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A66EC3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05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 w:rsidR="00C2359E">
        <w:rPr>
          <w:rFonts w:cs="Arial"/>
          <w:bCs/>
        </w:rPr>
        <w:t xml:space="preserve"> 51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C2359E">
        <w:rPr>
          <w:rFonts w:eastAsia="Calibri" w:cs="Arial"/>
          <w:sz w:val="26"/>
          <w:szCs w:val="26"/>
          <w:lang w:eastAsia="en-US"/>
        </w:rPr>
        <w:t>01</w:t>
      </w:r>
      <w:r>
        <w:rPr>
          <w:rFonts w:eastAsia="Calibri" w:cs="Arial"/>
          <w:sz w:val="26"/>
          <w:szCs w:val="26"/>
          <w:lang w:eastAsia="en-US"/>
        </w:rPr>
        <w:t>.0</w:t>
      </w:r>
      <w:r w:rsidR="00C2359E">
        <w:rPr>
          <w:rFonts w:eastAsia="Calibri" w:cs="Arial"/>
          <w:sz w:val="26"/>
          <w:szCs w:val="26"/>
          <w:lang w:eastAsia="en-US"/>
        </w:rPr>
        <w:t>9</w:t>
      </w:r>
      <w:r>
        <w:rPr>
          <w:rFonts w:eastAsia="Calibri" w:cs="Arial"/>
          <w:sz w:val="26"/>
          <w:szCs w:val="26"/>
          <w:lang w:eastAsia="en-US"/>
        </w:rPr>
        <w:t>.201</w:t>
      </w:r>
      <w:r w:rsidR="00C2359E">
        <w:rPr>
          <w:rFonts w:eastAsia="Calibri" w:cs="Arial"/>
          <w:sz w:val="26"/>
          <w:szCs w:val="26"/>
          <w:lang w:eastAsia="en-US"/>
        </w:rPr>
        <w:t>5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370ECE" w:rsidRDefault="007877FD" w:rsidP="00370ECE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C2359E">
        <w:rPr>
          <w:rFonts w:eastAsia="Calibri" w:cs="Arial"/>
          <w:sz w:val="26"/>
          <w:szCs w:val="26"/>
          <w:lang w:eastAsia="en-US"/>
        </w:rPr>
        <w:t>20</w:t>
      </w:r>
      <w:r w:rsidR="00370ECE">
        <w:rPr>
          <w:rFonts w:eastAsia="Calibri" w:cs="Arial"/>
          <w:sz w:val="26"/>
          <w:szCs w:val="26"/>
          <w:lang w:eastAsia="en-US"/>
        </w:rPr>
        <w:t>4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>регламента по</w:t>
      </w:r>
      <w:r w:rsidR="00370ECE">
        <w:rPr>
          <w:rFonts w:eastAsia="Calibri" w:cs="Arial"/>
          <w:sz w:val="26"/>
          <w:szCs w:val="26"/>
          <w:lang w:eastAsia="en-US"/>
        </w:rPr>
        <w:t xml:space="preserve"> </w:t>
      </w:r>
    </w:p>
    <w:p w:rsidR="00C2359E" w:rsidRDefault="007877FD" w:rsidP="00C2359E">
      <w:pPr>
        <w:ind w:firstLine="0"/>
        <w:jc w:val="left"/>
        <w:rPr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>предоставлению муниципальной услуги «</w:t>
      </w:r>
      <w:r w:rsidR="00C2359E" w:rsidRPr="00C2359E">
        <w:rPr>
          <w:sz w:val="26"/>
          <w:szCs w:val="26"/>
        </w:rPr>
        <w:t>Выдача разрешений</w:t>
      </w:r>
    </w:p>
    <w:p w:rsidR="007877FD" w:rsidRPr="00A66EC3" w:rsidRDefault="00C2359E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C2359E">
        <w:rPr>
          <w:sz w:val="26"/>
          <w:szCs w:val="26"/>
        </w:rPr>
        <w:t xml:space="preserve"> на право организации розничного рынка</w:t>
      </w:r>
      <w:r>
        <w:rPr>
          <w:rFonts w:eastAsia="Calibri" w:cs="Arial"/>
          <w:sz w:val="26"/>
          <w:szCs w:val="26"/>
          <w:lang w:eastAsia="en-US"/>
        </w:rPr>
        <w:t xml:space="preserve"> 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Pr="002A7590" w:rsidRDefault="003C162B" w:rsidP="002A7590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outlineLvl w:val="1"/>
        <w:rPr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C2359E" w:rsidRPr="00C2359E">
        <w:rPr>
          <w:sz w:val="26"/>
          <w:szCs w:val="26"/>
        </w:rPr>
        <w:t>Выдача разрешений на право организации розничного рынка</w:t>
      </w:r>
      <w:r w:rsidRPr="00370ECE">
        <w:rPr>
          <w:rFonts w:eastAsia="Calibri" w:cs="Arial"/>
          <w:sz w:val="26"/>
          <w:szCs w:val="26"/>
          <w:lang w:eastAsia="en-US"/>
        </w:rPr>
        <w:t>»</w:t>
      </w:r>
      <w:r w:rsidRPr="0031040F">
        <w:rPr>
          <w:rFonts w:eastAsia="Calibri" w:cs="Arial"/>
          <w:sz w:val="26"/>
          <w:szCs w:val="26"/>
          <w:lang w:eastAsia="en-US"/>
        </w:rPr>
        <w:t>,</w:t>
      </w:r>
      <w:r>
        <w:rPr>
          <w:rFonts w:eastAsia="Calibri" w:cs="Arial"/>
          <w:lang w:eastAsia="en-US"/>
        </w:rPr>
        <w:t xml:space="preserve">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31040F">
        <w:rPr>
          <w:rFonts w:eastAsia="Calibri" w:cs="Arial"/>
          <w:lang w:eastAsia="en-US"/>
        </w:rPr>
        <w:t xml:space="preserve">ского поселения от </w:t>
      </w:r>
      <w:r w:rsidR="00C2359E">
        <w:rPr>
          <w:rFonts w:eastAsia="Calibri" w:cs="Arial"/>
          <w:lang w:eastAsia="en-US"/>
        </w:rPr>
        <w:t>01</w:t>
      </w:r>
      <w:r w:rsidR="00F565DA">
        <w:rPr>
          <w:rFonts w:eastAsia="Calibri" w:cs="Arial"/>
          <w:lang w:eastAsia="en-US"/>
        </w:rPr>
        <w:t>.0</w:t>
      </w:r>
      <w:r w:rsidR="00C2359E">
        <w:rPr>
          <w:rFonts w:eastAsia="Calibri" w:cs="Arial"/>
          <w:lang w:eastAsia="en-US"/>
        </w:rPr>
        <w:t>9</w:t>
      </w:r>
      <w:r w:rsidR="00F565DA">
        <w:rPr>
          <w:rFonts w:eastAsia="Calibri" w:cs="Arial"/>
          <w:lang w:eastAsia="en-US"/>
        </w:rPr>
        <w:t>.201</w:t>
      </w:r>
      <w:r w:rsidR="00C2359E">
        <w:rPr>
          <w:rFonts w:eastAsia="Calibri" w:cs="Arial"/>
          <w:lang w:eastAsia="en-US"/>
        </w:rPr>
        <w:t>5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C2359E">
        <w:rPr>
          <w:rFonts w:eastAsia="Calibri" w:cs="Arial"/>
          <w:lang w:eastAsia="en-US"/>
        </w:rPr>
        <w:t>20</w:t>
      </w:r>
      <w:r w:rsidR="00370ECE">
        <w:rPr>
          <w:rFonts w:eastAsia="Calibri" w:cs="Arial"/>
          <w:lang w:eastAsia="en-US"/>
        </w:rPr>
        <w:t>4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74DE8">
        <w:rPr>
          <w:rFonts w:eastAsia="Calibri" w:cs="Arial"/>
          <w:lang w:eastAsia="en-US"/>
        </w:rPr>
        <w:lastRenderedPageBreak/>
        <w:t>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 xml:space="preserve">, предусмотренных </w:t>
      </w:r>
      <w:r w:rsidR="00A07CC7" w:rsidRPr="00A07CC7">
        <w:rPr>
          <w:rFonts w:cs="Arial"/>
          <w:sz w:val="26"/>
          <w:szCs w:val="26"/>
        </w:rPr>
        <w:lastRenderedPageBreak/>
        <w:t>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E9" w:rsidRDefault="002C23E9">
      <w:r>
        <w:separator/>
      </w:r>
    </w:p>
  </w:endnote>
  <w:endnote w:type="continuationSeparator" w:id="0">
    <w:p w:rsidR="002C23E9" w:rsidRDefault="002C2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B36521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E9" w:rsidRDefault="002C23E9">
      <w:r>
        <w:separator/>
      </w:r>
    </w:p>
  </w:footnote>
  <w:footnote w:type="continuationSeparator" w:id="0">
    <w:p w:rsidR="002C23E9" w:rsidRDefault="002C2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B36521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A7590"/>
    <w:rsid w:val="002B3536"/>
    <w:rsid w:val="002B42E1"/>
    <w:rsid w:val="002C0105"/>
    <w:rsid w:val="002C23E9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40F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0ECE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B61D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365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36521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E5398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359E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69B2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9E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13F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6E78-A534-4BEE-81CA-198FFDD1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180</TotalTime>
  <Pages>5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29</cp:revision>
  <cp:lastPrinted>2018-08-06T05:58:00Z</cp:lastPrinted>
  <dcterms:created xsi:type="dcterms:W3CDTF">2018-08-02T10:38:00Z</dcterms:created>
  <dcterms:modified xsi:type="dcterms:W3CDTF">2018-09-04T08:43:00Z</dcterms:modified>
</cp:coreProperties>
</file>