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9 февраля 2015 г. N 35948</w:t>
      </w:r>
    </w:p>
    <w:p w:rsidR="00A504B0" w:rsidRDefault="00A504B0" w:rsidP="00A504B0">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ФИНАНСОВ РОССИЙСКОЙ ФЕДЕРАЦИИ</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A504B0" w:rsidRDefault="00A504B0" w:rsidP="00A504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11 декабря 2014 г. N 146н</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Минфина РФ </w:t>
      </w:r>
      <w:hyperlink r:id="rId4" w:history="1">
        <w:r>
          <w:rPr>
            <w:rFonts w:ascii="Times New Roman" w:hAnsi="Times New Roman" w:cs="Times New Roman"/>
            <w:sz w:val="24"/>
            <w:szCs w:val="24"/>
            <w:u w:val="single"/>
          </w:rPr>
          <w:t>от 24.08.2015 N 130н</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14.01.2022 N 5н</w:t>
        </w:r>
      </w:hyperlink>
      <w:r>
        <w:rPr>
          <w:rFonts w:ascii="Times New Roman" w:hAnsi="Times New Roman" w:cs="Times New Roman"/>
          <w:sz w:val="24"/>
          <w:szCs w:val="24"/>
        </w:rPr>
        <w:t>)</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7"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постановления Правительства Российской Федерации от 19 ноября 2014 г. N 1221 "Об утверждении Правил присвоения, изменения и аннулирования адресов" (Официальный интернет-портал правовой информации http://www.pravo.gov.ru, 24 ноября 2014 г. N 0001201411240005) приказываю:</w:t>
      </w: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Утвердить прилагаемые:</w:t>
      </w: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заявления о присвоении объекту адресации адреса или аннулировании его адреса согласно приложению N 1;</w:t>
      </w: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решения об отказе в присвоении объекту адресации адреса или аннулировании его адреса согласно приложению N 2.</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А.Г. СИЛУАНОВ</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финансов</w:t>
      </w: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11 декабря 2014 г. N 146н</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ФОРМА ЗАЯВЛЕНИЯ О ПРИСВОЕНИИ ОБЪЕКТУ АДРЕСАЦИИ АДРЕСА ИЛИ АННУЛИРОВАНИИ ЕГО АДРЕСА</w:t>
      </w: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Минфина РФ </w:t>
      </w:r>
      <w:hyperlink r:id="rId8" w:history="1">
        <w:r>
          <w:rPr>
            <w:rFonts w:ascii="Times New Roman" w:hAnsi="Times New Roman" w:cs="Times New Roman"/>
            <w:sz w:val="24"/>
            <w:szCs w:val="24"/>
            <w:u w:val="single"/>
          </w:rPr>
          <w:t>от 24.08.2015 N 130н</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14.01.2022 N 5н</w:t>
        </w:r>
      </w:hyperlink>
      <w:r>
        <w:rPr>
          <w:rFonts w:ascii="Times New Roman" w:hAnsi="Times New Roman" w:cs="Times New Roman"/>
          <w:sz w:val="24"/>
          <w:szCs w:val="24"/>
        </w:rPr>
        <w:t>)</w:t>
      </w: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41"/>
        <w:gridCol w:w="582"/>
        <w:gridCol w:w="1148"/>
        <w:gridCol w:w="582"/>
        <w:gridCol w:w="1291"/>
        <w:gridCol w:w="597"/>
        <w:gridCol w:w="1192"/>
        <w:gridCol w:w="579"/>
        <w:gridCol w:w="744"/>
        <w:gridCol w:w="579"/>
        <w:gridCol w:w="1157"/>
        <w:gridCol w:w="581"/>
      </w:tblGrid>
      <w:tr w:rsidR="00A504B0" w:rsidTr="00F53C32">
        <w:tblPrEx>
          <w:tblCellMar>
            <w:top w:w="0" w:type="dxa"/>
            <w:left w:w="0" w:type="dxa"/>
            <w:bottom w:w="0" w:type="dxa"/>
            <w:right w:w="0" w:type="dxa"/>
          </w:tblCellMar>
        </w:tblPrEx>
        <w:trPr>
          <w:jc w:val="center"/>
        </w:trPr>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Лист N ___</w:t>
            </w:r>
          </w:p>
        </w:tc>
        <w:tc>
          <w:tcPr>
            <w:tcW w:w="1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листов _____</w:t>
            </w:r>
          </w:p>
        </w:tc>
      </w:tr>
      <w:tr w:rsidR="00A504B0" w:rsidTr="00F53C32">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750" w:type="dxa"/>
            <w:vMerge w:val="restart"/>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vMerge w:val="restart"/>
            <w:tcBorders>
              <w:top w:val="single" w:sz="6" w:space="0" w:color="auto"/>
              <w:left w:val="nil"/>
              <w:bottom w:val="nil"/>
              <w:right w:val="nil"/>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tc>
        <w:tc>
          <w:tcPr>
            <w:tcW w:w="750" w:type="dxa"/>
            <w:vMerge w:val="restart"/>
            <w:tcBorders>
              <w:top w:val="single" w:sz="6" w:space="0" w:color="auto"/>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2250" w:type="dxa"/>
            <w:gridSpan w:val="3"/>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принято</w:t>
            </w:r>
          </w:p>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vMerge/>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vMerge/>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gridSpan w:val="3"/>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750" w:type="dxa"/>
            <w:tcBorders>
              <w:top w:val="nil"/>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
        </w:tc>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gridSpan w:val="3"/>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листов заявления </w:t>
            </w:r>
          </w:p>
        </w:tc>
        <w:tc>
          <w:tcPr>
            <w:tcW w:w="750" w:type="dxa"/>
            <w:tcBorders>
              <w:top w:val="single" w:sz="6" w:space="0" w:color="auto"/>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gridSpan w:val="3"/>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прилагаемых документов </w:t>
            </w:r>
          </w:p>
        </w:tc>
        <w:tc>
          <w:tcPr>
            <w:tcW w:w="750" w:type="dxa"/>
            <w:tcBorders>
              <w:top w:val="single" w:sz="6" w:space="0" w:color="auto"/>
              <w:left w:val="nil"/>
              <w:bottom w:val="single" w:sz="6" w:space="0" w:color="auto"/>
              <w:right w:val="nil"/>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органа местного самоуправления, органа </w:t>
            </w:r>
          </w:p>
        </w:tc>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том числе оригиналов </w:t>
            </w:r>
          </w:p>
        </w:tc>
        <w:tc>
          <w:tcPr>
            <w:tcW w:w="750" w:type="dxa"/>
            <w:tcBorders>
              <w:top w:val="nil"/>
              <w:left w:val="nil"/>
              <w:bottom w:val="single" w:sz="6" w:space="0" w:color="auto"/>
              <w:right w:val="nil"/>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,копий </w:t>
            </w:r>
          </w:p>
        </w:tc>
        <w:tc>
          <w:tcPr>
            <w:tcW w:w="750" w:type="dxa"/>
            <w:tcBorders>
              <w:top w:val="single" w:sz="6" w:space="0" w:color="auto"/>
              <w:left w:val="nil"/>
              <w:bottom w:val="single" w:sz="6" w:space="0" w:color="auto"/>
              <w:right w:val="nil"/>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nil"/>
              <w:bottom w:val="nil"/>
              <w:right w:val="nil"/>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листов в </w:t>
            </w:r>
          </w:p>
        </w:tc>
        <w:tc>
          <w:tcPr>
            <w:tcW w:w="750"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single" w:sz="6" w:space="0" w:color="auto"/>
              <w:left w:val="nil"/>
              <w:bottom w:val="nil"/>
              <w:right w:val="nil"/>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11" w:history="1">
              <w:r>
                <w:rPr>
                  <w:rFonts w:ascii="Times New Roman" w:hAnsi="Times New Roman" w:cs="Times New Roman"/>
                  <w:sz w:val="24"/>
                  <w:szCs w:val="24"/>
                  <w:u w:val="single"/>
                </w:rPr>
                <w:t>от 28 сентября 2010 г. N 244-ФЗ</w:t>
              </w:r>
            </w:hyperlink>
            <w:r>
              <w:rPr>
                <w:rFonts w:ascii="Times New Roman" w:hAnsi="Times New Roman" w:cs="Times New Roman"/>
                <w:sz w:val="24"/>
                <w:szCs w:val="24"/>
              </w:rPr>
              <w:t xml:space="preserve">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 </w:t>
            </w:r>
          </w:p>
        </w:tc>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оригиналах</w:t>
            </w:r>
          </w:p>
        </w:tc>
        <w:tc>
          <w:tcPr>
            <w:tcW w:w="750" w:type="dxa"/>
            <w:tcBorders>
              <w:top w:val="single" w:sz="6" w:space="0" w:color="auto"/>
              <w:left w:val="nil"/>
              <w:bottom w:val="single" w:sz="6" w:space="0" w:color="auto"/>
              <w:right w:val="nil"/>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копиях </w:t>
            </w:r>
          </w:p>
        </w:tc>
        <w:tc>
          <w:tcPr>
            <w:tcW w:w="750" w:type="dxa"/>
            <w:tcBorders>
              <w:top w:val="single" w:sz="6" w:space="0" w:color="auto"/>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gridSpan w:val="3"/>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ФИО должностного лица </w:t>
            </w:r>
          </w:p>
        </w:tc>
        <w:tc>
          <w:tcPr>
            <w:tcW w:w="750" w:type="dxa"/>
            <w:tcBorders>
              <w:top w:val="single" w:sz="6" w:space="0" w:color="auto"/>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gridSpan w:val="3"/>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должностного лица </w:t>
            </w:r>
          </w:p>
        </w:tc>
        <w:tc>
          <w:tcPr>
            <w:tcW w:w="750" w:type="dxa"/>
            <w:tcBorders>
              <w:top w:val="single" w:sz="6" w:space="0" w:color="auto"/>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6"/>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 _____ г.</w:t>
            </w:r>
          </w:p>
        </w:tc>
      </w:tr>
      <w:tr w:rsidR="00A504B0" w:rsidTr="00F53C32">
        <w:tblPrEx>
          <w:tblCellMar>
            <w:top w:w="0" w:type="dxa"/>
            <w:left w:w="0" w:type="dxa"/>
            <w:bottom w:w="0" w:type="dxa"/>
            <w:right w:w="0" w:type="dxa"/>
          </w:tblCellMar>
        </w:tblPrEx>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ред. Приказов Минфина РФ </w:t>
            </w:r>
            <w:hyperlink r:id="rId12"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14.01.2022 N 5н</w:t>
              </w:r>
            </w:hyperlink>
            <w:r>
              <w:rPr>
                <w:rFonts w:ascii="Times New Roman" w:hAnsi="Times New Roman" w:cs="Times New Roman"/>
                <w:sz w:val="24"/>
                <w:szCs w:val="24"/>
              </w:rPr>
              <w:t>)</w:t>
            </w:r>
          </w:p>
        </w:tc>
      </w:tr>
      <w:tr w:rsidR="00A504B0" w:rsidTr="00F53C3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8250" w:type="dxa"/>
            <w:gridSpan w:val="11"/>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Прошу в отношении объекта адресации:</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50" w:type="dxa"/>
            <w:gridSpan w:val="11"/>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Сооружение</w:t>
            </w:r>
          </w:p>
        </w:tc>
        <w:tc>
          <w:tcPr>
            <w:tcW w:w="750" w:type="dxa"/>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6"/>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Машино-место</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Здание (строение)</w:t>
            </w: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w:t>
            </w:r>
          </w:p>
        </w:tc>
        <w:tc>
          <w:tcPr>
            <w:tcW w:w="750" w:type="dxa"/>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6"/>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14"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w:t>
            </w:r>
          </w:p>
        </w:tc>
      </w:tr>
      <w:tr w:rsidR="00A504B0" w:rsidTr="00F53C32">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p>
        </w:tc>
        <w:tc>
          <w:tcPr>
            <w:tcW w:w="8250" w:type="dxa"/>
            <w:gridSpan w:val="11"/>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Присвоить адрес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8250" w:type="dxa"/>
            <w:gridSpan w:val="11"/>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связи с: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10"/>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Образованием земельного участка(ов) из земель, находящихся в государственной или муниципальной собственности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w:t>
            </w: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10"/>
            <w:tcBorders>
              <w:top w:val="nil"/>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Образованием земельного участка(ов) путем раздела земельного участка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земельного участка, раздел которого осуществляется </w:t>
            </w: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земельного участка, раздел которого осуществляется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0" w:type="dxa"/>
            <w:gridSpan w:val="10"/>
            <w:tcBorders>
              <w:top w:val="nil"/>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Образованием земельного участка путем объединения земельных участков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объединяемых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объединяемого земельного участка &lt;1&gt; </w:t>
            </w: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объединяемого земельного участка &lt;1&gt; </w:t>
            </w: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750" w:type="dxa"/>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25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bl>
    <w:p w:rsidR="00A504B0" w:rsidRDefault="00A504B0" w:rsidP="00A504B0">
      <w:pPr>
        <w:widowControl w:val="0"/>
        <w:autoSpaceDE w:val="0"/>
        <w:autoSpaceDN w:val="0"/>
        <w:adjustRightInd w:val="0"/>
        <w:spacing w:after="0" w:line="240" w:lineRule="auto"/>
        <w:jc w:val="both"/>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Строка дублируется для каждого объединенного земельного участка</w:t>
      </w: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504B0" w:rsidTr="00F53C32">
        <w:tblPrEx>
          <w:tblCellMar>
            <w:top w:w="0" w:type="dxa"/>
            <w:left w:w="0" w:type="dxa"/>
            <w:bottom w:w="0" w:type="dxa"/>
            <w:right w:w="0" w:type="dxa"/>
          </w:tblCellMar>
        </w:tblPrEx>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Лист N ______</w:t>
            </w:r>
          </w:p>
        </w:tc>
        <w:tc>
          <w:tcPr>
            <w:tcW w:w="2250" w:type="dxa"/>
            <w:tcBorders>
              <w:top w:val="single" w:sz="6" w:space="0" w:color="auto"/>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Всего листов _________</w:t>
            </w:r>
          </w:p>
        </w:tc>
      </w:tr>
      <w:tr w:rsidR="00A504B0" w:rsidTr="00F53C32">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Образованием земельного участка(ов) путем выдела из земельного участка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образуемых земельных участков (за исключением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земельного участка, из которого осуществляется выдел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Образованием земельного участка(ов) путем перераспределения земельных участков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образуемых земельных участков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земельных участков, которые перераспределяются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земельного участка, который перераспределяется &lt;1&gt;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земельного участка, который перераспределяется &lt;1&gt;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Строительством, реконструкцией здания (строения), сооружения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объекта строительства (реконструкции)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земельного участка, на котором осуществляется строительство (реконструкция)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здания (строения), сооружения</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объекта строительства (реконструкции) (при наличии проектной документации указывается в соответствии </w:t>
            </w:r>
            <w:r>
              <w:rPr>
                <w:rFonts w:ascii="Times New Roman" w:hAnsi="Times New Roman" w:cs="Times New Roman"/>
                <w:sz w:val="24"/>
                <w:szCs w:val="24"/>
              </w:rPr>
              <w:lastRenderedPageBreak/>
              <w:t xml:space="preserve">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земельного участка, на котором осуществляется строительство (реконструкция)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Переводом жилого помещения в нежилое помещение и нежилого помещения в жилое помещение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помещения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помещения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16"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w:t>
            </w:r>
          </w:p>
        </w:tc>
      </w:tr>
    </w:tbl>
    <w:p w:rsidR="00A504B0" w:rsidRDefault="00A504B0" w:rsidP="00A504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504B0" w:rsidRDefault="00A504B0" w:rsidP="00A504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&lt;1&gt; Строка дублируется для каждого перераспределенного земельного участка</w:t>
      </w: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A504B0" w:rsidTr="00F53C32">
        <w:tblPrEx>
          <w:tblCellMar>
            <w:top w:w="0" w:type="dxa"/>
            <w:left w:w="0" w:type="dxa"/>
            <w:bottom w:w="0" w:type="dxa"/>
            <w:right w:w="0" w:type="dxa"/>
          </w:tblCellMar>
        </w:tblPrEx>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Лист N _______</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листов ______</w:t>
            </w:r>
          </w:p>
        </w:tc>
      </w:tr>
      <w:tr w:rsidR="00A504B0" w:rsidTr="00F53C32">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Образованием помещения(ий) в здании (строения), сооружении путем раздела здания (строения), сооружения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Образованием помещения(ий) в здании (строении), сооружении путем раздела здания (строения), сооружения</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помещения &lt;1&gt;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помещений &lt;1&gt;</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помещения, машино-места, раздел которого осуществляется</w:t>
            </w:r>
          </w:p>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помещения, машино-места, раздел которого осуществляется</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 нежилого помещения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объединяемого помещения &lt;2&gt;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объединяемого помещения &lt;2&gt;</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Образованием помещения в здании, сооружении путем переустройства и (или) перепланировки мест общего пользования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нежилого помещения</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здания, сооружения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9000"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17"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w:t>
            </w:r>
          </w:p>
        </w:tc>
      </w:tr>
    </w:tbl>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917"/>
        <w:gridCol w:w="2917"/>
        <w:gridCol w:w="2916"/>
      </w:tblGrid>
      <w:tr w:rsidR="00A504B0" w:rsidTr="00F53C32">
        <w:tblPrEx>
          <w:tblCellMar>
            <w:top w:w="0" w:type="dxa"/>
            <w:left w:w="0" w:type="dxa"/>
            <w:bottom w:w="0" w:type="dxa"/>
            <w:right w:w="0" w:type="dxa"/>
          </w:tblCellMar>
        </w:tblPrEx>
        <w:trPr>
          <w:jc w:val="center"/>
        </w:trPr>
        <w:tc>
          <w:tcPr>
            <w:tcW w:w="250" w:type="dxa"/>
            <w:vMerge w:val="restart"/>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7"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образуемых машиномест</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здания, сооружения</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7"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машино-мест</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помещения, машино-места, раздел которого осуществляется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помещения, машино-места раздел которого осуществляется</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объединяемых помещений, машино-мест</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4" w:type="dxa"/>
            <w:gridSpan w:val="2"/>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объединяемого помещения &lt;4&gt;</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single" w:sz="6" w:space="0" w:color="auto"/>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4" w:type="dxa"/>
            <w:gridSpan w:val="2"/>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образуемых машиномест</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4" w:type="dxa"/>
            <w:gridSpan w:val="2"/>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здания, сооружения</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single" w:sz="6" w:space="0" w:color="auto"/>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4" w:type="dxa"/>
            <w:gridSpan w:val="2"/>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nil"/>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3"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w:t>
            </w:r>
            <w:hyperlink r:id="rId18" w:history="1">
              <w:r>
                <w:rPr>
                  <w:rFonts w:ascii="Times New Roman" w:hAnsi="Times New Roman" w:cs="Times New Roman"/>
                  <w:sz w:val="24"/>
                  <w:szCs w:val="24"/>
                  <w:u w:val="single"/>
                </w:rPr>
                <w:t>от 13 июля 2015 г. N 218-ФЗ</w:t>
              </w:r>
            </w:hyperlink>
            <w:r>
              <w:rPr>
                <w:rFonts w:ascii="Times New Roman" w:hAnsi="Times New Roman" w:cs="Times New Roman"/>
                <w:sz w:val="24"/>
                <w:szCs w:val="24"/>
              </w:rPr>
              <w:t xml:space="preserve">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A504B0" w:rsidTr="00F53C32">
        <w:tblPrEx>
          <w:tblCellMar>
            <w:top w:w="0" w:type="dxa"/>
            <w:left w:w="0" w:type="dxa"/>
            <w:bottom w:w="0" w:type="dxa"/>
            <w:right w:w="0" w:type="dxa"/>
          </w:tblCellMar>
        </w:tblPrEx>
        <w:trPr>
          <w:trHeight w:val="276"/>
          <w:jc w:val="center"/>
        </w:trPr>
        <w:tc>
          <w:tcPr>
            <w:tcW w:w="250" w:type="dxa"/>
            <w:vMerge w:val="restart"/>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3"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val="restart"/>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7"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33" w:type="dxa"/>
            <w:gridSpan w:val="2"/>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государственной регистрации недвижимости", адреса</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250" w:type="dxa"/>
            <w:vMerge/>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834" w:type="dxa"/>
            <w:gridSpan w:val="2"/>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20"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w:t>
            </w:r>
          </w:p>
        </w:tc>
      </w:tr>
    </w:tbl>
    <w:p w:rsidR="00A504B0" w:rsidRDefault="00A504B0" w:rsidP="00A504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504B0" w:rsidRDefault="00A504B0" w:rsidP="00A504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&lt;1&gt; Строка дублируется для каждого разделенного помещения</w:t>
      </w: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Строка дублируется для каждого объединенного помещения</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A504B0" w:rsidTr="00F53C32">
        <w:tblPrEx>
          <w:tblCellMar>
            <w:top w:w="0" w:type="dxa"/>
            <w:left w:w="0" w:type="dxa"/>
            <w:bottom w:w="0" w:type="dxa"/>
            <w:right w:w="0" w:type="dxa"/>
          </w:tblCellMar>
        </w:tblPrEx>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Лист N _______</w:t>
            </w:r>
          </w:p>
        </w:tc>
        <w:tc>
          <w:tcPr>
            <w:tcW w:w="2250" w:type="dxa"/>
            <w:tcBorders>
              <w:top w:val="single" w:sz="6" w:space="0" w:color="auto"/>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Всего листов ______</w:t>
            </w:r>
          </w:p>
        </w:tc>
      </w:tr>
      <w:tr w:rsidR="00A504B0" w:rsidTr="00F53C32">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
        </w:tc>
        <w:tc>
          <w:tcPr>
            <w:tcW w:w="675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Аннулировать адрес объекта адресации: </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675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Минфина РФ </w:t>
            </w:r>
            <w:hyperlink r:id="rId21"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14.01.2022 N 5н</w:t>
              </w:r>
            </w:hyperlink>
            <w:r>
              <w:rPr>
                <w:rFonts w:ascii="Times New Roman" w:hAnsi="Times New Roman" w:cs="Times New Roman"/>
                <w:sz w:val="24"/>
                <w:szCs w:val="24"/>
              </w:rPr>
              <w:t>)</w:t>
            </w: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элемента планировочной </w:t>
            </w:r>
            <w:r>
              <w:rPr>
                <w:rFonts w:ascii="Times New Roman" w:hAnsi="Times New Roman" w:cs="Times New Roman"/>
                <w:sz w:val="24"/>
                <w:szCs w:val="24"/>
              </w:rPr>
              <w:lastRenderedPageBreak/>
              <w:t xml:space="preserve">структуры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val="restart"/>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и номер помещения в пределах квартиры (в отношении коммунальных квартир)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2"/>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750"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связи с: </w:t>
            </w: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23"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Присвоением объекту адресации нового адреса </w:t>
            </w:r>
          </w:p>
        </w:tc>
      </w:tr>
      <w:tr w:rsidR="00A504B0" w:rsidTr="00F53C32">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24"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w:t>
            </w:r>
          </w:p>
        </w:tc>
      </w:tr>
      <w:tr w:rsidR="00A504B0" w:rsidTr="00F53C32">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2"/>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2250" w:type="dxa"/>
            <w:tcBorders>
              <w:top w:val="nil"/>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bl>
    <w:p w:rsidR="00A504B0" w:rsidRDefault="00A504B0" w:rsidP="00A504B0">
      <w:pPr>
        <w:widowControl w:val="0"/>
        <w:autoSpaceDE w:val="0"/>
        <w:autoSpaceDN w:val="0"/>
        <w:adjustRightInd w:val="0"/>
        <w:spacing w:after="0" w:line="240" w:lineRule="auto"/>
        <w:jc w:val="both"/>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85"/>
        <w:gridCol w:w="1173"/>
        <w:gridCol w:w="1649"/>
        <w:gridCol w:w="1780"/>
        <w:gridCol w:w="1411"/>
        <w:gridCol w:w="1292"/>
        <w:gridCol w:w="1483"/>
      </w:tblGrid>
      <w:tr w:rsidR="00A504B0" w:rsidTr="00F53C32">
        <w:tblPrEx>
          <w:tblCellMar>
            <w:top w:w="0" w:type="dxa"/>
            <w:left w:w="0" w:type="dxa"/>
            <w:bottom w:w="0" w:type="dxa"/>
            <w:right w:w="0" w:type="dxa"/>
          </w:tblCellMar>
        </w:tblPrEx>
        <w:trPr>
          <w:jc w:val="center"/>
        </w:trPr>
        <w:tc>
          <w:tcPr>
            <w:tcW w:w="6430"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Лист N ______</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Всего листов _____</w:t>
            </w:r>
          </w:p>
        </w:tc>
      </w:tr>
      <w:tr w:rsidR="00A504B0" w:rsidTr="00F53C32">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Собственник объекта адресации или лицо, обладающее иным вещным правом на объект адресации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физическое лицо: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ИНН (при наличии):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w:t>
            </w:r>
            <w:r>
              <w:rPr>
                <w:rFonts w:ascii="Times New Roman" w:hAnsi="Times New Roman" w:cs="Times New Roman"/>
                <w:sz w:val="24"/>
                <w:szCs w:val="24"/>
              </w:rPr>
              <w:lastRenderedPageBreak/>
              <w:t xml:space="preserve">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вид: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номер: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кем выдан: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 __г.</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1"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1"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5"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142"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КПП (для российского юридического лица):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страна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номер регистрации (для иностранного юридического лица):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1"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 __г.</w:t>
            </w:r>
          </w:p>
        </w:tc>
        <w:tc>
          <w:tcPr>
            <w:tcW w:w="1285"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1"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5"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142"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Вещное право на объект адресации: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 собственности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 хозяйственного ведения имуществом на объект адресации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 оперативного управления имуществом на объект адресации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 пожизненно наследуемого владения земельным участком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 постоянного (бессрочного) пользования земельным участком </w:t>
            </w:r>
          </w:p>
        </w:tc>
      </w:tr>
      <w:tr w:rsidR="00A504B0" w:rsidTr="00F53C32">
        <w:tblPrEx>
          <w:tblCellMar>
            <w:top w:w="0" w:type="dxa"/>
            <w:left w:w="0" w:type="dxa"/>
            <w:bottom w:w="0" w:type="dxa"/>
            <w:right w:w="0" w:type="dxa"/>
          </w:tblCellMar>
        </w:tblPrEx>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25" w:history="1">
              <w:r>
                <w:rPr>
                  <w:rFonts w:ascii="Times New Roman" w:hAnsi="Times New Roman" w:cs="Times New Roman"/>
                  <w:sz w:val="24"/>
                  <w:szCs w:val="24"/>
                  <w:u w:val="single"/>
                </w:rPr>
                <w:t>от 14.01.2022 N 5н</w:t>
              </w:r>
            </w:hyperlink>
            <w:r>
              <w:rPr>
                <w:rFonts w:ascii="Times New Roman" w:hAnsi="Times New Roman" w:cs="Times New Roman"/>
                <w:sz w:val="24"/>
                <w:szCs w:val="24"/>
              </w:rPr>
              <w:t>)</w:t>
            </w:r>
          </w:p>
        </w:tc>
      </w:tr>
      <w:tr w:rsidR="00A504B0" w:rsidTr="00F53C32">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Лично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многофункциональном центре</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личном кабинете федеральной информационной адресной системы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Расписку в получении документов прошу: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Выдать лично </w:t>
            </w:r>
          </w:p>
        </w:tc>
        <w:tc>
          <w:tcPr>
            <w:tcW w:w="1286" w:type="dxa"/>
            <w:tcBorders>
              <w:top w:val="single" w:sz="6" w:space="0" w:color="auto"/>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получена: </w:t>
            </w:r>
          </w:p>
        </w:tc>
        <w:tc>
          <w:tcPr>
            <w:tcW w:w="2570" w:type="dxa"/>
            <w:gridSpan w:val="2"/>
            <w:tcBorders>
              <w:top w:val="single" w:sz="6" w:space="0" w:color="auto"/>
              <w:left w:val="nil"/>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nil"/>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0" w:type="dxa"/>
            <w:gridSpan w:val="2"/>
            <w:tcBorders>
              <w:top w:val="single" w:sz="6" w:space="0" w:color="auto"/>
              <w:left w:val="nil"/>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(подпись заявителя)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направлять </w:t>
            </w:r>
          </w:p>
        </w:tc>
      </w:tr>
      <w:tr w:rsidR="00A504B0" w:rsidTr="00F53C32">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Заявитель: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428"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собственника объекта адресации или лица, обладающего иным вещным правом на объект адресации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физическое лицо: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(при наличии):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номер: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кем выдан: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 __г.</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1" w:type="dxa"/>
            <w:gridSpan w:val="2"/>
            <w:vMerge w:val="restart"/>
            <w:tcBorders>
              <w:top w:val="single" w:sz="6" w:space="0" w:color="auto"/>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5" w:type="dxa"/>
            <w:vMerge w:val="restart"/>
            <w:tcBorders>
              <w:top w:val="single" w:sz="6" w:space="0" w:color="auto"/>
              <w:left w:val="single" w:sz="6" w:space="0" w:color="auto"/>
              <w:bottom w:val="nil"/>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1" w:type="dxa"/>
            <w:gridSpan w:val="2"/>
            <w:vMerge/>
            <w:tcBorders>
              <w:top w:val="nil"/>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5" w:type="dxa"/>
            <w:vMerge/>
            <w:tcBorders>
              <w:top w:val="nil"/>
              <w:left w:val="single" w:sz="6" w:space="0" w:color="auto"/>
              <w:bottom w:val="single" w:sz="6" w:space="0" w:color="auto"/>
              <w:right w:val="single" w:sz="6" w:space="0" w:color="auto"/>
            </w:tcBorders>
            <w:vAlign w:val="center"/>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документа, подтверждающего полномочия представителя: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5142" w:type="dxa"/>
            <w:gridSpan w:val="4"/>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(для российского юридического лица):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2"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страна регистрации (инкорпорации) (для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регистрации (для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номер регистрации (для иностранного юридического лица):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 __г.</w:t>
            </w:r>
          </w:p>
        </w:tc>
        <w:tc>
          <w:tcPr>
            <w:tcW w:w="257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2572"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для связи: </w:t>
            </w:r>
          </w:p>
        </w:tc>
        <w:tc>
          <w:tcPr>
            <w:tcW w:w="2570" w:type="dxa"/>
            <w:gridSpan w:val="2"/>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0" w:type="dxa"/>
            <w:gridSpan w:val="2"/>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72"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2570" w:type="dxa"/>
            <w:gridSpan w:val="2"/>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6428"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документа, подтверждающего полномочия представителя: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6428"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6428" w:type="dxa"/>
            <w:gridSpan w:val="5"/>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26" w:history="1">
              <w:r>
                <w:rPr>
                  <w:rFonts w:ascii="Times New Roman" w:hAnsi="Times New Roman" w:cs="Times New Roman"/>
                  <w:sz w:val="24"/>
                  <w:szCs w:val="24"/>
                  <w:u w:val="single"/>
                </w:rPr>
                <w:t>от 14.01.2022 N 5н</w:t>
              </w:r>
            </w:hyperlink>
            <w:r>
              <w:rPr>
                <w:rFonts w:ascii="Times New Roman" w:hAnsi="Times New Roman" w:cs="Times New Roman"/>
                <w:sz w:val="24"/>
                <w:szCs w:val="24"/>
              </w:rPr>
              <w:t>)</w:t>
            </w:r>
          </w:p>
        </w:tc>
      </w:tr>
      <w:tr w:rsidR="00A504B0" w:rsidTr="00F53C32">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Документы, прилагаемые к заявлению: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8"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в количестве ______ экз., на ____ л.</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8"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в количестве ______ экз., на ____ л.</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8"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Оригинал в количестве ______ экз., на ____ л.</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в количестве ______ экз., на ____ л.</w:t>
            </w:r>
          </w:p>
        </w:tc>
      </w:tr>
      <w:tr w:rsidR="00A504B0" w:rsidTr="00F53C32">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Pr>
                <w:rFonts w:ascii="Times New Roman" w:hAnsi="Times New Roman" w:cs="Times New Roman"/>
                <w:sz w:val="24"/>
                <w:szCs w:val="24"/>
              </w:rPr>
              <w:lastRenderedPageBreak/>
              <w:t xml:space="preserve">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A504B0" w:rsidTr="00F53C32">
        <w:tblPrEx>
          <w:tblCellMar>
            <w:top w:w="0" w:type="dxa"/>
            <w:left w:w="0" w:type="dxa"/>
            <w:bottom w:w="0" w:type="dxa"/>
            <w:right w:w="0" w:type="dxa"/>
          </w:tblCellMar>
        </w:tblPrEx>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ред. Приказа Минфина РФ </w:t>
            </w:r>
            <w:hyperlink r:id="rId28"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w:t>
            </w:r>
          </w:p>
        </w:tc>
      </w:tr>
      <w:tr w:rsidR="00A504B0" w:rsidTr="00F53C32">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Настоящим также подтверждаю, что:</w:t>
            </w:r>
          </w:p>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A504B0" w:rsidTr="00F53C32">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
        </w:tc>
        <w:tc>
          <w:tcPr>
            <w:tcW w:w="3858"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3858" w:type="dxa"/>
            <w:gridSpan w:val="3"/>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56" w:type="dxa"/>
            <w:gridSpan w:val="3"/>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 __г.</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1286" w:type="dxa"/>
            <w:tcBorders>
              <w:top w:val="single" w:sz="6" w:space="0" w:color="auto"/>
              <w:left w:val="single" w:sz="6" w:space="0" w:color="auto"/>
              <w:bottom w:val="single" w:sz="6" w:space="0" w:color="auto"/>
              <w:right w:val="nil"/>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(подпись) </w:t>
            </w:r>
          </w:p>
        </w:tc>
        <w:tc>
          <w:tcPr>
            <w:tcW w:w="1286" w:type="dxa"/>
            <w:tcBorders>
              <w:top w:val="nil"/>
              <w:left w:val="nil"/>
              <w:bottom w:val="single" w:sz="6" w:space="0" w:color="auto"/>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86" w:type="dxa"/>
            <w:tcBorders>
              <w:top w:val="single" w:sz="6" w:space="0" w:color="auto"/>
              <w:left w:val="nil"/>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(инициалы, фамилия) </w:t>
            </w:r>
          </w:p>
        </w:tc>
        <w:tc>
          <w:tcPr>
            <w:tcW w:w="3856" w:type="dxa"/>
            <w:gridSpan w:val="3"/>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r>
      <w:tr w:rsidR="00A504B0" w:rsidTr="00F53C32">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Отметка специалиста, принявшего заявление и приложенные к нему документы: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nil"/>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A504B0" w:rsidTr="00F53C32">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p>
        </w:tc>
        <w:tc>
          <w:tcPr>
            <w:tcW w:w="7714" w:type="dxa"/>
            <w:gridSpan w:val="6"/>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A504B0" w:rsidRDefault="00A504B0" w:rsidP="00A504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Приказа Минфина РФ </w:t>
      </w:r>
      <w:hyperlink r:id="rId29" w:history="1">
        <w:r>
          <w:rPr>
            <w:rFonts w:ascii="Times New Roman" w:hAnsi="Times New Roman" w:cs="Times New Roman"/>
            <w:sz w:val="24"/>
            <w:szCs w:val="24"/>
            <w:u w:val="single"/>
          </w:rPr>
          <w:t>от 24.08.2015 N 130н</w:t>
        </w:r>
      </w:hyperlink>
      <w:r>
        <w:rPr>
          <w:rFonts w:ascii="Times New Roman" w:hAnsi="Times New Roman" w:cs="Times New Roman"/>
          <w:sz w:val="24"/>
          <w:szCs w:val="24"/>
        </w:rPr>
        <w:t>)</w:t>
      </w: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30" w:history="1">
        <w:r>
          <w:rPr>
            <w:rFonts w:ascii="Times New Roman" w:hAnsi="Times New Roman" w:cs="Times New Roman"/>
            <w:sz w:val="24"/>
            <w:szCs w:val="24"/>
            <w:u w:val="single"/>
          </w:rPr>
          <w:t>от 24.08.2015 N 130н</w:t>
        </w:r>
      </w:hyperlink>
      <w:r>
        <w:rPr>
          <w:rFonts w:ascii="Times New Roman" w:hAnsi="Times New Roman" w:cs="Times New Roman"/>
          <w:sz w:val="24"/>
          <w:szCs w:val="24"/>
        </w:rPr>
        <w:t>)</w:t>
      </w: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A504B0" w:rsidTr="00F53C32">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A504B0" w:rsidRDefault="00A504B0" w:rsidP="00F53C3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single" w:sz="6" w:space="0" w:color="auto"/>
              <w:bottom w:val="single" w:sz="6" w:space="0" w:color="auto"/>
              <w:right w:val="single" w:sz="6" w:space="0" w:color="auto"/>
            </w:tcBorders>
          </w:tcPr>
          <w:p w:rsidR="00A504B0" w:rsidRDefault="00A504B0" w:rsidP="00F53C3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00" w:type="dxa"/>
            <w:tcBorders>
              <w:top w:val="nil"/>
              <w:left w:val="single" w:sz="6" w:space="0" w:color="auto"/>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nil"/>
              <w:left w:val="nil"/>
              <w:bottom w:val="nil"/>
              <w:right w:val="nil"/>
            </w:tcBorders>
          </w:tcPr>
          <w:p w:rsidR="00A504B0" w:rsidRDefault="00A504B0" w:rsidP="00F53C3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A504B0" w:rsidRDefault="00A504B0" w:rsidP="00A504B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Приказа Минфина РФ </w:t>
      </w:r>
      <w:hyperlink r:id="rId31" w:history="1">
        <w:r>
          <w:rPr>
            <w:rFonts w:ascii="Times New Roman" w:hAnsi="Times New Roman" w:cs="Times New Roman"/>
            <w:sz w:val="24"/>
            <w:szCs w:val="24"/>
            <w:u w:val="single"/>
          </w:rPr>
          <w:t>от 24.08.2015 N 130н</w:t>
        </w:r>
      </w:hyperlink>
      <w:r>
        <w:rPr>
          <w:rFonts w:ascii="Times New Roman" w:hAnsi="Times New Roman" w:cs="Times New Roman"/>
          <w:sz w:val="24"/>
          <w:szCs w:val="24"/>
        </w:rPr>
        <w:t>)</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w:t>
      </w:r>
      <w:r>
        <w:rPr>
          <w:rFonts w:ascii="Times New Roman" w:hAnsi="Times New Roman" w:cs="Times New Roman"/>
          <w:sz w:val="24"/>
          <w:szCs w:val="24"/>
        </w:rPr>
        <w:lastRenderedPageBreak/>
        <w:t xml:space="preserve">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(в ред. Приказов Минфина РФ </w:t>
      </w:r>
      <w:hyperlink r:id="rId33" w:history="1">
        <w:r>
          <w:rPr>
            <w:rFonts w:ascii="Times New Roman" w:hAnsi="Times New Roman" w:cs="Times New Roman"/>
            <w:sz w:val="24"/>
            <w:szCs w:val="24"/>
            <w:u w:val="single"/>
          </w:rPr>
          <w:t>от 24.08.2015 N 130н</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18.06.2020 N 110н</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14.01.2022 N 5н</w:t>
        </w:r>
      </w:hyperlink>
      <w:r>
        <w:rPr>
          <w:rFonts w:ascii="Times New Roman" w:hAnsi="Times New Roman" w:cs="Times New Roman"/>
          <w:sz w:val="24"/>
          <w:szCs w:val="24"/>
        </w:rPr>
        <w:t>)</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финансов</w:t>
      </w: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A504B0" w:rsidRDefault="00A504B0" w:rsidP="00A5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11 декабря 2014 г. N 146н</w:t>
      </w:r>
    </w:p>
    <w:p w:rsidR="00A504B0" w:rsidRDefault="00A504B0" w:rsidP="00A504B0">
      <w:pPr>
        <w:widowControl w:val="0"/>
        <w:autoSpaceDE w:val="0"/>
        <w:autoSpaceDN w:val="0"/>
        <w:adjustRightInd w:val="0"/>
        <w:spacing w:after="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jc w:val="center"/>
        <w:rPr>
          <w:rFonts w:ascii="Times New Roman" w:hAnsi="Times New Roman" w:cs="Times New Roman"/>
          <w:sz w:val="32"/>
          <w:szCs w:val="32"/>
        </w:rPr>
      </w:pP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ФОРМА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решения об отказе в присвоении объекту адресации адреса или</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аннулировании его адреса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A504B0" w:rsidRDefault="00A504B0" w:rsidP="00A504B0">
      <w:pPr>
        <w:widowControl w:val="0"/>
        <w:autoSpaceDE w:val="0"/>
        <w:autoSpaceDN w:val="0"/>
        <w:adjustRightInd w:val="0"/>
        <w:spacing w:after="150" w:line="240" w:lineRule="auto"/>
        <w:rPr>
          <w:rFonts w:ascii="Times New Roman" w:hAnsi="Times New Roman" w:cs="Times New Roman"/>
          <w:sz w:val="24"/>
          <w:szCs w:val="24"/>
        </w:rPr>
      </w:pP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(в ред. Приказов Минфина РФ </w:t>
      </w:r>
      <w:hyperlink r:id="rId36" w:history="1">
        <w:r>
          <w:rPr>
            <w:rFonts w:ascii="Courier New" w:hAnsi="Courier New" w:cs="Courier New"/>
            <w:sz w:val="24"/>
            <w:szCs w:val="24"/>
            <w:u w:val="single"/>
          </w:rPr>
          <w:t>от 18.06.2020 N 110н</w:t>
        </w:r>
      </w:hyperlink>
      <w:r>
        <w:rPr>
          <w:rFonts w:ascii="Courier New" w:hAnsi="Courier New" w:cs="Courier New"/>
          <w:sz w:val="24"/>
          <w:szCs w:val="24"/>
        </w:rPr>
        <w:t>,</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hyperlink r:id="rId37" w:history="1">
        <w:r>
          <w:rPr>
            <w:rFonts w:ascii="Courier New" w:hAnsi="Courier New" w:cs="Courier New"/>
            <w:sz w:val="24"/>
            <w:szCs w:val="24"/>
            <w:u w:val="single"/>
          </w:rPr>
          <w:t>от 14.01.2022 N 5н</w:t>
        </w:r>
      </w:hyperlink>
      <w:r>
        <w:rPr>
          <w:rFonts w:ascii="Courier New" w:hAnsi="Courier New" w:cs="Courier New"/>
          <w:sz w:val="24"/>
          <w:szCs w:val="24"/>
        </w:rPr>
        <w:t>)</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(Ф.И.О., адрес заявителя</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(представителя) заявителя)</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(регистрационный номер заявления</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 присвоении объекту адресации</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адреса или аннулировании его адреса)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Решение об отказе в присвоении</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объекту адресации адреса или аннулировании его адреса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от ___________ N _______________ </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(наименование     органа     местного     самоуправления,   органа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государственной  власти  субъекта  Российской  Федерации  - города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федерального   значения   или   органа   местного   самоуправления</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внутригородского  муниципального  образования  города федерального</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значения,   уполномоченного законом субъекта Российской Федерации,</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органа   публичной   власти   федеральной  территории,   а   также</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признаваемой   управляющей компанией  в  соответствии</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 Федеральным законом  от  28   сентября 2010  г.  N  244-Ф  З "Об</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инновационном   центре    "Сколково"    (Собрание законодательства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Российской Федерации, 2010, N 40, ст. 4970; 2019, N 31, ст. 4457)</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ред.   Приказов   Минфина   РФ   </w:t>
      </w:r>
      <w:hyperlink r:id="rId38" w:history="1">
        <w:r>
          <w:rPr>
            <w:rFonts w:ascii="Courier New" w:hAnsi="Courier New" w:cs="Courier New"/>
            <w:sz w:val="24"/>
            <w:szCs w:val="24"/>
            <w:u w:val="single"/>
          </w:rPr>
          <w:t>от   18.06.2020   N    110н</w:t>
        </w:r>
      </w:hyperlink>
      <w:r>
        <w:rPr>
          <w:rFonts w:ascii="Courier New" w:hAnsi="Courier New" w:cs="Courier New"/>
          <w:sz w:val="24"/>
          <w:szCs w:val="24"/>
        </w:rPr>
        <w:t>,</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hyperlink r:id="rId39" w:history="1">
        <w:r>
          <w:rPr>
            <w:rFonts w:ascii="Courier New" w:hAnsi="Courier New" w:cs="Courier New"/>
            <w:sz w:val="24"/>
            <w:szCs w:val="24"/>
            <w:u w:val="single"/>
          </w:rPr>
          <w:t>от 14.01.2022 N 5н</w:t>
        </w:r>
      </w:hyperlink>
      <w:r>
        <w:rPr>
          <w:rFonts w:ascii="Courier New" w:hAnsi="Courier New" w:cs="Courier New"/>
          <w:sz w:val="24"/>
          <w:szCs w:val="24"/>
        </w:rPr>
        <w:t>)</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сообщает, что ,___________________________________________________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(Ф.И.О. заявителя в дательном падеже, наименование,</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номер  и дата выдачи документа, подтверждающего личность, почтовый</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адрес  -  для физического лица; полное наименование, ИНН, КПП (для</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российского  юридического  лица), страна, дата и номер регистрации</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(для иностранного юридического лица),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почтовый адрес - для юридического лица)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на основании </w:t>
      </w:r>
      <w:hyperlink r:id="rId40" w:history="1">
        <w:r>
          <w:rPr>
            <w:rFonts w:ascii="Courier New" w:hAnsi="Courier New" w:cs="Courier New"/>
            <w:sz w:val="24"/>
            <w:szCs w:val="24"/>
            <w:u w:val="single"/>
          </w:rPr>
          <w:t>Правил</w:t>
        </w:r>
      </w:hyperlink>
      <w:r>
        <w:rPr>
          <w:rFonts w:ascii="Courier New" w:hAnsi="Courier New" w:cs="Courier New"/>
          <w:sz w:val="24"/>
          <w:szCs w:val="24"/>
        </w:rPr>
        <w:t> присвоения, изменения и аннулирования адресов,</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утвержденных  постановлением Правительства Российской Федерации от</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19  ноября  2014  г. N 1221, отказано в присвоении (аннулировании)</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адреса следующему</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(нужное подчеркнуть)</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объекту адресации 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(вид и наименование объекта адресации, описание</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местонахождения  объекта  адресации в случае обращения заявителя о</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присвоении объекту адресации адреса,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адрес   объекта   адресации   в   случае   обращения  заявителя об</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аннулировании его адреса)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связи с 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(основание отказа)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Уполномоченное   лицо   органа   местного   самоуправления, органа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государственной  власти  субъекта  Российской  Федерации  - города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федерального   значения   или   органа   местного   самоуправления</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внутригородского  муниципального  образования  города федерального</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значения,  уполномоченного  законом субъекта Российской Федерации,</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органа   публичной   власти   федеральной   территории,   а  также</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организации, признаваемой управляющей компанией  в  соответствии с</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Федеральным   законом   от   28   сентября   2010  г. N 244-ФЗ "Об</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инновационном   центре   "Сколково"   (Собрание   законодательства</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Российской Федерации, 2010, N 40, ст. 4970; 2019, N 31, ст. 4457)</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   ред.   Приказов   Минфина   РФ   </w:t>
      </w:r>
      <w:hyperlink r:id="rId41" w:history="1">
        <w:r>
          <w:rPr>
            <w:rFonts w:ascii="Courier New" w:hAnsi="Courier New" w:cs="Courier New"/>
            <w:sz w:val="24"/>
            <w:szCs w:val="24"/>
            <w:u w:val="single"/>
          </w:rPr>
          <w:t>от   18.06.2020   N    110н</w:t>
        </w:r>
      </w:hyperlink>
      <w:r>
        <w:rPr>
          <w:rFonts w:ascii="Courier New" w:hAnsi="Courier New" w:cs="Courier New"/>
          <w:sz w:val="24"/>
          <w:szCs w:val="24"/>
        </w:rPr>
        <w:t>,</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hyperlink r:id="rId42" w:history="1">
        <w:r>
          <w:rPr>
            <w:rFonts w:ascii="Courier New" w:hAnsi="Courier New" w:cs="Courier New"/>
            <w:sz w:val="24"/>
            <w:szCs w:val="24"/>
            <w:u w:val="single"/>
          </w:rPr>
          <w:t>от 14.01.2022 N 5н</w:t>
        </w:r>
      </w:hyperlink>
      <w:r>
        <w:rPr>
          <w:rFonts w:ascii="Courier New" w:hAnsi="Courier New" w:cs="Courier New"/>
          <w:sz w:val="24"/>
          <w:szCs w:val="24"/>
        </w:rPr>
        <w:t>)</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   ________________________</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(должность, Ф.И.О.)                      (подпись)</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М.П</w:t>
      </w:r>
      <w:r>
        <w:rPr>
          <w:rFonts w:ascii="Courier New" w:hAnsi="Courier New" w:cs="Courier New"/>
          <w:b/>
          <w:bCs/>
          <w:sz w:val="24"/>
          <w:szCs w:val="24"/>
        </w:rPr>
        <w:t>.</w:t>
      </w:r>
    </w:p>
    <w:p w:rsidR="00A504B0" w:rsidRDefault="00A504B0" w:rsidP="00A504B0">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D7DB8" w:rsidRDefault="000D7DB8">
      <w:bookmarkStart w:id="0" w:name="_GoBack"/>
      <w:bookmarkEnd w:id="0"/>
    </w:p>
    <w:sectPr w:rsidR="000D7DB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EE"/>
    <w:family w:val="modern"/>
    <w:pitch w:val="fixed"/>
    <w:sig w:usb0="E0000EFF" w:usb1="40007843"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93"/>
    <w:rsid w:val="000D7DB8"/>
    <w:rsid w:val="00646C93"/>
    <w:rsid w:val="00A5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53841-1867-4BC5-9BCC-B82F5CED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4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15101#l16" TargetMode="External"/><Relationship Id="rId18" Type="http://schemas.openxmlformats.org/officeDocument/2006/relationships/hyperlink" Target="https://normativ.kontur.ru/document?moduleid=1&amp;documentid=368337#l0" TargetMode="External"/><Relationship Id="rId26" Type="http://schemas.openxmlformats.org/officeDocument/2006/relationships/hyperlink" Target="https://normativ.kontur.ru/document?moduleid=1&amp;documentid=415101#l16" TargetMode="External"/><Relationship Id="rId39" Type="http://schemas.openxmlformats.org/officeDocument/2006/relationships/hyperlink" Target="https://normativ.kontur.ru/document?moduleid=1&amp;documentid=415101#l16" TargetMode="External"/><Relationship Id="rId21" Type="http://schemas.openxmlformats.org/officeDocument/2006/relationships/hyperlink" Target="https://normativ.kontur.ru/document?moduleid=1&amp;documentid=370458#l0" TargetMode="External"/><Relationship Id="rId34" Type="http://schemas.openxmlformats.org/officeDocument/2006/relationships/hyperlink" Target="https://normativ.kontur.ru/document?moduleid=1&amp;documentid=370458#l90" TargetMode="External"/><Relationship Id="rId42" Type="http://schemas.openxmlformats.org/officeDocument/2006/relationships/hyperlink" Target="https://normativ.kontur.ru/document?moduleid=1&amp;documentid=415101#l16" TargetMode="External"/><Relationship Id="rId7" Type="http://schemas.openxmlformats.org/officeDocument/2006/relationships/hyperlink" Target="https://normativ.kontur.ru/document?moduleid=1&amp;documentid=370514#l271"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70458#l0" TargetMode="External"/><Relationship Id="rId20" Type="http://schemas.openxmlformats.org/officeDocument/2006/relationships/hyperlink" Target="https://normativ.kontur.ru/document?moduleid=1&amp;documentid=370458#l0" TargetMode="External"/><Relationship Id="rId29" Type="http://schemas.openxmlformats.org/officeDocument/2006/relationships/hyperlink" Target="https://normativ.kontur.ru/document?moduleid=1&amp;documentid=258744#l2" TargetMode="External"/><Relationship Id="rId41" Type="http://schemas.openxmlformats.org/officeDocument/2006/relationships/hyperlink" Target="https://normativ.kontur.ru/document?moduleid=1&amp;documentid=370458#l90" TargetMode="External"/><Relationship Id="rId1" Type="http://schemas.openxmlformats.org/officeDocument/2006/relationships/styles" Target="styles.xml"/><Relationship Id="rId6" Type="http://schemas.openxmlformats.org/officeDocument/2006/relationships/hyperlink" Target="https://normativ.kontur.ru/document?moduleid=1&amp;documentid=415101#l1" TargetMode="External"/><Relationship Id="rId11" Type="http://schemas.openxmlformats.org/officeDocument/2006/relationships/hyperlink" Target="https://normativ.kontur.ru/document?moduleid=1&amp;documentid=341524#l0" TargetMode="External"/><Relationship Id="rId24" Type="http://schemas.openxmlformats.org/officeDocument/2006/relationships/hyperlink" Target="https://normativ.kontur.ru/document?moduleid=1&amp;documentid=370458#l90" TargetMode="External"/><Relationship Id="rId32" Type="http://schemas.openxmlformats.org/officeDocument/2006/relationships/hyperlink" Target="https://normativ.kontur.ru/document?moduleid=1&amp;documentid=341524#l0" TargetMode="External"/><Relationship Id="rId37" Type="http://schemas.openxmlformats.org/officeDocument/2006/relationships/hyperlink" Target="https://normativ.kontur.ru/document?moduleid=1&amp;documentid=415101#l16" TargetMode="External"/><Relationship Id="rId40" Type="http://schemas.openxmlformats.org/officeDocument/2006/relationships/hyperlink" Target="https://normativ.kontur.ru/document?moduleid=1&amp;documentid=370514#l181" TargetMode="External"/><Relationship Id="rId5" Type="http://schemas.openxmlformats.org/officeDocument/2006/relationships/hyperlink" Target="https://normativ.kontur.ru/document?moduleid=1&amp;documentid=370458#l0" TargetMode="External"/><Relationship Id="rId15" Type="http://schemas.openxmlformats.org/officeDocument/2006/relationships/hyperlink" Target="https://normativ.kontur.ru/document?moduleid=1&amp;documentid=368984#l0" TargetMode="External"/><Relationship Id="rId23" Type="http://schemas.openxmlformats.org/officeDocument/2006/relationships/hyperlink" Target="https://normativ.kontur.ru/document?moduleid=1&amp;documentid=368337#l2687" TargetMode="External"/><Relationship Id="rId28" Type="http://schemas.openxmlformats.org/officeDocument/2006/relationships/hyperlink" Target="https://normativ.kontur.ru/document?moduleid=1&amp;documentid=370458#l90" TargetMode="External"/><Relationship Id="rId36" Type="http://schemas.openxmlformats.org/officeDocument/2006/relationships/hyperlink" Target="https://normativ.kontur.ru/document?moduleid=1&amp;documentid=370458#l90" TargetMode="External"/><Relationship Id="rId10" Type="http://schemas.openxmlformats.org/officeDocument/2006/relationships/hyperlink" Target="https://normativ.kontur.ru/document?moduleid=1&amp;documentid=415101#l16" TargetMode="External"/><Relationship Id="rId19" Type="http://schemas.openxmlformats.org/officeDocument/2006/relationships/hyperlink" Target="https://normativ.kontur.ru/document?moduleid=1&amp;documentid=368337#l0" TargetMode="External"/><Relationship Id="rId31" Type="http://schemas.openxmlformats.org/officeDocument/2006/relationships/hyperlink" Target="https://normativ.kontur.ru/document?moduleid=1&amp;documentid=258744#l2" TargetMode="External"/><Relationship Id="rId44" Type="http://schemas.openxmlformats.org/officeDocument/2006/relationships/theme" Target="theme/theme1.xml"/><Relationship Id="rId4" Type="http://schemas.openxmlformats.org/officeDocument/2006/relationships/hyperlink" Target="https://normativ.kontur.ru/document?moduleid=1&amp;documentid=258744#l0" TargetMode="External"/><Relationship Id="rId9" Type="http://schemas.openxmlformats.org/officeDocument/2006/relationships/hyperlink" Target="https://normativ.kontur.ru/document?moduleid=1&amp;documentid=370458#l0" TargetMode="External"/><Relationship Id="rId14" Type="http://schemas.openxmlformats.org/officeDocument/2006/relationships/hyperlink" Target="https://normativ.kontur.ru/document?moduleid=1&amp;documentid=370458#l0" TargetMode="External"/><Relationship Id="rId22" Type="http://schemas.openxmlformats.org/officeDocument/2006/relationships/hyperlink" Target="https://normativ.kontur.ru/document?moduleid=1&amp;documentid=415101#l16" TargetMode="External"/><Relationship Id="rId27" Type="http://schemas.openxmlformats.org/officeDocument/2006/relationships/hyperlink" Target="https://normativ.kontur.ru/document?moduleid=1&amp;documentid=341524#l0" TargetMode="External"/><Relationship Id="rId30" Type="http://schemas.openxmlformats.org/officeDocument/2006/relationships/hyperlink" Target="https://normativ.kontur.ru/document?moduleid=1&amp;documentid=258744#l2" TargetMode="External"/><Relationship Id="rId35" Type="http://schemas.openxmlformats.org/officeDocument/2006/relationships/hyperlink" Target="https://normativ.kontur.ru/document?moduleid=1&amp;documentid=415101#l16" TargetMode="External"/><Relationship Id="rId43" Type="http://schemas.openxmlformats.org/officeDocument/2006/relationships/fontTable" Target="fontTable.xml"/><Relationship Id="rId8" Type="http://schemas.openxmlformats.org/officeDocument/2006/relationships/hyperlink" Target="https://normativ.kontur.ru/document?moduleid=1&amp;documentid=258744#l0"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70458#l0" TargetMode="External"/><Relationship Id="rId17" Type="http://schemas.openxmlformats.org/officeDocument/2006/relationships/hyperlink" Target="https://normativ.kontur.ru/document?moduleid=1&amp;documentid=370458#l0" TargetMode="External"/><Relationship Id="rId25" Type="http://schemas.openxmlformats.org/officeDocument/2006/relationships/hyperlink" Target="https://normativ.kontur.ru/document?moduleid=1&amp;documentid=415101#l16" TargetMode="External"/><Relationship Id="rId33" Type="http://schemas.openxmlformats.org/officeDocument/2006/relationships/hyperlink" Target="https://normativ.kontur.ru/document?moduleid=1&amp;documentid=258744#l2" TargetMode="External"/><Relationship Id="rId38" Type="http://schemas.openxmlformats.org/officeDocument/2006/relationships/hyperlink" Target="https://normativ.kontur.ru/document?moduleid=1&amp;documentid=370458#l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3969</Words>
  <Characters>22627</Characters>
  <Application>Microsoft Office Word</Application>
  <DocSecurity>0</DocSecurity>
  <Lines>188</Lines>
  <Paragraphs>53</Paragraphs>
  <ScaleCrop>false</ScaleCrop>
  <Company>Администрация Старомеловатского сельского поселения</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2023-11-29T11:38:00Z</dcterms:created>
  <dcterms:modified xsi:type="dcterms:W3CDTF">2023-11-29T11:39:00Z</dcterms:modified>
</cp:coreProperties>
</file>