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48E" w:rsidRPr="00CD50E3" w:rsidRDefault="00EE048E" w:rsidP="00A220B0">
      <w:pPr>
        <w:ind w:firstLine="0"/>
        <w:jc w:val="center"/>
        <w:rPr>
          <w:rFonts w:cs="Arial"/>
        </w:rPr>
      </w:pPr>
      <w:r w:rsidRPr="00CD50E3">
        <w:rPr>
          <w:rFonts w:cs="Arial"/>
        </w:rPr>
        <w:t>АДМИНИСТРАЦИЯ</w:t>
      </w:r>
    </w:p>
    <w:p w:rsidR="00EE048E" w:rsidRPr="00CD50E3" w:rsidRDefault="00EE048E" w:rsidP="00EE048E">
      <w:pPr>
        <w:ind w:firstLine="709"/>
        <w:jc w:val="center"/>
        <w:rPr>
          <w:rFonts w:cs="Arial"/>
        </w:rPr>
      </w:pPr>
      <w:r>
        <w:rPr>
          <w:rFonts w:cs="Arial"/>
        </w:rPr>
        <w:t>СТАРОМЕЛОВАТ</w:t>
      </w:r>
      <w:r w:rsidRPr="00CD50E3">
        <w:rPr>
          <w:rFonts w:cs="Arial"/>
        </w:rPr>
        <w:t>СКОГО СЕЛЬСКОГО ПОСЕЛЕНИЯ</w:t>
      </w:r>
    </w:p>
    <w:p w:rsidR="00EE048E" w:rsidRPr="00CD50E3" w:rsidRDefault="00EE048E" w:rsidP="00EE048E">
      <w:pPr>
        <w:ind w:firstLine="709"/>
        <w:jc w:val="center"/>
        <w:rPr>
          <w:rFonts w:cs="Arial"/>
        </w:rPr>
      </w:pPr>
      <w:r>
        <w:rPr>
          <w:rFonts w:cs="Arial"/>
        </w:rPr>
        <w:t>ПЕТРОПАВЛОВ</w:t>
      </w:r>
      <w:r w:rsidRPr="00CD50E3">
        <w:rPr>
          <w:rFonts w:cs="Arial"/>
        </w:rPr>
        <w:t>СКОГО МУНИЦИПАЛЬНОГО РАЙОНА</w:t>
      </w:r>
    </w:p>
    <w:p w:rsidR="00EE048E" w:rsidRPr="00CD50E3" w:rsidRDefault="00EE048E" w:rsidP="00EE048E">
      <w:pPr>
        <w:ind w:firstLine="709"/>
        <w:jc w:val="center"/>
        <w:rPr>
          <w:rFonts w:cs="Arial"/>
        </w:rPr>
      </w:pPr>
      <w:r w:rsidRPr="00CD50E3">
        <w:rPr>
          <w:rFonts w:cs="Arial"/>
        </w:rPr>
        <w:t>ВОРОНЕЖСКОЙ ОБЛАСТИ</w:t>
      </w:r>
    </w:p>
    <w:p w:rsidR="00EE048E" w:rsidRPr="00CD50E3" w:rsidRDefault="00EE048E" w:rsidP="00EE048E">
      <w:pPr>
        <w:ind w:firstLine="709"/>
        <w:jc w:val="center"/>
        <w:rPr>
          <w:rFonts w:cs="Arial"/>
        </w:rPr>
      </w:pPr>
    </w:p>
    <w:p w:rsidR="00EE048E" w:rsidRPr="00CD50E3" w:rsidRDefault="00EE048E" w:rsidP="00EE048E">
      <w:pPr>
        <w:ind w:firstLine="709"/>
        <w:jc w:val="center"/>
        <w:rPr>
          <w:rFonts w:cs="Arial"/>
        </w:rPr>
      </w:pPr>
      <w:r w:rsidRPr="00CD50E3">
        <w:rPr>
          <w:rFonts w:cs="Arial"/>
        </w:rPr>
        <w:t>ПОСТАНОВЛЕНИЕ</w:t>
      </w:r>
    </w:p>
    <w:p w:rsidR="00EE048E" w:rsidRPr="00CD50E3" w:rsidRDefault="00EE048E" w:rsidP="00EE048E">
      <w:pPr>
        <w:autoSpaceDE w:val="0"/>
        <w:autoSpaceDN w:val="0"/>
        <w:adjustRightInd w:val="0"/>
        <w:ind w:firstLine="709"/>
        <w:rPr>
          <w:rFonts w:cs="Arial"/>
        </w:rPr>
      </w:pPr>
    </w:p>
    <w:p w:rsidR="00EE048E" w:rsidRPr="00CD50E3" w:rsidRDefault="00AE53D5" w:rsidP="00EE048E">
      <w:pPr>
        <w:ind w:firstLine="709"/>
        <w:rPr>
          <w:rFonts w:cs="Arial"/>
        </w:rPr>
      </w:pPr>
      <w:r>
        <w:rPr>
          <w:rFonts w:cs="Arial"/>
        </w:rPr>
        <w:t>«29</w:t>
      </w:r>
      <w:r w:rsidR="00A64B22">
        <w:rPr>
          <w:rFonts w:cs="Arial"/>
        </w:rPr>
        <w:t>»  ноября 2023 г. №201</w:t>
      </w:r>
    </w:p>
    <w:p w:rsidR="00EE048E" w:rsidRDefault="00EE048E" w:rsidP="00757FDB">
      <w:pPr>
        <w:pStyle w:val="Title"/>
      </w:pPr>
    </w:p>
    <w:p w:rsidR="00811941" w:rsidRDefault="00F7504A" w:rsidP="00757FDB">
      <w:pPr>
        <w:pStyle w:val="Title"/>
      </w:pPr>
      <w:r w:rsidRPr="00757FDB">
        <w:t xml:space="preserve">Об утверждении административного регламента </w:t>
      </w:r>
    </w:p>
    <w:p w:rsidR="00811941" w:rsidRDefault="00811941" w:rsidP="00757FDB">
      <w:pPr>
        <w:pStyle w:val="Title"/>
      </w:pPr>
    </w:p>
    <w:p w:rsidR="007D5587" w:rsidRPr="00757FDB" w:rsidRDefault="00947A54" w:rsidP="00757FDB">
      <w:pPr>
        <w:pStyle w:val="Title"/>
        <w:rPr>
          <w:rFonts w:eastAsia="Arial Unicode MS"/>
          <w:lang w:bidi="ru-RU"/>
        </w:rPr>
      </w:pPr>
      <w:bookmarkStart w:id="0" w:name="_GoBack"/>
      <w:bookmarkEnd w:id="0"/>
      <w:r w:rsidRPr="00757FDB">
        <w:t>«</w:t>
      </w:r>
      <w:r w:rsidR="00EF7409" w:rsidRPr="00757FDB">
        <w:t>Предварительное согласование предоставления земельного</w:t>
      </w:r>
      <w:r w:rsidR="00BB5C0D" w:rsidRPr="00757FDB">
        <w:t xml:space="preserve"> участка</w:t>
      </w:r>
      <w:r w:rsidR="00F7504A" w:rsidRPr="00757FDB">
        <w:t xml:space="preserve">» на территории </w:t>
      </w:r>
      <w:r w:rsidR="00A220B0">
        <w:rPr>
          <w:rFonts w:eastAsia="Arial Unicode MS"/>
          <w:lang w:bidi="ru-RU"/>
        </w:rPr>
        <w:t>Старомеловатского сельского поселения Петропавловского</w:t>
      </w:r>
      <w:r w:rsidR="007D5587" w:rsidRPr="00757FDB">
        <w:rPr>
          <w:rFonts w:eastAsia="Arial Unicode MS"/>
          <w:lang w:bidi="ru-RU"/>
        </w:rPr>
        <w:t xml:space="preserve"> муниципального района Воронежской области</w:t>
      </w:r>
    </w:p>
    <w:p w:rsidR="00F7504A" w:rsidRPr="00757FDB" w:rsidRDefault="00F7504A" w:rsidP="00757FDB">
      <w:pPr>
        <w:pStyle w:val="Title"/>
        <w:spacing w:before="0" w:after="0"/>
        <w:ind w:firstLine="709"/>
        <w:jc w:val="both"/>
        <w:rPr>
          <w:b w:val="0"/>
          <w:sz w:val="24"/>
          <w:szCs w:val="24"/>
        </w:rPr>
      </w:pPr>
    </w:p>
    <w:p w:rsidR="007D5587" w:rsidRPr="00757FDB" w:rsidRDefault="00F7504A" w:rsidP="00757FDB">
      <w:pPr>
        <w:pStyle w:val="a8"/>
        <w:widowControl w:val="0"/>
        <w:tabs>
          <w:tab w:val="left" w:pos="0"/>
        </w:tabs>
        <w:autoSpaceDE w:val="0"/>
        <w:autoSpaceDN w:val="0"/>
        <w:adjustRightInd w:val="0"/>
        <w:ind w:firstLine="709"/>
        <w:jc w:val="both"/>
        <w:rPr>
          <w:rFonts w:ascii="Arial" w:hAnsi="Arial" w:cs="Arial"/>
          <w:sz w:val="24"/>
          <w:szCs w:val="24"/>
        </w:rPr>
      </w:pPr>
      <w:r w:rsidRPr="00757FDB">
        <w:rPr>
          <w:rFonts w:ascii="Arial" w:hAnsi="Arial" w:cs="Arial"/>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57FDB">
        <w:rPr>
          <w:rStyle w:val="FontStyle18"/>
          <w:rFonts w:ascii="Arial" w:hAnsi="Arial" w:cs="Arial"/>
          <w:b w:val="0"/>
          <w:sz w:val="24"/>
          <w:szCs w:val="24"/>
        </w:rPr>
        <w:t>,</w:t>
      </w:r>
      <w:r w:rsidRPr="00757FDB">
        <w:rPr>
          <w:rFonts w:ascii="Arial" w:hAnsi="Arial" w:cs="Arial"/>
          <w:sz w:val="24"/>
          <w:szCs w:val="24"/>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A220B0">
        <w:rPr>
          <w:rFonts w:ascii="Arial" w:hAnsi="Arial" w:cs="Arial"/>
          <w:sz w:val="24"/>
          <w:szCs w:val="24"/>
        </w:rPr>
        <w:t>Старомеловатского сельского поселения Петропавловского</w:t>
      </w:r>
      <w:r w:rsidR="007D5587" w:rsidRPr="00757FDB">
        <w:rPr>
          <w:rFonts w:ascii="Arial" w:hAnsi="Arial" w:cs="Arial"/>
          <w:sz w:val="24"/>
          <w:szCs w:val="24"/>
        </w:rPr>
        <w:t xml:space="preserve"> муниципального района Воронежской области, администрация </w:t>
      </w:r>
      <w:r w:rsidR="00A220B0">
        <w:rPr>
          <w:rFonts w:ascii="Arial" w:hAnsi="Arial" w:cs="Arial"/>
          <w:sz w:val="24"/>
          <w:szCs w:val="24"/>
        </w:rPr>
        <w:t>Старомеловатского</w:t>
      </w:r>
      <w:r w:rsidR="004144B2">
        <w:rPr>
          <w:rFonts w:ascii="Arial" w:hAnsi="Arial" w:cs="Arial"/>
          <w:sz w:val="24"/>
          <w:szCs w:val="24"/>
        </w:rPr>
        <w:t xml:space="preserve"> </w:t>
      </w:r>
      <w:r w:rsidR="007D5587" w:rsidRPr="00757FDB">
        <w:rPr>
          <w:rFonts w:ascii="Arial" w:hAnsi="Arial" w:cs="Arial"/>
          <w:sz w:val="24"/>
          <w:szCs w:val="24"/>
        </w:rPr>
        <w:t>сельского поселения п о с т а н о в л я е т:</w:t>
      </w:r>
    </w:p>
    <w:p w:rsidR="00F7504A" w:rsidRPr="00757FDB" w:rsidRDefault="00F7504A" w:rsidP="00757FDB">
      <w:pPr>
        <w:ind w:firstLine="709"/>
        <w:rPr>
          <w:rFonts w:cs="Arial"/>
        </w:rPr>
      </w:pPr>
    </w:p>
    <w:p w:rsidR="00F7504A" w:rsidRPr="00757FDB" w:rsidRDefault="00F7504A" w:rsidP="00757FDB">
      <w:pPr>
        <w:ind w:firstLine="709"/>
        <w:rPr>
          <w:rFonts w:cs="Arial"/>
        </w:rPr>
      </w:pPr>
      <w:r w:rsidRPr="00757FDB">
        <w:rPr>
          <w:rFonts w:cs="Arial"/>
        </w:rPr>
        <w:t xml:space="preserve">1. Утвердить административный регламент по предоставлению </w:t>
      </w:r>
      <w:r w:rsidR="0062668B" w:rsidRPr="00757FDB">
        <w:rPr>
          <w:rFonts w:cs="Arial"/>
        </w:rPr>
        <w:t xml:space="preserve">Муниципальной </w:t>
      </w:r>
      <w:r w:rsidRPr="00757FDB">
        <w:rPr>
          <w:rFonts w:cs="Arial"/>
        </w:rPr>
        <w:t>услуги «</w:t>
      </w:r>
      <w:r w:rsidR="00EF7409" w:rsidRPr="00757FDB">
        <w:rPr>
          <w:rFonts w:cs="Arial"/>
        </w:rPr>
        <w:t>Предварительное согласование предоставления земельного участка</w:t>
      </w:r>
      <w:r w:rsidRPr="00757FDB">
        <w:rPr>
          <w:rFonts w:cs="Arial"/>
        </w:rPr>
        <w:t xml:space="preserve">» на территории </w:t>
      </w:r>
      <w:r w:rsidR="00A220B0">
        <w:rPr>
          <w:rFonts w:cs="Arial"/>
        </w:rPr>
        <w:t>Старомеловатского сельского поселения Петропавловского</w:t>
      </w:r>
      <w:r w:rsidR="007D5587" w:rsidRPr="00757FDB">
        <w:rPr>
          <w:rFonts w:cs="Arial"/>
        </w:rPr>
        <w:t xml:space="preserve"> муниципального района Воронежской области</w:t>
      </w:r>
      <w:r w:rsidR="0062668B" w:rsidRPr="00757FDB">
        <w:rPr>
          <w:rFonts w:cs="Arial"/>
        </w:rPr>
        <w:t xml:space="preserve"> </w:t>
      </w:r>
      <w:r w:rsidRPr="00757FDB">
        <w:rPr>
          <w:rFonts w:cs="Arial"/>
        </w:rPr>
        <w:t>согласно приложению</w:t>
      </w:r>
      <w:r w:rsidR="00A71FC9" w:rsidRPr="00757FDB">
        <w:rPr>
          <w:rFonts w:cs="Arial"/>
        </w:rPr>
        <w:t xml:space="preserve"> к настоящему постановлению</w:t>
      </w:r>
      <w:r w:rsidRPr="00757FDB">
        <w:rPr>
          <w:rFonts w:cs="Arial"/>
        </w:rPr>
        <w:t>.</w:t>
      </w:r>
    </w:p>
    <w:p w:rsidR="00A71FC9" w:rsidRDefault="00F7504A" w:rsidP="00757FDB">
      <w:pPr>
        <w:ind w:firstLine="709"/>
        <w:rPr>
          <w:rFonts w:cs="Arial"/>
        </w:rPr>
      </w:pPr>
      <w:r w:rsidRPr="00757FDB">
        <w:rPr>
          <w:rFonts w:cs="Arial"/>
        </w:rPr>
        <w:t xml:space="preserve">2. Признать утратившими силу </w:t>
      </w:r>
      <w:r w:rsidR="00A71FC9" w:rsidRPr="00757FDB">
        <w:rPr>
          <w:rFonts w:cs="Arial"/>
        </w:rPr>
        <w:t xml:space="preserve">следующие </w:t>
      </w:r>
      <w:r w:rsidRPr="00757FDB">
        <w:rPr>
          <w:rFonts w:cs="Arial"/>
        </w:rPr>
        <w:t>постановлени</w:t>
      </w:r>
      <w:r w:rsidR="00A71FC9" w:rsidRPr="00757FDB">
        <w:rPr>
          <w:rFonts w:cs="Arial"/>
        </w:rPr>
        <w:t>я</w:t>
      </w:r>
      <w:r w:rsidRPr="00757FDB">
        <w:rPr>
          <w:rFonts w:cs="Arial"/>
        </w:rPr>
        <w:t xml:space="preserve"> администрации </w:t>
      </w:r>
      <w:r w:rsidR="00A220B0">
        <w:rPr>
          <w:rFonts w:cs="Arial"/>
        </w:rPr>
        <w:t>Старомеловатского сельского поселения Петропавловского</w:t>
      </w:r>
      <w:r w:rsidR="007D5587" w:rsidRPr="00757FDB">
        <w:rPr>
          <w:rFonts w:cs="Arial"/>
        </w:rPr>
        <w:t xml:space="preserve"> муниципального района Воронежской области</w:t>
      </w:r>
      <w:r w:rsidR="00A71FC9" w:rsidRPr="00757FDB">
        <w:rPr>
          <w:rFonts w:cs="Arial"/>
        </w:rPr>
        <w:t>:</w:t>
      </w:r>
    </w:p>
    <w:p w:rsidR="009A0488" w:rsidRPr="009A0488" w:rsidRDefault="009A0488" w:rsidP="009A0488">
      <w:pPr>
        <w:ind w:firstLine="709"/>
        <w:rPr>
          <w:rFonts w:cs="Arial"/>
        </w:rPr>
      </w:pPr>
      <w:r w:rsidRPr="009A0488">
        <w:rPr>
          <w:rFonts w:cs="Arial"/>
        </w:rPr>
        <w:t>- от «17» января 2017 г. № 4 «Об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p>
    <w:p w:rsidR="009A0488" w:rsidRPr="009A0488" w:rsidRDefault="009A0488" w:rsidP="009A0488">
      <w:pPr>
        <w:ind w:firstLine="709"/>
        <w:rPr>
          <w:rFonts w:cs="Arial"/>
        </w:rPr>
      </w:pPr>
      <w:r w:rsidRPr="009A0488">
        <w:rPr>
          <w:rFonts w:cs="Arial"/>
        </w:rPr>
        <w:t xml:space="preserve">- от «08» августа 2018 г. № 37 «О внесении изменений в постановление администрации Старомеловатского сельского поселения от 17.01.2017 года № 4 «Об утверждении административного регламента по предоставлению </w:t>
      </w:r>
      <w:r w:rsidRPr="009A0488">
        <w:rPr>
          <w:rFonts w:cs="Arial"/>
        </w:rPr>
        <w:lastRenderedPageBreak/>
        <w:t>муниципальной услуги «Предварительное согласование предоставления земельного участка, находящегося в муниципальной собственности»»;</w:t>
      </w:r>
    </w:p>
    <w:p w:rsidR="009A0488" w:rsidRPr="00757FDB" w:rsidRDefault="009A0488" w:rsidP="009A0488">
      <w:pPr>
        <w:ind w:firstLine="709"/>
        <w:rPr>
          <w:rFonts w:cs="Arial"/>
        </w:rPr>
      </w:pPr>
      <w:r w:rsidRPr="009A0488">
        <w:rPr>
          <w:rFonts w:cs="Arial"/>
        </w:rPr>
        <w:t>- от «27» сентября 2022 г. № 70 «О внесении изменений в постановление администрации Старомеловатского сельского поселения  от 17.01.2017 г. г. № 4 «Об утверждении административного регламента администрации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 .</w:t>
      </w:r>
    </w:p>
    <w:p w:rsidR="00630ABF" w:rsidRPr="00757FDB" w:rsidRDefault="00630ABF" w:rsidP="00757FDB">
      <w:pPr>
        <w:autoSpaceDE w:val="0"/>
        <w:autoSpaceDN w:val="0"/>
        <w:adjustRightInd w:val="0"/>
        <w:ind w:firstLine="709"/>
        <w:rPr>
          <w:rFonts w:cs="Arial"/>
        </w:rPr>
      </w:pPr>
      <w:r w:rsidRPr="00757FDB">
        <w:rPr>
          <w:rFonts w:cs="Arial"/>
        </w:rPr>
        <w:t>3.</w:t>
      </w:r>
      <w:r w:rsidR="0017131D" w:rsidRPr="00757FDB">
        <w:rPr>
          <w:rFonts w:cs="Arial"/>
        </w:rPr>
        <w:t xml:space="preserve"> </w:t>
      </w:r>
      <w:r w:rsidRPr="00757FDB">
        <w:rPr>
          <w:rFonts w:cs="Arial"/>
        </w:rPr>
        <w:t xml:space="preserve">Настоящее постановление вступает в силу </w:t>
      </w:r>
      <w:r w:rsidR="004144B2">
        <w:rPr>
          <w:rFonts w:cs="Arial"/>
        </w:rPr>
        <w:t>с момента его обнародования.</w:t>
      </w:r>
    </w:p>
    <w:p w:rsidR="00630ABF" w:rsidRDefault="00630ABF" w:rsidP="00757FDB">
      <w:pPr>
        <w:tabs>
          <w:tab w:val="left" w:pos="900"/>
        </w:tabs>
        <w:ind w:firstLine="709"/>
        <w:contextualSpacing/>
        <w:rPr>
          <w:rFonts w:eastAsia="Calibri" w:cs="Arial"/>
          <w:lang w:eastAsia="en-US"/>
        </w:rPr>
      </w:pPr>
      <w:r w:rsidRPr="00757FDB">
        <w:rPr>
          <w:rFonts w:eastAsia="Calibri" w:cs="Arial"/>
          <w:lang w:eastAsia="en-US"/>
        </w:rPr>
        <w:t>4. Контроль за исполнением настоящего постановления оставляю за собой.</w:t>
      </w:r>
    </w:p>
    <w:p w:rsidR="00A220B0" w:rsidRPr="00757FDB" w:rsidRDefault="00A220B0" w:rsidP="00757FDB">
      <w:pPr>
        <w:tabs>
          <w:tab w:val="left" w:pos="900"/>
        </w:tabs>
        <w:ind w:firstLine="709"/>
        <w:contextualSpacing/>
        <w:rPr>
          <w:rFonts w:eastAsia="Calibri" w:cs="Arial"/>
          <w:lang w:eastAsia="en-US"/>
        </w:rPr>
      </w:pPr>
    </w:p>
    <w:p w:rsidR="00A220B0" w:rsidRDefault="00A220B0" w:rsidP="00A220B0">
      <w:pPr>
        <w:ind w:firstLine="709"/>
        <w:rPr>
          <w:rFonts w:cs="Arial"/>
        </w:rPr>
      </w:pPr>
      <w:r>
        <w:rPr>
          <w:rFonts w:cs="Arial"/>
        </w:rPr>
        <w:t>Глава Старомеловатского</w:t>
      </w:r>
    </w:p>
    <w:p w:rsidR="00A220B0" w:rsidRPr="00CD50E3" w:rsidRDefault="00A220B0" w:rsidP="00A220B0">
      <w:pPr>
        <w:ind w:firstLine="709"/>
        <w:rPr>
          <w:rFonts w:cs="Arial"/>
        </w:rPr>
      </w:pPr>
      <w:r>
        <w:rPr>
          <w:rFonts w:cs="Arial"/>
        </w:rPr>
        <w:t>сельского поселения                                            В.И.Мирошников</w:t>
      </w:r>
    </w:p>
    <w:p w:rsidR="00A220B0" w:rsidRDefault="00A220B0" w:rsidP="00A220B0">
      <w:pPr>
        <w:ind w:firstLine="709"/>
        <w:jc w:val="right"/>
        <w:rPr>
          <w:rFonts w:cs="Arial"/>
        </w:rPr>
      </w:pPr>
    </w:p>
    <w:p w:rsidR="00A220B0" w:rsidRDefault="00A220B0" w:rsidP="00757FDB">
      <w:pPr>
        <w:ind w:firstLine="709"/>
        <w:jc w:val="right"/>
        <w:rPr>
          <w:rFonts w:cs="Arial"/>
        </w:rPr>
      </w:pPr>
    </w:p>
    <w:p w:rsidR="00A220B0" w:rsidRDefault="00A220B0" w:rsidP="00757FDB">
      <w:pPr>
        <w:ind w:firstLine="709"/>
        <w:jc w:val="right"/>
        <w:rPr>
          <w:rFonts w:cs="Arial"/>
        </w:rPr>
      </w:pPr>
    </w:p>
    <w:p w:rsidR="00A220B0" w:rsidRDefault="00A220B0" w:rsidP="00757FDB">
      <w:pPr>
        <w:ind w:firstLine="709"/>
        <w:jc w:val="right"/>
        <w:rPr>
          <w:rFonts w:cs="Arial"/>
        </w:rPr>
      </w:pPr>
    </w:p>
    <w:p w:rsidR="00A220B0" w:rsidRDefault="00A220B0" w:rsidP="00757FDB">
      <w:pPr>
        <w:ind w:firstLine="709"/>
        <w:jc w:val="right"/>
        <w:rPr>
          <w:rFonts w:cs="Arial"/>
        </w:rPr>
      </w:pPr>
    </w:p>
    <w:p w:rsidR="00A220B0" w:rsidRDefault="00A220B0" w:rsidP="00757FDB">
      <w:pPr>
        <w:ind w:firstLine="709"/>
        <w:jc w:val="right"/>
        <w:rPr>
          <w:rFonts w:cs="Arial"/>
        </w:rPr>
      </w:pPr>
    </w:p>
    <w:p w:rsidR="00A220B0" w:rsidRDefault="00A220B0" w:rsidP="00757FDB">
      <w:pPr>
        <w:ind w:firstLine="709"/>
        <w:jc w:val="right"/>
        <w:rPr>
          <w:rFonts w:cs="Arial"/>
        </w:rPr>
      </w:pPr>
    </w:p>
    <w:p w:rsidR="00A220B0" w:rsidRDefault="00A220B0" w:rsidP="00757FDB">
      <w:pPr>
        <w:ind w:firstLine="709"/>
        <w:jc w:val="right"/>
        <w:rPr>
          <w:rFonts w:cs="Arial"/>
        </w:rPr>
      </w:pPr>
    </w:p>
    <w:p w:rsidR="00A220B0" w:rsidRDefault="00A220B0" w:rsidP="00757FDB">
      <w:pPr>
        <w:ind w:firstLine="709"/>
        <w:jc w:val="right"/>
        <w:rPr>
          <w:rFonts w:cs="Arial"/>
        </w:rPr>
      </w:pPr>
    </w:p>
    <w:p w:rsidR="00A220B0" w:rsidRDefault="00A220B0" w:rsidP="00757FDB">
      <w:pPr>
        <w:ind w:firstLine="709"/>
        <w:jc w:val="right"/>
        <w:rPr>
          <w:rFonts w:cs="Arial"/>
        </w:rPr>
      </w:pPr>
    </w:p>
    <w:p w:rsidR="00A220B0" w:rsidRDefault="00A220B0" w:rsidP="00757FDB">
      <w:pPr>
        <w:ind w:firstLine="709"/>
        <w:jc w:val="right"/>
        <w:rPr>
          <w:rFonts w:cs="Arial"/>
        </w:rPr>
      </w:pPr>
    </w:p>
    <w:p w:rsidR="00A220B0" w:rsidRDefault="00A220B0" w:rsidP="00757FDB">
      <w:pPr>
        <w:ind w:firstLine="709"/>
        <w:jc w:val="right"/>
        <w:rPr>
          <w:rFonts w:cs="Arial"/>
        </w:rPr>
      </w:pPr>
    </w:p>
    <w:p w:rsidR="00A220B0" w:rsidRDefault="00A220B0" w:rsidP="00757FDB">
      <w:pPr>
        <w:ind w:firstLine="709"/>
        <w:jc w:val="right"/>
        <w:rPr>
          <w:rFonts w:cs="Arial"/>
        </w:rPr>
      </w:pPr>
    </w:p>
    <w:p w:rsidR="00A220B0" w:rsidRDefault="00A220B0" w:rsidP="00757FDB">
      <w:pPr>
        <w:ind w:firstLine="709"/>
        <w:jc w:val="right"/>
        <w:rPr>
          <w:rFonts w:cs="Arial"/>
        </w:rPr>
      </w:pPr>
    </w:p>
    <w:p w:rsidR="00A220B0" w:rsidRDefault="00A220B0" w:rsidP="00757FDB">
      <w:pPr>
        <w:ind w:firstLine="709"/>
        <w:jc w:val="right"/>
        <w:rPr>
          <w:rFonts w:cs="Arial"/>
        </w:rPr>
      </w:pPr>
    </w:p>
    <w:p w:rsidR="00A220B0" w:rsidRDefault="00A220B0" w:rsidP="00757FDB">
      <w:pPr>
        <w:ind w:firstLine="709"/>
        <w:jc w:val="right"/>
        <w:rPr>
          <w:rFonts w:cs="Arial"/>
        </w:rPr>
      </w:pPr>
    </w:p>
    <w:p w:rsidR="00A220B0" w:rsidRDefault="00A220B0" w:rsidP="00757FDB">
      <w:pPr>
        <w:ind w:firstLine="709"/>
        <w:jc w:val="right"/>
        <w:rPr>
          <w:rFonts w:cs="Arial"/>
        </w:rPr>
      </w:pPr>
    </w:p>
    <w:p w:rsidR="00A220B0" w:rsidRDefault="00A220B0" w:rsidP="00757FDB">
      <w:pPr>
        <w:ind w:firstLine="709"/>
        <w:jc w:val="right"/>
        <w:rPr>
          <w:rFonts w:cs="Arial"/>
        </w:rPr>
      </w:pPr>
    </w:p>
    <w:p w:rsidR="00A220B0" w:rsidRDefault="00A220B0" w:rsidP="00757FDB">
      <w:pPr>
        <w:ind w:firstLine="709"/>
        <w:jc w:val="right"/>
        <w:rPr>
          <w:rFonts w:cs="Arial"/>
        </w:rPr>
      </w:pPr>
    </w:p>
    <w:p w:rsidR="00A220B0" w:rsidRDefault="00A220B0" w:rsidP="00757FDB">
      <w:pPr>
        <w:ind w:firstLine="709"/>
        <w:jc w:val="right"/>
        <w:rPr>
          <w:rFonts w:cs="Arial"/>
        </w:rPr>
      </w:pPr>
    </w:p>
    <w:p w:rsidR="00A220B0" w:rsidRDefault="00A220B0" w:rsidP="00757FDB">
      <w:pPr>
        <w:ind w:firstLine="709"/>
        <w:jc w:val="right"/>
        <w:rPr>
          <w:rFonts w:cs="Arial"/>
        </w:rPr>
      </w:pPr>
    </w:p>
    <w:p w:rsidR="00A220B0" w:rsidRDefault="00A220B0" w:rsidP="00757FDB">
      <w:pPr>
        <w:ind w:firstLine="709"/>
        <w:jc w:val="right"/>
        <w:rPr>
          <w:rFonts w:cs="Arial"/>
        </w:rPr>
      </w:pPr>
    </w:p>
    <w:p w:rsidR="00A220B0" w:rsidRDefault="00A220B0" w:rsidP="00757FDB">
      <w:pPr>
        <w:ind w:firstLine="709"/>
        <w:jc w:val="right"/>
        <w:rPr>
          <w:rFonts w:cs="Arial"/>
        </w:rPr>
      </w:pPr>
    </w:p>
    <w:p w:rsidR="00A220B0" w:rsidRDefault="00A220B0" w:rsidP="00757FDB">
      <w:pPr>
        <w:ind w:firstLine="709"/>
        <w:jc w:val="right"/>
        <w:rPr>
          <w:rFonts w:cs="Arial"/>
        </w:rPr>
      </w:pPr>
    </w:p>
    <w:p w:rsidR="009A0488" w:rsidRDefault="009A0488" w:rsidP="00757FDB">
      <w:pPr>
        <w:ind w:firstLine="709"/>
        <w:jc w:val="right"/>
        <w:rPr>
          <w:rFonts w:cs="Arial"/>
        </w:rPr>
      </w:pPr>
    </w:p>
    <w:p w:rsidR="009A0488" w:rsidRDefault="009A0488" w:rsidP="00757FDB">
      <w:pPr>
        <w:ind w:firstLine="709"/>
        <w:jc w:val="right"/>
        <w:rPr>
          <w:rFonts w:cs="Arial"/>
        </w:rPr>
      </w:pPr>
    </w:p>
    <w:p w:rsidR="009A0488" w:rsidRDefault="009A0488" w:rsidP="00757FDB">
      <w:pPr>
        <w:ind w:firstLine="709"/>
        <w:jc w:val="right"/>
        <w:rPr>
          <w:rFonts w:cs="Arial"/>
        </w:rPr>
      </w:pPr>
    </w:p>
    <w:p w:rsidR="009A0488" w:rsidRDefault="009A0488" w:rsidP="00757FDB">
      <w:pPr>
        <w:ind w:firstLine="709"/>
        <w:jc w:val="right"/>
        <w:rPr>
          <w:rFonts w:cs="Arial"/>
        </w:rPr>
      </w:pPr>
    </w:p>
    <w:p w:rsidR="009A0488" w:rsidRDefault="009A0488" w:rsidP="00757FDB">
      <w:pPr>
        <w:ind w:firstLine="709"/>
        <w:jc w:val="right"/>
        <w:rPr>
          <w:rFonts w:cs="Arial"/>
        </w:rPr>
      </w:pPr>
    </w:p>
    <w:p w:rsidR="009A0488" w:rsidRDefault="009A0488" w:rsidP="00757FDB">
      <w:pPr>
        <w:ind w:firstLine="709"/>
        <w:jc w:val="right"/>
        <w:rPr>
          <w:rFonts w:cs="Arial"/>
        </w:rPr>
      </w:pPr>
    </w:p>
    <w:p w:rsidR="009A0488" w:rsidRDefault="009A0488" w:rsidP="00757FDB">
      <w:pPr>
        <w:ind w:firstLine="709"/>
        <w:jc w:val="right"/>
        <w:rPr>
          <w:rFonts w:cs="Arial"/>
        </w:rPr>
      </w:pPr>
    </w:p>
    <w:p w:rsidR="009A0488" w:rsidRDefault="009A0488" w:rsidP="00757FDB">
      <w:pPr>
        <w:ind w:firstLine="709"/>
        <w:jc w:val="right"/>
        <w:rPr>
          <w:rFonts w:cs="Arial"/>
        </w:rPr>
      </w:pPr>
    </w:p>
    <w:p w:rsidR="009A0488" w:rsidRDefault="009A0488" w:rsidP="00757FDB">
      <w:pPr>
        <w:ind w:firstLine="709"/>
        <w:jc w:val="right"/>
        <w:rPr>
          <w:rFonts w:cs="Arial"/>
        </w:rPr>
      </w:pPr>
    </w:p>
    <w:p w:rsidR="009A0488" w:rsidRDefault="009A0488" w:rsidP="00757FDB">
      <w:pPr>
        <w:ind w:firstLine="709"/>
        <w:jc w:val="right"/>
        <w:rPr>
          <w:rFonts w:cs="Arial"/>
        </w:rPr>
      </w:pPr>
    </w:p>
    <w:p w:rsidR="009A0488" w:rsidRDefault="009A0488" w:rsidP="00757FDB">
      <w:pPr>
        <w:ind w:firstLine="709"/>
        <w:jc w:val="right"/>
        <w:rPr>
          <w:rFonts w:cs="Arial"/>
        </w:rPr>
      </w:pPr>
    </w:p>
    <w:p w:rsidR="009A0488" w:rsidRDefault="009A0488" w:rsidP="00757FDB">
      <w:pPr>
        <w:ind w:firstLine="709"/>
        <w:jc w:val="right"/>
        <w:rPr>
          <w:rFonts w:cs="Arial"/>
        </w:rPr>
      </w:pPr>
    </w:p>
    <w:p w:rsidR="009A0488" w:rsidRDefault="009A0488" w:rsidP="00757FDB">
      <w:pPr>
        <w:ind w:firstLine="709"/>
        <w:jc w:val="right"/>
        <w:rPr>
          <w:rFonts w:cs="Arial"/>
        </w:rPr>
      </w:pPr>
    </w:p>
    <w:p w:rsidR="009A0488" w:rsidRDefault="009A0488" w:rsidP="00757FDB">
      <w:pPr>
        <w:ind w:firstLine="709"/>
        <w:jc w:val="right"/>
        <w:rPr>
          <w:rFonts w:cs="Arial"/>
        </w:rPr>
      </w:pPr>
    </w:p>
    <w:p w:rsidR="009A0488" w:rsidRDefault="009A0488" w:rsidP="00757FDB">
      <w:pPr>
        <w:ind w:firstLine="709"/>
        <w:jc w:val="right"/>
        <w:rPr>
          <w:rFonts w:cs="Arial"/>
        </w:rPr>
      </w:pPr>
    </w:p>
    <w:p w:rsidR="009A0488" w:rsidRDefault="009A0488" w:rsidP="00757FDB">
      <w:pPr>
        <w:ind w:firstLine="709"/>
        <w:jc w:val="right"/>
        <w:rPr>
          <w:rFonts w:cs="Arial"/>
        </w:rPr>
      </w:pPr>
    </w:p>
    <w:p w:rsidR="009A0488" w:rsidRDefault="009A0488" w:rsidP="00757FDB">
      <w:pPr>
        <w:ind w:firstLine="709"/>
        <w:jc w:val="right"/>
        <w:rPr>
          <w:rFonts w:cs="Arial"/>
        </w:rPr>
      </w:pPr>
    </w:p>
    <w:p w:rsidR="009A0488" w:rsidRDefault="009A0488" w:rsidP="00757FDB">
      <w:pPr>
        <w:ind w:firstLine="709"/>
        <w:jc w:val="right"/>
        <w:rPr>
          <w:rFonts w:cs="Arial"/>
        </w:rPr>
      </w:pPr>
    </w:p>
    <w:p w:rsidR="00A220B0" w:rsidRDefault="00A220B0" w:rsidP="00757FDB">
      <w:pPr>
        <w:ind w:firstLine="709"/>
        <w:jc w:val="right"/>
        <w:rPr>
          <w:rFonts w:cs="Arial"/>
        </w:rPr>
      </w:pPr>
    </w:p>
    <w:p w:rsidR="00630ABF" w:rsidRPr="00757FDB" w:rsidRDefault="00630ABF" w:rsidP="00757FDB">
      <w:pPr>
        <w:ind w:firstLine="709"/>
        <w:jc w:val="right"/>
        <w:rPr>
          <w:rFonts w:cs="Arial"/>
        </w:rPr>
      </w:pPr>
      <w:r w:rsidRPr="00757FDB">
        <w:rPr>
          <w:rFonts w:cs="Arial"/>
        </w:rPr>
        <w:t>Приложение</w:t>
      </w:r>
    </w:p>
    <w:p w:rsidR="00630ABF" w:rsidRPr="00757FDB" w:rsidRDefault="00630ABF" w:rsidP="00757FDB">
      <w:pPr>
        <w:ind w:firstLine="709"/>
        <w:jc w:val="right"/>
        <w:rPr>
          <w:rFonts w:cs="Arial"/>
        </w:rPr>
      </w:pPr>
      <w:r w:rsidRPr="00757FDB">
        <w:rPr>
          <w:rFonts w:cs="Arial"/>
        </w:rPr>
        <w:t>к постановлению администрации</w:t>
      </w:r>
    </w:p>
    <w:p w:rsidR="00630ABF" w:rsidRPr="00757FDB" w:rsidRDefault="00A220B0" w:rsidP="00757FDB">
      <w:pPr>
        <w:ind w:firstLine="709"/>
        <w:jc w:val="right"/>
        <w:rPr>
          <w:rFonts w:cs="Arial"/>
        </w:rPr>
      </w:pPr>
      <w:r>
        <w:rPr>
          <w:rFonts w:cs="Arial"/>
        </w:rPr>
        <w:t>Старомеловат</w:t>
      </w:r>
      <w:r w:rsidR="00A1534C" w:rsidRPr="00757FDB">
        <w:rPr>
          <w:rFonts w:cs="Arial"/>
        </w:rPr>
        <w:t>ского</w:t>
      </w:r>
      <w:r w:rsidR="00630ABF" w:rsidRPr="00757FDB">
        <w:rPr>
          <w:rFonts w:cs="Arial"/>
        </w:rPr>
        <w:t xml:space="preserve"> сельского поселения </w:t>
      </w:r>
    </w:p>
    <w:p w:rsidR="00F7504A" w:rsidRPr="00757FDB" w:rsidRDefault="00630ABF" w:rsidP="00757FDB">
      <w:pPr>
        <w:ind w:firstLine="709"/>
        <w:jc w:val="right"/>
        <w:rPr>
          <w:rFonts w:cs="Arial"/>
        </w:rPr>
      </w:pPr>
      <w:r w:rsidRPr="00757FDB">
        <w:rPr>
          <w:rFonts w:cs="Arial"/>
        </w:rPr>
        <w:t xml:space="preserve">от </w:t>
      </w:r>
      <w:r w:rsidR="00295AFB" w:rsidRPr="00757FDB">
        <w:rPr>
          <w:rFonts w:cs="Arial"/>
        </w:rPr>
        <w:t>«</w:t>
      </w:r>
      <w:r w:rsidR="00AE53D5">
        <w:rPr>
          <w:rFonts w:cs="Arial"/>
        </w:rPr>
        <w:t>29</w:t>
      </w:r>
      <w:r w:rsidR="00295AFB" w:rsidRPr="00757FDB">
        <w:rPr>
          <w:rFonts w:cs="Arial"/>
        </w:rPr>
        <w:t xml:space="preserve">» </w:t>
      </w:r>
      <w:r w:rsidR="00A220B0">
        <w:rPr>
          <w:rFonts w:cs="Arial"/>
        </w:rPr>
        <w:t xml:space="preserve">ноября 2023 г. № </w:t>
      </w:r>
      <w:r w:rsidR="00A64B22">
        <w:rPr>
          <w:rFonts w:cs="Arial"/>
        </w:rPr>
        <w:t>201</w:t>
      </w:r>
    </w:p>
    <w:p w:rsidR="00295AFB" w:rsidRPr="00757FDB" w:rsidRDefault="00295AFB" w:rsidP="00757FDB">
      <w:pPr>
        <w:ind w:firstLine="709"/>
        <w:jc w:val="right"/>
        <w:rPr>
          <w:rFonts w:cs="Arial"/>
        </w:rPr>
      </w:pPr>
    </w:p>
    <w:p w:rsidR="000E072B" w:rsidRPr="00757FDB" w:rsidRDefault="00F7504A" w:rsidP="00757FDB">
      <w:pPr>
        <w:pStyle w:val="90"/>
        <w:shd w:val="clear" w:color="auto" w:fill="auto"/>
        <w:spacing w:after="0" w:line="240" w:lineRule="auto"/>
        <w:ind w:firstLine="709"/>
        <w:jc w:val="center"/>
        <w:rPr>
          <w:rFonts w:ascii="Arial" w:hAnsi="Arial" w:cs="Arial"/>
          <w:i w:val="0"/>
          <w:sz w:val="24"/>
          <w:szCs w:val="24"/>
        </w:rPr>
      </w:pPr>
      <w:r w:rsidRPr="00757FDB">
        <w:rPr>
          <w:rFonts w:ascii="Arial" w:hAnsi="Arial" w:cs="Arial"/>
          <w:i w:val="0"/>
          <w:sz w:val="24"/>
          <w:szCs w:val="24"/>
        </w:rPr>
        <w:t>Административный регламент</w:t>
      </w:r>
    </w:p>
    <w:p w:rsidR="00F7504A" w:rsidRPr="00757FDB" w:rsidRDefault="00F7504A" w:rsidP="00757FDB">
      <w:pPr>
        <w:pStyle w:val="90"/>
        <w:shd w:val="clear" w:color="auto" w:fill="auto"/>
        <w:spacing w:after="0" w:line="240" w:lineRule="auto"/>
        <w:ind w:firstLine="709"/>
        <w:jc w:val="center"/>
        <w:rPr>
          <w:rFonts w:ascii="Arial" w:hAnsi="Arial" w:cs="Arial"/>
          <w:i w:val="0"/>
          <w:sz w:val="24"/>
          <w:szCs w:val="24"/>
        </w:rPr>
      </w:pPr>
      <w:r w:rsidRPr="00757FDB">
        <w:rPr>
          <w:rFonts w:ascii="Arial" w:hAnsi="Arial" w:cs="Arial"/>
          <w:i w:val="0"/>
          <w:sz w:val="24"/>
          <w:szCs w:val="24"/>
        </w:rPr>
        <w:t>предоставлени</w:t>
      </w:r>
      <w:r w:rsidR="00B900F4" w:rsidRPr="00757FDB">
        <w:rPr>
          <w:rFonts w:ascii="Arial" w:hAnsi="Arial" w:cs="Arial"/>
          <w:i w:val="0"/>
          <w:sz w:val="24"/>
          <w:szCs w:val="24"/>
        </w:rPr>
        <w:t>я</w:t>
      </w:r>
      <w:r w:rsidRPr="00757FDB">
        <w:rPr>
          <w:rFonts w:ascii="Arial" w:hAnsi="Arial" w:cs="Arial"/>
          <w:i w:val="0"/>
          <w:sz w:val="24"/>
          <w:szCs w:val="24"/>
        </w:rPr>
        <w:t xml:space="preserve"> муниципальной услуги «</w:t>
      </w:r>
      <w:r w:rsidR="00EF7409" w:rsidRPr="00757FDB">
        <w:rPr>
          <w:rFonts w:ascii="Arial" w:hAnsi="Arial" w:cs="Arial"/>
          <w:i w:val="0"/>
          <w:sz w:val="24"/>
          <w:szCs w:val="24"/>
        </w:rPr>
        <w:t>Предварительное согласование предоставления земельного участка</w:t>
      </w:r>
      <w:r w:rsidRPr="00757FDB">
        <w:rPr>
          <w:rFonts w:ascii="Arial" w:hAnsi="Arial" w:cs="Arial"/>
          <w:i w:val="0"/>
          <w:sz w:val="24"/>
          <w:szCs w:val="24"/>
        </w:rPr>
        <w:t xml:space="preserve">» на территории </w:t>
      </w:r>
      <w:r w:rsidR="00A220B0">
        <w:rPr>
          <w:rFonts w:ascii="Arial" w:hAnsi="Arial" w:cs="Arial"/>
          <w:i w:val="0"/>
          <w:sz w:val="24"/>
          <w:szCs w:val="24"/>
        </w:rPr>
        <w:t>Старомеловатского сельского поселения Петропавловского</w:t>
      </w:r>
      <w:r w:rsidR="00630ABF" w:rsidRPr="00757FDB">
        <w:rPr>
          <w:rFonts w:ascii="Arial" w:hAnsi="Arial" w:cs="Arial"/>
          <w:i w:val="0"/>
          <w:sz w:val="24"/>
          <w:szCs w:val="24"/>
        </w:rPr>
        <w:t xml:space="preserve"> муниципального района Воронежской области</w:t>
      </w:r>
    </w:p>
    <w:p w:rsidR="00F7504A" w:rsidRPr="00757FDB" w:rsidRDefault="00F7504A" w:rsidP="00757FDB">
      <w:pPr>
        <w:pStyle w:val="90"/>
        <w:shd w:val="clear" w:color="auto" w:fill="auto"/>
        <w:spacing w:after="0" w:line="240" w:lineRule="auto"/>
        <w:ind w:firstLine="709"/>
        <w:jc w:val="center"/>
        <w:rPr>
          <w:rFonts w:ascii="Arial" w:hAnsi="Arial" w:cs="Arial"/>
          <w:i w:val="0"/>
          <w:sz w:val="24"/>
          <w:szCs w:val="24"/>
        </w:rPr>
      </w:pPr>
    </w:p>
    <w:p w:rsidR="00F7504A" w:rsidRPr="00757FDB" w:rsidRDefault="00F7504A" w:rsidP="00757FDB">
      <w:pPr>
        <w:ind w:firstLine="709"/>
        <w:jc w:val="center"/>
        <w:rPr>
          <w:rFonts w:cs="Arial"/>
        </w:rPr>
      </w:pPr>
      <w:r w:rsidRPr="00757FDB">
        <w:rPr>
          <w:rFonts w:cs="Arial"/>
        </w:rPr>
        <w:t>I. Общие положения</w:t>
      </w:r>
    </w:p>
    <w:p w:rsidR="00F7504A" w:rsidRPr="00757FDB" w:rsidRDefault="00F7504A" w:rsidP="00757FDB">
      <w:pPr>
        <w:ind w:firstLine="709"/>
        <w:rPr>
          <w:rFonts w:cs="Arial"/>
        </w:rPr>
      </w:pPr>
    </w:p>
    <w:p w:rsidR="00F7504A" w:rsidRPr="00757FDB" w:rsidRDefault="00630ABF" w:rsidP="00757FDB">
      <w:pPr>
        <w:pStyle w:val="90"/>
        <w:shd w:val="clear" w:color="auto" w:fill="auto"/>
        <w:tabs>
          <w:tab w:val="left" w:pos="0"/>
        </w:tabs>
        <w:spacing w:after="0" w:line="240" w:lineRule="auto"/>
        <w:ind w:firstLine="709"/>
        <w:rPr>
          <w:rFonts w:ascii="Arial" w:hAnsi="Arial" w:cs="Arial"/>
          <w:i w:val="0"/>
          <w:sz w:val="24"/>
          <w:szCs w:val="24"/>
        </w:rPr>
      </w:pPr>
      <w:r w:rsidRPr="00757FDB">
        <w:rPr>
          <w:rFonts w:ascii="Arial" w:hAnsi="Arial" w:cs="Arial"/>
          <w:i w:val="0"/>
          <w:sz w:val="24"/>
          <w:szCs w:val="24"/>
        </w:rPr>
        <w:t xml:space="preserve">1. </w:t>
      </w:r>
      <w:r w:rsidR="00F7504A" w:rsidRPr="00757FDB">
        <w:rPr>
          <w:rFonts w:ascii="Arial" w:hAnsi="Arial" w:cs="Arial"/>
          <w:i w:val="0"/>
          <w:sz w:val="24"/>
          <w:szCs w:val="24"/>
        </w:rPr>
        <w:t>Предмет регулирования административного регламента</w:t>
      </w:r>
    </w:p>
    <w:p w:rsidR="00F7504A" w:rsidRPr="00757FDB" w:rsidRDefault="00F7504A" w:rsidP="00757FDB">
      <w:pPr>
        <w:pStyle w:val="90"/>
        <w:shd w:val="clear" w:color="auto" w:fill="auto"/>
        <w:tabs>
          <w:tab w:val="left" w:pos="0"/>
        </w:tabs>
        <w:spacing w:after="0" w:line="240" w:lineRule="auto"/>
        <w:ind w:firstLine="709"/>
        <w:rPr>
          <w:rFonts w:ascii="Arial" w:hAnsi="Arial" w:cs="Arial"/>
          <w:i w:val="0"/>
          <w:sz w:val="24"/>
          <w:szCs w:val="24"/>
        </w:rPr>
      </w:pPr>
    </w:p>
    <w:p w:rsidR="00F7504A" w:rsidRPr="00757FDB" w:rsidRDefault="00B900F4" w:rsidP="00757FDB">
      <w:pPr>
        <w:ind w:firstLine="709"/>
        <w:rPr>
          <w:rFonts w:cs="Arial"/>
        </w:rPr>
      </w:pPr>
      <w:r w:rsidRPr="00757FDB">
        <w:rPr>
          <w:rFonts w:cs="Arial"/>
        </w:rPr>
        <w:t xml:space="preserve">1.1. </w:t>
      </w:r>
      <w:r w:rsidR="00F7504A" w:rsidRPr="00757FDB">
        <w:rPr>
          <w:rFonts w:cs="Arial"/>
        </w:rPr>
        <w:t xml:space="preserve">Административный регламент предоставления </w:t>
      </w:r>
      <w:r w:rsidR="0062668B" w:rsidRPr="00757FDB">
        <w:rPr>
          <w:rFonts w:cs="Arial"/>
        </w:rPr>
        <w:t xml:space="preserve">Муниципальной </w:t>
      </w:r>
      <w:r w:rsidR="00F7504A" w:rsidRPr="00757FDB">
        <w:rPr>
          <w:rFonts w:cs="Arial"/>
        </w:rPr>
        <w:t xml:space="preserve">услуги регулирует отношения, возникающие в связи с предоставлением </w:t>
      </w:r>
      <w:r w:rsidR="00A71FC9" w:rsidRPr="00757FDB">
        <w:rPr>
          <w:rFonts w:cs="Arial"/>
        </w:rPr>
        <w:t xml:space="preserve">администрацией </w:t>
      </w:r>
      <w:r w:rsidR="00A220B0">
        <w:rPr>
          <w:rFonts w:cs="Arial"/>
        </w:rPr>
        <w:t>Старомеловатского сельского поселения Петропавловского</w:t>
      </w:r>
      <w:r w:rsidR="00890DDD" w:rsidRPr="00757FDB">
        <w:rPr>
          <w:rFonts w:cs="Arial"/>
        </w:rPr>
        <w:t xml:space="preserve"> муниципального района Воронежской области </w:t>
      </w:r>
      <w:r w:rsidR="0062668B" w:rsidRPr="00757FDB">
        <w:rPr>
          <w:rFonts w:cs="Arial"/>
        </w:rPr>
        <w:t xml:space="preserve">Муниципальной </w:t>
      </w:r>
      <w:r w:rsidR="00F7504A" w:rsidRPr="00757FDB">
        <w:rPr>
          <w:rFonts w:cs="Arial"/>
        </w:rPr>
        <w:t>услуги «</w:t>
      </w:r>
      <w:r w:rsidR="00EF7409" w:rsidRPr="00757FDB">
        <w:rPr>
          <w:rFonts w:cs="Arial"/>
        </w:rPr>
        <w:t>Предварительное согласование предоставления земельного участка</w:t>
      </w:r>
      <w:r w:rsidR="00F7504A" w:rsidRPr="00757FDB">
        <w:rPr>
          <w:rFonts w:cs="Arial"/>
        </w:rPr>
        <w:t xml:space="preserve">» на территории </w:t>
      </w:r>
      <w:r w:rsidR="00A220B0">
        <w:rPr>
          <w:rFonts w:cs="Arial"/>
        </w:rPr>
        <w:t>Старомеловатского сельского поселения Петропавловского</w:t>
      </w:r>
      <w:r w:rsidR="00890DDD" w:rsidRPr="00757FDB">
        <w:rPr>
          <w:rFonts w:cs="Arial"/>
        </w:rPr>
        <w:t xml:space="preserve"> муниципального района Воронежской области</w:t>
      </w:r>
      <w:r w:rsidR="0062668B" w:rsidRPr="00757FDB">
        <w:rPr>
          <w:rFonts w:cs="Arial"/>
        </w:rPr>
        <w:t xml:space="preserve"> </w:t>
      </w:r>
      <w:r w:rsidR="00F7504A" w:rsidRPr="00757FDB">
        <w:rPr>
          <w:rFonts w:cs="Arial"/>
        </w:rPr>
        <w:t xml:space="preserve">(далее – Административный регламент, </w:t>
      </w:r>
      <w:r w:rsidR="00A71FC9" w:rsidRPr="00757FDB">
        <w:rPr>
          <w:rFonts w:cs="Arial"/>
        </w:rPr>
        <w:t xml:space="preserve">Муниципальная </w:t>
      </w:r>
      <w:r w:rsidR="00F7504A" w:rsidRPr="00757FDB">
        <w:rPr>
          <w:rFonts w:cs="Arial"/>
        </w:rPr>
        <w:t>услуга).</w:t>
      </w:r>
    </w:p>
    <w:p w:rsidR="00F7504A" w:rsidRPr="00757FDB" w:rsidRDefault="00F7504A" w:rsidP="00757FDB">
      <w:pPr>
        <w:ind w:firstLine="709"/>
        <w:rPr>
          <w:rFonts w:cs="Arial"/>
        </w:rPr>
      </w:pPr>
      <w:r w:rsidRPr="00757FDB">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757FDB">
        <w:rPr>
          <w:rFonts w:cs="Arial"/>
        </w:rPr>
        <w:t>государственных и м</w:t>
      </w:r>
      <w:r w:rsidRPr="00757FDB">
        <w:rPr>
          <w:rFonts w:cs="Arial"/>
        </w:rPr>
        <w:t>униципальных услуг (далее</w:t>
      </w:r>
      <w:r w:rsidR="00A71FC9" w:rsidRPr="00757FDB">
        <w:rPr>
          <w:rFonts w:cs="Arial"/>
        </w:rPr>
        <w:t xml:space="preserve"> – </w:t>
      </w:r>
      <w:r w:rsidRPr="00757FDB">
        <w:rPr>
          <w:rFonts w:cs="Arial"/>
        </w:rPr>
        <w:t xml:space="preserve">МФЦ), формы контроля за предоставлением Муниципальной услуги, досудебный (внесудебный) порядок обжалования </w:t>
      </w:r>
      <w:r w:rsidR="006D0EE3">
        <w:rPr>
          <w:rFonts w:cs="Arial"/>
        </w:rPr>
        <w:t xml:space="preserve"> </w:t>
      </w:r>
      <w:r w:rsidRPr="00757FDB">
        <w:rPr>
          <w:rFonts w:cs="Arial"/>
        </w:rPr>
        <w:t>решений и действий (бездействий) Администрации, должностных лиц Администрации, работников МФЦ.</w:t>
      </w:r>
      <w:r w:rsidR="00FB271A" w:rsidRPr="00757FDB">
        <w:rPr>
          <w:rFonts w:cs="Arial"/>
        </w:rPr>
        <w:t xml:space="preserve"> </w:t>
      </w:r>
    </w:p>
    <w:p w:rsidR="00FB271A" w:rsidRPr="00757FDB" w:rsidRDefault="00FB271A" w:rsidP="00757FDB">
      <w:pPr>
        <w:pStyle w:val="21"/>
        <w:shd w:val="clear" w:color="auto" w:fill="auto"/>
        <w:tabs>
          <w:tab w:val="left" w:pos="1443"/>
          <w:tab w:val="left" w:pos="270"/>
        </w:tabs>
        <w:spacing w:before="0" w:after="0" w:line="240" w:lineRule="auto"/>
        <w:ind w:firstLine="709"/>
        <w:rPr>
          <w:rFonts w:ascii="Arial" w:hAnsi="Arial" w:cs="Arial"/>
          <w:sz w:val="24"/>
          <w:szCs w:val="24"/>
        </w:rPr>
      </w:pPr>
    </w:p>
    <w:p w:rsidR="00F7504A" w:rsidRPr="00757FDB" w:rsidRDefault="00890DDD" w:rsidP="00757FDB">
      <w:pPr>
        <w:pStyle w:val="90"/>
        <w:shd w:val="clear" w:color="auto" w:fill="auto"/>
        <w:tabs>
          <w:tab w:val="left" w:pos="0"/>
        </w:tabs>
        <w:spacing w:after="0" w:line="240" w:lineRule="auto"/>
        <w:ind w:firstLine="709"/>
        <w:rPr>
          <w:rFonts w:ascii="Arial" w:hAnsi="Arial" w:cs="Arial"/>
          <w:i w:val="0"/>
          <w:sz w:val="24"/>
          <w:szCs w:val="24"/>
        </w:rPr>
      </w:pPr>
      <w:r w:rsidRPr="00757FDB">
        <w:rPr>
          <w:rFonts w:ascii="Arial" w:hAnsi="Arial" w:cs="Arial"/>
          <w:i w:val="0"/>
          <w:sz w:val="24"/>
          <w:szCs w:val="24"/>
        </w:rPr>
        <w:t xml:space="preserve">2. </w:t>
      </w:r>
      <w:r w:rsidR="00F7504A" w:rsidRPr="00757FDB">
        <w:rPr>
          <w:rFonts w:ascii="Arial" w:hAnsi="Arial" w:cs="Arial"/>
          <w:i w:val="0"/>
          <w:sz w:val="24"/>
          <w:szCs w:val="24"/>
        </w:rPr>
        <w:t>Круг заявителей</w:t>
      </w:r>
    </w:p>
    <w:p w:rsidR="00203AE0" w:rsidRPr="00757FDB" w:rsidRDefault="00203AE0" w:rsidP="00757FDB">
      <w:pPr>
        <w:pStyle w:val="90"/>
        <w:shd w:val="clear" w:color="auto" w:fill="auto"/>
        <w:tabs>
          <w:tab w:val="left" w:pos="0"/>
        </w:tabs>
        <w:spacing w:after="0" w:line="240" w:lineRule="auto"/>
        <w:ind w:firstLine="709"/>
        <w:rPr>
          <w:rFonts w:ascii="Arial" w:hAnsi="Arial" w:cs="Arial"/>
          <w:i w:val="0"/>
          <w:sz w:val="24"/>
          <w:szCs w:val="24"/>
        </w:rPr>
      </w:pPr>
    </w:p>
    <w:p w:rsidR="00F7504A" w:rsidRPr="00757FDB" w:rsidRDefault="00B1142C" w:rsidP="00757FDB">
      <w:pPr>
        <w:ind w:firstLine="709"/>
        <w:rPr>
          <w:rFonts w:cs="Arial"/>
        </w:rPr>
      </w:pPr>
      <w:r w:rsidRPr="00757FDB">
        <w:rPr>
          <w:rFonts w:cs="Arial"/>
        </w:rPr>
        <w:t xml:space="preserve">2.1. </w:t>
      </w:r>
      <w:r w:rsidR="00F7504A" w:rsidRPr="00757FDB">
        <w:rPr>
          <w:rFonts w:cs="Arial"/>
        </w:rPr>
        <w:t xml:space="preserve">Лицами, имеющими право на получение </w:t>
      </w:r>
      <w:r w:rsidR="00203AE0" w:rsidRPr="00757FDB">
        <w:rPr>
          <w:rFonts w:cs="Arial"/>
        </w:rPr>
        <w:t xml:space="preserve">Муниципальной </w:t>
      </w:r>
      <w:r w:rsidR="00F7504A" w:rsidRPr="00757FDB">
        <w:rPr>
          <w:rFonts w:cs="Arial"/>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757FDB">
        <w:rPr>
          <w:rFonts w:cs="Arial"/>
        </w:rPr>
        <w:t xml:space="preserve"> (далее – Заявители)</w:t>
      </w:r>
      <w:r w:rsidR="00F7504A" w:rsidRPr="00757FDB">
        <w:rPr>
          <w:rFonts w:cs="Arial"/>
        </w:rPr>
        <w:t>.</w:t>
      </w:r>
    </w:p>
    <w:p w:rsidR="00F7504A" w:rsidRPr="00757FDB" w:rsidRDefault="00F7504A" w:rsidP="00757FDB">
      <w:pPr>
        <w:ind w:firstLine="709"/>
        <w:rPr>
          <w:rFonts w:cs="Arial"/>
        </w:rPr>
      </w:pPr>
      <w:r w:rsidRPr="00757FDB">
        <w:rPr>
          <w:rFonts w:cs="Arial"/>
        </w:rPr>
        <w:t xml:space="preserve">С заявлением вправе обратиться представитель </w:t>
      </w:r>
      <w:r w:rsidR="00203AE0" w:rsidRPr="00757FDB">
        <w:rPr>
          <w:rFonts w:cs="Arial"/>
        </w:rPr>
        <w:t>Заявителя</w:t>
      </w:r>
      <w:r w:rsidRPr="00757FDB">
        <w:rPr>
          <w:rFonts w:cs="Arial"/>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757FDB">
        <w:rPr>
          <w:rFonts w:cs="Arial"/>
        </w:rPr>
        <w:t xml:space="preserve"> – </w:t>
      </w:r>
      <w:r w:rsidRPr="00757FDB">
        <w:rPr>
          <w:rFonts w:cs="Arial"/>
        </w:rPr>
        <w:t xml:space="preserve">представитель </w:t>
      </w:r>
      <w:r w:rsidR="00203AE0" w:rsidRPr="00757FDB">
        <w:rPr>
          <w:rFonts w:cs="Arial"/>
        </w:rPr>
        <w:t>Заявителя</w:t>
      </w:r>
      <w:r w:rsidRPr="00757FDB">
        <w:rPr>
          <w:rFonts w:cs="Arial"/>
        </w:rPr>
        <w:t>).</w:t>
      </w:r>
    </w:p>
    <w:p w:rsidR="0014640F" w:rsidRPr="00757FDB" w:rsidRDefault="0014640F" w:rsidP="00757FDB">
      <w:pPr>
        <w:ind w:firstLine="709"/>
        <w:rPr>
          <w:rFonts w:cs="Arial"/>
        </w:rPr>
      </w:pPr>
      <w:r w:rsidRPr="00757FDB">
        <w:rPr>
          <w:rFonts w:cs="Arial"/>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w:t>
      </w:r>
      <w:r w:rsidRPr="00757FDB">
        <w:rPr>
          <w:rFonts w:cs="Arial"/>
        </w:rPr>
        <w:lastRenderedPageBreak/>
        <w:t xml:space="preserve">(бессрочное) пользование, в безвозмездное пользование (за исключением случаев, предусмотренных статьей 39.18 Земельного кодекса РФ). </w:t>
      </w:r>
    </w:p>
    <w:p w:rsidR="002C643A" w:rsidRPr="00757FDB" w:rsidRDefault="00B1142C" w:rsidP="00757FDB">
      <w:pPr>
        <w:pStyle w:val="21"/>
        <w:shd w:val="clear" w:color="auto" w:fill="auto"/>
        <w:tabs>
          <w:tab w:val="left" w:pos="1134"/>
        </w:tabs>
        <w:spacing w:before="0" w:after="0" w:line="240" w:lineRule="auto"/>
        <w:ind w:firstLine="709"/>
        <w:rPr>
          <w:rFonts w:ascii="Arial" w:hAnsi="Arial" w:cs="Arial"/>
          <w:sz w:val="24"/>
          <w:szCs w:val="24"/>
        </w:rPr>
      </w:pPr>
      <w:r w:rsidRPr="00757FDB">
        <w:rPr>
          <w:rFonts w:ascii="Arial" w:hAnsi="Arial" w:cs="Arial"/>
          <w:sz w:val="24"/>
          <w:szCs w:val="24"/>
        </w:rPr>
        <w:t xml:space="preserve">2.2. </w:t>
      </w:r>
      <w:r w:rsidR="002C643A" w:rsidRPr="00757FDB">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757FDB" w:rsidRDefault="002C643A" w:rsidP="00757FDB">
      <w:pPr>
        <w:pStyle w:val="21"/>
        <w:shd w:val="clear" w:color="auto" w:fill="auto"/>
        <w:tabs>
          <w:tab w:val="left" w:pos="1134"/>
        </w:tabs>
        <w:spacing w:before="0" w:after="0" w:line="240" w:lineRule="auto"/>
        <w:ind w:firstLine="709"/>
        <w:rPr>
          <w:rFonts w:ascii="Arial" w:hAnsi="Arial" w:cs="Arial"/>
          <w:sz w:val="24"/>
          <w:szCs w:val="24"/>
        </w:rPr>
      </w:pPr>
      <w:r w:rsidRPr="00757FDB">
        <w:rPr>
          <w:rFonts w:ascii="Arial" w:hAnsi="Arial" w:cs="Arial"/>
          <w:sz w:val="24"/>
          <w:szCs w:val="24"/>
        </w:rPr>
        <w:t xml:space="preserve">Признаки </w:t>
      </w:r>
      <w:r w:rsidR="00B96EF7" w:rsidRPr="00757FDB">
        <w:rPr>
          <w:rFonts w:ascii="Arial" w:hAnsi="Arial" w:cs="Arial"/>
          <w:sz w:val="24"/>
          <w:szCs w:val="24"/>
        </w:rPr>
        <w:t xml:space="preserve">Заявителя </w:t>
      </w:r>
      <w:r w:rsidRPr="00757FDB">
        <w:rPr>
          <w:rFonts w:ascii="Arial" w:hAnsi="Arial" w:cs="Arial"/>
          <w:sz w:val="24"/>
          <w:szCs w:val="24"/>
        </w:rPr>
        <w:t xml:space="preserve">определяются в соответствии с Приложением № 1 к настоящему Административному регламенту. </w:t>
      </w:r>
    </w:p>
    <w:p w:rsidR="00F7504A" w:rsidRPr="00757FDB" w:rsidRDefault="00F7504A" w:rsidP="00757FDB">
      <w:pPr>
        <w:pStyle w:val="21"/>
        <w:shd w:val="clear" w:color="auto" w:fill="auto"/>
        <w:tabs>
          <w:tab w:val="left" w:pos="1317"/>
        </w:tabs>
        <w:spacing w:before="0" w:after="0" w:line="240" w:lineRule="auto"/>
        <w:ind w:firstLine="709"/>
        <w:rPr>
          <w:rFonts w:ascii="Arial" w:hAnsi="Arial" w:cs="Arial"/>
          <w:sz w:val="24"/>
          <w:szCs w:val="24"/>
        </w:rPr>
      </w:pPr>
    </w:p>
    <w:p w:rsidR="00F7504A" w:rsidRPr="00757FDB" w:rsidRDefault="00F446C7" w:rsidP="00757FDB">
      <w:pPr>
        <w:pStyle w:val="90"/>
        <w:shd w:val="clear" w:color="auto" w:fill="auto"/>
        <w:tabs>
          <w:tab w:val="left" w:pos="1143"/>
        </w:tabs>
        <w:spacing w:after="0" w:line="240" w:lineRule="auto"/>
        <w:ind w:firstLine="709"/>
        <w:rPr>
          <w:rFonts w:ascii="Arial" w:hAnsi="Arial" w:cs="Arial"/>
          <w:i w:val="0"/>
          <w:sz w:val="24"/>
          <w:szCs w:val="24"/>
        </w:rPr>
      </w:pPr>
      <w:r w:rsidRPr="00757FDB">
        <w:rPr>
          <w:rFonts w:ascii="Arial" w:hAnsi="Arial" w:cs="Arial"/>
          <w:i w:val="0"/>
          <w:sz w:val="24"/>
          <w:szCs w:val="24"/>
        </w:rPr>
        <w:t xml:space="preserve">3. </w:t>
      </w:r>
      <w:r w:rsidR="00F7504A" w:rsidRPr="00757FDB">
        <w:rPr>
          <w:rFonts w:ascii="Arial" w:hAnsi="Arial" w:cs="Arial"/>
          <w:i w:val="0"/>
          <w:sz w:val="24"/>
          <w:szCs w:val="24"/>
        </w:rPr>
        <w:t xml:space="preserve">Требования к порядку информирования о предоставлении </w:t>
      </w:r>
      <w:r w:rsidR="00203AE0" w:rsidRPr="00757FDB">
        <w:rPr>
          <w:rFonts w:ascii="Arial" w:hAnsi="Arial" w:cs="Arial"/>
          <w:i w:val="0"/>
          <w:sz w:val="24"/>
          <w:szCs w:val="24"/>
        </w:rPr>
        <w:t xml:space="preserve">Муниципальной </w:t>
      </w:r>
      <w:r w:rsidR="00F7504A" w:rsidRPr="00757FDB">
        <w:rPr>
          <w:rFonts w:ascii="Arial" w:hAnsi="Arial" w:cs="Arial"/>
          <w:i w:val="0"/>
          <w:sz w:val="24"/>
          <w:szCs w:val="24"/>
        </w:rPr>
        <w:t>услуги</w:t>
      </w:r>
    </w:p>
    <w:p w:rsidR="00203AE0" w:rsidRPr="00757FDB" w:rsidRDefault="00203AE0" w:rsidP="00757FDB">
      <w:pPr>
        <w:pStyle w:val="90"/>
        <w:shd w:val="clear" w:color="auto" w:fill="auto"/>
        <w:tabs>
          <w:tab w:val="left" w:pos="1143"/>
        </w:tabs>
        <w:spacing w:after="0" w:line="240" w:lineRule="auto"/>
        <w:ind w:firstLine="709"/>
        <w:rPr>
          <w:rFonts w:ascii="Arial" w:hAnsi="Arial" w:cs="Arial"/>
          <w:i w:val="0"/>
          <w:sz w:val="24"/>
          <w:szCs w:val="24"/>
        </w:rPr>
      </w:pPr>
    </w:p>
    <w:p w:rsidR="00B96EF7" w:rsidRPr="00757FDB" w:rsidRDefault="00B96EF7" w:rsidP="00757FDB">
      <w:pPr>
        <w:tabs>
          <w:tab w:val="left" w:pos="1288"/>
        </w:tabs>
        <w:ind w:firstLine="709"/>
        <w:rPr>
          <w:rFonts w:cs="Arial"/>
          <w:spacing w:val="7"/>
        </w:rPr>
      </w:pPr>
      <w:r w:rsidRPr="00757FDB">
        <w:rPr>
          <w:rFonts w:cs="Arial"/>
          <w:spacing w:val="7"/>
        </w:rPr>
        <w:t xml:space="preserve">3.1. Прием Заявителей по вопросу предоставления Муниципальной услуги осуществляется администрацией </w:t>
      </w:r>
      <w:r w:rsidR="00A220B0">
        <w:rPr>
          <w:rFonts w:cs="Arial"/>
        </w:rPr>
        <w:t>Старомеловатского сельского поселения Петропавловского</w:t>
      </w:r>
      <w:r w:rsidR="00F446C7" w:rsidRPr="00757FDB">
        <w:rPr>
          <w:rFonts w:cs="Arial"/>
        </w:rPr>
        <w:t xml:space="preserve"> муниципального района Воронежской области</w:t>
      </w:r>
      <w:r w:rsidRPr="00757FDB">
        <w:rPr>
          <w:rFonts w:cs="Arial"/>
          <w:spacing w:val="7"/>
        </w:rPr>
        <w:t xml:space="preserve"> (далее – Администрация) или в МФЦ.</w:t>
      </w:r>
    </w:p>
    <w:p w:rsidR="00B96EF7" w:rsidRPr="00757FDB" w:rsidRDefault="00B96EF7" w:rsidP="00757FDB">
      <w:pPr>
        <w:tabs>
          <w:tab w:val="left" w:pos="1134"/>
        </w:tabs>
        <w:ind w:firstLine="709"/>
        <w:rPr>
          <w:rFonts w:cs="Arial"/>
          <w:spacing w:val="7"/>
        </w:rPr>
      </w:pPr>
      <w:r w:rsidRPr="00757FDB">
        <w:rPr>
          <w:rFonts w:cs="Arial"/>
          <w:spacing w:val="7"/>
        </w:rPr>
        <w:t>3.2. На официальном сайте Администрации</w:t>
      </w:r>
      <w:r w:rsidR="00395D5B" w:rsidRPr="00757FDB">
        <w:rPr>
          <w:rFonts w:cs="Arial"/>
          <w:spacing w:val="7"/>
        </w:rPr>
        <w:t xml:space="preserve"> </w:t>
      </w:r>
      <w:r w:rsidRPr="00757FDB">
        <w:rPr>
          <w:rFonts w:cs="Arial"/>
          <w:spacing w:val="7"/>
        </w:rPr>
        <w:t>(</w:t>
      </w:r>
      <w:hyperlink r:id="rId8" w:tgtFrame="_blank" w:history="1">
        <w:r w:rsidR="00A220B0" w:rsidRPr="00165268">
          <w:rPr>
            <w:rFonts w:cs="Arial"/>
            <w:b/>
            <w:bCs/>
            <w:color w:val="0000FF"/>
            <w:sz w:val="21"/>
            <w:szCs w:val="21"/>
            <w:u w:val="single"/>
          </w:rPr>
          <w:t>staromelovatskoe-r20.gosweb.gosuslugi.ru</w:t>
        </w:r>
      </w:hyperlink>
      <w:r w:rsidRPr="00757FDB">
        <w:rPr>
          <w:rFonts w:cs="Arial"/>
          <w:spacing w:val="7"/>
        </w:rPr>
        <w:t>) (далее - сайт Администрации) в информационно-коммуникационной сети «Интернет» (далее - сеть Интернет), на ЕПГУ –</w:t>
      </w:r>
      <w:r w:rsidR="00395D5B" w:rsidRPr="00757FDB">
        <w:rPr>
          <w:rFonts w:cs="Arial"/>
          <w:spacing w:val="7"/>
        </w:rPr>
        <w:t xml:space="preserve"> </w:t>
      </w:r>
      <w:r w:rsidRPr="00757FDB">
        <w:rPr>
          <w:rFonts w:cs="Arial"/>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757FDB">
        <w:rPr>
          <w:rFonts w:cs="Arial"/>
          <w:spacing w:val="7"/>
          <w:lang w:val="en-US"/>
        </w:rPr>
        <w:t>www</w:t>
      </w:r>
      <w:r w:rsidRPr="00757FDB">
        <w:rPr>
          <w:rFonts w:cs="Arial"/>
          <w:spacing w:val="7"/>
        </w:rPr>
        <w:t>.</w:t>
      </w:r>
      <w:r w:rsidRPr="00757FDB">
        <w:rPr>
          <w:rFonts w:cs="Arial"/>
          <w:spacing w:val="7"/>
          <w:lang w:val="en-US"/>
        </w:rPr>
        <w:t>gosuslugi</w:t>
      </w:r>
      <w:r w:rsidRPr="00757FDB">
        <w:rPr>
          <w:rFonts w:cs="Arial"/>
          <w:spacing w:val="7"/>
        </w:rPr>
        <w:t>.</w:t>
      </w:r>
      <w:r w:rsidRPr="00757FDB">
        <w:rPr>
          <w:rFonts w:cs="Arial"/>
          <w:spacing w:val="7"/>
          <w:lang w:val="en-US"/>
        </w:rPr>
        <w:t>ru</w:t>
      </w:r>
      <w:r w:rsidRPr="00757FDB">
        <w:rPr>
          <w:rFonts w:cs="Arial"/>
          <w:spacing w:val="7"/>
        </w:rPr>
        <w:t xml:space="preserve"> (далее – </w:t>
      </w:r>
      <w:r w:rsidR="00483357" w:rsidRPr="00757FDB">
        <w:rPr>
          <w:rFonts w:cs="Arial"/>
          <w:spacing w:val="7"/>
        </w:rPr>
        <w:t xml:space="preserve">Единый портал, </w:t>
      </w:r>
      <w:r w:rsidRPr="00757FDB">
        <w:rPr>
          <w:rFonts w:cs="Arial"/>
          <w:spacing w:val="7"/>
        </w:rPr>
        <w:t xml:space="preserve">ЕПГУ), в информационной системе «Портал Воронежской области в сети Интернет», расположенной в сети Интернет по адресу: </w:t>
      </w:r>
      <w:r w:rsidRPr="00757FDB">
        <w:rPr>
          <w:rFonts w:cs="Arial"/>
          <w:spacing w:val="7"/>
          <w:lang w:val="en-US"/>
        </w:rPr>
        <w:t>www</w:t>
      </w:r>
      <w:r w:rsidRPr="00757FDB">
        <w:rPr>
          <w:rFonts w:cs="Arial"/>
          <w:spacing w:val="7"/>
        </w:rPr>
        <w:t>.</w:t>
      </w:r>
      <w:r w:rsidRPr="00757FDB">
        <w:rPr>
          <w:rFonts w:cs="Arial"/>
          <w:spacing w:val="7"/>
          <w:lang w:val="en-US"/>
        </w:rPr>
        <w:t>govvrn</w:t>
      </w:r>
      <w:r w:rsidRPr="00757FDB">
        <w:rPr>
          <w:rFonts w:cs="Arial"/>
          <w:spacing w:val="7"/>
        </w:rPr>
        <w:t>.</w:t>
      </w:r>
      <w:r w:rsidRPr="00757FDB">
        <w:rPr>
          <w:rFonts w:cs="Arial"/>
          <w:spacing w:val="7"/>
          <w:lang w:val="en-US"/>
        </w:rPr>
        <w:t>ru</w:t>
      </w:r>
      <w:r w:rsidRPr="00757FDB">
        <w:rPr>
          <w:rFonts w:cs="Arial"/>
          <w:spacing w:val="7"/>
        </w:rPr>
        <w:t xml:space="preserve"> (далее –</w:t>
      </w:r>
      <w:r w:rsidR="00022473" w:rsidRPr="00757FDB">
        <w:rPr>
          <w:rFonts w:cs="Arial"/>
          <w:spacing w:val="7"/>
        </w:rPr>
        <w:t xml:space="preserve"> </w:t>
      </w:r>
      <w:r w:rsidR="00483357" w:rsidRPr="00757FDB">
        <w:rPr>
          <w:rFonts w:cs="Arial"/>
          <w:spacing w:val="7"/>
        </w:rPr>
        <w:t xml:space="preserve">региональный портал, </w:t>
      </w:r>
      <w:r w:rsidRPr="00757FDB">
        <w:rPr>
          <w:rFonts w:cs="Arial"/>
          <w:spacing w:val="7"/>
        </w:rPr>
        <w:t>РПГУ) обязательному размещению подлежит следующая справочная информация:</w:t>
      </w:r>
    </w:p>
    <w:p w:rsidR="00B96EF7" w:rsidRPr="00757FDB" w:rsidRDefault="00F446C7" w:rsidP="00757FDB">
      <w:pPr>
        <w:tabs>
          <w:tab w:val="left" w:pos="1114"/>
        </w:tabs>
        <w:ind w:firstLine="709"/>
        <w:rPr>
          <w:rFonts w:cs="Arial"/>
          <w:spacing w:val="7"/>
        </w:rPr>
      </w:pPr>
      <w:r w:rsidRPr="00757FDB">
        <w:rPr>
          <w:rFonts w:cs="Arial"/>
          <w:spacing w:val="7"/>
        </w:rPr>
        <w:t>-</w:t>
      </w:r>
      <w:r w:rsidR="00B96EF7" w:rsidRPr="00757FDB">
        <w:rPr>
          <w:rFonts w:cs="Arial"/>
          <w:spacing w:val="7"/>
        </w:rPr>
        <w:t>место нахождения и график работы Администрации;</w:t>
      </w:r>
    </w:p>
    <w:p w:rsidR="00B96EF7" w:rsidRPr="00757FDB" w:rsidRDefault="00F446C7" w:rsidP="00757FDB">
      <w:pPr>
        <w:tabs>
          <w:tab w:val="left" w:pos="1230"/>
        </w:tabs>
        <w:ind w:firstLine="709"/>
        <w:rPr>
          <w:rFonts w:cs="Arial"/>
          <w:spacing w:val="7"/>
        </w:rPr>
      </w:pPr>
      <w:r w:rsidRPr="00757FDB">
        <w:rPr>
          <w:rFonts w:cs="Arial"/>
          <w:spacing w:val="7"/>
        </w:rPr>
        <w:t>-</w:t>
      </w:r>
      <w:r w:rsidR="00B96EF7" w:rsidRPr="00757FDB">
        <w:rPr>
          <w:rFonts w:cs="Arial"/>
          <w:spacing w:val="7"/>
        </w:rPr>
        <w:t>справочные телефоны Администрации, в том числе номер телефона-автоинформатора;</w:t>
      </w:r>
    </w:p>
    <w:p w:rsidR="00B96EF7" w:rsidRPr="00757FDB" w:rsidRDefault="00F446C7" w:rsidP="00757FDB">
      <w:pPr>
        <w:tabs>
          <w:tab w:val="left" w:pos="952"/>
        </w:tabs>
        <w:ind w:firstLine="709"/>
        <w:rPr>
          <w:rFonts w:cs="Arial"/>
          <w:spacing w:val="7"/>
        </w:rPr>
      </w:pPr>
      <w:r w:rsidRPr="00757FDB">
        <w:rPr>
          <w:rFonts w:cs="Arial"/>
          <w:spacing w:val="7"/>
        </w:rPr>
        <w:t>-</w:t>
      </w:r>
      <w:r w:rsidR="00B96EF7" w:rsidRPr="00757FDB">
        <w:rPr>
          <w:rFonts w:cs="Arial"/>
          <w:spacing w:val="7"/>
        </w:rPr>
        <w:t>адреса официального сайта, а также электронной почты и (или) формы обратной связи Администрации в сети «Интернет».</w:t>
      </w:r>
    </w:p>
    <w:p w:rsidR="00B96EF7" w:rsidRPr="00757FDB" w:rsidRDefault="00B96EF7" w:rsidP="00757FDB">
      <w:pPr>
        <w:tabs>
          <w:tab w:val="left" w:pos="1405"/>
        </w:tabs>
        <w:ind w:firstLine="709"/>
        <w:rPr>
          <w:rFonts w:cs="Arial"/>
          <w:spacing w:val="7"/>
        </w:rPr>
      </w:pPr>
      <w:r w:rsidRPr="00757FDB">
        <w:rPr>
          <w:rFonts w:cs="Arial"/>
          <w:spacing w:val="7"/>
        </w:rPr>
        <w:t>3.3. Информирование Заявителей по вопросам предоставления Муниципальной услуги осуществляется:</w:t>
      </w:r>
    </w:p>
    <w:p w:rsidR="00B96EF7" w:rsidRPr="00757FDB" w:rsidRDefault="00B96EF7" w:rsidP="00757FDB">
      <w:pPr>
        <w:tabs>
          <w:tab w:val="left" w:pos="1143"/>
        </w:tabs>
        <w:ind w:firstLine="709"/>
        <w:rPr>
          <w:rFonts w:cs="Arial"/>
          <w:spacing w:val="7"/>
        </w:rPr>
      </w:pPr>
      <w:r w:rsidRPr="00757FDB">
        <w:rPr>
          <w:rFonts w:cs="Arial"/>
          <w:spacing w:val="7"/>
        </w:rPr>
        <w:t>а) путем размещения информации на сайте Администрации, ЕПГУ, РПГУ;</w:t>
      </w:r>
    </w:p>
    <w:p w:rsidR="00B96EF7" w:rsidRPr="00757FDB" w:rsidRDefault="00B96EF7" w:rsidP="00757FDB">
      <w:pPr>
        <w:tabs>
          <w:tab w:val="left" w:pos="1242"/>
        </w:tabs>
        <w:ind w:firstLine="709"/>
        <w:rPr>
          <w:rFonts w:cs="Arial"/>
          <w:spacing w:val="7"/>
        </w:rPr>
      </w:pPr>
      <w:r w:rsidRPr="00757FDB">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757FDB" w:rsidRDefault="00B96EF7" w:rsidP="00757FDB">
      <w:pPr>
        <w:tabs>
          <w:tab w:val="left" w:pos="1143"/>
        </w:tabs>
        <w:ind w:firstLine="709"/>
        <w:rPr>
          <w:rFonts w:cs="Arial"/>
          <w:spacing w:val="7"/>
        </w:rPr>
      </w:pPr>
      <w:r w:rsidRPr="00757FDB">
        <w:rPr>
          <w:rFonts w:cs="Arial"/>
          <w:spacing w:val="7"/>
        </w:rPr>
        <w:t>в) путем публикации информационных материалов в средствах массовой информации;</w:t>
      </w:r>
    </w:p>
    <w:p w:rsidR="00B96EF7" w:rsidRPr="00757FDB" w:rsidRDefault="00B96EF7" w:rsidP="00757FDB">
      <w:pPr>
        <w:tabs>
          <w:tab w:val="left" w:pos="1143"/>
        </w:tabs>
        <w:ind w:firstLine="709"/>
        <w:rPr>
          <w:rFonts w:cs="Arial"/>
          <w:spacing w:val="7"/>
        </w:rPr>
      </w:pPr>
      <w:r w:rsidRPr="00757FDB">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757FDB" w:rsidRDefault="00B96EF7" w:rsidP="00757FDB">
      <w:pPr>
        <w:tabs>
          <w:tab w:val="left" w:pos="1178"/>
        </w:tabs>
        <w:ind w:firstLine="709"/>
        <w:rPr>
          <w:rFonts w:cs="Arial"/>
          <w:spacing w:val="7"/>
        </w:rPr>
      </w:pPr>
      <w:r w:rsidRPr="00757FDB">
        <w:rPr>
          <w:rFonts w:cs="Arial"/>
          <w:spacing w:val="7"/>
        </w:rPr>
        <w:t>д) посредством телефонной и факсимильной связи;</w:t>
      </w:r>
    </w:p>
    <w:p w:rsidR="00B96EF7" w:rsidRPr="00757FDB" w:rsidRDefault="00B96EF7" w:rsidP="00757FDB">
      <w:pPr>
        <w:ind w:firstLine="709"/>
        <w:rPr>
          <w:rFonts w:cs="Arial"/>
          <w:spacing w:val="7"/>
        </w:rPr>
      </w:pPr>
      <w:r w:rsidRPr="00757FDB">
        <w:rPr>
          <w:rFonts w:cs="Arial"/>
          <w:spacing w:val="7"/>
        </w:rPr>
        <w:t>е) посредством ответов на обращения Заявителей по вопросу предоставления Муниципальной услуги.</w:t>
      </w:r>
    </w:p>
    <w:p w:rsidR="00B96EF7" w:rsidRPr="00757FDB" w:rsidRDefault="00B96EF7" w:rsidP="00757FDB">
      <w:pPr>
        <w:tabs>
          <w:tab w:val="left" w:pos="1263"/>
        </w:tabs>
        <w:ind w:firstLine="709"/>
        <w:rPr>
          <w:rFonts w:cs="Arial"/>
          <w:spacing w:val="7"/>
          <w:lang w:eastAsia="en-US"/>
        </w:rPr>
      </w:pPr>
      <w:r w:rsidRPr="00757FDB">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757FDB" w:rsidRDefault="00B96EF7" w:rsidP="00757FDB">
      <w:pPr>
        <w:tabs>
          <w:tab w:val="left" w:pos="1112"/>
        </w:tabs>
        <w:ind w:firstLine="709"/>
        <w:rPr>
          <w:rFonts w:cs="Arial"/>
          <w:spacing w:val="7"/>
        </w:rPr>
      </w:pPr>
      <w:r w:rsidRPr="00757FDB">
        <w:rPr>
          <w:rFonts w:cs="Arial"/>
          <w:spacing w:val="7"/>
        </w:rPr>
        <w:t xml:space="preserve">а) исчерпывающий и конкретный перечень документов, необходимых для предоставления Муниципальной услуги, требования к оформлению </w:t>
      </w:r>
      <w:r w:rsidRPr="00757FDB">
        <w:rPr>
          <w:rFonts w:cs="Arial"/>
          <w:spacing w:val="7"/>
        </w:rPr>
        <w:lastRenderedPageBreak/>
        <w:t>указанных документов, а также перечень документов, которые Заявитель вправе представить по собственной инициативе;</w:t>
      </w:r>
    </w:p>
    <w:p w:rsidR="00B96EF7" w:rsidRPr="00757FDB" w:rsidRDefault="00B96EF7" w:rsidP="00757FDB">
      <w:pPr>
        <w:tabs>
          <w:tab w:val="left" w:pos="1121"/>
        </w:tabs>
        <w:ind w:firstLine="709"/>
        <w:rPr>
          <w:rFonts w:cs="Arial"/>
          <w:spacing w:val="7"/>
        </w:rPr>
      </w:pPr>
      <w:r w:rsidRPr="00757FDB">
        <w:rPr>
          <w:rFonts w:cs="Arial"/>
          <w:spacing w:val="7"/>
        </w:rPr>
        <w:t>б) перечень лиц, имеющих право на получение Муниципальной услуги;</w:t>
      </w:r>
    </w:p>
    <w:p w:rsidR="00B96EF7" w:rsidRPr="00757FDB" w:rsidRDefault="00B96EF7" w:rsidP="00757FDB">
      <w:pPr>
        <w:tabs>
          <w:tab w:val="left" w:pos="1115"/>
        </w:tabs>
        <w:ind w:firstLine="709"/>
        <w:rPr>
          <w:rFonts w:cs="Arial"/>
          <w:spacing w:val="7"/>
        </w:rPr>
      </w:pPr>
      <w:r w:rsidRPr="00757FDB">
        <w:rPr>
          <w:rFonts w:cs="Arial"/>
          <w:spacing w:val="7"/>
        </w:rPr>
        <w:t>в) срок предоставления Муниципальной услуги;</w:t>
      </w:r>
    </w:p>
    <w:p w:rsidR="00B96EF7" w:rsidRPr="00757FDB" w:rsidRDefault="00B96EF7" w:rsidP="00757FDB">
      <w:pPr>
        <w:tabs>
          <w:tab w:val="left" w:pos="1129"/>
        </w:tabs>
        <w:ind w:firstLine="709"/>
        <w:rPr>
          <w:rFonts w:cs="Arial"/>
          <w:spacing w:val="7"/>
        </w:rPr>
      </w:pPr>
      <w:r w:rsidRPr="00757FDB">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757FDB" w:rsidRDefault="00B96EF7" w:rsidP="00757FDB">
      <w:pPr>
        <w:tabs>
          <w:tab w:val="left" w:pos="1123"/>
        </w:tabs>
        <w:ind w:firstLine="709"/>
        <w:rPr>
          <w:rFonts w:cs="Arial"/>
          <w:spacing w:val="7"/>
        </w:rPr>
      </w:pPr>
      <w:r w:rsidRPr="00757FDB">
        <w:rPr>
          <w:rFonts w:cs="Arial"/>
          <w:spacing w:val="7"/>
        </w:rPr>
        <w:t>д) исчерпывающий перечень оснований для приостановления или отказа в предоставлении Муниципальной услуги;</w:t>
      </w:r>
    </w:p>
    <w:p w:rsidR="00B96EF7" w:rsidRPr="00757FDB" w:rsidRDefault="00B96EF7" w:rsidP="00757FDB">
      <w:pPr>
        <w:tabs>
          <w:tab w:val="left" w:pos="1129"/>
        </w:tabs>
        <w:ind w:firstLine="709"/>
        <w:rPr>
          <w:rFonts w:cs="Arial"/>
          <w:spacing w:val="7"/>
        </w:rPr>
      </w:pPr>
      <w:r w:rsidRPr="00757FDB">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757FDB" w:rsidRDefault="00B96EF7" w:rsidP="00757FDB">
      <w:pPr>
        <w:tabs>
          <w:tab w:val="left" w:pos="1164"/>
        </w:tabs>
        <w:ind w:firstLine="709"/>
        <w:rPr>
          <w:rFonts w:cs="Arial"/>
          <w:spacing w:val="7"/>
        </w:rPr>
      </w:pPr>
      <w:r w:rsidRPr="00757FDB">
        <w:rPr>
          <w:rFonts w:cs="Arial"/>
          <w:spacing w:val="7"/>
        </w:rPr>
        <w:t>ж) формы заявлений (уведомлений, сообщений), используемые при предоставлении Муниципальной услуги.</w:t>
      </w:r>
    </w:p>
    <w:p w:rsidR="00B96EF7" w:rsidRPr="00757FDB" w:rsidRDefault="00B96EF7" w:rsidP="00757FDB">
      <w:pPr>
        <w:tabs>
          <w:tab w:val="left" w:pos="1274"/>
        </w:tabs>
        <w:ind w:firstLine="709"/>
        <w:rPr>
          <w:rFonts w:cs="Arial"/>
          <w:spacing w:val="7"/>
        </w:rPr>
      </w:pPr>
      <w:r w:rsidRPr="00757FDB">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757FDB" w:rsidRDefault="00B96EF7" w:rsidP="00757FDB">
      <w:pPr>
        <w:tabs>
          <w:tab w:val="left" w:pos="1272"/>
        </w:tabs>
        <w:ind w:firstLine="709"/>
        <w:rPr>
          <w:rFonts w:cs="Arial"/>
          <w:spacing w:val="7"/>
        </w:rPr>
      </w:pPr>
      <w:r w:rsidRPr="00757FDB">
        <w:rPr>
          <w:rFonts w:cs="Arial"/>
          <w:spacing w:val="7"/>
        </w:rPr>
        <w:t>3.6. На сайте Администрации дополнительно размещаются:</w:t>
      </w:r>
    </w:p>
    <w:p w:rsidR="00B96EF7" w:rsidRPr="00757FDB" w:rsidRDefault="00B96EF7" w:rsidP="00757FDB">
      <w:pPr>
        <w:tabs>
          <w:tab w:val="left" w:pos="1100"/>
        </w:tabs>
        <w:ind w:firstLine="709"/>
        <w:rPr>
          <w:rFonts w:cs="Arial"/>
          <w:spacing w:val="10"/>
        </w:rPr>
      </w:pPr>
      <w:r w:rsidRPr="00757FDB">
        <w:rPr>
          <w:rFonts w:cs="Arial"/>
          <w:spacing w:val="10"/>
        </w:rPr>
        <w:t xml:space="preserve">а) полные наименования и почтовые адреса Администрации, </w:t>
      </w:r>
      <w:r w:rsidRPr="00757FDB">
        <w:rPr>
          <w:rFonts w:cs="Arial"/>
          <w:spacing w:val="7"/>
        </w:rPr>
        <w:t>предоставляющей Муниципальную услугу;</w:t>
      </w:r>
    </w:p>
    <w:p w:rsidR="00B96EF7" w:rsidRPr="00757FDB" w:rsidRDefault="00B96EF7" w:rsidP="00757FDB">
      <w:pPr>
        <w:tabs>
          <w:tab w:val="left" w:pos="1135"/>
        </w:tabs>
        <w:ind w:firstLine="709"/>
        <w:rPr>
          <w:rFonts w:cs="Arial"/>
          <w:spacing w:val="7"/>
        </w:rPr>
      </w:pPr>
      <w:r w:rsidRPr="00757FDB">
        <w:rPr>
          <w:rFonts w:cs="Arial"/>
          <w:spacing w:val="7"/>
        </w:rPr>
        <w:t>б) номера телефонов-автоинформаторов (при наличии), справочные номера телефонов Администрации;</w:t>
      </w:r>
    </w:p>
    <w:p w:rsidR="00B96EF7" w:rsidRPr="00757FDB" w:rsidRDefault="00B96EF7" w:rsidP="00757FDB">
      <w:pPr>
        <w:tabs>
          <w:tab w:val="left" w:pos="1115"/>
        </w:tabs>
        <w:ind w:firstLine="709"/>
        <w:rPr>
          <w:rFonts w:cs="Arial"/>
          <w:spacing w:val="7"/>
        </w:rPr>
      </w:pPr>
      <w:r w:rsidRPr="00757FDB">
        <w:rPr>
          <w:rFonts w:cs="Arial"/>
          <w:spacing w:val="7"/>
        </w:rPr>
        <w:t>в) режим работы Администрации;</w:t>
      </w:r>
    </w:p>
    <w:p w:rsidR="00B96EF7" w:rsidRPr="00757FDB" w:rsidRDefault="00B96EF7" w:rsidP="00757FDB">
      <w:pPr>
        <w:tabs>
          <w:tab w:val="left" w:pos="1112"/>
        </w:tabs>
        <w:ind w:firstLine="709"/>
        <w:rPr>
          <w:rFonts w:cs="Arial"/>
          <w:spacing w:val="7"/>
        </w:rPr>
      </w:pPr>
      <w:r w:rsidRPr="00757FDB">
        <w:rPr>
          <w:rFonts w:cs="Arial"/>
          <w:spacing w:val="7"/>
        </w:rPr>
        <w:t xml:space="preserve">г) график работы </w:t>
      </w:r>
      <w:r w:rsidR="00F446C7" w:rsidRPr="00757FDB">
        <w:rPr>
          <w:rFonts w:cs="Arial"/>
          <w:spacing w:val="7"/>
        </w:rPr>
        <w:t>Администрации</w:t>
      </w:r>
      <w:r w:rsidRPr="00757FDB">
        <w:rPr>
          <w:rFonts w:cs="Arial"/>
          <w:spacing w:val="7"/>
        </w:rPr>
        <w:t>;</w:t>
      </w:r>
    </w:p>
    <w:p w:rsidR="00B96EF7" w:rsidRPr="00757FDB" w:rsidRDefault="00B96EF7" w:rsidP="00757FDB">
      <w:pPr>
        <w:tabs>
          <w:tab w:val="left" w:pos="1129"/>
        </w:tabs>
        <w:ind w:firstLine="709"/>
        <w:rPr>
          <w:rFonts w:cs="Arial"/>
          <w:spacing w:val="7"/>
        </w:rPr>
      </w:pPr>
      <w:r w:rsidRPr="00757FDB">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757FDB" w:rsidRDefault="00B96EF7" w:rsidP="00757FDB">
      <w:pPr>
        <w:ind w:firstLine="709"/>
        <w:rPr>
          <w:rFonts w:cs="Arial"/>
          <w:spacing w:val="7"/>
        </w:rPr>
      </w:pPr>
      <w:r w:rsidRPr="00757FDB">
        <w:rPr>
          <w:rFonts w:cs="Arial"/>
          <w:spacing w:val="7"/>
        </w:rPr>
        <w:t>е) перечень лиц, имеющих право на получение Муниципальной услуги;</w:t>
      </w:r>
    </w:p>
    <w:p w:rsidR="00B96EF7" w:rsidRPr="00757FDB" w:rsidRDefault="00B96EF7" w:rsidP="00757FDB">
      <w:pPr>
        <w:tabs>
          <w:tab w:val="left" w:pos="1164"/>
        </w:tabs>
        <w:ind w:firstLine="709"/>
        <w:rPr>
          <w:rFonts w:cs="Arial"/>
          <w:spacing w:val="7"/>
        </w:rPr>
      </w:pPr>
      <w:r w:rsidRPr="00757FDB">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757FDB" w:rsidRDefault="00B96EF7" w:rsidP="00757FDB">
      <w:pPr>
        <w:tabs>
          <w:tab w:val="left" w:pos="1181"/>
        </w:tabs>
        <w:ind w:firstLine="709"/>
        <w:rPr>
          <w:rFonts w:cs="Arial"/>
          <w:spacing w:val="7"/>
        </w:rPr>
      </w:pPr>
      <w:r w:rsidRPr="00757FDB">
        <w:rPr>
          <w:rFonts w:cs="Arial"/>
          <w:spacing w:val="7"/>
        </w:rPr>
        <w:t>з) порядок и способы предварительной записи на получение Муниципальной услуги;</w:t>
      </w:r>
    </w:p>
    <w:p w:rsidR="00B96EF7" w:rsidRPr="00757FDB" w:rsidRDefault="00B96EF7" w:rsidP="00757FDB">
      <w:pPr>
        <w:tabs>
          <w:tab w:val="left" w:pos="1109"/>
        </w:tabs>
        <w:ind w:firstLine="709"/>
        <w:rPr>
          <w:rFonts w:cs="Arial"/>
          <w:spacing w:val="7"/>
        </w:rPr>
      </w:pPr>
      <w:r w:rsidRPr="00757FDB">
        <w:rPr>
          <w:rFonts w:cs="Arial"/>
          <w:spacing w:val="7"/>
        </w:rPr>
        <w:t>и) текст Административного регламента с приложениями;</w:t>
      </w:r>
    </w:p>
    <w:p w:rsidR="00B96EF7" w:rsidRPr="00757FDB" w:rsidRDefault="00B96EF7" w:rsidP="00757FDB">
      <w:pPr>
        <w:ind w:firstLine="709"/>
        <w:rPr>
          <w:rFonts w:cs="Arial"/>
          <w:spacing w:val="7"/>
        </w:rPr>
      </w:pPr>
      <w:r w:rsidRPr="00757FDB">
        <w:rPr>
          <w:rFonts w:cs="Arial"/>
          <w:spacing w:val="7"/>
        </w:rPr>
        <w:t>к) краткое описание порядка предоставления Муниципальной услуги;</w:t>
      </w:r>
    </w:p>
    <w:p w:rsidR="00B96EF7" w:rsidRPr="00757FDB" w:rsidRDefault="00B96EF7" w:rsidP="00757FDB">
      <w:pPr>
        <w:ind w:firstLine="709"/>
        <w:rPr>
          <w:rFonts w:cs="Arial"/>
          <w:spacing w:val="7"/>
        </w:rPr>
      </w:pPr>
      <w:r w:rsidRPr="00757FDB">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B96EF7" w:rsidRPr="00757FDB" w:rsidRDefault="00B96EF7" w:rsidP="00757FDB">
      <w:pPr>
        <w:ind w:firstLine="709"/>
        <w:rPr>
          <w:rFonts w:cs="Arial"/>
          <w:spacing w:val="7"/>
        </w:rPr>
      </w:pPr>
      <w:r w:rsidRPr="00757FDB">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757FDB" w:rsidRDefault="00B96EF7" w:rsidP="00757FDB">
      <w:pPr>
        <w:tabs>
          <w:tab w:val="left" w:pos="1274"/>
        </w:tabs>
        <w:ind w:firstLine="709"/>
        <w:rPr>
          <w:rFonts w:cs="Arial"/>
          <w:spacing w:val="7"/>
        </w:rPr>
      </w:pPr>
      <w:r w:rsidRPr="00757FDB">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w:t>
      </w:r>
      <w:r w:rsidR="00F446C7" w:rsidRPr="00757FDB">
        <w:rPr>
          <w:rFonts w:cs="Arial"/>
          <w:spacing w:val="7"/>
        </w:rPr>
        <w:t>дставляется, называет должность</w:t>
      </w:r>
      <w:r w:rsidRPr="00757FDB">
        <w:rPr>
          <w:rFonts w:cs="Arial"/>
          <w:spacing w:val="7"/>
        </w:rPr>
        <w:t>.</w:t>
      </w:r>
    </w:p>
    <w:p w:rsidR="00B96EF7" w:rsidRPr="00757FDB" w:rsidRDefault="00B96EF7" w:rsidP="00757FDB">
      <w:pPr>
        <w:ind w:firstLine="709"/>
        <w:rPr>
          <w:rFonts w:cs="Arial"/>
          <w:spacing w:val="7"/>
        </w:rPr>
      </w:pPr>
      <w:r w:rsidRPr="00757FDB">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757FDB" w:rsidRDefault="00B96EF7" w:rsidP="00757FDB">
      <w:pPr>
        <w:ind w:firstLine="709"/>
        <w:rPr>
          <w:rFonts w:cs="Arial"/>
          <w:spacing w:val="7"/>
        </w:rPr>
      </w:pPr>
      <w:r w:rsidRPr="00757FDB">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757FDB" w:rsidRDefault="00B96EF7" w:rsidP="00757FDB">
      <w:pPr>
        <w:ind w:firstLine="709"/>
        <w:rPr>
          <w:rFonts w:cs="Arial"/>
          <w:spacing w:val="7"/>
        </w:rPr>
      </w:pPr>
      <w:r w:rsidRPr="00757FDB">
        <w:rPr>
          <w:rFonts w:cs="Arial"/>
          <w:spacing w:val="7"/>
        </w:rP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757FDB" w:rsidRDefault="00B96EF7" w:rsidP="00757FDB">
      <w:pPr>
        <w:ind w:firstLine="709"/>
        <w:rPr>
          <w:rFonts w:cs="Arial"/>
          <w:spacing w:val="7"/>
        </w:rPr>
      </w:pPr>
      <w:r w:rsidRPr="00757FDB">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757FDB" w:rsidRDefault="00B96EF7" w:rsidP="00757FDB">
      <w:pPr>
        <w:tabs>
          <w:tab w:val="left" w:pos="1390"/>
        </w:tabs>
        <w:ind w:firstLine="709"/>
        <w:rPr>
          <w:rFonts w:cs="Arial"/>
          <w:spacing w:val="7"/>
        </w:rPr>
      </w:pPr>
      <w:r w:rsidRPr="00757FDB">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757FDB" w:rsidRDefault="00B96EF7" w:rsidP="00757FDB">
      <w:pPr>
        <w:tabs>
          <w:tab w:val="left" w:pos="1103"/>
        </w:tabs>
        <w:ind w:firstLine="709"/>
        <w:rPr>
          <w:rFonts w:cs="Arial"/>
          <w:spacing w:val="7"/>
        </w:rPr>
      </w:pPr>
      <w:r w:rsidRPr="00757FDB">
        <w:rPr>
          <w:rFonts w:cs="Arial"/>
          <w:spacing w:val="7"/>
        </w:rPr>
        <w:t>а) о перечне лиц, имеющих право на получение Муниципальной услуги;</w:t>
      </w:r>
    </w:p>
    <w:p w:rsidR="00B96EF7" w:rsidRPr="00757FDB" w:rsidRDefault="00B96EF7" w:rsidP="00757FDB">
      <w:pPr>
        <w:tabs>
          <w:tab w:val="left" w:pos="1123"/>
        </w:tabs>
        <w:ind w:firstLine="709"/>
        <w:rPr>
          <w:rFonts w:cs="Arial"/>
          <w:spacing w:val="7"/>
        </w:rPr>
      </w:pPr>
      <w:r w:rsidRPr="00757FDB">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757FDB" w:rsidRDefault="00B96EF7" w:rsidP="00757FDB">
      <w:pPr>
        <w:tabs>
          <w:tab w:val="left" w:pos="1109"/>
        </w:tabs>
        <w:ind w:firstLine="709"/>
        <w:rPr>
          <w:rFonts w:cs="Arial"/>
          <w:spacing w:val="7"/>
        </w:rPr>
      </w:pPr>
      <w:r w:rsidRPr="00757FDB">
        <w:rPr>
          <w:rFonts w:cs="Arial"/>
          <w:spacing w:val="7"/>
        </w:rPr>
        <w:t>в) о перечне документов, необходимых для получения Муниципальной услуги;</w:t>
      </w:r>
    </w:p>
    <w:p w:rsidR="00B96EF7" w:rsidRPr="00757FDB" w:rsidRDefault="00B96EF7" w:rsidP="00757FDB">
      <w:pPr>
        <w:tabs>
          <w:tab w:val="left" w:pos="1109"/>
        </w:tabs>
        <w:ind w:firstLine="709"/>
        <w:rPr>
          <w:rFonts w:cs="Arial"/>
          <w:spacing w:val="7"/>
        </w:rPr>
      </w:pPr>
      <w:r w:rsidRPr="00757FDB">
        <w:rPr>
          <w:rFonts w:cs="Arial"/>
          <w:spacing w:val="7"/>
        </w:rPr>
        <w:t>г) о сроках предоставления Муниципальной услуги;</w:t>
      </w:r>
    </w:p>
    <w:p w:rsidR="00B96EF7" w:rsidRPr="00757FDB" w:rsidRDefault="00B96EF7" w:rsidP="00757FDB">
      <w:pPr>
        <w:tabs>
          <w:tab w:val="left" w:pos="1132"/>
        </w:tabs>
        <w:ind w:firstLine="709"/>
        <w:rPr>
          <w:rFonts w:cs="Arial"/>
          <w:spacing w:val="7"/>
        </w:rPr>
      </w:pPr>
      <w:r w:rsidRPr="00757FDB">
        <w:rPr>
          <w:rFonts w:cs="Arial"/>
          <w:spacing w:val="7"/>
        </w:rPr>
        <w:t>д) об основаниях для приостановления Муниципальной услуги;</w:t>
      </w:r>
    </w:p>
    <w:p w:rsidR="00B96EF7" w:rsidRPr="00757FDB" w:rsidRDefault="00B96EF7" w:rsidP="00757FDB">
      <w:pPr>
        <w:tabs>
          <w:tab w:val="left" w:pos="1167"/>
        </w:tabs>
        <w:ind w:firstLine="709"/>
        <w:rPr>
          <w:rFonts w:cs="Arial"/>
          <w:spacing w:val="7"/>
        </w:rPr>
      </w:pPr>
      <w:r w:rsidRPr="00757FDB">
        <w:rPr>
          <w:rFonts w:cs="Arial"/>
          <w:spacing w:val="7"/>
        </w:rPr>
        <w:t>е) об основаниях для отказа в предоставлении Муниципальной услуги;</w:t>
      </w:r>
    </w:p>
    <w:p w:rsidR="00B96EF7" w:rsidRPr="00757FDB" w:rsidRDefault="00B96EF7" w:rsidP="00757FDB">
      <w:pPr>
        <w:ind w:firstLine="709"/>
        <w:rPr>
          <w:rFonts w:cs="Arial"/>
          <w:spacing w:val="7"/>
        </w:rPr>
      </w:pPr>
      <w:r w:rsidRPr="00757FDB">
        <w:rPr>
          <w:rFonts w:cs="Arial"/>
          <w:spacing w:val="7"/>
        </w:rPr>
        <w:t>ж) о месте размещения на ЕПГУ, РПГУ, сайте Администрации информации по вопросам предоставления Муниципальной услуги.</w:t>
      </w:r>
    </w:p>
    <w:p w:rsidR="00B96EF7" w:rsidRPr="00757FDB" w:rsidRDefault="00B96EF7" w:rsidP="00757FDB">
      <w:pPr>
        <w:tabs>
          <w:tab w:val="left" w:pos="1396"/>
        </w:tabs>
        <w:ind w:firstLine="709"/>
        <w:rPr>
          <w:rFonts w:cs="Arial"/>
          <w:spacing w:val="10"/>
        </w:rPr>
      </w:pPr>
      <w:r w:rsidRPr="00757FDB">
        <w:rPr>
          <w:rFonts w:cs="Arial"/>
          <w:spacing w:val="7"/>
        </w:rPr>
        <w:t xml:space="preserve">3.9. Информирование о порядке предоставления Муниципальной услуги </w:t>
      </w:r>
      <w:r w:rsidRPr="00757FDB">
        <w:rPr>
          <w:rFonts w:cs="Arial"/>
          <w:spacing w:val="10"/>
        </w:rPr>
        <w:t>осуществляется также по единому номеру телефона Контактного центра.</w:t>
      </w:r>
    </w:p>
    <w:p w:rsidR="00B96EF7" w:rsidRPr="00757FDB" w:rsidRDefault="00B96EF7" w:rsidP="00757FDB">
      <w:pPr>
        <w:tabs>
          <w:tab w:val="left" w:pos="1501"/>
        </w:tabs>
        <w:ind w:firstLine="709"/>
        <w:rPr>
          <w:rFonts w:cs="Arial"/>
          <w:spacing w:val="7"/>
        </w:rPr>
      </w:pPr>
      <w:r w:rsidRPr="00757FDB">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757FDB" w:rsidRDefault="00B96EF7" w:rsidP="00757FDB">
      <w:pPr>
        <w:ind w:firstLine="709"/>
        <w:rPr>
          <w:rFonts w:cs="Arial"/>
          <w:spacing w:val="7"/>
        </w:rPr>
      </w:pPr>
      <w:r w:rsidRPr="00757FDB">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757FDB" w:rsidRDefault="00B96EF7" w:rsidP="00757FDB">
      <w:pPr>
        <w:autoSpaceDE w:val="0"/>
        <w:autoSpaceDN w:val="0"/>
        <w:adjustRightInd w:val="0"/>
        <w:ind w:firstLine="709"/>
        <w:rPr>
          <w:rFonts w:eastAsia="Calibri" w:cs="Arial"/>
          <w:iCs/>
          <w:lang w:eastAsia="en-US"/>
        </w:rPr>
      </w:pPr>
      <w:r w:rsidRPr="00757FDB">
        <w:rPr>
          <w:rFonts w:cs="Arial"/>
        </w:rPr>
        <w:t xml:space="preserve">Состав информации о порядке предоставления Муниципальной услуги, размещаемой в МФЦ, соответствует </w:t>
      </w:r>
      <w:r w:rsidRPr="00757FDB">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757FDB" w:rsidRDefault="00B96EF7" w:rsidP="00757FDB">
      <w:pPr>
        <w:tabs>
          <w:tab w:val="left" w:pos="1385"/>
        </w:tabs>
        <w:ind w:firstLine="709"/>
        <w:rPr>
          <w:rFonts w:cs="Arial"/>
          <w:spacing w:val="7"/>
          <w:lang w:eastAsia="en-US"/>
        </w:rPr>
      </w:pPr>
      <w:r w:rsidRPr="00757FDB">
        <w:rPr>
          <w:rFonts w:cs="Arial"/>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757FDB" w:rsidRDefault="00B96EF7" w:rsidP="00757FDB">
      <w:pPr>
        <w:ind w:firstLine="709"/>
        <w:rPr>
          <w:rFonts w:cs="Arial"/>
        </w:rPr>
      </w:pPr>
      <w:r w:rsidRPr="00757FDB">
        <w:rPr>
          <w:rFonts w:cs="Arial"/>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757FDB" w:rsidRDefault="00F7504A" w:rsidP="00757FDB">
      <w:pPr>
        <w:pStyle w:val="21"/>
        <w:shd w:val="clear" w:color="auto" w:fill="auto"/>
        <w:tabs>
          <w:tab w:val="left" w:pos="1402"/>
        </w:tabs>
        <w:spacing w:before="0" w:after="0" w:line="240" w:lineRule="auto"/>
        <w:ind w:firstLine="709"/>
        <w:rPr>
          <w:rFonts w:ascii="Arial" w:hAnsi="Arial" w:cs="Arial"/>
          <w:sz w:val="24"/>
          <w:szCs w:val="24"/>
        </w:rPr>
      </w:pPr>
    </w:p>
    <w:p w:rsidR="00F7504A" w:rsidRPr="00757FDB" w:rsidRDefault="00F7504A" w:rsidP="00757FDB">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757FDB" w:rsidRDefault="00F446C7" w:rsidP="00757FDB">
      <w:pPr>
        <w:pStyle w:val="23"/>
        <w:shd w:val="clear" w:color="auto" w:fill="auto"/>
        <w:tabs>
          <w:tab w:val="left" w:pos="0"/>
        </w:tabs>
        <w:spacing w:after="0" w:line="240" w:lineRule="auto"/>
        <w:ind w:firstLine="709"/>
        <w:outlineLvl w:val="9"/>
        <w:rPr>
          <w:rFonts w:ascii="Arial" w:hAnsi="Arial" w:cs="Arial"/>
          <w:b w:val="0"/>
          <w:sz w:val="24"/>
          <w:szCs w:val="24"/>
        </w:rPr>
      </w:pPr>
      <w:bookmarkStart w:id="1" w:name="bookmark0"/>
      <w:r w:rsidRPr="00757FDB">
        <w:rPr>
          <w:rFonts w:ascii="Arial" w:hAnsi="Arial" w:cs="Arial"/>
          <w:b w:val="0"/>
          <w:sz w:val="24"/>
          <w:szCs w:val="24"/>
          <w:lang w:val="en-US"/>
        </w:rPr>
        <w:t>II</w:t>
      </w:r>
      <w:r w:rsidRPr="00757FDB">
        <w:rPr>
          <w:rFonts w:ascii="Arial" w:hAnsi="Arial" w:cs="Arial"/>
          <w:b w:val="0"/>
          <w:sz w:val="24"/>
          <w:szCs w:val="24"/>
        </w:rPr>
        <w:t>.</w:t>
      </w:r>
      <w:r w:rsidR="00F7504A" w:rsidRPr="00757FDB">
        <w:rPr>
          <w:rFonts w:ascii="Arial" w:hAnsi="Arial" w:cs="Arial"/>
          <w:b w:val="0"/>
          <w:sz w:val="24"/>
          <w:szCs w:val="24"/>
        </w:rPr>
        <w:t>Стандарт предоставления муниципальной услуги</w:t>
      </w:r>
      <w:bookmarkEnd w:id="1"/>
    </w:p>
    <w:p w:rsidR="002F5C8A" w:rsidRPr="00757FDB" w:rsidRDefault="002F5C8A" w:rsidP="00757FDB">
      <w:pPr>
        <w:pStyle w:val="90"/>
        <w:shd w:val="clear" w:color="auto" w:fill="auto"/>
        <w:tabs>
          <w:tab w:val="left" w:pos="-142"/>
        </w:tabs>
        <w:spacing w:after="0" w:line="240" w:lineRule="auto"/>
        <w:ind w:firstLine="709"/>
        <w:rPr>
          <w:rFonts w:ascii="Arial" w:hAnsi="Arial" w:cs="Arial"/>
          <w:i w:val="0"/>
          <w:sz w:val="24"/>
          <w:szCs w:val="24"/>
        </w:rPr>
      </w:pPr>
    </w:p>
    <w:p w:rsidR="00F7504A" w:rsidRPr="00757FDB" w:rsidRDefault="00F446C7" w:rsidP="00757FDB">
      <w:pPr>
        <w:pStyle w:val="90"/>
        <w:shd w:val="clear" w:color="auto" w:fill="auto"/>
        <w:tabs>
          <w:tab w:val="left" w:pos="-142"/>
        </w:tabs>
        <w:spacing w:after="0" w:line="240" w:lineRule="auto"/>
        <w:ind w:firstLine="709"/>
        <w:rPr>
          <w:rFonts w:ascii="Arial" w:hAnsi="Arial" w:cs="Arial"/>
          <w:i w:val="0"/>
          <w:sz w:val="24"/>
          <w:szCs w:val="24"/>
        </w:rPr>
      </w:pPr>
      <w:r w:rsidRPr="00757FDB">
        <w:rPr>
          <w:rFonts w:ascii="Arial" w:hAnsi="Arial" w:cs="Arial"/>
          <w:i w:val="0"/>
          <w:sz w:val="24"/>
          <w:szCs w:val="24"/>
        </w:rPr>
        <w:t xml:space="preserve">4. </w:t>
      </w:r>
      <w:r w:rsidR="00F7504A" w:rsidRPr="00757FDB">
        <w:rPr>
          <w:rFonts w:ascii="Arial" w:hAnsi="Arial" w:cs="Arial"/>
          <w:i w:val="0"/>
          <w:sz w:val="24"/>
          <w:szCs w:val="24"/>
        </w:rPr>
        <w:t>Наименование Муниципальной услуги</w:t>
      </w:r>
    </w:p>
    <w:p w:rsidR="002F5C8A" w:rsidRPr="00757FDB" w:rsidRDefault="002F5C8A" w:rsidP="00757FDB">
      <w:pPr>
        <w:pStyle w:val="90"/>
        <w:shd w:val="clear" w:color="auto" w:fill="auto"/>
        <w:tabs>
          <w:tab w:val="left" w:pos="-142"/>
        </w:tabs>
        <w:spacing w:after="0" w:line="240" w:lineRule="auto"/>
        <w:ind w:firstLine="709"/>
        <w:rPr>
          <w:rFonts w:ascii="Arial" w:hAnsi="Arial" w:cs="Arial"/>
          <w:i w:val="0"/>
          <w:sz w:val="24"/>
          <w:szCs w:val="24"/>
        </w:rPr>
      </w:pPr>
    </w:p>
    <w:p w:rsidR="00F7504A" w:rsidRPr="00757FDB" w:rsidRDefault="00F7504A" w:rsidP="00757FDB">
      <w:pPr>
        <w:ind w:firstLine="709"/>
        <w:rPr>
          <w:rFonts w:cs="Arial"/>
        </w:rPr>
      </w:pPr>
      <w:r w:rsidRPr="00757FDB">
        <w:rPr>
          <w:rFonts w:cs="Arial"/>
        </w:rPr>
        <w:t>Муниципальная услуга «</w:t>
      </w:r>
      <w:r w:rsidR="00EF7409" w:rsidRPr="00757FDB">
        <w:rPr>
          <w:rFonts w:cs="Arial"/>
        </w:rPr>
        <w:t>Предварительное согласование предоставления земельного участка</w:t>
      </w:r>
      <w:r w:rsidRPr="00757FDB">
        <w:rPr>
          <w:rFonts w:cs="Arial"/>
        </w:rPr>
        <w:t>».</w:t>
      </w:r>
    </w:p>
    <w:p w:rsidR="002F5C8A" w:rsidRPr="00757FDB" w:rsidRDefault="002F5C8A" w:rsidP="00757FDB">
      <w:pPr>
        <w:pStyle w:val="21"/>
        <w:shd w:val="clear" w:color="auto" w:fill="auto"/>
        <w:tabs>
          <w:tab w:val="left" w:pos="1280"/>
        </w:tabs>
        <w:spacing w:before="0" w:after="0" w:line="240" w:lineRule="auto"/>
        <w:ind w:firstLine="709"/>
        <w:rPr>
          <w:rFonts w:ascii="Arial" w:hAnsi="Arial" w:cs="Arial"/>
          <w:sz w:val="24"/>
          <w:szCs w:val="24"/>
        </w:rPr>
      </w:pPr>
    </w:p>
    <w:p w:rsidR="00F7504A" w:rsidRPr="00757FDB" w:rsidRDefault="00F446C7" w:rsidP="00757FDB">
      <w:pPr>
        <w:pStyle w:val="90"/>
        <w:shd w:val="clear" w:color="auto" w:fill="auto"/>
        <w:tabs>
          <w:tab w:val="left" w:pos="0"/>
        </w:tabs>
        <w:spacing w:after="0" w:line="240" w:lineRule="auto"/>
        <w:ind w:firstLine="709"/>
        <w:rPr>
          <w:rFonts w:ascii="Arial" w:hAnsi="Arial" w:cs="Arial"/>
          <w:i w:val="0"/>
          <w:sz w:val="24"/>
          <w:szCs w:val="24"/>
        </w:rPr>
      </w:pPr>
      <w:r w:rsidRPr="00757FDB">
        <w:rPr>
          <w:rFonts w:ascii="Arial" w:hAnsi="Arial" w:cs="Arial"/>
          <w:i w:val="0"/>
          <w:sz w:val="24"/>
          <w:szCs w:val="24"/>
        </w:rPr>
        <w:t xml:space="preserve">5. </w:t>
      </w:r>
      <w:r w:rsidR="00F7504A" w:rsidRPr="00757FDB">
        <w:rPr>
          <w:rFonts w:ascii="Arial" w:hAnsi="Arial" w:cs="Arial"/>
          <w:i w:val="0"/>
          <w:sz w:val="24"/>
          <w:szCs w:val="24"/>
        </w:rPr>
        <w:t>Наименование органа</w:t>
      </w:r>
      <w:r w:rsidR="00F7504A" w:rsidRPr="00757FDB">
        <w:rPr>
          <w:rStyle w:val="90pt"/>
          <w:rFonts w:ascii="Arial" w:hAnsi="Arial" w:cs="Arial"/>
          <w:color w:val="auto"/>
          <w:sz w:val="24"/>
          <w:szCs w:val="24"/>
        </w:rPr>
        <w:t xml:space="preserve">, </w:t>
      </w:r>
      <w:r w:rsidR="00F7504A" w:rsidRPr="00757FDB">
        <w:rPr>
          <w:rFonts w:ascii="Arial" w:hAnsi="Arial" w:cs="Arial"/>
          <w:i w:val="0"/>
          <w:sz w:val="24"/>
          <w:szCs w:val="24"/>
        </w:rPr>
        <w:t xml:space="preserve">предоставляющего </w:t>
      </w:r>
      <w:r w:rsidR="002F5C8A" w:rsidRPr="00757FDB">
        <w:rPr>
          <w:rFonts w:ascii="Arial" w:hAnsi="Arial" w:cs="Arial"/>
          <w:i w:val="0"/>
          <w:sz w:val="24"/>
          <w:szCs w:val="24"/>
        </w:rPr>
        <w:t xml:space="preserve">Муниципальную </w:t>
      </w:r>
      <w:r w:rsidR="00F7504A" w:rsidRPr="00757FDB">
        <w:rPr>
          <w:rFonts w:ascii="Arial" w:hAnsi="Arial" w:cs="Arial"/>
          <w:i w:val="0"/>
          <w:sz w:val="24"/>
          <w:szCs w:val="24"/>
        </w:rPr>
        <w:t>услугу</w:t>
      </w:r>
    </w:p>
    <w:p w:rsidR="002F5C8A" w:rsidRPr="00757FDB" w:rsidRDefault="002F5C8A" w:rsidP="00757FDB">
      <w:pPr>
        <w:pStyle w:val="90"/>
        <w:shd w:val="clear" w:color="auto" w:fill="auto"/>
        <w:tabs>
          <w:tab w:val="left" w:pos="0"/>
        </w:tabs>
        <w:spacing w:after="0" w:line="240" w:lineRule="auto"/>
        <w:ind w:firstLine="709"/>
        <w:rPr>
          <w:rFonts w:ascii="Arial" w:hAnsi="Arial" w:cs="Arial"/>
          <w:i w:val="0"/>
          <w:sz w:val="24"/>
          <w:szCs w:val="24"/>
        </w:rPr>
      </w:pPr>
    </w:p>
    <w:p w:rsidR="003C6250" w:rsidRPr="00757FDB" w:rsidRDefault="00F446C7" w:rsidP="00757FDB">
      <w:pPr>
        <w:ind w:firstLine="709"/>
        <w:rPr>
          <w:rFonts w:cs="Arial"/>
        </w:rPr>
      </w:pPr>
      <w:r w:rsidRPr="00757FDB">
        <w:rPr>
          <w:rFonts w:cs="Arial"/>
        </w:rPr>
        <w:t>5.1.</w:t>
      </w:r>
      <w:r w:rsidR="003C6250" w:rsidRPr="00757FDB">
        <w:rPr>
          <w:rFonts w:cs="Arial"/>
        </w:rPr>
        <w:t xml:space="preserve">Муниципальная услуга предоставляется администрацией </w:t>
      </w:r>
      <w:r w:rsidR="00A220B0">
        <w:rPr>
          <w:rFonts w:cs="Arial"/>
        </w:rPr>
        <w:t>Старомеловатского сельского поселения Петропавловского</w:t>
      </w:r>
      <w:r w:rsidRPr="00757FDB">
        <w:rPr>
          <w:rFonts w:cs="Arial"/>
        </w:rPr>
        <w:t xml:space="preserve"> муниципального района Воронежской области</w:t>
      </w:r>
      <w:r w:rsidR="003C6250" w:rsidRPr="00757FDB">
        <w:rPr>
          <w:rStyle w:val="0pt"/>
          <w:rFonts w:ascii="Arial" w:eastAsia="Calibri" w:hAnsi="Arial" w:cs="Arial"/>
          <w:i w:val="0"/>
          <w:color w:val="auto"/>
          <w:sz w:val="24"/>
          <w:szCs w:val="24"/>
        </w:rPr>
        <w:t>.</w:t>
      </w:r>
    </w:p>
    <w:p w:rsidR="003C6250" w:rsidRPr="00757FDB" w:rsidRDefault="003C6250" w:rsidP="00757FDB">
      <w:pPr>
        <w:ind w:firstLine="709"/>
        <w:rPr>
          <w:rFonts w:cs="Arial"/>
        </w:rPr>
      </w:pPr>
      <w:r w:rsidRPr="00757FDB">
        <w:rPr>
          <w:rFonts w:cs="Arial"/>
        </w:rPr>
        <w:t>Администрация обеспечивает предоставление Муниципальной услуги через МФЦ или в электронной форме посредством ЕПГУ,</w:t>
      </w:r>
      <w:r w:rsidR="00976489" w:rsidRPr="00757FDB">
        <w:rPr>
          <w:rFonts w:eastAsia="Calibri" w:cs="Arial"/>
          <w:lang w:eastAsia="en-US"/>
        </w:rPr>
        <w:t xml:space="preserve"> </w:t>
      </w:r>
      <w:r w:rsidR="00B96EF7" w:rsidRPr="00757FDB">
        <w:rPr>
          <w:rFonts w:eastAsia="Calibri" w:cs="Arial"/>
          <w:lang w:eastAsia="en-US"/>
        </w:rPr>
        <w:t>РПГУ</w:t>
      </w:r>
      <w:r w:rsidR="00976489" w:rsidRPr="00757FDB">
        <w:rPr>
          <w:rFonts w:eastAsia="Calibri" w:cs="Arial"/>
          <w:lang w:eastAsia="en-US"/>
        </w:rPr>
        <w:t>,</w:t>
      </w:r>
      <w:r w:rsidR="00B96EF7" w:rsidRPr="00757FDB">
        <w:rPr>
          <w:rFonts w:eastAsia="Calibri" w:cs="Arial"/>
          <w:lang w:eastAsia="en-US"/>
        </w:rPr>
        <w:t xml:space="preserve"> а</w:t>
      </w:r>
      <w:r w:rsidRPr="00757FDB">
        <w:rPr>
          <w:rFonts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757FDB" w:rsidRDefault="00F446C7" w:rsidP="00757FDB">
      <w:pPr>
        <w:ind w:firstLine="709"/>
        <w:rPr>
          <w:rFonts w:eastAsia="Calibri" w:cs="Arial"/>
        </w:rPr>
      </w:pPr>
      <w:r w:rsidRPr="00757FDB">
        <w:rPr>
          <w:rFonts w:eastAsia="Calibri" w:cs="Arial"/>
        </w:rPr>
        <w:t>5.2.</w:t>
      </w:r>
      <w:r w:rsidR="003C6250" w:rsidRPr="00757FDB">
        <w:rPr>
          <w:rFonts w:eastAsia="Calibri" w:cs="Arial"/>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757FDB" w:rsidRDefault="00CC7B8E" w:rsidP="00757FDB">
      <w:pPr>
        <w:ind w:firstLine="709"/>
        <w:rPr>
          <w:rFonts w:cs="Arial"/>
        </w:rPr>
      </w:pPr>
      <w:r w:rsidRPr="00757FDB">
        <w:rPr>
          <w:rFonts w:cs="Arial"/>
        </w:rPr>
        <w:t xml:space="preserve">5.3. </w:t>
      </w:r>
      <w:r w:rsidR="003C6250" w:rsidRPr="00757FDB">
        <w:rPr>
          <w:rFonts w:cs="Arial"/>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757FDB" w:rsidRDefault="005C5911" w:rsidP="00757FDB">
      <w:pPr>
        <w:ind w:firstLine="709"/>
        <w:rPr>
          <w:rFonts w:cs="Arial"/>
        </w:rPr>
      </w:pPr>
      <w:r w:rsidRPr="00757FDB">
        <w:rPr>
          <w:rFonts w:cs="Arial"/>
        </w:rPr>
        <w:t>5.</w:t>
      </w:r>
      <w:r w:rsidR="00CC7B8E" w:rsidRPr="00757FDB">
        <w:rPr>
          <w:rFonts w:cs="Arial"/>
        </w:rPr>
        <w:t>4</w:t>
      </w:r>
      <w:r w:rsidRPr="00757FDB">
        <w:rPr>
          <w:rFonts w:cs="Arial"/>
        </w:rPr>
        <w:t>. Адм</w:t>
      </w:r>
      <w:r w:rsidR="00CE7E49" w:rsidRPr="00757FDB">
        <w:rPr>
          <w:rFonts w:cs="Arial"/>
        </w:rPr>
        <w:t>инистрация не вправе</w:t>
      </w:r>
      <w:r w:rsidR="00F7504A" w:rsidRPr="00757FDB">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757FDB">
        <w:rPr>
          <w:rFonts w:cs="Arial"/>
        </w:rPr>
        <w:t>,</w:t>
      </w:r>
      <w:r w:rsidR="00F7504A" w:rsidRPr="00757FDB">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757FDB">
        <w:rPr>
          <w:rFonts w:cs="Arial"/>
        </w:rPr>
        <w:t>муниципальных</w:t>
      </w:r>
      <w:r w:rsidR="00F7504A" w:rsidRPr="00757FDB">
        <w:rPr>
          <w:rFonts w:cs="Arial"/>
        </w:rPr>
        <w:t xml:space="preserve"> услуг, утвержденным </w:t>
      </w:r>
      <w:r w:rsidR="005F036F" w:rsidRPr="00757FDB">
        <w:rPr>
          <w:rFonts w:cs="Arial"/>
        </w:rPr>
        <w:t xml:space="preserve">решением Совета народных депутатов </w:t>
      </w:r>
      <w:r w:rsidR="00A220B0">
        <w:rPr>
          <w:rFonts w:cs="Arial"/>
        </w:rPr>
        <w:t>Старомеловатского сельского поселения Петропавловского</w:t>
      </w:r>
      <w:r w:rsidR="00F446C7" w:rsidRPr="00757FDB">
        <w:rPr>
          <w:rFonts w:cs="Arial"/>
        </w:rPr>
        <w:t xml:space="preserve"> муниципального района Воронежской области</w:t>
      </w:r>
      <w:r w:rsidR="00F446C7" w:rsidRPr="00757FDB">
        <w:rPr>
          <w:rFonts w:cs="Arial"/>
          <w:spacing w:val="7"/>
        </w:rPr>
        <w:t xml:space="preserve"> </w:t>
      </w:r>
      <w:r w:rsidR="00A220B0">
        <w:rPr>
          <w:rFonts w:cs="Arial"/>
          <w:spacing w:val="7"/>
        </w:rPr>
        <w:t xml:space="preserve">№30 от 30.10.2023 года </w:t>
      </w:r>
      <w:r w:rsidR="005F036F" w:rsidRPr="00757FDB">
        <w:rPr>
          <w:rFonts w:cs="Arial"/>
        </w:rPr>
        <w:t>«</w:t>
      </w:r>
      <w:r w:rsidR="00F446C7" w:rsidRPr="00757FDB">
        <w:rPr>
          <w:rFonts w:cs="Arial"/>
        </w:rPr>
        <w:t xml:space="preserve">Об утверждении перечня услуг, которые являются необходимыми и обязательными для предоставления администрацией </w:t>
      </w:r>
      <w:r w:rsidR="00A220B0">
        <w:rPr>
          <w:rFonts w:cs="Arial"/>
        </w:rPr>
        <w:t>Старомеловатского сельского поселения Петропавловского</w:t>
      </w:r>
      <w:r w:rsidR="00F446C7" w:rsidRPr="00757FDB">
        <w:rPr>
          <w:rFonts w:cs="Arial"/>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757FDB">
        <w:rPr>
          <w:rFonts w:cs="Arial"/>
        </w:rPr>
        <w:t>».</w:t>
      </w:r>
    </w:p>
    <w:p w:rsidR="00FB1376" w:rsidRPr="00757FDB" w:rsidRDefault="00FB1376" w:rsidP="00757FDB">
      <w:pPr>
        <w:pStyle w:val="21"/>
        <w:shd w:val="clear" w:color="auto" w:fill="auto"/>
        <w:tabs>
          <w:tab w:val="left" w:pos="1276"/>
          <w:tab w:val="left" w:pos="1428"/>
        </w:tabs>
        <w:spacing w:before="0" w:after="0" w:line="240" w:lineRule="auto"/>
        <w:ind w:firstLine="709"/>
        <w:rPr>
          <w:rFonts w:ascii="Arial" w:hAnsi="Arial" w:cs="Arial"/>
          <w:sz w:val="24"/>
          <w:szCs w:val="24"/>
        </w:rPr>
      </w:pPr>
    </w:p>
    <w:p w:rsidR="00F7504A" w:rsidRPr="00757FDB" w:rsidRDefault="00F446C7" w:rsidP="00757FDB">
      <w:pPr>
        <w:pStyle w:val="90"/>
        <w:shd w:val="clear" w:color="auto" w:fill="auto"/>
        <w:tabs>
          <w:tab w:val="left" w:pos="567"/>
        </w:tabs>
        <w:spacing w:after="0" w:line="240" w:lineRule="auto"/>
        <w:ind w:firstLine="709"/>
        <w:rPr>
          <w:rFonts w:ascii="Arial" w:hAnsi="Arial" w:cs="Arial"/>
          <w:i w:val="0"/>
          <w:sz w:val="24"/>
          <w:szCs w:val="24"/>
        </w:rPr>
      </w:pPr>
      <w:r w:rsidRPr="00757FDB">
        <w:rPr>
          <w:rFonts w:ascii="Arial" w:hAnsi="Arial" w:cs="Arial"/>
          <w:i w:val="0"/>
          <w:sz w:val="24"/>
          <w:szCs w:val="24"/>
        </w:rPr>
        <w:t>6.</w:t>
      </w:r>
      <w:r w:rsidR="00F7504A" w:rsidRPr="00757FDB">
        <w:rPr>
          <w:rFonts w:ascii="Arial" w:hAnsi="Arial" w:cs="Arial"/>
          <w:i w:val="0"/>
          <w:sz w:val="24"/>
          <w:szCs w:val="24"/>
        </w:rPr>
        <w:t>Результат предоставления Муниципальной услуги</w:t>
      </w:r>
    </w:p>
    <w:p w:rsidR="00C10E82" w:rsidRPr="00757FDB" w:rsidRDefault="00C10E82" w:rsidP="00757FDB">
      <w:pPr>
        <w:pStyle w:val="90"/>
        <w:shd w:val="clear" w:color="auto" w:fill="auto"/>
        <w:tabs>
          <w:tab w:val="left" w:pos="2654"/>
        </w:tabs>
        <w:spacing w:after="0" w:line="240" w:lineRule="auto"/>
        <w:ind w:firstLine="709"/>
        <w:rPr>
          <w:rFonts w:ascii="Arial" w:hAnsi="Arial" w:cs="Arial"/>
          <w:i w:val="0"/>
          <w:sz w:val="24"/>
          <w:szCs w:val="24"/>
        </w:rPr>
      </w:pPr>
    </w:p>
    <w:p w:rsidR="005A5A70" w:rsidRPr="00757FDB" w:rsidRDefault="00F446C7" w:rsidP="00757FDB">
      <w:pPr>
        <w:ind w:firstLine="709"/>
        <w:rPr>
          <w:rFonts w:cs="Arial"/>
        </w:rPr>
      </w:pPr>
      <w:r w:rsidRPr="00757FDB">
        <w:rPr>
          <w:rFonts w:cs="Arial"/>
        </w:rPr>
        <w:t>6.1.</w:t>
      </w:r>
      <w:r w:rsidR="005A5A70" w:rsidRPr="00757FDB">
        <w:rPr>
          <w:rFonts w:cs="Arial"/>
        </w:rPr>
        <w:t xml:space="preserve">Результатом предоставления </w:t>
      </w:r>
      <w:r w:rsidR="00741AC8" w:rsidRPr="00757FDB">
        <w:rPr>
          <w:rFonts w:cs="Arial"/>
        </w:rPr>
        <w:t>М</w:t>
      </w:r>
      <w:r w:rsidR="005A5A70" w:rsidRPr="00757FDB">
        <w:rPr>
          <w:rFonts w:cs="Arial"/>
        </w:rPr>
        <w:t xml:space="preserve">униципальной услуги является </w:t>
      </w:r>
      <w:r w:rsidR="00EF7409" w:rsidRPr="00757FDB">
        <w:rPr>
          <w:rFonts w:cs="Arial"/>
        </w:rPr>
        <w:t xml:space="preserve">решение о предварительном согласовании земельного </w:t>
      </w:r>
      <w:r w:rsidR="005A5A70" w:rsidRPr="00757FDB">
        <w:rPr>
          <w:rFonts w:cs="Arial"/>
        </w:rPr>
        <w:t xml:space="preserve">участка, расположенного на территории </w:t>
      </w:r>
      <w:r w:rsidR="00A220B0">
        <w:rPr>
          <w:rFonts w:cs="Arial"/>
        </w:rPr>
        <w:t>Старомеловатского сельского поселения Петропавловского</w:t>
      </w:r>
      <w:r w:rsidRPr="00757FDB">
        <w:rPr>
          <w:rFonts w:cs="Arial"/>
        </w:rPr>
        <w:t xml:space="preserve"> муниципального района Воронежской области</w:t>
      </w:r>
      <w:r w:rsidR="005A5A70" w:rsidRPr="00757FDB">
        <w:rPr>
          <w:rFonts w:cs="Arial"/>
        </w:rPr>
        <w:t xml:space="preserve">, либо мотивированный отказ в предоставлении </w:t>
      </w:r>
      <w:r w:rsidR="001D2B72" w:rsidRPr="00757FDB">
        <w:rPr>
          <w:rFonts w:cs="Arial"/>
        </w:rPr>
        <w:t>М</w:t>
      </w:r>
      <w:r w:rsidR="005A5A70" w:rsidRPr="00757FDB">
        <w:rPr>
          <w:rFonts w:cs="Arial"/>
        </w:rPr>
        <w:t>униципальной услуги.</w:t>
      </w:r>
    </w:p>
    <w:p w:rsidR="00C10E82" w:rsidRPr="00757FDB" w:rsidRDefault="00F446C7" w:rsidP="00757FDB">
      <w:pPr>
        <w:ind w:firstLine="709"/>
        <w:rPr>
          <w:rFonts w:cs="Arial"/>
        </w:rPr>
      </w:pPr>
      <w:r w:rsidRPr="00757FDB">
        <w:rPr>
          <w:rFonts w:cs="Arial"/>
        </w:rPr>
        <w:t>6.2.</w:t>
      </w:r>
      <w:r w:rsidR="00F7504A" w:rsidRPr="00757FDB">
        <w:rPr>
          <w:rFonts w:cs="Arial"/>
        </w:rPr>
        <w:t>Решение об отказе в предоставлении Муниципальной услуги оформляется в соответствии с формой</w:t>
      </w:r>
      <w:r w:rsidR="00C10E82" w:rsidRPr="00757FDB">
        <w:rPr>
          <w:rFonts w:cs="Arial"/>
        </w:rPr>
        <w:t>, указанной</w:t>
      </w:r>
      <w:r w:rsidR="00F7504A" w:rsidRPr="00757FDB">
        <w:rPr>
          <w:rFonts w:cs="Arial"/>
        </w:rPr>
        <w:t xml:space="preserve"> </w:t>
      </w:r>
      <w:r w:rsidR="00C10E82" w:rsidRPr="00757FDB">
        <w:rPr>
          <w:rFonts w:cs="Arial"/>
        </w:rPr>
        <w:t xml:space="preserve">в </w:t>
      </w:r>
      <w:r w:rsidR="00F7504A" w:rsidRPr="00757FDB">
        <w:rPr>
          <w:rFonts w:cs="Arial"/>
        </w:rPr>
        <w:t>Приложени</w:t>
      </w:r>
      <w:r w:rsidR="00C10E82" w:rsidRPr="00757FDB">
        <w:rPr>
          <w:rFonts w:cs="Arial"/>
        </w:rPr>
        <w:t>и</w:t>
      </w:r>
      <w:r w:rsidR="00F7504A" w:rsidRPr="00757FDB">
        <w:rPr>
          <w:rFonts w:cs="Arial"/>
        </w:rPr>
        <w:t xml:space="preserve"> № </w:t>
      </w:r>
      <w:r w:rsidR="005045C3" w:rsidRPr="00757FDB">
        <w:rPr>
          <w:rFonts w:cs="Arial"/>
        </w:rPr>
        <w:t>4</w:t>
      </w:r>
      <w:r w:rsidR="00F7504A" w:rsidRPr="00757FDB">
        <w:rPr>
          <w:rFonts w:cs="Arial"/>
        </w:rPr>
        <w:t xml:space="preserve"> к настояще</w:t>
      </w:r>
      <w:r w:rsidR="00C10E82" w:rsidRPr="00757FDB">
        <w:rPr>
          <w:rFonts w:cs="Arial"/>
        </w:rPr>
        <w:t>му Административному регламенту. Решение</w:t>
      </w:r>
      <w:r w:rsidR="00F7504A" w:rsidRPr="00757FDB">
        <w:rPr>
          <w:rFonts w:cs="Arial"/>
        </w:rPr>
        <w:t xml:space="preserve"> подпис</w:t>
      </w:r>
      <w:r w:rsidR="00C10E82" w:rsidRPr="00757FDB">
        <w:rPr>
          <w:rFonts w:cs="Arial"/>
        </w:rPr>
        <w:t xml:space="preserve">ывается </w:t>
      </w:r>
      <w:r w:rsidR="00F7504A" w:rsidRPr="00757FDB">
        <w:rPr>
          <w:rFonts w:cs="Arial"/>
        </w:rPr>
        <w:t>должностным лицом Администрации</w:t>
      </w:r>
      <w:r w:rsidR="00C10E82" w:rsidRPr="00757FDB">
        <w:rPr>
          <w:rFonts w:cs="Arial"/>
        </w:rPr>
        <w:t>.</w:t>
      </w:r>
      <w:r w:rsidR="00F7504A" w:rsidRPr="00757FDB">
        <w:rPr>
          <w:rFonts w:cs="Arial"/>
        </w:rPr>
        <w:t xml:space="preserve"> </w:t>
      </w:r>
      <w:r w:rsidR="00C10E82" w:rsidRPr="00757FDB">
        <w:rPr>
          <w:rFonts w:cs="Arial"/>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757FDB">
        <w:rPr>
          <w:rFonts w:cs="Arial"/>
        </w:rPr>
        <w:t xml:space="preserve">, если это указано в заявлении о </w:t>
      </w:r>
      <w:r w:rsidR="008D271E" w:rsidRPr="00757FDB">
        <w:rPr>
          <w:rFonts w:cs="Arial"/>
        </w:rPr>
        <w:t>предварительном согласовании предоставления земельного участка</w:t>
      </w:r>
      <w:r w:rsidR="00C10E82" w:rsidRPr="00757FDB">
        <w:rPr>
          <w:rFonts w:cs="Arial"/>
        </w:rPr>
        <w:t>.</w:t>
      </w:r>
      <w:r w:rsidR="005045C3" w:rsidRPr="00757FDB">
        <w:rPr>
          <w:rFonts w:cs="Arial"/>
        </w:rPr>
        <w:t xml:space="preserve"> </w:t>
      </w:r>
    </w:p>
    <w:p w:rsidR="005C5911" w:rsidRPr="00757FDB" w:rsidRDefault="001B38A1" w:rsidP="00757FDB">
      <w:pPr>
        <w:ind w:firstLine="709"/>
        <w:rPr>
          <w:rFonts w:cs="Arial"/>
        </w:rPr>
      </w:pPr>
      <w:r w:rsidRPr="00757FDB">
        <w:rPr>
          <w:rFonts w:cs="Arial"/>
        </w:rPr>
        <w:t xml:space="preserve">6.3. </w:t>
      </w:r>
      <w:r w:rsidR="00F7504A" w:rsidRPr="00757FDB">
        <w:rPr>
          <w:rFonts w:cs="Arial"/>
        </w:rPr>
        <w:t>Результат предоставления Муниципальной услуги,</w:t>
      </w:r>
      <w:r w:rsidR="00395D5B" w:rsidRPr="00757FDB">
        <w:rPr>
          <w:rFonts w:cs="Arial"/>
        </w:rPr>
        <w:t xml:space="preserve"> </w:t>
      </w:r>
      <w:r w:rsidR="00F7504A" w:rsidRPr="00757FDB">
        <w:rPr>
          <w:rFonts w:cs="Arial"/>
        </w:rPr>
        <w:t>направля</w:t>
      </w:r>
      <w:r w:rsidR="00C10E82" w:rsidRPr="00757FDB">
        <w:rPr>
          <w:rFonts w:cs="Arial"/>
        </w:rPr>
        <w:t>е</w:t>
      </w:r>
      <w:r w:rsidR="00F7504A" w:rsidRPr="00757FDB">
        <w:rPr>
          <w:rFonts w:cs="Arial"/>
        </w:rPr>
        <w:t xml:space="preserve">тся Заявителю в форме электронного документа, подписанного электронной подписью уполномоченного должностного лица </w:t>
      </w:r>
      <w:r w:rsidR="003B3D80" w:rsidRPr="00757FDB">
        <w:rPr>
          <w:rFonts w:cs="Arial"/>
        </w:rPr>
        <w:t>Администрации</w:t>
      </w:r>
      <w:r w:rsidR="00741AC8" w:rsidRPr="00757FDB">
        <w:rPr>
          <w:rFonts w:cs="Arial"/>
        </w:rPr>
        <w:t xml:space="preserve">, если это указано в заявлении о </w:t>
      </w:r>
      <w:r w:rsidR="001523C8" w:rsidRPr="00757FDB">
        <w:rPr>
          <w:rFonts w:cs="Arial"/>
        </w:rPr>
        <w:t>предварительном согласовании земельного участка</w:t>
      </w:r>
      <w:r w:rsidR="00F7504A" w:rsidRPr="00757FDB">
        <w:rPr>
          <w:rFonts w:cs="Arial"/>
        </w:rPr>
        <w:t xml:space="preserve"> в Личный кабинет</w:t>
      </w:r>
      <w:r w:rsidR="00C10E82" w:rsidRPr="00757FDB">
        <w:rPr>
          <w:rFonts w:cs="Arial"/>
        </w:rPr>
        <w:t xml:space="preserve"> </w:t>
      </w:r>
      <w:r w:rsidR="00E712A7" w:rsidRPr="00757FDB">
        <w:rPr>
          <w:rFonts w:cs="Arial"/>
        </w:rPr>
        <w:t xml:space="preserve">посредством </w:t>
      </w:r>
      <w:r w:rsidR="00F7504A" w:rsidRPr="00757FDB">
        <w:rPr>
          <w:rFonts w:cs="Arial"/>
        </w:rPr>
        <w:t>сервис</w:t>
      </w:r>
      <w:r w:rsidR="00E712A7" w:rsidRPr="00757FDB">
        <w:rPr>
          <w:rFonts w:cs="Arial"/>
        </w:rPr>
        <w:t>а ЕПГУ,</w:t>
      </w:r>
      <w:r w:rsidR="00976489" w:rsidRPr="00757FDB">
        <w:rPr>
          <w:rFonts w:eastAsia="Calibri" w:cs="Arial"/>
          <w:lang w:eastAsia="en-US"/>
        </w:rPr>
        <w:t xml:space="preserve"> </w:t>
      </w:r>
      <w:r w:rsidR="001523C8" w:rsidRPr="00757FDB">
        <w:rPr>
          <w:rFonts w:eastAsia="Calibri" w:cs="Arial"/>
          <w:lang w:eastAsia="en-US"/>
        </w:rPr>
        <w:t>РПГУ,</w:t>
      </w:r>
      <w:r w:rsidR="008265C6" w:rsidRPr="00757FDB">
        <w:rPr>
          <w:rFonts w:cs="Arial"/>
        </w:rPr>
        <w:t xml:space="preserve"> </w:t>
      </w:r>
      <w:r w:rsidR="00E712A7" w:rsidRPr="00757FDB">
        <w:rPr>
          <w:rFonts w:cs="Arial"/>
        </w:rPr>
        <w:t>позволяющего</w:t>
      </w:r>
      <w:r w:rsidR="00F7504A" w:rsidRPr="00757FDB">
        <w:rPr>
          <w:rFonts w:cs="Arial"/>
        </w:rPr>
        <w:t xml:space="preserve"> Заявителю получать информацию о ходе обработки заявлений, поданных посредством ЕПГУ</w:t>
      </w:r>
      <w:r w:rsidR="001523C8" w:rsidRPr="00757FDB">
        <w:rPr>
          <w:rFonts w:cs="Arial"/>
        </w:rPr>
        <w:t>, РПГУ</w:t>
      </w:r>
      <w:r w:rsidR="008265C6" w:rsidRPr="00757FDB">
        <w:rPr>
          <w:rFonts w:cs="Arial"/>
        </w:rPr>
        <w:t xml:space="preserve"> </w:t>
      </w:r>
      <w:r w:rsidR="00F7504A" w:rsidRPr="00757FDB">
        <w:rPr>
          <w:rFonts w:cs="Arial"/>
        </w:rPr>
        <w:lastRenderedPageBreak/>
        <w:t>(далее - Личный кабинет)</w:t>
      </w:r>
      <w:r w:rsidR="00E712A7" w:rsidRPr="00757FDB">
        <w:rPr>
          <w:rFonts w:cs="Arial"/>
        </w:rPr>
        <w:t>. Результат предоставления Муниципальной услуги</w:t>
      </w:r>
      <w:r w:rsidR="00F7504A" w:rsidRPr="00757FDB">
        <w:rPr>
          <w:rFonts w:cs="Arial"/>
        </w:rPr>
        <w:t xml:space="preserve"> на ЕПГУ</w:t>
      </w:r>
      <w:r w:rsidR="00E70C68" w:rsidRPr="00757FDB">
        <w:rPr>
          <w:rFonts w:cs="Arial"/>
        </w:rPr>
        <w:t>,</w:t>
      </w:r>
      <w:r w:rsidR="00976489" w:rsidRPr="00757FDB">
        <w:rPr>
          <w:rFonts w:cs="Arial"/>
        </w:rPr>
        <w:t xml:space="preserve"> </w:t>
      </w:r>
      <w:r w:rsidR="001523C8" w:rsidRPr="00757FDB">
        <w:rPr>
          <w:rFonts w:cs="Arial"/>
        </w:rPr>
        <w:t xml:space="preserve">РПГУ </w:t>
      </w:r>
      <w:r w:rsidR="00F7504A" w:rsidRPr="00757FDB">
        <w:rPr>
          <w:rFonts w:cs="Arial"/>
        </w:rPr>
        <w:t xml:space="preserve">направляется в день </w:t>
      </w:r>
      <w:r w:rsidR="00E712A7" w:rsidRPr="00757FDB">
        <w:rPr>
          <w:rFonts w:cs="Arial"/>
        </w:rPr>
        <w:t xml:space="preserve">его </w:t>
      </w:r>
      <w:r w:rsidR="00F7504A" w:rsidRPr="00757FDB">
        <w:rPr>
          <w:rFonts w:cs="Arial"/>
        </w:rPr>
        <w:t xml:space="preserve">подписания. </w:t>
      </w:r>
    </w:p>
    <w:p w:rsidR="004A41F0" w:rsidRPr="00757FDB" w:rsidRDefault="001B38A1" w:rsidP="00757FDB">
      <w:pPr>
        <w:ind w:firstLine="709"/>
        <w:rPr>
          <w:rFonts w:cs="Arial"/>
        </w:rPr>
      </w:pPr>
      <w:r w:rsidRPr="00757FDB">
        <w:rPr>
          <w:rFonts w:cs="Arial"/>
        </w:rPr>
        <w:t xml:space="preserve">6.4. </w:t>
      </w:r>
      <w:r w:rsidR="004A41F0" w:rsidRPr="00757FDB">
        <w:rPr>
          <w:rFonts w:cs="Arial"/>
        </w:rPr>
        <w:t>Результат предоставления Муниципальной услуги направляется Заявителю одним из следующих способов:</w:t>
      </w:r>
    </w:p>
    <w:p w:rsidR="004A41F0" w:rsidRPr="00757FDB" w:rsidRDefault="004A41F0" w:rsidP="00757FDB">
      <w:pPr>
        <w:ind w:firstLine="709"/>
        <w:rPr>
          <w:rFonts w:cs="Arial"/>
        </w:rPr>
      </w:pPr>
      <w:r w:rsidRPr="00757FDB">
        <w:rPr>
          <w:rFonts w:cs="Arial"/>
        </w:rPr>
        <w:t>1. Посредством почтового отправления;</w:t>
      </w:r>
    </w:p>
    <w:p w:rsidR="004A41F0" w:rsidRPr="00757FDB" w:rsidRDefault="004A41F0" w:rsidP="00757FDB">
      <w:pPr>
        <w:ind w:firstLine="709"/>
        <w:rPr>
          <w:rFonts w:cs="Arial"/>
        </w:rPr>
      </w:pPr>
      <w:r w:rsidRPr="00757FDB">
        <w:rPr>
          <w:rFonts w:cs="Arial"/>
        </w:rPr>
        <w:t>2. В личный кабинет Заявителя на ЕПГУ;</w:t>
      </w:r>
    </w:p>
    <w:p w:rsidR="00976489" w:rsidRPr="00757FDB" w:rsidRDefault="004A41F0" w:rsidP="00757FDB">
      <w:pPr>
        <w:ind w:firstLine="709"/>
        <w:rPr>
          <w:rFonts w:cs="Arial"/>
        </w:rPr>
      </w:pPr>
      <w:r w:rsidRPr="00757FDB">
        <w:rPr>
          <w:rFonts w:cs="Arial"/>
        </w:rPr>
        <w:t xml:space="preserve">3. </w:t>
      </w:r>
      <w:r w:rsidR="00976489" w:rsidRPr="00757FDB">
        <w:rPr>
          <w:rFonts w:cs="Arial"/>
        </w:rPr>
        <w:t xml:space="preserve">Посредством </w:t>
      </w:r>
      <w:r w:rsidR="00976489" w:rsidRPr="00757FDB">
        <w:rPr>
          <w:rFonts w:eastAsia="Calibri" w:cs="Arial"/>
          <w:lang w:eastAsia="en-US"/>
        </w:rPr>
        <w:t>информационной системы Воронежской области «Портал Воронежской области в сети Интернет»</w:t>
      </w:r>
    </w:p>
    <w:p w:rsidR="004A41F0" w:rsidRPr="00757FDB" w:rsidRDefault="00976489" w:rsidP="00757FDB">
      <w:pPr>
        <w:ind w:firstLine="709"/>
        <w:rPr>
          <w:rFonts w:cs="Arial"/>
        </w:rPr>
      </w:pPr>
      <w:r w:rsidRPr="00757FDB">
        <w:rPr>
          <w:rFonts w:cs="Arial"/>
        </w:rPr>
        <w:t xml:space="preserve">4. </w:t>
      </w:r>
      <w:r w:rsidR="004A41F0" w:rsidRPr="00757FDB">
        <w:rPr>
          <w:rFonts w:cs="Arial"/>
        </w:rPr>
        <w:t>В МФЦ;</w:t>
      </w:r>
    </w:p>
    <w:p w:rsidR="004A41F0" w:rsidRPr="00757FDB" w:rsidRDefault="00976489" w:rsidP="00757FDB">
      <w:pPr>
        <w:ind w:firstLine="709"/>
        <w:rPr>
          <w:rFonts w:cs="Arial"/>
        </w:rPr>
      </w:pPr>
      <w:r w:rsidRPr="00757FDB">
        <w:rPr>
          <w:rFonts w:cs="Arial"/>
        </w:rPr>
        <w:t>5</w:t>
      </w:r>
      <w:r w:rsidR="004A41F0" w:rsidRPr="00757FDB">
        <w:rPr>
          <w:rFonts w:cs="Arial"/>
        </w:rPr>
        <w:t xml:space="preserve">. Лично </w:t>
      </w:r>
      <w:r w:rsidR="005868F4" w:rsidRPr="00757FDB">
        <w:rPr>
          <w:rFonts w:cs="Arial"/>
        </w:rPr>
        <w:t>З</w:t>
      </w:r>
      <w:r w:rsidR="004A41F0" w:rsidRPr="00757FDB">
        <w:rPr>
          <w:rFonts w:cs="Arial"/>
        </w:rPr>
        <w:t>аявителю либо его уполномоченному представителю</w:t>
      </w:r>
      <w:r w:rsidR="00374B3F" w:rsidRPr="00757FDB">
        <w:rPr>
          <w:rFonts w:cs="Arial"/>
        </w:rPr>
        <w:t xml:space="preserve"> в Администрации</w:t>
      </w:r>
      <w:r w:rsidR="004A41F0" w:rsidRPr="00757FDB">
        <w:rPr>
          <w:rFonts w:cs="Arial"/>
        </w:rPr>
        <w:t>.</w:t>
      </w:r>
    </w:p>
    <w:p w:rsidR="001523C8" w:rsidRPr="00757FDB" w:rsidRDefault="001523C8" w:rsidP="00757FDB">
      <w:pPr>
        <w:ind w:firstLine="709"/>
        <w:rPr>
          <w:rFonts w:cs="Arial"/>
        </w:rPr>
      </w:pPr>
      <w:r w:rsidRPr="00757FDB">
        <w:rPr>
          <w:rFonts w:cs="Arial"/>
        </w:rPr>
        <w:t xml:space="preserve">6.5. Формирование реестровой записи в качестве результата предоставления Муниципальной услуги не предусмотрено. </w:t>
      </w:r>
    </w:p>
    <w:p w:rsidR="004A41F0" w:rsidRPr="00757FDB" w:rsidRDefault="004A41F0" w:rsidP="00757FDB">
      <w:pPr>
        <w:pStyle w:val="21"/>
        <w:shd w:val="clear" w:color="auto" w:fill="auto"/>
        <w:tabs>
          <w:tab w:val="left" w:pos="1448"/>
          <w:tab w:val="left" w:pos="653"/>
        </w:tabs>
        <w:spacing w:before="0" w:after="0" w:line="240" w:lineRule="auto"/>
        <w:ind w:firstLine="709"/>
        <w:rPr>
          <w:rFonts w:ascii="Arial" w:hAnsi="Arial" w:cs="Arial"/>
          <w:sz w:val="24"/>
          <w:szCs w:val="24"/>
        </w:rPr>
      </w:pPr>
    </w:p>
    <w:p w:rsidR="00F7504A" w:rsidRPr="00757FDB" w:rsidRDefault="00F446C7" w:rsidP="00757FDB">
      <w:pPr>
        <w:pStyle w:val="90"/>
        <w:shd w:val="clear" w:color="auto" w:fill="auto"/>
        <w:tabs>
          <w:tab w:val="left" w:pos="0"/>
        </w:tabs>
        <w:spacing w:after="0" w:line="240" w:lineRule="auto"/>
        <w:ind w:firstLine="709"/>
        <w:rPr>
          <w:rFonts w:ascii="Arial" w:hAnsi="Arial" w:cs="Arial"/>
          <w:i w:val="0"/>
          <w:sz w:val="24"/>
          <w:szCs w:val="24"/>
        </w:rPr>
      </w:pPr>
      <w:r w:rsidRPr="00757FDB">
        <w:rPr>
          <w:rFonts w:ascii="Arial" w:hAnsi="Arial" w:cs="Arial"/>
          <w:i w:val="0"/>
          <w:sz w:val="24"/>
          <w:szCs w:val="24"/>
        </w:rPr>
        <w:t xml:space="preserve">7. </w:t>
      </w:r>
      <w:r w:rsidR="00F7504A" w:rsidRPr="00757FDB">
        <w:rPr>
          <w:rFonts w:ascii="Arial" w:hAnsi="Arial" w:cs="Arial"/>
          <w:i w:val="0"/>
          <w:sz w:val="24"/>
          <w:szCs w:val="24"/>
        </w:rPr>
        <w:t>Срок предоставления Муниципальной услуги</w:t>
      </w:r>
    </w:p>
    <w:p w:rsidR="00E712A7" w:rsidRPr="00757FDB" w:rsidRDefault="00E712A7" w:rsidP="00757FDB">
      <w:pPr>
        <w:pStyle w:val="90"/>
        <w:shd w:val="clear" w:color="auto" w:fill="auto"/>
        <w:tabs>
          <w:tab w:val="left" w:pos="142"/>
        </w:tabs>
        <w:spacing w:after="0" w:line="240" w:lineRule="auto"/>
        <w:ind w:firstLine="709"/>
        <w:rPr>
          <w:rFonts w:ascii="Arial" w:hAnsi="Arial" w:cs="Arial"/>
          <w:i w:val="0"/>
          <w:sz w:val="24"/>
          <w:szCs w:val="24"/>
        </w:rPr>
      </w:pPr>
    </w:p>
    <w:p w:rsidR="00FC2F6D" w:rsidRPr="00757FDB" w:rsidRDefault="00FC2F6D" w:rsidP="00757FDB">
      <w:pPr>
        <w:tabs>
          <w:tab w:val="left" w:pos="142"/>
        </w:tabs>
        <w:autoSpaceDE w:val="0"/>
        <w:autoSpaceDN w:val="0"/>
        <w:adjustRightInd w:val="0"/>
        <w:ind w:firstLine="709"/>
        <w:rPr>
          <w:rFonts w:eastAsia="Calibri" w:cs="Arial"/>
          <w:lang w:eastAsia="en-US"/>
        </w:rPr>
      </w:pPr>
      <w:r w:rsidRPr="00757FDB">
        <w:rPr>
          <w:rFonts w:eastAsia="Calibri" w:cs="Arial"/>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757FDB" w:rsidRDefault="00FC2F6D" w:rsidP="00757FDB">
      <w:pPr>
        <w:tabs>
          <w:tab w:val="left" w:pos="142"/>
        </w:tabs>
        <w:autoSpaceDE w:val="0"/>
        <w:autoSpaceDN w:val="0"/>
        <w:adjustRightInd w:val="0"/>
        <w:ind w:firstLine="709"/>
        <w:rPr>
          <w:rFonts w:eastAsia="Calibri" w:cs="Arial"/>
          <w:lang w:eastAsia="en-US"/>
        </w:rPr>
      </w:pPr>
      <w:r w:rsidRPr="00757FDB">
        <w:rPr>
          <w:rFonts w:eastAsia="Calibri" w:cs="Arial"/>
          <w:lang w:eastAsia="en-US"/>
        </w:rPr>
        <w:t>В 2023 году срок предоставления Муниципальной услуги</w:t>
      </w:r>
      <w:r w:rsidR="00395D5B" w:rsidRPr="00757FDB">
        <w:rPr>
          <w:rFonts w:eastAsia="Calibri" w:cs="Arial"/>
          <w:lang w:eastAsia="en-US"/>
        </w:rPr>
        <w:t xml:space="preserve"> </w:t>
      </w:r>
      <w:r w:rsidRPr="00757FDB">
        <w:rPr>
          <w:rFonts w:eastAsia="Calibri" w:cs="Arial"/>
          <w:lang w:eastAsia="en-US"/>
        </w:rPr>
        <w:t xml:space="preserve">составляет не более 14 календарных дней. </w:t>
      </w:r>
    </w:p>
    <w:p w:rsidR="00FC2F6D" w:rsidRPr="00757FDB" w:rsidRDefault="00FC2F6D" w:rsidP="00757FDB">
      <w:pPr>
        <w:tabs>
          <w:tab w:val="left" w:pos="142"/>
        </w:tabs>
        <w:autoSpaceDE w:val="0"/>
        <w:autoSpaceDN w:val="0"/>
        <w:adjustRightInd w:val="0"/>
        <w:ind w:firstLine="709"/>
        <w:rPr>
          <w:rFonts w:eastAsia="Calibri" w:cs="Arial"/>
          <w:lang w:eastAsia="en-US"/>
        </w:rPr>
      </w:pPr>
      <w:r w:rsidRPr="00757FDB">
        <w:rPr>
          <w:rFonts w:eastAsia="Calibri" w:cs="Arial"/>
          <w:lang w:eastAsia="en-US"/>
        </w:rPr>
        <w:t>Срок предоставления Муниципальной услуги исчисляется со дня регистрации заявления и документов в Администрации, на Е</w:t>
      </w:r>
      <w:r w:rsidR="00DB00C8" w:rsidRPr="00757FDB">
        <w:rPr>
          <w:rFonts w:eastAsia="Calibri" w:cs="Arial"/>
          <w:lang w:eastAsia="en-US"/>
        </w:rPr>
        <w:t>ПГУ</w:t>
      </w:r>
      <w:r w:rsidRPr="00757FDB">
        <w:rPr>
          <w:rFonts w:eastAsia="Calibri" w:cs="Arial"/>
          <w:lang w:eastAsia="en-US"/>
        </w:rPr>
        <w:t>, Р</w:t>
      </w:r>
      <w:r w:rsidR="00DB00C8" w:rsidRPr="00757FDB">
        <w:rPr>
          <w:rFonts w:eastAsia="Calibri" w:cs="Arial"/>
          <w:lang w:eastAsia="en-US"/>
        </w:rPr>
        <w:t>ПГУ</w:t>
      </w:r>
      <w:r w:rsidRPr="00757FDB">
        <w:rPr>
          <w:rFonts w:eastAsia="Calibri" w:cs="Arial"/>
          <w:lang w:eastAsia="en-US"/>
        </w:rPr>
        <w:t xml:space="preserve">, в МФЦ. </w:t>
      </w:r>
    </w:p>
    <w:p w:rsidR="00DB00C8" w:rsidRPr="00757FDB" w:rsidRDefault="00DB00C8" w:rsidP="00757FDB">
      <w:pPr>
        <w:pStyle w:val="a6"/>
        <w:autoSpaceDE w:val="0"/>
        <w:autoSpaceDN w:val="0"/>
        <w:adjustRightInd w:val="0"/>
        <w:spacing w:after="0" w:line="240" w:lineRule="auto"/>
        <w:ind w:left="0" w:firstLine="709"/>
        <w:rPr>
          <w:rFonts w:ascii="Arial" w:hAnsi="Arial" w:cs="Arial"/>
          <w:sz w:val="24"/>
          <w:szCs w:val="24"/>
        </w:rPr>
      </w:pPr>
      <w:r w:rsidRPr="00757FDB">
        <w:rPr>
          <w:rFonts w:ascii="Arial" w:hAnsi="Arial" w:cs="Arial"/>
          <w:sz w:val="24"/>
          <w:szCs w:val="24"/>
        </w:rPr>
        <w:t>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предусмотренный пп.7.1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757FDB" w:rsidRDefault="00DB00C8" w:rsidP="00757FDB">
      <w:pPr>
        <w:pStyle w:val="a6"/>
        <w:tabs>
          <w:tab w:val="left" w:pos="142"/>
          <w:tab w:val="left" w:pos="1134"/>
        </w:tabs>
        <w:spacing w:after="0" w:line="240" w:lineRule="auto"/>
        <w:ind w:left="0" w:firstLine="709"/>
        <w:rPr>
          <w:rFonts w:ascii="Arial" w:hAnsi="Arial" w:cs="Arial"/>
          <w:sz w:val="24"/>
          <w:szCs w:val="24"/>
        </w:rPr>
      </w:pPr>
      <w:r w:rsidRPr="00757FDB">
        <w:rPr>
          <w:rFonts w:ascii="Arial" w:hAnsi="Arial" w:cs="Arial"/>
          <w:sz w:val="24"/>
          <w:szCs w:val="24"/>
        </w:rPr>
        <w:t xml:space="preserve">7.3. </w:t>
      </w:r>
      <w:r w:rsidR="00FC2F6D" w:rsidRPr="00757FDB">
        <w:rPr>
          <w:rFonts w:ascii="Arial" w:hAnsi="Arial" w:cs="Arial"/>
          <w:sz w:val="24"/>
          <w:szCs w:val="24"/>
        </w:rPr>
        <w:t>Максимальные сроки предоставления Муниципальной услуги</w:t>
      </w:r>
      <w:r w:rsidR="00395D5B" w:rsidRPr="00757FDB">
        <w:rPr>
          <w:rFonts w:ascii="Arial" w:hAnsi="Arial" w:cs="Arial"/>
          <w:sz w:val="24"/>
          <w:szCs w:val="24"/>
        </w:rPr>
        <w:t xml:space="preserve"> </w:t>
      </w:r>
      <w:r w:rsidR="00FC2F6D" w:rsidRPr="00757FDB">
        <w:rPr>
          <w:rFonts w:ascii="Arial" w:hAnsi="Arial" w:cs="Arial"/>
          <w:sz w:val="24"/>
          <w:szCs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757FDB" w:rsidRDefault="00FC2F6D" w:rsidP="00757FDB">
      <w:pPr>
        <w:pStyle w:val="a6"/>
        <w:spacing w:after="0" w:line="240" w:lineRule="auto"/>
        <w:ind w:left="0" w:firstLine="709"/>
        <w:rPr>
          <w:rFonts w:ascii="Arial" w:hAnsi="Arial" w:cs="Arial"/>
          <w:sz w:val="24"/>
          <w:szCs w:val="24"/>
        </w:rPr>
      </w:pPr>
    </w:p>
    <w:p w:rsidR="00F7504A" w:rsidRPr="00757FDB" w:rsidRDefault="00390CC6" w:rsidP="00757FDB">
      <w:pPr>
        <w:pStyle w:val="90"/>
        <w:shd w:val="clear" w:color="auto" w:fill="auto"/>
        <w:tabs>
          <w:tab w:val="left" w:pos="0"/>
        </w:tabs>
        <w:spacing w:after="0" w:line="240" w:lineRule="auto"/>
        <w:ind w:firstLine="709"/>
        <w:rPr>
          <w:rFonts w:ascii="Arial" w:hAnsi="Arial" w:cs="Arial"/>
          <w:i w:val="0"/>
          <w:sz w:val="24"/>
          <w:szCs w:val="24"/>
        </w:rPr>
      </w:pPr>
      <w:r w:rsidRPr="00757FDB">
        <w:rPr>
          <w:rFonts w:ascii="Arial" w:hAnsi="Arial" w:cs="Arial"/>
          <w:i w:val="0"/>
          <w:sz w:val="24"/>
          <w:szCs w:val="24"/>
        </w:rPr>
        <w:t xml:space="preserve">8. </w:t>
      </w:r>
      <w:r w:rsidR="003B3D80" w:rsidRPr="00757FDB">
        <w:rPr>
          <w:rFonts w:ascii="Arial" w:hAnsi="Arial" w:cs="Arial"/>
          <w:i w:val="0"/>
          <w:sz w:val="24"/>
          <w:szCs w:val="24"/>
        </w:rPr>
        <w:t xml:space="preserve">Правовые основания для предоставления Муниципальной услуги </w:t>
      </w:r>
    </w:p>
    <w:p w:rsidR="00D56378" w:rsidRPr="00757FDB" w:rsidRDefault="00E57E69" w:rsidP="00757FDB">
      <w:pPr>
        <w:pStyle w:val="a6"/>
        <w:tabs>
          <w:tab w:val="left" w:pos="0"/>
        </w:tabs>
        <w:autoSpaceDE w:val="0"/>
        <w:autoSpaceDN w:val="0"/>
        <w:adjustRightInd w:val="0"/>
        <w:spacing w:after="0" w:line="240" w:lineRule="auto"/>
        <w:ind w:left="0" w:firstLine="709"/>
        <w:rPr>
          <w:rFonts w:ascii="Arial" w:hAnsi="Arial" w:cs="Arial"/>
          <w:sz w:val="24"/>
          <w:szCs w:val="24"/>
        </w:rPr>
      </w:pPr>
      <w:r w:rsidRPr="00757FDB">
        <w:rPr>
          <w:rFonts w:ascii="Arial" w:hAnsi="Arial" w:cs="Arial"/>
          <w:sz w:val="24"/>
          <w:szCs w:val="24"/>
        </w:rPr>
        <w:t>8.1. Основными нормативными правовыми актами</w:t>
      </w:r>
      <w:r w:rsidR="00F7504A" w:rsidRPr="00757FDB">
        <w:rPr>
          <w:rFonts w:ascii="Arial" w:hAnsi="Arial" w:cs="Arial"/>
          <w:sz w:val="24"/>
          <w:szCs w:val="24"/>
        </w:rPr>
        <w:t>, регулирующими предоставление Муниципальной услуги, являются</w:t>
      </w:r>
      <w:r w:rsidR="00D56378" w:rsidRPr="00757FDB">
        <w:rPr>
          <w:rFonts w:ascii="Arial" w:hAnsi="Arial" w:cs="Arial"/>
          <w:sz w:val="24"/>
          <w:szCs w:val="24"/>
        </w:rPr>
        <w:t>:</w:t>
      </w:r>
    </w:p>
    <w:p w:rsidR="0080080E" w:rsidRPr="00757FDB" w:rsidRDefault="0080080E" w:rsidP="00757FDB">
      <w:pPr>
        <w:autoSpaceDE w:val="0"/>
        <w:autoSpaceDN w:val="0"/>
        <w:adjustRightInd w:val="0"/>
        <w:ind w:firstLine="709"/>
        <w:rPr>
          <w:rFonts w:eastAsia="Calibri" w:cs="Arial"/>
          <w:lang w:eastAsia="en-US"/>
        </w:rPr>
      </w:pPr>
      <w:r w:rsidRPr="00757FDB">
        <w:rPr>
          <w:rFonts w:eastAsia="Calibri" w:cs="Arial"/>
          <w:lang w:eastAsia="en-US"/>
        </w:rPr>
        <w:t>- Конституци</w:t>
      </w:r>
      <w:r w:rsidR="00932BBE" w:rsidRPr="00757FDB">
        <w:rPr>
          <w:rFonts w:eastAsia="Calibri" w:cs="Arial"/>
          <w:lang w:eastAsia="en-US"/>
        </w:rPr>
        <w:t>я</w:t>
      </w:r>
      <w:r w:rsidRPr="00757FDB">
        <w:rPr>
          <w:rFonts w:eastAsia="Calibri" w:cs="Arial"/>
          <w:lang w:eastAsia="en-US"/>
        </w:rPr>
        <w:t xml:space="preserve"> Российской Федерации;</w:t>
      </w:r>
    </w:p>
    <w:p w:rsidR="0080080E" w:rsidRPr="00757FDB" w:rsidRDefault="0080080E" w:rsidP="00757FDB">
      <w:pPr>
        <w:autoSpaceDE w:val="0"/>
        <w:autoSpaceDN w:val="0"/>
        <w:adjustRightInd w:val="0"/>
        <w:ind w:firstLine="709"/>
        <w:rPr>
          <w:rFonts w:eastAsia="Calibri" w:cs="Arial"/>
          <w:lang w:eastAsia="en-US"/>
        </w:rPr>
      </w:pPr>
      <w:r w:rsidRPr="00757FDB">
        <w:rPr>
          <w:rFonts w:eastAsia="Calibri" w:cs="Arial"/>
          <w:lang w:eastAsia="en-US"/>
        </w:rPr>
        <w:t>- Граждански</w:t>
      </w:r>
      <w:r w:rsidR="00932BBE" w:rsidRPr="00757FDB">
        <w:rPr>
          <w:rFonts w:eastAsia="Calibri" w:cs="Arial"/>
          <w:lang w:eastAsia="en-US"/>
        </w:rPr>
        <w:t>й</w:t>
      </w:r>
      <w:r w:rsidRPr="00757FDB">
        <w:rPr>
          <w:rFonts w:eastAsia="Calibri" w:cs="Arial"/>
          <w:lang w:eastAsia="en-US"/>
        </w:rPr>
        <w:t xml:space="preserve"> кодекс Российской Федерации;</w:t>
      </w:r>
    </w:p>
    <w:p w:rsidR="0080080E" w:rsidRPr="00757FDB" w:rsidRDefault="0080080E" w:rsidP="00757FDB">
      <w:pPr>
        <w:autoSpaceDE w:val="0"/>
        <w:autoSpaceDN w:val="0"/>
        <w:adjustRightInd w:val="0"/>
        <w:ind w:firstLine="709"/>
        <w:rPr>
          <w:rFonts w:eastAsia="Calibri" w:cs="Arial"/>
          <w:lang w:eastAsia="en-US"/>
        </w:rPr>
      </w:pPr>
      <w:r w:rsidRPr="00757FDB">
        <w:rPr>
          <w:rFonts w:eastAsia="Calibri" w:cs="Arial"/>
          <w:lang w:eastAsia="en-US"/>
        </w:rPr>
        <w:t>- Земельны</w:t>
      </w:r>
      <w:r w:rsidR="00932BBE" w:rsidRPr="00757FDB">
        <w:rPr>
          <w:rFonts w:eastAsia="Calibri" w:cs="Arial"/>
          <w:lang w:eastAsia="en-US"/>
        </w:rPr>
        <w:t>й</w:t>
      </w:r>
      <w:r w:rsidRPr="00757FDB">
        <w:rPr>
          <w:rFonts w:eastAsia="Calibri" w:cs="Arial"/>
          <w:lang w:eastAsia="en-US"/>
        </w:rPr>
        <w:t xml:space="preserve"> кодекс Российской Федерации;</w:t>
      </w:r>
    </w:p>
    <w:p w:rsidR="0080080E" w:rsidRPr="00757FDB" w:rsidRDefault="0080080E" w:rsidP="00757FDB">
      <w:pPr>
        <w:autoSpaceDE w:val="0"/>
        <w:autoSpaceDN w:val="0"/>
        <w:adjustRightInd w:val="0"/>
        <w:ind w:firstLine="709"/>
        <w:rPr>
          <w:rFonts w:eastAsia="Calibri" w:cs="Arial"/>
          <w:lang w:eastAsia="en-US"/>
        </w:rPr>
      </w:pPr>
      <w:r w:rsidRPr="00757FDB">
        <w:rPr>
          <w:rFonts w:eastAsia="Calibri" w:cs="Arial"/>
          <w:lang w:eastAsia="en-US"/>
        </w:rPr>
        <w:t>- Градостроительны</w:t>
      </w:r>
      <w:r w:rsidR="00932BBE" w:rsidRPr="00757FDB">
        <w:rPr>
          <w:rFonts w:eastAsia="Calibri" w:cs="Arial"/>
          <w:lang w:eastAsia="en-US"/>
        </w:rPr>
        <w:t>й</w:t>
      </w:r>
      <w:r w:rsidRPr="00757FDB">
        <w:rPr>
          <w:rFonts w:eastAsia="Calibri" w:cs="Arial"/>
          <w:lang w:eastAsia="en-US"/>
        </w:rPr>
        <w:t xml:space="preserve"> кодекс Российской Федерации;</w:t>
      </w:r>
    </w:p>
    <w:p w:rsidR="0080080E" w:rsidRPr="00757FDB" w:rsidRDefault="0080080E" w:rsidP="00757FDB">
      <w:pPr>
        <w:autoSpaceDE w:val="0"/>
        <w:autoSpaceDN w:val="0"/>
        <w:adjustRightInd w:val="0"/>
        <w:ind w:firstLine="709"/>
        <w:rPr>
          <w:rFonts w:eastAsia="Calibri" w:cs="Arial"/>
          <w:lang w:eastAsia="en-US"/>
        </w:rPr>
      </w:pPr>
      <w:r w:rsidRPr="00757FDB">
        <w:rPr>
          <w:rFonts w:eastAsia="Calibri" w:cs="Arial"/>
          <w:lang w:eastAsia="en-US"/>
        </w:rPr>
        <w:t>- Федеральны</w:t>
      </w:r>
      <w:r w:rsidR="00932BBE" w:rsidRPr="00757FDB">
        <w:rPr>
          <w:rFonts w:eastAsia="Calibri" w:cs="Arial"/>
          <w:lang w:eastAsia="en-US"/>
        </w:rPr>
        <w:t>й</w:t>
      </w:r>
      <w:r w:rsidRPr="00757FDB">
        <w:rPr>
          <w:rFonts w:eastAsia="Calibri" w:cs="Arial"/>
          <w:lang w:eastAsia="en-US"/>
        </w:rPr>
        <w:t xml:space="preserve"> закон от 27.07.2010 </w:t>
      </w:r>
      <w:r w:rsidR="00932BBE" w:rsidRPr="00757FDB">
        <w:rPr>
          <w:rFonts w:eastAsia="Calibri" w:cs="Arial"/>
          <w:lang w:eastAsia="en-US"/>
        </w:rPr>
        <w:t>№</w:t>
      </w:r>
      <w:r w:rsidRPr="00757FDB">
        <w:rPr>
          <w:rFonts w:eastAsia="Calibri" w:cs="Arial"/>
          <w:lang w:eastAsia="en-US"/>
        </w:rPr>
        <w:t xml:space="preserve"> 210-ФЗ "Об организации предоставления государственных и муниципальных услуг";</w:t>
      </w:r>
    </w:p>
    <w:p w:rsidR="0080080E" w:rsidRPr="00757FDB" w:rsidRDefault="0080080E" w:rsidP="00757FDB">
      <w:pPr>
        <w:autoSpaceDE w:val="0"/>
        <w:autoSpaceDN w:val="0"/>
        <w:adjustRightInd w:val="0"/>
        <w:ind w:firstLine="709"/>
        <w:rPr>
          <w:rFonts w:eastAsia="Calibri" w:cs="Arial"/>
          <w:lang w:eastAsia="en-US"/>
        </w:rPr>
      </w:pPr>
      <w:r w:rsidRPr="00757FDB">
        <w:rPr>
          <w:rFonts w:eastAsia="Calibri" w:cs="Arial"/>
          <w:lang w:eastAsia="en-US"/>
        </w:rPr>
        <w:t>- Федеральны</w:t>
      </w:r>
      <w:r w:rsidR="00932BBE" w:rsidRPr="00757FDB">
        <w:rPr>
          <w:rFonts w:eastAsia="Calibri" w:cs="Arial"/>
          <w:lang w:eastAsia="en-US"/>
        </w:rPr>
        <w:t>й</w:t>
      </w:r>
      <w:r w:rsidRPr="00757FDB">
        <w:rPr>
          <w:rFonts w:eastAsia="Calibri" w:cs="Arial"/>
          <w:lang w:eastAsia="en-US"/>
        </w:rPr>
        <w:t xml:space="preserve"> закон от 06.04.2011 N 63-ФЗ "Об электронной подписи";</w:t>
      </w:r>
    </w:p>
    <w:p w:rsidR="0080080E" w:rsidRPr="00757FDB" w:rsidRDefault="0080080E" w:rsidP="00757FDB">
      <w:pPr>
        <w:pStyle w:val="ConsPlusNormal"/>
        <w:ind w:firstLine="709"/>
        <w:jc w:val="both"/>
        <w:rPr>
          <w:sz w:val="24"/>
          <w:szCs w:val="24"/>
        </w:rPr>
      </w:pPr>
      <w:r w:rsidRPr="00757FDB">
        <w:rPr>
          <w:sz w:val="24"/>
          <w:szCs w:val="24"/>
        </w:rPr>
        <w:t>- Федеральный закон от 27.07.2006 N 152-ФЗ "О персональных данных";</w:t>
      </w:r>
    </w:p>
    <w:p w:rsidR="0080080E" w:rsidRPr="00757FDB" w:rsidRDefault="0080080E" w:rsidP="00757FDB">
      <w:pPr>
        <w:autoSpaceDE w:val="0"/>
        <w:autoSpaceDN w:val="0"/>
        <w:adjustRightInd w:val="0"/>
        <w:ind w:firstLine="709"/>
        <w:rPr>
          <w:rFonts w:eastAsia="Calibri" w:cs="Arial"/>
          <w:lang w:eastAsia="en-US"/>
        </w:rPr>
      </w:pPr>
      <w:r w:rsidRPr="00757FDB">
        <w:rPr>
          <w:rFonts w:eastAsia="Calibri" w:cs="Arial"/>
          <w:lang w:eastAsia="en-US"/>
        </w:rPr>
        <w:t xml:space="preserve">- Приказ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w:t>
      </w:r>
      <w:r w:rsidRPr="00757FDB">
        <w:rPr>
          <w:rFonts w:eastAsia="Calibri" w:cs="Arial"/>
          <w:lang w:eastAsia="en-US"/>
        </w:rPr>
        <w:lastRenderedPageBreak/>
        <w:t xml:space="preserve">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757FDB" w:rsidRDefault="0013764B" w:rsidP="00757FDB">
      <w:pPr>
        <w:pStyle w:val="ConsPlusNormal"/>
        <w:ind w:firstLine="709"/>
        <w:jc w:val="both"/>
        <w:rPr>
          <w:sz w:val="24"/>
          <w:szCs w:val="24"/>
        </w:rPr>
      </w:pPr>
      <w:r w:rsidRPr="00757FDB">
        <w:rPr>
          <w:sz w:val="24"/>
          <w:szCs w:val="24"/>
        </w:rPr>
        <w:t xml:space="preserve">- приказ Росреестра от 02.09.2020 </w:t>
      </w:r>
      <w:r w:rsidR="001C11ED" w:rsidRPr="00757FDB">
        <w:rPr>
          <w:sz w:val="24"/>
          <w:szCs w:val="24"/>
        </w:rPr>
        <w:t>№ П/0321 «</w:t>
      </w:r>
      <w:r w:rsidRPr="00757FDB">
        <w:rPr>
          <w:sz w:val="24"/>
          <w:szCs w:val="24"/>
        </w:rPr>
        <w:t>Об утверждении перечня документов, подтверждающих право заявителя на приобретение земельног</w:t>
      </w:r>
      <w:r w:rsidR="001C11ED" w:rsidRPr="00757FDB">
        <w:rPr>
          <w:sz w:val="24"/>
          <w:szCs w:val="24"/>
        </w:rPr>
        <w:t>о участка без проведения торгов»</w:t>
      </w:r>
      <w:r w:rsidRPr="00757FDB">
        <w:rPr>
          <w:sz w:val="24"/>
          <w:szCs w:val="24"/>
        </w:rPr>
        <w:t>;</w:t>
      </w:r>
    </w:p>
    <w:p w:rsidR="0013764B" w:rsidRPr="00757FDB" w:rsidRDefault="0013764B" w:rsidP="00757FDB">
      <w:pPr>
        <w:tabs>
          <w:tab w:val="left" w:pos="1341"/>
        </w:tabs>
        <w:ind w:firstLine="709"/>
        <w:rPr>
          <w:rFonts w:cs="Arial"/>
        </w:rPr>
      </w:pPr>
      <w:r w:rsidRPr="00757FDB">
        <w:rPr>
          <w:rFonts w:cs="Arial"/>
        </w:rPr>
        <w:t>- Постановление Правительства Российской Федерации от 25.01.2013 г. № 33 «Об использовании простой электронной подписи при оказании государственных и муниципальных услуг»;</w:t>
      </w:r>
      <w:r w:rsidR="00395D5B" w:rsidRPr="00757FDB">
        <w:rPr>
          <w:rFonts w:cs="Arial"/>
        </w:rPr>
        <w:t xml:space="preserve"> </w:t>
      </w:r>
    </w:p>
    <w:p w:rsidR="00D56378" w:rsidRPr="00757FDB" w:rsidRDefault="00D56378" w:rsidP="00757FDB">
      <w:pPr>
        <w:ind w:firstLine="709"/>
        <w:rPr>
          <w:rFonts w:cs="Arial"/>
        </w:rPr>
      </w:pPr>
      <w:r w:rsidRPr="00757FDB">
        <w:rPr>
          <w:rFonts w:cs="Arial"/>
        </w:rPr>
        <w:t xml:space="preserve">- </w:t>
      </w:r>
      <w:r w:rsidRPr="00757FDB">
        <w:rPr>
          <w:rFonts w:eastAsia="SimSun" w:cs="Arial"/>
        </w:rPr>
        <w:t>иными действующими в данной сфере нормативными правовыми актами.</w:t>
      </w:r>
    </w:p>
    <w:p w:rsidR="001919DB" w:rsidRPr="00757FDB" w:rsidRDefault="00CD25BA" w:rsidP="00757FDB">
      <w:pPr>
        <w:ind w:firstLine="709"/>
        <w:rPr>
          <w:rFonts w:cs="Arial"/>
        </w:rPr>
      </w:pPr>
      <w:r w:rsidRPr="00757FDB">
        <w:rPr>
          <w:rFonts w:cs="Arial"/>
        </w:rPr>
        <w:t xml:space="preserve">8.2. </w:t>
      </w:r>
      <w:r w:rsidR="00636DD5" w:rsidRPr="00757FDB">
        <w:rPr>
          <w:rFonts w:cs="Arial"/>
        </w:rPr>
        <w:t>Перечень</w:t>
      </w:r>
      <w:r w:rsidR="00F7504A" w:rsidRPr="00757FDB">
        <w:rPr>
          <w:rFonts w:cs="Arial"/>
        </w:rPr>
        <w:t xml:space="preserve"> нормативных </w:t>
      </w:r>
      <w:r w:rsidR="00770C3F" w:rsidRPr="00757FDB">
        <w:rPr>
          <w:rFonts w:cs="Arial"/>
        </w:rPr>
        <w:t xml:space="preserve">правовых </w:t>
      </w:r>
      <w:r w:rsidR="00F7504A" w:rsidRPr="00757FDB">
        <w:rPr>
          <w:rFonts w:cs="Arial"/>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757FDB">
        <w:rPr>
          <w:rFonts w:cs="Arial"/>
        </w:rPr>
        <w:t>размещен на сайте Администрации</w:t>
      </w:r>
      <w:r w:rsidR="00F7504A" w:rsidRPr="00757FDB">
        <w:rPr>
          <w:rFonts w:cs="Arial"/>
        </w:rPr>
        <w:t xml:space="preserve"> в подразделе «</w:t>
      </w:r>
      <w:r w:rsidR="00390CC6" w:rsidRPr="00757FDB">
        <w:rPr>
          <w:rFonts w:cs="Arial"/>
        </w:rPr>
        <w:t>Р</w:t>
      </w:r>
      <w:r w:rsidR="009B77A5" w:rsidRPr="00757FDB">
        <w:rPr>
          <w:rFonts w:cs="Arial"/>
        </w:rPr>
        <w:t>егламенты</w:t>
      </w:r>
      <w:r w:rsidR="00F7504A" w:rsidRPr="00757FDB">
        <w:rPr>
          <w:rFonts w:cs="Arial"/>
        </w:rPr>
        <w:t>»</w:t>
      </w:r>
      <w:r w:rsidR="009B77A5" w:rsidRPr="00757FDB">
        <w:rPr>
          <w:rFonts w:cs="Arial"/>
        </w:rPr>
        <w:t xml:space="preserve"> </w:t>
      </w:r>
      <w:r w:rsidR="00F7504A" w:rsidRPr="00757FDB">
        <w:rPr>
          <w:rFonts w:cs="Arial"/>
        </w:rPr>
        <w:t>раздела «</w:t>
      </w:r>
      <w:r w:rsidR="009B77A5" w:rsidRPr="00757FDB">
        <w:rPr>
          <w:rFonts w:cs="Arial"/>
        </w:rPr>
        <w:t>Муниципальные услуги</w:t>
      </w:r>
      <w:r w:rsidR="00F7504A" w:rsidRPr="00757FDB">
        <w:rPr>
          <w:rFonts w:cs="Arial"/>
        </w:rPr>
        <w:t>»</w:t>
      </w:r>
      <w:r w:rsidR="00757FDB">
        <w:rPr>
          <w:rFonts w:cs="Arial"/>
        </w:rPr>
        <w:t>.</w:t>
      </w:r>
      <w:r w:rsidR="00F7504A" w:rsidRPr="00757FDB">
        <w:rPr>
          <w:rFonts w:cs="Arial"/>
        </w:rPr>
        <w:t xml:space="preserve"> </w:t>
      </w:r>
    </w:p>
    <w:p w:rsidR="00F7504A" w:rsidRPr="00757FDB" w:rsidRDefault="00390CC6" w:rsidP="00757FDB">
      <w:pPr>
        <w:pStyle w:val="90"/>
        <w:shd w:val="clear" w:color="auto" w:fill="auto"/>
        <w:tabs>
          <w:tab w:val="left" w:pos="0"/>
          <w:tab w:val="left" w:pos="993"/>
        </w:tabs>
        <w:spacing w:after="0" w:line="240" w:lineRule="auto"/>
        <w:ind w:firstLine="709"/>
        <w:rPr>
          <w:rFonts w:ascii="Arial" w:hAnsi="Arial" w:cs="Arial"/>
          <w:i w:val="0"/>
          <w:sz w:val="24"/>
          <w:szCs w:val="24"/>
        </w:rPr>
      </w:pPr>
      <w:r w:rsidRPr="00757FDB">
        <w:rPr>
          <w:rFonts w:ascii="Arial" w:hAnsi="Arial" w:cs="Arial"/>
          <w:i w:val="0"/>
          <w:sz w:val="24"/>
          <w:szCs w:val="24"/>
        </w:rPr>
        <w:t>9.</w:t>
      </w:r>
      <w:r w:rsidR="00F7504A" w:rsidRPr="00757FDB">
        <w:rPr>
          <w:rFonts w:ascii="Arial" w:hAnsi="Arial" w:cs="Arial"/>
          <w:i w:val="0"/>
          <w:sz w:val="24"/>
          <w:szCs w:val="24"/>
        </w:rPr>
        <w:t>Исчерпывающий перечень документов</w:t>
      </w:r>
      <w:r w:rsidR="00F7504A" w:rsidRPr="00757FDB">
        <w:rPr>
          <w:rStyle w:val="90pt"/>
          <w:rFonts w:ascii="Arial" w:hAnsi="Arial" w:cs="Arial"/>
          <w:color w:val="auto"/>
          <w:sz w:val="24"/>
          <w:szCs w:val="24"/>
        </w:rPr>
        <w:t xml:space="preserve">, </w:t>
      </w:r>
      <w:r w:rsidR="00F7504A" w:rsidRPr="00757FDB">
        <w:rPr>
          <w:rFonts w:ascii="Arial" w:hAnsi="Arial" w:cs="Arial"/>
          <w:i w:val="0"/>
          <w:sz w:val="24"/>
          <w:szCs w:val="24"/>
        </w:rPr>
        <w:t xml:space="preserve">необходимых для предоставления </w:t>
      </w:r>
      <w:r w:rsidR="00770C3F" w:rsidRPr="00757FDB">
        <w:rPr>
          <w:rFonts w:ascii="Arial" w:hAnsi="Arial" w:cs="Arial"/>
          <w:i w:val="0"/>
          <w:sz w:val="24"/>
          <w:szCs w:val="24"/>
        </w:rPr>
        <w:t xml:space="preserve">Муниципальной </w:t>
      </w:r>
      <w:r w:rsidR="00F7504A" w:rsidRPr="00757FDB">
        <w:rPr>
          <w:rFonts w:ascii="Arial" w:hAnsi="Arial" w:cs="Arial"/>
          <w:i w:val="0"/>
          <w:sz w:val="24"/>
          <w:szCs w:val="24"/>
        </w:rPr>
        <w:t>услуги</w:t>
      </w:r>
      <w:r w:rsidR="00F7504A" w:rsidRPr="00757FDB">
        <w:rPr>
          <w:rStyle w:val="90pt"/>
          <w:rFonts w:ascii="Arial" w:hAnsi="Arial" w:cs="Arial"/>
          <w:color w:val="auto"/>
          <w:sz w:val="24"/>
          <w:szCs w:val="24"/>
        </w:rPr>
        <w:t xml:space="preserve">, </w:t>
      </w:r>
      <w:r w:rsidR="00F7504A" w:rsidRPr="00757FDB">
        <w:rPr>
          <w:rFonts w:ascii="Arial" w:hAnsi="Arial" w:cs="Arial"/>
          <w:i w:val="0"/>
          <w:sz w:val="24"/>
          <w:szCs w:val="24"/>
        </w:rPr>
        <w:t xml:space="preserve">подлежащих представлению </w:t>
      </w:r>
      <w:r w:rsidR="00770C3F" w:rsidRPr="00757FDB">
        <w:rPr>
          <w:rFonts w:ascii="Arial" w:hAnsi="Arial" w:cs="Arial"/>
          <w:i w:val="0"/>
          <w:sz w:val="24"/>
          <w:szCs w:val="24"/>
        </w:rPr>
        <w:t>Заявителем</w:t>
      </w:r>
    </w:p>
    <w:p w:rsidR="00AF0116" w:rsidRPr="00757FDB" w:rsidRDefault="001A36D7" w:rsidP="00757FDB">
      <w:pPr>
        <w:ind w:firstLine="709"/>
        <w:rPr>
          <w:rFonts w:cs="Arial"/>
        </w:rPr>
      </w:pPr>
      <w:r w:rsidRPr="00757FDB">
        <w:rPr>
          <w:rFonts w:cs="Arial"/>
        </w:rPr>
        <w:t>9</w:t>
      </w:r>
      <w:r w:rsidR="00CE4872" w:rsidRPr="00757FDB">
        <w:rPr>
          <w:rFonts w:cs="Arial"/>
        </w:rPr>
        <w:t xml:space="preserve">.1. </w:t>
      </w:r>
      <w:r w:rsidR="00A63FCC" w:rsidRPr="00757FDB">
        <w:rPr>
          <w:rFonts w:cs="Arial"/>
        </w:rPr>
        <w:t xml:space="preserve">Для получения </w:t>
      </w:r>
      <w:r w:rsidR="00AF0116" w:rsidRPr="00757FDB">
        <w:rPr>
          <w:rFonts w:cs="Arial"/>
        </w:rPr>
        <w:t xml:space="preserve">Муниципальной </w:t>
      </w:r>
      <w:r w:rsidR="00A63FCC" w:rsidRPr="00757FDB">
        <w:rPr>
          <w:rFonts w:cs="Arial"/>
        </w:rPr>
        <w:t xml:space="preserve">услуги Заявитель представляет в Администрацию заявление о предоставлении </w:t>
      </w:r>
      <w:r w:rsidR="00AF0116" w:rsidRPr="00757FDB">
        <w:rPr>
          <w:rFonts w:cs="Arial"/>
        </w:rPr>
        <w:t xml:space="preserve">Муниципальной </w:t>
      </w:r>
      <w:r w:rsidR="00A63FCC" w:rsidRPr="00757FDB">
        <w:rPr>
          <w:rFonts w:cs="Arial"/>
        </w:rPr>
        <w:t xml:space="preserve">услуги по форме согласно Приложению </w:t>
      </w:r>
      <w:r w:rsidR="001C11ED" w:rsidRPr="00757FDB">
        <w:rPr>
          <w:rFonts w:cs="Arial"/>
        </w:rPr>
        <w:t>№</w:t>
      </w:r>
      <w:r w:rsidR="00A63FCC" w:rsidRPr="00757FDB">
        <w:rPr>
          <w:rFonts w:cs="Arial"/>
        </w:rPr>
        <w:t xml:space="preserve"> </w:t>
      </w:r>
      <w:r w:rsidR="00E56370" w:rsidRPr="00757FDB">
        <w:rPr>
          <w:rFonts w:cs="Arial"/>
        </w:rPr>
        <w:t xml:space="preserve">3 </w:t>
      </w:r>
      <w:r w:rsidR="00A63FCC" w:rsidRPr="00757FDB">
        <w:rPr>
          <w:rFonts w:cs="Arial"/>
        </w:rPr>
        <w:t>к настоящему Административному регламенту</w:t>
      </w:r>
      <w:r w:rsidR="00AF0116" w:rsidRPr="00757FDB">
        <w:rPr>
          <w:rFonts w:cs="Arial"/>
        </w:rPr>
        <w:t>.</w:t>
      </w:r>
    </w:p>
    <w:p w:rsidR="00AF0116" w:rsidRPr="00757FDB" w:rsidRDefault="00AF0116" w:rsidP="00757FDB">
      <w:pPr>
        <w:ind w:firstLine="709"/>
        <w:rPr>
          <w:rFonts w:cs="Arial"/>
        </w:rPr>
      </w:pPr>
      <w:r w:rsidRPr="00757FDB">
        <w:rPr>
          <w:rFonts w:cs="Arial"/>
        </w:rPr>
        <w:t>В заявлении о предварительном согласовании предоставления земельного участка указываются:</w:t>
      </w:r>
    </w:p>
    <w:p w:rsidR="006C21D9" w:rsidRPr="00757FDB" w:rsidRDefault="006C21D9" w:rsidP="00757FDB">
      <w:pPr>
        <w:autoSpaceDE w:val="0"/>
        <w:autoSpaceDN w:val="0"/>
        <w:adjustRightInd w:val="0"/>
        <w:ind w:firstLine="709"/>
        <w:rPr>
          <w:rFonts w:eastAsia="Calibri" w:cs="Arial"/>
          <w:lang w:eastAsia="en-US"/>
        </w:rPr>
      </w:pPr>
      <w:r w:rsidRPr="00757FDB">
        <w:rPr>
          <w:rFonts w:eastAsia="Calibri" w:cs="Arial"/>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757FDB" w:rsidRDefault="006C21D9" w:rsidP="00757FDB">
      <w:pPr>
        <w:autoSpaceDE w:val="0"/>
        <w:autoSpaceDN w:val="0"/>
        <w:adjustRightInd w:val="0"/>
        <w:ind w:firstLine="709"/>
        <w:rPr>
          <w:rFonts w:eastAsia="Calibri" w:cs="Arial"/>
          <w:lang w:eastAsia="en-US"/>
        </w:rPr>
      </w:pPr>
      <w:r w:rsidRPr="00757FDB">
        <w:rPr>
          <w:rFonts w:eastAsia="Calibri" w:cs="Arial"/>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757FDB" w:rsidRDefault="006C21D9" w:rsidP="00757FDB">
      <w:pPr>
        <w:autoSpaceDE w:val="0"/>
        <w:autoSpaceDN w:val="0"/>
        <w:adjustRightInd w:val="0"/>
        <w:ind w:firstLine="709"/>
        <w:rPr>
          <w:rFonts w:eastAsia="Calibri" w:cs="Arial"/>
          <w:lang w:eastAsia="en-US"/>
        </w:rPr>
      </w:pPr>
      <w:r w:rsidRPr="00757FDB">
        <w:rPr>
          <w:rFonts w:eastAsia="Calibri" w:cs="Arial"/>
          <w:lang w:eastAsia="en-US"/>
        </w:rPr>
        <w:t>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6C21D9" w:rsidRPr="00757FDB" w:rsidRDefault="006C21D9" w:rsidP="00757FDB">
      <w:pPr>
        <w:autoSpaceDE w:val="0"/>
        <w:autoSpaceDN w:val="0"/>
        <w:adjustRightInd w:val="0"/>
        <w:ind w:firstLine="709"/>
        <w:rPr>
          <w:rFonts w:eastAsia="Calibri" w:cs="Arial"/>
          <w:lang w:eastAsia="en-US"/>
        </w:rPr>
      </w:pPr>
      <w:r w:rsidRPr="00757FDB">
        <w:rPr>
          <w:rFonts w:eastAsia="Calibri" w:cs="Arial"/>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757FDB" w:rsidRDefault="006C21D9" w:rsidP="00757FDB">
      <w:pPr>
        <w:autoSpaceDE w:val="0"/>
        <w:autoSpaceDN w:val="0"/>
        <w:adjustRightInd w:val="0"/>
        <w:ind w:firstLine="709"/>
        <w:rPr>
          <w:rFonts w:eastAsia="Calibri" w:cs="Arial"/>
          <w:lang w:eastAsia="en-US"/>
        </w:rPr>
      </w:pPr>
      <w:r w:rsidRPr="00757FDB">
        <w:rPr>
          <w:rFonts w:eastAsia="Calibri" w:cs="Arial"/>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757FDB" w:rsidRDefault="006C21D9" w:rsidP="00757FDB">
      <w:pPr>
        <w:autoSpaceDE w:val="0"/>
        <w:autoSpaceDN w:val="0"/>
        <w:adjustRightInd w:val="0"/>
        <w:ind w:firstLine="709"/>
        <w:rPr>
          <w:rFonts w:eastAsia="Calibri" w:cs="Arial"/>
          <w:lang w:eastAsia="en-US"/>
        </w:rPr>
      </w:pPr>
      <w:r w:rsidRPr="00757FDB">
        <w:rPr>
          <w:rFonts w:eastAsia="Calibri" w:cs="Arial"/>
          <w:lang w:eastAsia="en-US"/>
        </w:rPr>
        <w:lastRenderedPageBreak/>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оснований;</w:t>
      </w:r>
    </w:p>
    <w:p w:rsidR="006C21D9" w:rsidRPr="00757FDB" w:rsidRDefault="006C21D9" w:rsidP="00757FDB">
      <w:pPr>
        <w:autoSpaceDE w:val="0"/>
        <w:autoSpaceDN w:val="0"/>
        <w:adjustRightInd w:val="0"/>
        <w:ind w:firstLine="709"/>
        <w:rPr>
          <w:rFonts w:eastAsia="Calibri" w:cs="Arial"/>
          <w:lang w:eastAsia="en-US"/>
        </w:rPr>
      </w:pPr>
      <w:r w:rsidRPr="00757FDB">
        <w:rPr>
          <w:rFonts w:eastAsia="Calibri" w:cs="Arial"/>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757FDB" w:rsidRDefault="006C21D9" w:rsidP="00757FDB">
      <w:pPr>
        <w:autoSpaceDE w:val="0"/>
        <w:autoSpaceDN w:val="0"/>
        <w:adjustRightInd w:val="0"/>
        <w:ind w:firstLine="709"/>
        <w:rPr>
          <w:rFonts w:eastAsia="Calibri" w:cs="Arial"/>
          <w:lang w:eastAsia="en-US"/>
        </w:rPr>
      </w:pPr>
      <w:r w:rsidRPr="00757FDB">
        <w:rPr>
          <w:rFonts w:eastAsia="Calibri" w:cs="Arial"/>
          <w:lang w:eastAsia="en-US"/>
        </w:rPr>
        <w:t>8) цель использования земельного участка;</w:t>
      </w:r>
    </w:p>
    <w:p w:rsidR="006C21D9" w:rsidRPr="00757FDB" w:rsidRDefault="006C21D9" w:rsidP="00757FDB">
      <w:pPr>
        <w:autoSpaceDE w:val="0"/>
        <w:autoSpaceDN w:val="0"/>
        <w:adjustRightInd w:val="0"/>
        <w:ind w:firstLine="709"/>
        <w:rPr>
          <w:rFonts w:eastAsia="Calibri" w:cs="Arial"/>
          <w:lang w:eastAsia="en-US"/>
        </w:rPr>
      </w:pPr>
      <w:r w:rsidRPr="00757FDB">
        <w:rPr>
          <w:rFonts w:eastAsia="Calibri" w:cs="Arial"/>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757FDB" w:rsidRDefault="006C21D9" w:rsidP="00757FDB">
      <w:pPr>
        <w:autoSpaceDE w:val="0"/>
        <w:autoSpaceDN w:val="0"/>
        <w:adjustRightInd w:val="0"/>
        <w:ind w:firstLine="709"/>
        <w:rPr>
          <w:rFonts w:eastAsia="Calibri" w:cs="Arial"/>
          <w:lang w:eastAsia="en-US"/>
        </w:rPr>
      </w:pPr>
      <w:r w:rsidRPr="00757FDB">
        <w:rPr>
          <w:rFonts w:eastAsia="Calibri" w:cs="Arial"/>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757FDB" w:rsidRDefault="006C21D9" w:rsidP="00757FDB">
      <w:pPr>
        <w:autoSpaceDE w:val="0"/>
        <w:autoSpaceDN w:val="0"/>
        <w:adjustRightInd w:val="0"/>
        <w:ind w:firstLine="709"/>
        <w:rPr>
          <w:rFonts w:eastAsia="Calibri" w:cs="Arial"/>
          <w:lang w:eastAsia="en-US"/>
        </w:rPr>
      </w:pPr>
      <w:r w:rsidRPr="00757FDB">
        <w:rPr>
          <w:rFonts w:eastAsia="Calibri" w:cs="Arial"/>
          <w:lang w:eastAsia="en-US"/>
        </w:rPr>
        <w:t>11) почтовый адрес и (или) адрес электронной почты для связи с Заявителем.</w:t>
      </w:r>
    </w:p>
    <w:p w:rsidR="00D97B28" w:rsidRPr="00757FDB" w:rsidRDefault="00D97B28" w:rsidP="00757FDB">
      <w:pPr>
        <w:ind w:firstLine="709"/>
        <w:rPr>
          <w:rFonts w:cs="Arial"/>
        </w:rPr>
      </w:pPr>
      <w:r w:rsidRPr="00757FDB">
        <w:rPr>
          <w:rFonts w:cs="Arial"/>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757FDB" w:rsidRDefault="00E40EEC" w:rsidP="00757FDB">
      <w:pPr>
        <w:autoSpaceDE w:val="0"/>
        <w:autoSpaceDN w:val="0"/>
        <w:adjustRightInd w:val="0"/>
        <w:ind w:firstLine="709"/>
        <w:rPr>
          <w:rFonts w:eastAsia="Calibri" w:cs="Arial"/>
          <w:lang w:eastAsia="en-US"/>
        </w:rPr>
      </w:pPr>
      <w:r w:rsidRPr="00757FDB">
        <w:rPr>
          <w:rFonts w:eastAsia="Calibri" w:cs="Arial"/>
          <w:lang w:eastAsia="en-US"/>
        </w:rPr>
        <w:t>в виде бумажного документа, который Заявитель получает непосредственно при личном обращении;</w:t>
      </w:r>
    </w:p>
    <w:p w:rsidR="00E40EEC" w:rsidRPr="00757FDB" w:rsidRDefault="00E40EEC" w:rsidP="00757FDB">
      <w:pPr>
        <w:autoSpaceDE w:val="0"/>
        <w:autoSpaceDN w:val="0"/>
        <w:adjustRightInd w:val="0"/>
        <w:ind w:firstLine="709"/>
        <w:rPr>
          <w:rFonts w:eastAsia="Calibri" w:cs="Arial"/>
          <w:lang w:eastAsia="en-US"/>
        </w:rPr>
      </w:pPr>
      <w:r w:rsidRPr="00757FDB">
        <w:rPr>
          <w:rFonts w:eastAsia="Calibri" w:cs="Arial"/>
          <w:lang w:eastAsia="en-US"/>
        </w:rPr>
        <w:t>в виде бумажного документа, который направляется Администрацией Заявителю посредством почтового отправления;</w:t>
      </w:r>
    </w:p>
    <w:p w:rsidR="00E40EEC" w:rsidRPr="00757FDB" w:rsidRDefault="00E40EEC" w:rsidP="00757FDB">
      <w:pPr>
        <w:autoSpaceDE w:val="0"/>
        <w:autoSpaceDN w:val="0"/>
        <w:adjustRightInd w:val="0"/>
        <w:ind w:firstLine="709"/>
        <w:rPr>
          <w:rFonts w:eastAsia="Calibri" w:cs="Arial"/>
          <w:lang w:eastAsia="en-US"/>
        </w:rPr>
      </w:pPr>
      <w:r w:rsidRPr="00757FDB">
        <w:rPr>
          <w:rFonts w:eastAsia="Calibri" w:cs="Arial"/>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757FDB" w:rsidRDefault="00E40EEC" w:rsidP="00757FDB">
      <w:pPr>
        <w:autoSpaceDE w:val="0"/>
        <w:autoSpaceDN w:val="0"/>
        <w:adjustRightInd w:val="0"/>
        <w:ind w:firstLine="709"/>
        <w:rPr>
          <w:rFonts w:eastAsia="Calibri" w:cs="Arial"/>
          <w:lang w:eastAsia="en-US"/>
        </w:rPr>
      </w:pPr>
      <w:r w:rsidRPr="00757FDB">
        <w:rPr>
          <w:rFonts w:eastAsia="Calibri" w:cs="Arial"/>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D97B28" w:rsidRPr="00757FDB" w:rsidRDefault="00D97B28" w:rsidP="00757FDB">
      <w:pPr>
        <w:ind w:firstLine="709"/>
        <w:rPr>
          <w:rFonts w:cs="Arial"/>
        </w:rPr>
      </w:pPr>
    </w:p>
    <w:p w:rsidR="006C21D9" w:rsidRPr="00757FDB" w:rsidRDefault="006C21D9" w:rsidP="00757FDB">
      <w:pPr>
        <w:ind w:firstLine="709"/>
        <w:rPr>
          <w:rFonts w:cs="Arial"/>
        </w:rPr>
      </w:pPr>
      <w:r w:rsidRPr="00757FDB">
        <w:rPr>
          <w:rFonts w:cs="Arial"/>
        </w:rPr>
        <w:t>9.2.</w:t>
      </w:r>
      <w:r w:rsidRPr="00757FDB">
        <w:rPr>
          <w:rFonts w:eastAsia="Arial" w:cs="Arial"/>
        </w:rPr>
        <w:t xml:space="preserve"> </w:t>
      </w:r>
      <w:r w:rsidRPr="00757FDB">
        <w:rPr>
          <w:rFonts w:cs="Arial"/>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757FDB" w:rsidRDefault="00390CC6" w:rsidP="00757FDB">
      <w:pPr>
        <w:ind w:firstLine="709"/>
        <w:rPr>
          <w:rFonts w:cs="Arial"/>
        </w:rPr>
      </w:pPr>
      <w:r w:rsidRPr="00757FDB">
        <w:rPr>
          <w:rFonts w:cs="Arial"/>
        </w:rPr>
        <w:t>9.2.1.</w:t>
      </w:r>
      <w:r w:rsidR="006C21D9" w:rsidRPr="00757FDB">
        <w:rPr>
          <w:rFonts w:cs="Arial"/>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757FDB">
        <w:rPr>
          <w:rFonts w:cs="Arial"/>
        </w:rPr>
        <w:t>, РПГУ</w:t>
      </w:r>
      <w:r w:rsidR="006C21D9" w:rsidRPr="00757FDB">
        <w:rPr>
          <w:rFonts w:cs="Arial"/>
        </w:rPr>
        <w:t xml:space="preserve"> сведения из документа, удостоверяющего личность</w:t>
      </w:r>
      <w:r w:rsidR="00BC5065" w:rsidRPr="00757FDB">
        <w:rPr>
          <w:rFonts w:cs="Arial"/>
        </w:rPr>
        <w:t xml:space="preserve"> Заявитель </w:t>
      </w:r>
      <w:r w:rsidR="006C21D9" w:rsidRPr="00757FDB">
        <w:rPr>
          <w:rFonts w:cs="Arial"/>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757FDB" w:rsidRDefault="00390CC6" w:rsidP="00757FDB">
      <w:pPr>
        <w:ind w:firstLine="709"/>
        <w:rPr>
          <w:rFonts w:cs="Arial"/>
        </w:rPr>
      </w:pPr>
      <w:r w:rsidRPr="00757FDB">
        <w:rPr>
          <w:rFonts w:cs="Arial"/>
        </w:rPr>
        <w:t>9.2.2.</w:t>
      </w:r>
      <w:r w:rsidR="006C21D9" w:rsidRPr="00757FDB">
        <w:rPr>
          <w:rFonts w:cs="Arial"/>
        </w:rPr>
        <w:t>документ, подтверждающий полномочия представителя действовать</w:t>
      </w:r>
      <w:r w:rsidR="00395D5B" w:rsidRPr="00757FDB">
        <w:rPr>
          <w:rFonts w:cs="Arial"/>
        </w:rPr>
        <w:t xml:space="preserve"> </w:t>
      </w:r>
      <w:r w:rsidR="006C21D9" w:rsidRPr="00757FDB">
        <w:rPr>
          <w:rFonts w:cs="Arial"/>
        </w:rPr>
        <w:t xml:space="preserve">от имени </w:t>
      </w:r>
      <w:r w:rsidR="00BC5065" w:rsidRPr="00757FDB">
        <w:rPr>
          <w:rFonts w:cs="Arial"/>
        </w:rPr>
        <w:t xml:space="preserve">Заявителя (в </w:t>
      </w:r>
      <w:r w:rsidR="006C21D9" w:rsidRPr="00757FDB">
        <w:rPr>
          <w:rFonts w:cs="Arial"/>
        </w:rPr>
        <w:t>случае, если заявление подается представителем</w:t>
      </w:r>
      <w:r w:rsidR="00BC5065" w:rsidRPr="00757FDB">
        <w:rPr>
          <w:rFonts w:cs="Arial"/>
        </w:rPr>
        <w:t>)</w:t>
      </w:r>
      <w:r w:rsidR="006C21D9" w:rsidRPr="00757FDB">
        <w:rPr>
          <w:rFonts w:cs="Arial"/>
        </w:rPr>
        <w:t xml:space="preserve">. </w:t>
      </w:r>
    </w:p>
    <w:p w:rsidR="006C21D9" w:rsidRPr="00757FDB" w:rsidRDefault="006C21D9" w:rsidP="00757FDB">
      <w:pPr>
        <w:ind w:firstLine="709"/>
        <w:rPr>
          <w:rFonts w:cs="Arial"/>
        </w:rPr>
      </w:pPr>
      <w:r w:rsidRPr="00757FDB">
        <w:rPr>
          <w:rFonts w:cs="Arial"/>
        </w:rPr>
        <w:t>При обращении посредством ЕПГУ</w:t>
      </w:r>
      <w:r w:rsidR="00BC5065" w:rsidRPr="00757FDB">
        <w:rPr>
          <w:rFonts w:cs="Arial"/>
        </w:rPr>
        <w:t>, РПГУ</w:t>
      </w:r>
      <w:r w:rsidRPr="00757FDB">
        <w:rPr>
          <w:rFonts w:cs="Arial"/>
        </w:rPr>
        <w:t xml:space="preserve"> указанный документ, выданный:</w:t>
      </w:r>
      <w:r w:rsidR="00395D5B" w:rsidRPr="00757FDB">
        <w:rPr>
          <w:rFonts w:cs="Arial"/>
        </w:rPr>
        <w:t xml:space="preserve"> </w:t>
      </w:r>
    </w:p>
    <w:p w:rsidR="006C21D9" w:rsidRPr="00757FDB" w:rsidRDefault="006C21D9" w:rsidP="00757FDB">
      <w:pPr>
        <w:ind w:firstLine="709"/>
        <w:rPr>
          <w:rFonts w:cs="Arial"/>
        </w:rPr>
      </w:pPr>
      <w:r w:rsidRPr="00757FDB">
        <w:rPr>
          <w:rFonts w:cs="Arial"/>
        </w:rPr>
        <w:t xml:space="preserve">а) организацией, удостоверяется УКЭП правомочного должностного лица организации; </w:t>
      </w:r>
    </w:p>
    <w:p w:rsidR="006C21D9" w:rsidRPr="00757FDB" w:rsidRDefault="006C21D9" w:rsidP="00757FDB">
      <w:pPr>
        <w:ind w:firstLine="709"/>
        <w:rPr>
          <w:rFonts w:cs="Arial"/>
        </w:rPr>
      </w:pPr>
      <w:r w:rsidRPr="00757FDB">
        <w:rPr>
          <w:rFonts w:cs="Arial"/>
        </w:rPr>
        <w:t>б)</w:t>
      </w:r>
      <w:r w:rsidR="00395D5B" w:rsidRPr="00757FDB">
        <w:rPr>
          <w:rFonts w:cs="Arial"/>
        </w:rPr>
        <w:t xml:space="preserve"> </w:t>
      </w:r>
      <w:r w:rsidRPr="00757FDB">
        <w:rPr>
          <w:rFonts w:cs="Arial"/>
        </w:rPr>
        <w:t xml:space="preserve">физическим лицом, - УКЭП нотариуса с приложением файла открепленной УКЭП в формате sig; </w:t>
      </w:r>
    </w:p>
    <w:p w:rsidR="006C21D9" w:rsidRPr="00757FDB" w:rsidRDefault="00390CC6" w:rsidP="00757FDB">
      <w:pPr>
        <w:ind w:firstLine="709"/>
        <w:rPr>
          <w:rFonts w:cs="Arial"/>
        </w:rPr>
      </w:pPr>
      <w:r w:rsidRPr="00757FDB">
        <w:rPr>
          <w:rFonts w:cs="Arial"/>
        </w:rPr>
        <w:t>9.2.3.</w:t>
      </w:r>
      <w:r w:rsidR="006C21D9" w:rsidRPr="00757FDB">
        <w:rPr>
          <w:rFonts w:cs="Arial"/>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757FDB" w:rsidRDefault="00390CC6" w:rsidP="00757FDB">
      <w:pPr>
        <w:ind w:firstLine="709"/>
        <w:rPr>
          <w:rFonts w:cs="Arial"/>
        </w:rPr>
      </w:pPr>
      <w:r w:rsidRPr="00757FDB">
        <w:rPr>
          <w:rFonts w:cs="Arial"/>
        </w:rPr>
        <w:t>9.2.4.</w:t>
      </w:r>
      <w:r w:rsidR="006C21D9" w:rsidRPr="00757FDB">
        <w:rPr>
          <w:rFonts w:cs="Arial"/>
        </w:rPr>
        <w:t xml:space="preserve">проектная документация лесных участков в случае, если подано заявление о предварительном согласовании предоставления лесного участка, за </w:t>
      </w:r>
      <w:r w:rsidR="006C21D9" w:rsidRPr="00757FDB">
        <w:rPr>
          <w:rFonts w:cs="Arial"/>
        </w:rPr>
        <w:lastRenderedPageBreak/>
        <w:t xml:space="preserve">исключением лесного участка, образуемого в целях размещения линейного объекта; </w:t>
      </w:r>
    </w:p>
    <w:p w:rsidR="006C21D9" w:rsidRPr="00757FDB" w:rsidRDefault="00390CC6" w:rsidP="00757FDB">
      <w:pPr>
        <w:ind w:firstLine="709"/>
        <w:rPr>
          <w:rFonts w:cs="Arial"/>
        </w:rPr>
      </w:pPr>
      <w:r w:rsidRPr="00757FDB">
        <w:rPr>
          <w:rFonts w:cs="Arial"/>
        </w:rPr>
        <w:t>9.2.5.</w:t>
      </w:r>
      <w:r w:rsidR="006C21D9" w:rsidRPr="00757FDB">
        <w:rPr>
          <w:rFonts w:cs="Arial"/>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757FDB" w:rsidRDefault="00390CC6" w:rsidP="00757FDB">
      <w:pPr>
        <w:ind w:firstLine="709"/>
        <w:rPr>
          <w:rFonts w:cs="Arial"/>
        </w:rPr>
      </w:pPr>
      <w:r w:rsidRPr="00757FDB">
        <w:rPr>
          <w:rFonts w:cs="Arial"/>
        </w:rPr>
        <w:t>9.2.6.</w:t>
      </w:r>
      <w:r w:rsidR="006C21D9" w:rsidRPr="00757FDB">
        <w:rPr>
          <w:rFonts w:cs="Arial"/>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757FDB" w:rsidRDefault="00390CC6" w:rsidP="00757FDB">
      <w:pPr>
        <w:autoSpaceDE w:val="0"/>
        <w:autoSpaceDN w:val="0"/>
        <w:adjustRightInd w:val="0"/>
        <w:ind w:firstLine="709"/>
        <w:rPr>
          <w:rFonts w:eastAsia="Calibri" w:cs="Arial"/>
        </w:rPr>
      </w:pPr>
      <w:r w:rsidRPr="00757FDB">
        <w:rPr>
          <w:rFonts w:eastAsia="Calibri" w:cs="Arial"/>
        </w:rPr>
        <w:t>9.2.7.</w:t>
      </w:r>
      <w:r w:rsidR="006C21D9" w:rsidRPr="00757FDB">
        <w:rPr>
          <w:rFonts w:eastAsia="Calibri" w:cs="Arial"/>
        </w:rPr>
        <w:t xml:space="preserve">документы, подтверждающие право заявителя на приобретение земельного участка без проведения торгов, предусмотренные перечнем, утвержденным Приказом Федеральной службы государственной регистрации, кадастра и картографии от 02.09.2020 </w:t>
      </w:r>
      <w:r w:rsidR="00BC5065" w:rsidRPr="00757FDB">
        <w:rPr>
          <w:rFonts w:eastAsia="Calibri" w:cs="Arial"/>
        </w:rPr>
        <w:t>№</w:t>
      </w:r>
      <w:r w:rsidR="006C21D9" w:rsidRPr="00757FDB">
        <w:rPr>
          <w:rFonts w:eastAsia="Calibri" w:cs="Arial"/>
        </w:rPr>
        <w:t xml:space="preserve"> П/0321 "Об утверждении перечня документов, подтверждающих право заявителя на приобретение земельного участка без проведения торгов"</w:t>
      </w:r>
      <w:r w:rsidR="00463DD5" w:rsidRPr="00757FDB">
        <w:rPr>
          <w:rFonts w:eastAsia="Calibri" w:cs="Arial"/>
        </w:rPr>
        <w:t>:</w:t>
      </w:r>
    </w:p>
    <w:p w:rsidR="00463DD5" w:rsidRPr="00757FDB" w:rsidRDefault="00463DD5" w:rsidP="00757FDB">
      <w:pPr>
        <w:pStyle w:val="a6"/>
        <w:autoSpaceDE w:val="0"/>
        <w:autoSpaceDN w:val="0"/>
        <w:adjustRightInd w:val="0"/>
        <w:spacing w:after="0" w:line="240" w:lineRule="auto"/>
        <w:ind w:left="0" w:firstLine="709"/>
        <w:rPr>
          <w:rFonts w:ascii="Arial" w:hAnsi="Arial" w:cs="Arial"/>
          <w:sz w:val="24"/>
          <w:szCs w:val="24"/>
        </w:rPr>
      </w:pPr>
      <w:r w:rsidRPr="00757FDB">
        <w:rPr>
          <w:rFonts w:ascii="Arial" w:hAnsi="Arial" w:cs="Arial"/>
          <w:sz w:val="24"/>
          <w:szCs w:val="24"/>
        </w:rPr>
        <w:t>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w:t>
      </w:r>
      <w:r w:rsidR="00395D5B" w:rsidRPr="00757FDB">
        <w:rPr>
          <w:rFonts w:ascii="Arial" w:hAnsi="Arial" w:cs="Arial"/>
          <w:sz w:val="24"/>
          <w:szCs w:val="24"/>
        </w:rPr>
        <w:t xml:space="preserve"> </w:t>
      </w:r>
      <w:r w:rsidRPr="00757FDB">
        <w:rPr>
          <w:rFonts w:ascii="Arial" w:hAnsi="Arial" w:cs="Arial"/>
          <w:sz w:val="24"/>
          <w:szCs w:val="24"/>
        </w:rPr>
        <w:t>огородного земельного участка заявителю;</w:t>
      </w:r>
    </w:p>
    <w:p w:rsidR="00463DD5" w:rsidRPr="00757FDB" w:rsidRDefault="00463DD5" w:rsidP="00757FDB">
      <w:pPr>
        <w:ind w:firstLine="709"/>
        <w:rPr>
          <w:rFonts w:cs="Arial"/>
        </w:rPr>
      </w:pPr>
      <w:r w:rsidRPr="00757FDB">
        <w:rPr>
          <w:rFonts w:cs="Arial"/>
        </w:rPr>
        <w:t>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395D5B" w:rsidRPr="00757FDB">
        <w:rPr>
          <w:rFonts w:cs="Arial"/>
        </w:rPr>
        <w:t xml:space="preserve"> </w:t>
      </w:r>
      <w:r w:rsidRPr="00757FDB">
        <w:rPr>
          <w:rFonts w:cs="Arial"/>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757FDB" w:rsidRDefault="00463DD5" w:rsidP="00757FDB">
      <w:pPr>
        <w:ind w:firstLine="709"/>
        <w:rPr>
          <w:rFonts w:cs="Arial"/>
        </w:rPr>
      </w:pPr>
      <w:r w:rsidRPr="00757FDB">
        <w:rPr>
          <w:rFonts w:cs="Arial"/>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757FDB" w:rsidRDefault="00463DD5" w:rsidP="00757FDB">
      <w:pPr>
        <w:ind w:firstLine="709"/>
        <w:rPr>
          <w:rFonts w:cs="Arial"/>
        </w:rPr>
      </w:pPr>
      <w:r w:rsidRPr="00757FDB">
        <w:rPr>
          <w:rFonts w:cs="Arial"/>
        </w:rPr>
        <w:t>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757FDB" w:rsidRDefault="00463DD5" w:rsidP="00757FDB">
      <w:pPr>
        <w:ind w:firstLine="709"/>
        <w:rPr>
          <w:rFonts w:cs="Arial"/>
        </w:rPr>
      </w:pPr>
      <w:r w:rsidRPr="00757FDB">
        <w:rPr>
          <w:rFonts w:cs="Arial"/>
        </w:rPr>
        <w:t xml:space="preserve">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w:t>
      </w:r>
      <w:r w:rsidRPr="00757FDB">
        <w:rPr>
          <w:rFonts w:cs="Arial"/>
        </w:rPr>
        <w:lastRenderedPageBreak/>
        <w:t>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63DD5" w:rsidRPr="00757FDB" w:rsidRDefault="00463DD5" w:rsidP="00757FDB">
      <w:pPr>
        <w:ind w:firstLine="709"/>
        <w:rPr>
          <w:rFonts w:cs="Arial"/>
        </w:rPr>
      </w:pPr>
      <w:r w:rsidRPr="00757FDB">
        <w:rPr>
          <w:rFonts w:cs="Arial"/>
        </w:rPr>
        <w:t>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(пп.10 п.2 ст.39.3 Земельного кодекса РФ) – заявление о предоставлении земельного участка;</w:t>
      </w:r>
    </w:p>
    <w:p w:rsidR="00463DD5" w:rsidRPr="00757FDB" w:rsidRDefault="00463DD5" w:rsidP="00757FDB">
      <w:pPr>
        <w:ind w:firstLine="709"/>
        <w:rPr>
          <w:rFonts w:cs="Arial"/>
        </w:rPr>
      </w:pPr>
      <w:r w:rsidRPr="00757FDB">
        <w:rPr>
          <w:rFonts w:cs="Arial"/>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757FDB" w:rsidRDefault="00463DD5" w:rsidP="00757FDB">
      <w:pPr>
        <w:ind w:firstLine="709"/>
        <w:rPr>
          <w:rFonts w:cs="Arial"/>
        </w:rPr>
      </w:pPr>
      <w:r w:rsidRPr="00757FDB">
        <w:rPr>
          <w:rFonts w:cs="Arial"/>
        </w:rPr>
        <w:t>8. в случае предоставления в собственность</w:t>
      </w:r>
      <w:r w:rsidR="00395D5B" w:rsidRPr="00757FDB">
        <w:rPr>
          <w:rFonts w:cs="Arial"/>
        </w:rPr>
        <w:t xml:space="preserve"> </w:t>
      </w:r>
      <w:r w:rsidRPr="00757FDB">
        <w:rPr>
          <w:rFonts w:cs="Arial"/>
        </w:rPr>
        <w:t>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757FDB" w:rsidRDefault="00463DD5" w:rsidP="00757FDB">
      <w:pPr>
        <w:ind w:firstLine="709"/>
        <w:rPr>
          <w:rFonts w:cs="Arial"/>
        </w:rPr>
      </w:pPr>
      <w:r w:rsidRPr="00757FDB">
        <w:rPr>
          <w:rFonts w:cs="Arial"/>
        </w:rPr>
        <w:t>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757FDB" w:rsidRDefault="00463DD5" w:rsidP="00757FDB">
      <w:pPr>
        <w:ind w:firstLine="709"/>
        <w:rPr>
          <w:rFonts w:cs="Arial"/>
        </w:rPr>
      </w:pPr>
      <w:r w:rsidRPr="00757FDB">
        <w:rPr>
          <w:rFonts w:cs="Arial"/>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w:t>
      </w:r>
      <w:r w:rsidRPr="00757FDB">
        <w:rPr>
          <w:rFonts w:cs="Arial"/>
        </w:rPr>
        <w:lastRenderedPageBreak/>
        <w:t>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757FDB" w:rsidRDefault="00463DD5" w:rsidP="00757FDB">
      <w:pPr>
        <w:ind w:firstLine="709"/>
        <w:rPr>
          <w:rFonts w:cs="Arial"/>
        </w:rPr>
      </w:pPr>
      <w:r w:rsidRPr="00757FDB">
        <w:rPr>
          <w:rFonts w:cs="Arial"/>
        </w:rPr>
        <w:t xml:space="preserve">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757FDB" w:rsidRDefault="00463DD5" w:rsidP="00757FDB">
      <w:pPr>
        <w:ind w:firstLine="709"/>
        <w:rPr>
          <w:rFonts w:cs="Arial"/>
        </w:rPr>
      </w:pPr>
      <w:r w:rsidRPr="00757FDB">
        <w:rPr>
          <w:rFonts w:cs="Arial"/>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757FDB" w:rsidRDefault="00463DD5" w:rsidP="00757FDB">
      <w:pPr>
        <w:ind w:firstLine="709"/>
        <w:rPr>
          <w:rFonts w:cs="Arial"/>
        </w:rPr>
      </w:pPr>
      <w:r w:rsidRPr="00757FDB">
        <w:rPr>
          <w:rFonts w:cs="Arial"/>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757FDB" w:rsidRDefault="00463DD5" w:rsidP="00757FDB">
      <w:pPr>
        <w:ind w:firstLine="709"/>
        <w:rPr>
          <w:rFonts w:cs="Arial"/>
        </w:rPr>
      </w:pPr>
      <w:r w:rsidRPr="00757FDB">
        <w:rPr>
          <w:rFonts w:cs="Arial"/>
        </w:rPr>
        <w:t>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757FDB" w:rsidRDefault="00463DD5" w:rsidP="00757FDB">
      <w:pPr>
        <w:ind w:firstLine="709"/>
        <w:rPr>
          <w:rFonts w:cs="Arial"/>
        </w:rPr>
      </w:pPr>
      <w:r w:rsidRPr="00757FDB">
        <w:rPr>
          <w:rFonts w:cs="Arial"/>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757FDB" w:rsidRDefault="00463DD5" w:rsidP="00757FDB">
      <w:pPr>
        <w:ind w:firstLine="709"/>
        <w:rPr>
          <w:rFonts w:cs="Arial"/>
        </w:rPr>
      </w:pPr>
      <w:r w:rsidRPr="00757FDB">
        <w:rPr>
          <w:rFonts w:cs="Arial"/>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757FDB" w:rsidRDefault="00463DD5" w:rsidP="00757FDB">
      <w:pPr>
        <w:ind w:firstLine="709"/>
        <w:rPr>
          <w:rFonts w:cs="Arial"/>
        </w:rPr>
      </w:pPr>
      <w:r w:rsidRPr="00757FDB">
        <w:rPr>
          <w:rFonts w:cs="Arial"/>
        </w:rPr>
        <w:t xml:space="preserve">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w:t>
      </w:r>
      <w:r w:rsidRPr="00757FDB">
        <w:rPr>
          <w:rFonts w:cs="Arial"/>
        </w:rPr>
        <w:lastRenderedPageBreak/>
        <w:t>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757FDB" w:rsidRDefault="00463DD5" w:rsidP="00757FDB">
      <w:pPr>
        <w:ind w:firstLine="709"/>
        <w:rPr>
          <w:rFonts w:cs="Arial"/>
        </w:rPr>
      </w:pPr>
      <w:r w:rsidRPr="00757FDB">
        <w:rPr>
          <w:rFonts w:cs="Arial"/>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757FDB" w:rsidRDefault="00463DD5" w:rsidP="00757FDB">
      <w:pPr>
        <w:ind w:firstLine="709"/>
        <w:rPr>
          <w:rFonts w:cs="Arial"/>
        </w:rPr>
      </w:pPr>
      <w:r w:rsidRPr="00757FDB">
        <w:rPr>
          <w:rFonts w:cs="Arial"/>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w:t>
      </w:r>
    </w:p>
    <w:p w:rsidR="00463DD5" w:rsidRPr="00757FDB" w:rsidRDefault="00463DD5" w:rsidP="00757FDB">
      <w:pPr>
        <w:ind w:firstLine="709"/>
        <w:rPr>
          <w:rFonts w:cs="Arial"/>
        </w:rPr>
      </w:pPr>
      <w:r w:rsidRPr="00757FDB">
        <w:rPr>
          <w:rFonts w:cs="Arial"/>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757FDB" w:rsidRDefault="00463DD5" w:rsidP="00757FDB">
      <w:pPr>
        <w:ind w:firstLine="709"/>
        <w:rPr>
          <w:rFonts w:cs="Arial"/>
        </w:rPr>
      </w:pPr>
      <w:r w:rsidRPr="00757FDB">
        <w:rPr>
          <w:rFonts w:cs="Arial"/>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757FDB" w:rsidRDefault="00463DD5" w:rsidP="00757FDB">
      <w:pPr>
        <w:ind w:firstLine="709"/>
        <w:rPr>
          <w:rFonts w:cs="Arial"/>
        </w:rPr>
      </w:pPr>
      <w:r w:rsidRPr="00757FDB">
        <w:rPr>
          <w:rFonts w:cs="Arial"/>
        </w:rPr>
        <w:t xml:space="preserve">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w:t>
      </w:r>
      <w:r w:rsidRPr="00757FDB">
        <w:rPr>
          <w:rFonts w:cs="Arial"/>
        </w:rPr>
        <w:lastRenderedPageBreak/>
        <w:t>индивидуального жилого дома в границах территории малоэтажного жилого комплекса;</w:t>
      </w:r>
    </w:p>
    <w:p w:rsidR="00463DD5" w:rsidRPr="00757FDB" w:rsidRDefault="00463DD5" w:rsidP="00757FDB">
      <w:pPr>
        <w:ind w:firstLine="709"/>
        <w:rPr>
          <w:rFonts w:cs="Arial"/>
        </w:rPr>
      </w:pPr>
      <w:r w:rsidRPr="00757FDB">
        <w:rPr>
          <w:rFonts w:cs="Arial"/>
        </w:rPr>
        <w:t>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757FDB" w:rsidRDefault="00463DD5" w:rsidP="00757FDB">
      <w:pPr>
        <w:ind w:firstLine="709"/>
        <w:rPr>
          <w:rFonts w:cs="Arial"/>
        </w:rPr>
      </w:pPr>
      <w:r w:rsidRPr="00757FDB">
        <w:rPr>
          <w:rFonts w:cs="Arial"/>
        </w:rPr>
        <w:t>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757FDB" w:rsidRDefault="00463DD5" w:rsidP="00757FDB">
      <w:pPr>
        <w:ind w:firstLine="709"/>
        <w:rPr>
          <w:rFonts w:cs="Arial"/>
        </w:rPr>
      </w:pPr>
      <w:r w:rsidRPr="00757FDB">
        <w:rPr>
          <w:rFonts w:cs="Arial"/>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757FDB" w:rsidRDefault="00463DD5" w:rsidP="00757FDB">
      <w:pPr>
        <w:ind w:firstLine="709"/>
        <w:rPr>
          <w:rFonts w:cs="Arial"/>
        </w:rPr>
      </w:pPr>
      <w:r w:rsidRPr="00757FDB">
        <w:rPr>
          <w:rFonts w:cs="Arial"/>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757FDB" w:rsidRDefault="00463DD5" w:rsidP="00757FDB">
      <w:pPr>
        <w:ind w:firstLine="709"/>
        <w:rPr>
          <w:rFonts w:cs="Arial"/>
        </w:rPr>
      </w:pPr>
      <w:r w:rsidRPr="00757FDB">
        <w:rPr>
          <w:rFonts w:cs="Arial"/>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w:t>
      </w:r>
      <w:r w:rsidRPr="00757FDB">
        <w:rPr>
          <w:rFonts w:cs="Arial"/>
        </w:rPr>
        <w:lastRenderedPageBreak/>
        <w:t xml:space="preserve">комплексном развитии территории (пп.13 п.2 ст.39.6 Земельного кодекса РФ) – заявление о предоставлении земельного участка; </w:t>
      </w:r>
    </w:p>
    <w:p w:rsidR="00463DD5" w:rsidRPr="00757FDB" w:rsidRDefault="00463DD5" w:rsidP="00757FDB">
      <w:pPr>
        <w:ind w:firstLine="709"/>
        <w:rPr>
          <w:rFonts w:cs="Arial"/>
        </w:rPr>
      </w:pPr>
      <w:r w:rsidRPr="00757FDB">
        <w:rPr>
          <w:rFonts w:cs="Arial"/>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757FDB" w:rsidRDefault="00463DD5" w:rsidP="00757FDB">
      <w:pPr>
        <w:ind w:firstLine="709"/>
        <w:rPr>
          <w:rFonts w:cs="Arial"/>
        </w:rPr>
      </w:pPr>
      <w:r w:rsidRPr="00757FDB">
        <w:rPr>
          <w:rFonts w:cs="Arial"/>
        </w:rPr>
        <w:t>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(пп.15 п.2 ст.39.6 Земельного кодекса РФ) – заявление о предоставлении земельного участка;</w:t>
      </w:r>
      <w:r w:rsidR="00395D5B" w:rsidRPr="00757FDB">
        <w:rPr>
          <w:rFonts w:cs="Arial"/>
        </w:rPr>
        <w:t xml:space="preserve"> </w:t>
      </w:r>
    </w:p>
    <w:p w:rsidR="00463DD5" w:rsidRPr="00757FDB" w:rsidRDefault="00463DD5" w:rsidP="00757FDB">
      <w:pPr>
        <w:ind w:firstLine="709"/>
        <w:rPr>
          <w:rFonts w:cs="Arial"/>
        </w:rPr>
      </w:pPr>
      <w:r w:rsidRPr="00757FDB">
        <w:rPr>
          <w:rFonts w:cs="Arial"/>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757FDB" w:rsidRDefault="00463DD5" w:rsidP="00757FDB">
      <w:pPr>
        <w:ind w:firstLine="709"/>
        <w:rPr>
          <w:rFonts w:cs="Arial"/>
        </w:rPr>
      </w:pPr>
      <w:r w:rsidRPr="00757FDB">
        <w:rPr>
          <w:rFonts w:cs="Arial"/>
        </w:rPr>
        <w:t>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w:t>
      </w:r>
      <w:r w:rsidR="00395D5B" w:rsidRPr="00757FDB">
        <w:rPr>
          <w:rFonts w:cs="Arial"/>
        </w:rPr>
        <w:t xml:space="preserve"> </w:t>
      </w:r>
    </w:p>
    <w:p w:rsidR="00463DD5" w:rsidRPr="00757FDB" w:rsidRDefault="00463DD5" w:rsidP="00757FDB">
      <w:pPr>
        <w:ind w:firstLine="709"/>
        <w:rPr>
          <w:rFonts w:cs="Arial"/>
        </w:rPr>
      </w:pPr>
      <w:r w:rsidRPr="00757FDB">
        <w:rPr>
          <w:rFonts w:cs="Arial"/>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757FDB" w:rsidRDefault="00463DD5" w:rsidP="00757FDB">
      <w:pPr>
        <w:ind w:firstLine="709"/>
        <w:rPr>
          <w:rFonts w:cs="Arial"/>
        </w:rPr>
      </w:pPr>
      <w:r w:rsidRPr="00757FDB">
        <w:rPr>
          <w:rFonts w:cs="Arial"/>
        </w:rPr>
        <w:t>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r w:rsidR="00395D5B" w:rsidRPr="00757FDB">
        <w:rPr>
          <w:rFonts w:cs="Arial"/>
        </w:rPr>
        <w:t xml:space="preserve"> </w:t>
      </w:r>
    </w:p>
    <w:p w:rsidR="00463DD5" w:rsidRPr="00757FDB" w:rsidRDefault="00463DD5" w:rsidP="00757FDB">
      <w:pPr>
        <w:ind w:firstLine="709"/>
        <w:rPr>
          <w:rFonts w:cs="Arial"/>
        </w:rPr>
      </w:pPr>
      <w:r w:rsidRPr="00757FDB">
        <w:rPr>
          <w:rFonts w:cs="Arial"/>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757FDB" w:rsidRDefault="00463DD5" w:rsidP="00757FDB">
      <w:pPr>
        <w:ind w:firstLine="709"/>
        <w:rPr>
          <w:rFonts w:cs="Arial"/>
        </w:rPr>
      </w:pPr>
      <w:r w:rsidRPr="00757FDB">
        <w:rPr>
          <w:rFonts w:cs="Arial"/>
        </w:rPr>
        <w:lastRenderedPageBreak/>
        <w:t>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r w:rsidR="00395D5B" w:rsidRPr="00757FDB">
        <w:rPr>
          <w:rFonts w:cs="Arial"/>
        </w:rPr>
        <w:t xml:space="preserve"> </w:t>
      </w:r>
    </w:p>
    <w:p w:rsidR="00463DD5" w:rsidRPr="00757FDB" w:rsidRDefault="00463DD5" w:rsidP="00757FDB">
      <w:pPr>
        <w:ind w:firstLine="709"/>
        <w:rPr>
          <w:rFonts w:cs="Arial"/>
        </w:rPr>
      </w:pPr>
      <w:r w:rsidRPr="00757FDB">
        <w:rPr>
          <w:rFonts w:cs="Arial"/>
        </w:rPr>
        <w:t>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w:t>
      </w:r>
      <w:r w:rsidR="00395D5B" w:rsidRPr="00757FDB">
        <w:rPr>
          <w:rFonts w:cs="Arial"/>
        </w:rPr>
        <w:t xml:space="preserve"> </w:t>
      </w:r>
    </w:p>
    <w:p w:rsidR="00463DD5" w:rsidRPr="00757FDB" w:rsidRDefault="00463DD5" w:rsidP="00757FDB">
      <w:pPr>
        <w:ind w:firstLine="709"/>
        <w:rPr>
          <w:rFonts w:cs="Arial"/>
        </w:rPr>
      </w:pPr>
      <w:r w:rsidRPr="00757FDB">
        <w:rPr>
          <w:rFonts w:cs="Arial"/>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63DD5" w:rsidRPr="00757FDB" w:rsidRDefault="00463DD5" w:rsidP="00757FDB">
      <w:pPr>
        <w:ind w:firstLine="709"/>
        <w:rPr>
          <w:rFonts w:cs="Arial"/>
        </w:rPr>
      </w:pPr>
      <w:r w:rsidRPr="00757FDB">
        <w:rPr>
          <w:rFonts w:cs="Arial"/>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757FDB" w:rsidRDefault="00463DD5" w:rsidP="00757FDB">
      <w:pPr>
        <w:ind w:firstLine="709"/>
        <w:rPr>
          <w:rFonts w:cs="Arial"/>
        </w:rPr>
      </w:pPr>
      <w:r w:rsidRPr="00757FDB">
        <w:rPr>
          <w:rFonts w:cs="Arial"/>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757FDB" w:rsidRDefault="00463DD5" w:rsidP="00757FDB">
      <w:pPr>
        <w:ind w:firstLine="709"/>
        <w:rPr>
          <w:rFonts w:cs="Arial"/>
        </w:rPr>
      </w:pPr>
      <w:r w:rsidRPr="00757FDB">
        <w:rPr>
          <w:rFonts w:cs="Arial"/>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63DD5" w:rsidRPr="00757FDB" w:rsidRDefault="00463DD5" w:rsidP="00757FDB">
      <w:pPr>
        <w:ind w:firstLine="709"/>
        <w:rPr>
          <w:rFonts w:cs="Arial"/>
        </w:rPr>
      </w:pPr>
      <w:r w:rsidRPr="00757FDB">
        <w:rPr>
          <w:rFonts w:cs="Arial"/>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w:t>
      </w:r>
      <w:r w:rsidRPr="00757FDB">
        <w:rPr>
          <w:rFonts w:cs="Arial"/>
        </w:rPr>
        <w:lastRenderedPageBreak/>
        <w:t xml:space="preserve">ст.39.6 Земельного кодекса РФ) – заявление о предоставлении земельного участка; </w:t>
      </w:r>
    </w:p>
    <w:p w:rsidR="00463DD5" w:rsidRPr="00757FDB" w:rsidRDefault="00463DD5" w:rsidP="00757FDB">
      <w:pPr>
        <w:ind w:firstLine="709"/>
        <w:rPr>
          <w:rFonts w:cs="Arial"/>
        </w:rPr>
      </w:pPr>
      <w:r w:rsidRPr="00757FDB">
        <w:rPr>
          <w:rFonts w:cs="Arial"/>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757FDB" w:rsidRDefault="00463DD5" w:rsidP="00757FDB">
      <w:pPr>
        <w:ind w:firstLine="709"/>
        <w:rPr>
          <w:rFonts w:cs="Arial"/>
        </w:rPr>
      </w:pPr>
      <w:r w:rsidRPr="00757FDB">
        <w:rPr>
          <w:rFonts w:cs="Arial"/>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757FDB" w:rsidRDefault="00463DD5" w:rsidP="00757FDB">
      <w:pPr>
        <w:ind w:firstLine="709"/>
        <w:rPr>
          <w:rFonts w:cs="Arial"/>
        </w:rPr>
      </w:pPr>
      <w:r w:rsidRPr="00757FDB">
        <w:rPr>
          <w:rFonts w:cs="Arial"/>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757FDB" w:rsidRDefault="00463DD5" w:rsidP="00757FDB">
      <w:pPr>
        <w:ind w:firstLine="709"/>
        <w:rPr>
          <w:rFonts w:cs="Arial"/>
        </w:rPr>
      </w:pPr>
      <w:r w:rsidRPr="00757FDB">
        <w:rPr>
          <w:rFonts w:cs="Arial"/>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757FDB" w:rsidRDefault="00463DD5" w:rsidP="00757FDB">
      <w:pPr>
        <w:ind w:firstLine="709"/>
        <w:rPr>
          <w:rFonts w:cs="Arial"/>
        </w:rPr>
      </w:pPr>
      <w:r w:rsidRPr="00757FDB">
        <w:rPr>
          <w:rFonts w:cs="Arial"/>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757FDB" w:rsidRDefault="00463DD5" w:rsidP="00757FDB">
      <w:pPr>
        <w:ind w:firstLine="709"/>
        <w:rPr>
          <w:rFonts w:cs="Arial"/>
        </w:rPr>
      </w:pPr>
      <w:r w:rsidRPr="00757FDB">
        <w:rPr>
          <w:rFonts w:cs="Arial"/>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757FDB" w:rsidRDefault="00463DD5" w:rsidP="00757FDB">
      <w:pPr>
        <w:ind w:firstLine="709"/>
        <w:rPr>
          <w:rFonts w:cs="Arial"/>
        </w:rPr>
      </w:pPr>
      <w:r w:rsidRPr="00757FDB">
        <w:rPr>
          <w:rFonts w:cs="Arial"/>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757FDB" w:rsidRDefault="00463DD5" w:rsidP="00757FDB">
      <w:pPr>
        <w:ind w:firstLine="709"/>
        <w:rPr>
          <w:rFonts w:cs="Arial"/>
        </w:rPr>
      </w:pPr>
      <w:r w:rsidRPr="00757FDB">
        <w:rPr>
          <w:rFonts w:cs="Arial"/>
        </w:rPr>
        <w:t>49. при предоставлении в аренду земельного участка арендатору (за исключением арендаторов земельных участков, указанных в подпункте 31</w:t>
      </w:r>
      <w:r w:rsidR="00395D5B" w:rsidRPr="00757FDB">
        <w:rPr>
          <w:rFonts w:cs="Arial"/>
        </w:rPr>
        <w:t xml:space="preserve"> </w:t>
      </w:r>
      <w:r w:rsidRPr="00757FDB">
        <w:rPr>
          <w:rFonts w:cs="Arial"/>
        </w:rPr>
        <w:t xml:space="preserve">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w:t>
      </w:r>
      <w:r w:rsidRPr="00757FDB">
        <w:rPr>
          <w:rFonts w:cs="Arial"/>
        </w:rPr>
        <w:lastRenderedPageBreak/>
        <w:t>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395D5B" w:rsidRPr="00757FDB">
        <w:rPr>
          <w:rFonts w:cs="Arial"/>
        </w:rPr>
        <w:t xml:space="preserve"> </w:t>
      </w:r>
    </w:p>
    <w:p w:rsidR="00463DD5" w:rsidRPr="00757FDB" w:rsidRDefault="00463DD5" w:rsidP="00757FDB">
      <w:pPr>
        <w:ind w:firstLine="709"/>
        <w:rPr>
          <w:rFonts w:cs="Arial"/>
        </w:rPr>
      </w:pPr>
      <w:r w:rsidRPr="00757FDB">
        <w:rPr>
          <w:rFonts w:cs="Arial"/>
        </w:rPr>
        <w:t>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757FDB" w:rsidRDefault="00463DD5" w:rsidP="00757FDB">
      <w:pPr>
        <w:ind w:firstLine="709"/>
        <w:rPr>
          <w:rFonts w:cs="Arial"/>
        </w:rPr>
      </w:pPr>
      <w:r w:rsidRPr="00757FDB">
        <w:rPr>
          <w:rFonts w:cs="Arial"/>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757FDB" w:rsidRDefault="00463DD5" w:rsidP="00757FDB">
      <w:pPr>
        <w:ind w:firstLine="709"/>
        <w:rPr>
          <w:rFonts w:cs="Arial"/>
        </w:rPr>
      </w:pPr>
      <w:r w:rsidRPr="00757FDB">
        <w:rPr>
          <w:rFonts w:cs="Arial"/>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757FDB" w:rsidRDefault="00463DD5" w:rsidP="00757FDB">
      <w:pPr>
        <w:ind w:firstLine="709"/>
        <w:rPr>
          <w:rFonts w:cs="Arial"/>
        </w:rPr>
      </w:pPr>
      <w:r w:rsidRPr="00757FDB">
        <w:rPr>
          <w:rFonts w:cs="Arial"/>
        </w:rPr>
        <w:lastRenderedPageBreak/>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757FDB" w:rsidRDefault="00463DD5" w:rsidP="00757FDB">
      <w:pPr>
        <w:ind w:firstLine="709"/>
        <w:rPr>
          <w:rFonts w:cs="Arial"/>
        </w:rPr>
      </w:pPr>
      <w:r w:rsidRPr="00757FDB">
        <w:rPr>
          <w:rFonts w:cs="Arial"/>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757FDB" w:rsidRDefault="00463DD5" w:rsidP="00757FDB">
      <w:pPr>
        <w:ind w:firstLine="709"/>
        <w:rPr>
          <w:rFonts w:cs="Arial"/>
        </w:rPr>
      </w:pPr>
      <w:r w:rsidRPr="00757FDB">
        <w:rPr>
          <w:rFonts w:cs="Arial"/>
        </w:rPr>
        <w:t>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757FDB" w:rsidRDefault="00463DD5" w:rsidP="00757FDB">
      <w:pPr>
        <w:ind w:firstLine="709"/>
        <w:rPr>
          <w:rFonts w:cs="Arial"/>
        </w:rPr>
      </w:pPr>
      <w:r w:rsidRPr="00757FDB">
        <w:rPr>
          <w:rFonts w:cs="Arial"/>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757FDB" w:rsidRDefault="00463DD5" w:rsidP="00757FDB">
      <w:pPr>
        <w:ind w:firstLine="709"/>
        <w:rPr>
          <w:rFonts w:cs="Arial"/>
        </w:rPr>
      </w:pPr>
      <w:r w:rsidRPr="00757FDB">
        <w:rPr>
          <w:rFonts w:cs="Arial"/>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757FDB" w:rsidRDefault="00463DD5" w:rsidP="00757FDB">
      <w:pPr>
        <w:ind w:firstLine="709"/>
        <w:rPr>
          <w:rFonts w:cs="Arial"/>
        </w:rPr>
      </w:pPr>
      <w:r w:rsidRPr="00757FDB">
        <w:rPr>
          <w:rFonts w:cs="Arial"/>
        </w:rPr>
        <w:t>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w:t>
      </w:r>
      <w:r w:rsidRPr="00757FDB">
        <w:rPr>
          <w:rFonts w:cs="Arial"/>
        </w:rPr>
        <w:lastRenderedPageBreak/>
        <w:t>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757FDB" w:rsidRDefault="00463DD5" w:rsidP="00757FDB">
      <w:pPr>
        <w:ind w:firstLine="709"/>
        <w:rPr>
          <w:rFonts w:cs="Arial"/>
        </w:rPr>
      </w:pPr>
      <w:r w:rsidRPr="00757FDB">
        <w:rPr>
          <w:rFonts w:cs="Arial"/>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757FDB" w:rsidRDefault="00463DD5" w:rsidP="00757FDB">
      <w:pPr>
        <w:ind w:firstLine="709"/>
        <w:rPr>
          <w:rFonts w:cs="Arial"/>
        </w:rPr>
      </w:pPr>
      <w:r w:rsidRPr="00757FDB">
        <w:rPr>
          <w:rFonts w:cs="Arial"/>
        </w:rPr>
        <w:t>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rsidR="00463DD5" w:rsidRPr="00757FDB" w:rsidRDefault="00463DD5" w:rsidP="00757FDB">
      <w:pPr>
        <w:ind w:firstLine="709"/>
        <w:rPr>
          <w:rFonts w:cs="Arial"/>
        </w:rPr>
      </w:pPr>
      <w:r w:rsidRPr="00757FDB">
        <w:rPr>
          <w:rFonts w:cs="Arial"/>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757FDB" w:rsidRDefault="00463DD5" w:rsidP="00757FDB">
      <w:pPr>
        <w:ind w:firstLine="709"/>
        <w:rPr>
          <w:rFonts w:cs="Arial"/>
        </w:rPr>
      </w:pPr>
      <w:r w:rsidRPr="00757FDB">
        <w:rPr>
          <w:rFonts w:cs="Arial"/>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757FDB" w:rsidRDefault="00463DD5" w:rsidP="00757FDB">
      <w:pPr>
        <w:ind w:firstLine="709"/>
        <w:rPr>
          <w:rFonts w:cs="Arial"/>
        </w:rPr>
      </w:pPr>
      <w:r w:rsidRPr="00757FDB">
        <w:rPr>
          <w:rFonts w:cs="Arial"/>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757FDB" w:rsidRDefault="00463DD5" w:rsidP="00757FDB">
      <w:pPr>
        <w:ind w:firstLine="709"/>
        <w:rPr>
          <w:rFonts w:cs="Arial"/>
        </w:rPr>
      </w:pPr>
      <w:r w:rsidRPr="00757FDB">
        <w:rPr>
          <w:rFonts w:cs="Arial"/>
        </w:rPr>
        <w:t xml:space="preserve">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w:t>
      </w:r>
      <w:r w:rsidRPr="00757FDB">
        <w:rPr>
          <w:rFonts w:cs="Arial"/>
        </w:rPr>
        <w:lastRenderedPageBreak/>
        <w:t>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757FDB" w:rsidRDefault="00463DD5" w:rsidP="00757FDB">
      <w:pPr>
        <w:ind w:firstLine="709"/>
        <w:rPr>
          <w:rFonts w:cs="Arial"/>
        </w:rPr>
      </w:pPr>
      <w:r w:rsidRPr="00757FDB">
        <w:rPr>
          <w:rFonts w:cs="Arial"/>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757FDB" w:rsidRDefault="00463DD5" w:rsidP="00757FDB">
      <w:pPr>
        <w:ind w:firstLine="709"/>
        <w:rPr>
          <w:rFonts w:cs="Arial"/>
        </w:rPr>
      </w:pPr>
      <w:r w:rsidRPr="00757FDB">
        <w:rPr>
          <w:rFonts w:cs="Arial"/>
        </w:rPr>
        <w:t>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463DD5" w:rsidRPr="00757FDB" w:rsidRDefault="00463DD5" w:rsidP="00757FDB">
      <w:pPr>
        <w:ind w:firstLine="709"/>
        <w:rPr>
          <w:rFonts w:cs="Arial"/>
        </w:rPr>
      </w:pPr>
      <w:r w:rsidRPr="00757FDB">
        <w:rPr>
          <w:rFonts w:cs="Arial"/>
        </w:rPr>
        <w:t>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757FDB" w:rsidRDefault="00463DD5" w:rsidP="00757FDB">
      <w:pPr>
        <w:ind w:firstLine="709"/>
        <w:rPr>
          <w:rFonts w:cs="Arial"/>
        </w:rPr>
      </w:pPr>
      <w:r w:rsidRPr="00757FDB">
        <w:rPr>
          <w:rFonts w:cs="Arial"/>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757FDB" w:rsidRDefault="00463DD5" w:rsidP="00757FDB">
      <w:pPr>
        <w:ind w:firstLine="709"/>
        <w:rPr>
          <w:rFonts w:cs="Arial"/>
        </w:rPr>
      </w:pPr>
      <w:r w:rsidRPr="00757FDB">
        <w:rPr>
          <w:rFonts w:cs="Arial"/>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757FDB" w:rsidRDefault="00463DD5" w:rsidP="00757FDB">
      <w:pPr>
        <w:ind w:firstLine="709"/>
        <w:rPr>
          <w:rFonts w:cs="Arial"/>
        </w:rPr>
      </w:pPr>
      <w:r w:rsidRPr="00757FDB">
        <w:rPr>
          <w:rFonts w:cs="Arial"/>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w:t>
      </w:r>
      <w:r w:rsidRPr="00757FDB">
        <w:rPr>
          <w:rFonts w:cs="Arial"/>
        </w:rPr>
        <w:lastRenderedPageBreak/>
        <w:t>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Pr="00757FDB" w:rsidRDefault="006C21D9" w:rsidP="00757FDB">
      <w:pPr>
        <w:ind w:firstLine="709"/>
        <w:rPr>
          <w:rFonts w:cs="Arial"/>
        </w:rPr>
      </w:pPr>
    </w:p>
    <w:p w:rsidR="00A63FCC" w:rsidRPr="00757FDB" w:rsidRDefault="00463DD5" w:rsidP="00757FDB">
      <w:pPr>
        <w:ind w:firstLine="709"/>
        <w:rPr>
          <w:rFonts w:cs="Arial"/>
        </w:rPr>
      </w:pPr>
      <w:r w:rsidRPr="00757FDB">
        <w:rPr>
          <w:rFonts w:cs="Arial"/>
        </w:rPr>
        <w:t xml:space="preserve">9.3. </w:t>
      </w:r>
      <w:r w:rsidR="00AF0116" w:rsidRPr="00757FDB">
        <w:rPr>
          <w:rFonts w:cs="Arial"/>
        </w:rPr>
        <w:t>Заявление и документы</w:t>
      </w:r>
      <w:r w:rsidR="00A63FCC" w:rsidRPr="00757FDB">
        <w:rPr>
          <w:rFonts w:cs="Arial"/>
        </w:rPr>
        <w:t xml:space="preserve"> </w:t>
      </w:r>
      <w:r w:rsidR="00AF0116" w:rsidRPr="00757FDB">
        <w:rPr>
          <w:rFonts w:cs="Arial"/>
        </w:rPr>
        <w:t xml:space="preserve">подаются </w:t>
      </w:r>
      <w:r w:rsidR="00A63FCC" w:rsidRPr="00757FDB">
        <w:rPr>
          <w:rFonts w:cs="Arial"/>
        </w:rPr>
        <w:t>одним из следующих способов по личному усмотрению</w:t>
      </w:r>
      <w:r w:rsidR="00AF0116" w:rsidRPr="00757FDB">
        <w:rPr>
          <w:rFonts w:cs="Arial"/>
        </w:rPr>
        <w:t xml:space="preserve"> Заявителя</w:t>
      </w:r>
      <w:r w:rsidR="00A63FCC" w:rsidRPr="00757FDB">
        <w:rPr>
          <w:rFonts w:cs="Arial"/>
        </w:rPr>
        <w:t xml:space="preserve">: </w:t>
      </w:r>
    </w:p>
    <w:p w:rsidR="00A63FCC" w:rsidRPr="00757FDB" w:rsidRDefault="00AF0116" w:rsidP="00757FDB">
      <w:pPr>
        <w:ind w:firstLine="709"/>
        <w:rPr>
          <w:rFonts w:cs="Arial"/>
        </w:rPr>
      </w:pPr>
      <w:r w:rsidRPr="00757FDB">
        <w:rPr>
          <w:rFonts w:cs="Arial"/>
        </w:rPr>
        <w:t xml:space="preserve">а) </w:t>
      </w:r>
      <w:r w:rsidR="00A63FCC" w:rsidRPr="00757FDB">
        <w:rPr>
          <w:rFonts w:cs="Arial"/>
        </w:rPr>
        <w:t>в электронной форме посредством ЕПГУ</w:t>
      </w:r>
      <w:r w:rsidRPr="00757FDB">
        <w:rPr>
          <w:rFonts w:cs="Arial"/>
        </w:rPr>
        <w:t>, РПГУ</w:t>
      </w:r>
      <w:r w:rsidR="00463DD5" w:rsidRPr="00757FDB">
        <w:rPr>
          <w:rFonts w:cs="Arial"/>
        </w:rPr>
        <w:t>, на официальную электронную почту Администрации</w:t>
      </w:r>
      <w:r w:rsidR="00A63FCC" w:rsidRPr="00757FDB">
        <w:rPr>
          <w:rFonts w:cs="Arial"/>
        </w:rPr>
        <w:t xml:space="preserve">. </w:t>
      </w:r>
    </w:p>
    <w:p w:rsidR="00A63FCC" w:rsidRPr="00757FDB" w:rsidRDefault="00A63FCC" w:rsidP="00757FDB">
      <w:pPr>
        <w:ind w:firstLine="709"/>
        <w:rPr>
          <w:rFonts w:cs="Arial"/>
        </w:rPr>
      </w:pPr>
      <w:r w:rsidRPr="00757FDB">
        <w:rPr>
          <w:rFonts w:cs="Arial"/>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757FDB">
        <w:rPr>
          <w:rFonts w:cs="Arial"/>
        </w:rPr>
        <w:t>-</w:t>
      </w:r>
      <w:r w:rsidRPr="00757FDB">
        <w:rPr>
          <w:rFonts w:cs="Arial"/>
        </w:rPr>
        <w:t xml:space="preserve">либо иной форме. </w:t>
      </w:r>
    </w:p>
    <w:p w:rsidR="00AF0116" w:rsidRPr="00757FDB" w:rsidRDefault="00AF0116" w:rsidP="00757FDB">
      <w:pPr>
        <w:autoSpaceDE w:val="0"/>
        <w:autoSpaceDN w:val="0"/>
        <w:adjustRightInd w:val="0"/>
        <w:ind w:firstLine="709"/>
        <w:rPr>
          <w:rFonts w:eastAsia="Calibri" w:cs="Arial"/>
          <w:lang w:eastAsia="en-US"/>
        </w:rPr>
      </w:pPr>
      <w:r w:rsidRPr="00757FDB">
        <w:rPr>
          <w:rFonts w:eastAsia="Calibri" w:cs="Arial"/>
          <w:lang w:eastAsia="en-US"/>
        </w:rPr>
        <w:t xml:space="preserve">Заявление в форме электронного документа подписывается по выбору </w:t>
      </w:r>
      <w:r w:rsidR="006C21D9" w:rsidRPr="00757FDB">
        <w:rPr>
          <w:rFonts w:eastAsia="Calibri" w:cs="Arial"/>
          <w:lang w:eastAsia="en-US"/>
        </w:rPr>
        <w:t xml:space="preserve">Заявителя </w:t>
      </w:r>
      <w:r w:rsidRPr="00757FDB">
        <w:rPr>
          <w:rFonts w:eastAsia="Calibri" w:cs="Arial"/>
          <w:lang w:eastAsia="en-US"/>
        </w:rPr>
        <w:t xml:space="preserve">(если </w:t>
      </w:r>
      <w:r w:rsidR="006C21D9" w:rsidRPr="00757FDB">
        <w:rPr>
          <w:rFonts w:eastAsia="Calibri" w:cs="Arial"/>
          <w:lang w:eastAsia="en-US"/>
        </w:rPr>
        <w:t xml:space="preserve">Заявителем </w:t>
      </w:r>
      <w:r w:rsidRPr="00757FDB">
        <w:rPr>
          <w:rFonts w:eastAsia="Calibri" w:cs="Arial"/>
          <w:lang w:eastAsia="en-US"/>
        </w:rPr>
        <w:t>является физическое лицо):</w:t>
      </w:r>
    </w:p>
    <w:p w:rsidR="00AF0116" w:rsidRPr="00757FDB" w:rsidRDefault="00AF0116" w:rsidP="00757FDB">
      <w:pPr>
        <w:autoSpaceDE w:val="0"/>
        <w:autoSpaceDN w:val="0"/>
        <w:adjustRightInd w:val="0"/>
        <w:ind w:firstLine="709"/>
        <w:rPr>
          <w:rFonts w:eastAsia="Calibri" w:cs="Arial"/>
          <w:lang w:eastAsia="en-US"/>
        </w:rPr>
      </w:pPr>
      <w:r w:rsidRPr="00757FDB">
        <w:rPr>
          <w:rFonts w:eastAsia="Calibri" w:cs="Arial"/>
          <w:lang w:eastAsia="en-US"/>
        </w:rPr>
        <w:t xml:space="preserve">электронной подписью </w:t>
      </w:r>
      <w:r w:rsidR="006C21D9" w:rsidRPr="00757FDB">
        <w:rPr>
          <w:rFonts w:eastAsia="Calibri" w:cs="Arial"/>
          <w:lang w:eastAsia="en-US"/>
        </w:rPr>
        <w:t xml:space="preserve">Заявителя </w:t>
      </w:r>
      <w:r w:rsidRPr="00757FDB">
        <w:rPr>
          <w:rFonts w:eastAsia="Calibri" w:cs="Arial"/>
          <w:lang w:eastAsia="en-US"/>
        </w:rPr>
        <w:t xml:space="preserve">(представителя </w:t>
      </w:r>
      <w:r w:rsidR="006C21D9" w:rsidRPr="00757FDB">
        <w:rPr>
          <w:rFonts w:eastAsia="Calibri" w:cs="Arial"/>
          <w:lang w:eastAsia="en-US"/>
        </w:rPr>
        <w:t>Заявителя</w:t>
      </w:r>
      <w:r w:rsidRPr="00757FDB">
        <w:rPr>
          <w:rFonts w:eastAsia="Calibri" w:cs="Arial"/>
          <w:lang w:eastAsia="en-US"/>
        </w:rPr>
        <w:t>);</w:t>
      </w:r>
    </w:p>
    <w:p w:rsidR="00AF0116" w:rsidRPr="00757FDB" w:rsidRDefault="00AF0116" w:rsidP="00757FDB">
      <w:pPr>
        <w:autoSpaceDE w:val="0"/>
        <w:autoSpaceDN w:val="0"/>
        <w:adjustRightInd w:val="0"/>
        <w:ind w:firstLine="709"/>
        <w:rPr>
          <w:rFonts w:eastAsia="Calibri" w:cs="Arial"/>
          <w:lang w:eastAsia="en-US"/>
        </w:rPr>
      </w:pPr>
      <w:r w:rsidRPr="00757FDB">
        <w:rPr>
          <w:rFonts w:eastAsia="Calibri" w:cs="Arial"/>
          <w:lang w:eastAsia="en-US"/>
        </w:rPr>
        <w:t xml:space="preserve">усиленной квалифицированной электронной подписью </w:t>
      </w:r>
      <w:r w:rsidR="006C21D9" w:rsidRPr="00757FDB">
        <w:rPr>
          <w:rFonts w:eastAsia="Calibri" w:cs="Arial"/>
          <w:lang w:eastAsia="en-US"/>
        </w:rPr>
        <w:t xml:space="preserve">Заявителя </w:t>
      </w:r>
      <w:r w:rsidRPr="00757FDB">
        <w:rPr>
          <w:rFonts w:eastAsia="Calibri" w:cs="Arial"/>
          <w:lang w:eastAsia="en-US"/>
        </w:rPr>
        <w:t xml:space="preserve">(представителя </w:t>
      </w:r>
      <w:r w:rsidR="006C21D9" w:rsidRPr="00757FDB">
        <w:rPr>
          <w:rFonts w:eastAsia="Calibri" w:cs="Arial"/>
          <w:lang w:eastAsia="en-US"/>
        </w:rPr>
        <w:t>Заявителя</w:t>
      </w:r>
      <w:r w:rsidRPr="00757FDB">
        <w:rPr>
          <w:rFonts w:eastAsia="Calibri" w:cs="Arial"/>
          <w:lang w:eastAsia="en-US"/>
        </w:rPr>
        <w:t>).</w:t>
      </w:r>
    </w:p>
    <w:p w:rsidR="00AF0116" w:rsidRPr="00757FDB" w:rsidRDefault="00AF0116" w:rsidP="00757FDB">
      <w:pPr>
        <w:autoSpaceDE w:val="0"/>
        <w:autoSpaceDN w:val="0"/>
        <w:adjustRightInd w:val="0"/>
        <w:ind w:firstLine="709"/>
        <w:rPr>
          <w:rFonts w:eastAsia="Calibri" w:cs="Arial"/>
          <w:lang w:eastAsia="en-US"/>
        </w:rPr>
      </w:pPr>
      <w:r w:rsidRPr="00757FDB">
        <w:rPr>
          <w:rFonts w:eastAsia="Calibri" w:cs="Arial"/>
          <w:lang w:eastAsia="en-US"/>
        </w:rPr>
        <w:t xml:space="preserve">Заявление от имени юридического лица заверяется по выбору </w:t>
      </w:r>
      <w:r w:rsidR="006C21D9" w:rsidRPr="00757FDB">
        <w:rPr>
          <w:rFonts w:eastAsia="Calibri" w:cs="Arial"/>
          <w:lang w:eastAsia="en-US"/>
        </w:rPr>
        <w:t xml:space="preserve">Заявителя </w:t>
      </w:r>
      <w:r w:rsidRPr="00757FDB">
        <w:rPr>
          <w:rFonts w:eastAsia="Calibri" w:cs="Arial"/>
          <w:lang w:eastAsia="en-US"/>
        </w:rPr>
        <w:t xml:space="preserve">электронной подписью либо усиленной квалифицированной электронной подписью (если </w:t>
      </w:r>
      <w:r w:rsidR="006C21D9" w:rsidRPr="00757FDB">
        <w:rPr>
          <w:rFonts w:eastAsia="Calibri" w:cs="Arial"/>
          <w:lang w:eastAsia="en-US"/>
        </w:rPr>
        <w:t xml:space="preserve">Заявителем </w:t>
      </w:r>
      <w:r w:rsidRPr="00757FDB">
        <w:rPr>
          <w:rFonts w:eastAsia="Calibri" w:cs="Arial"/>
          <w:lang w:eastAsia="en-US"/>
        </w:rPr>
        <w:t>является юридическое лицо):</w:t>
      </w:r>
    </w:p>
    <w:p w:rsidR="00AF0116" w:rsidRPr="00757FDB" w:rsidRDefault="00AF0116" w:rsidP="00757FDB">
      <w:pPr>
        <w:autoSpaceDE w:val="0"/>
        <w:autoSpaceDN w:val="0"/>
        <w:adjustRightInd w:val="0"/>
        <w:ind w:firstLine="709"/>
        <w:rPr>
          <w:rFonts w:eastAsia="Calibri" w:cs="Arial"/>
          <w:lang w:eastAsia="en-US"/>
        </w:rPr>
      </w:pPr>
      <w:r w:rsidRPr="00757FDB">
        <w:rPr>
          <w:rFonts w:eastAsia="Calibri" w:cs="Arial"/>
          <w:lang w:eastAsia="en-US"/>
        </w:rPr>
        <w:t>лица, действующего от имени юридического лица без доверенности;</w:t>
      </w:r>
    </w:p>
    <w:p w:rsidR="00AF0116" w:rsidRPr="00757FDB" w:rsidRDefault="00AF0116" w:rsidP="00757FDB">
      <w:pPr>
        <w:autoSpaceDE w:val="0"/>
        <w:autoSpaceDN w:val="0"/>
        <w:adjustRightInd w:val="0"/>
        <w:ind w:firstLine="709"/>
        <w:rPr>
          <w:rFonts w:eastAsia="Calibri" w:cs="Arial"/>
          <w:lang w:eastAsia="en-US"/>
        </w:rPr>
      </w:pPr>
      <w:r w:rsidRPr="00757FDB">
        <w:rPr>
          <w:rFonts w:eastAsia="Calibri" w:cs="Arial"/>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757FDB" w:rsidRDefault="00463DD5" w:rsidP="00757FDB">
      <w:pPr>
        <w:ind w:firstLine="709"/>
        <w:rPr>
          <w:rFonts w:cs="Arial"/>
        </w:rPr>
      </w:pPr>
      <w:r w:rsidRPr="00757FDB">
        <w:rPr>
          <w:rFonts w:cs="Arial"/>
        </w:rPr>
        <w:lastRenderedPageBreak/>
        <w:t xml:space="preserve">б) </w:t>
      </w:r>
      <w:r w:rsidR="00A63FCC" w:rsidRPr="00757FDB">
        <w:rPr>
          <w:rFonts w:cs="Arial"/>
        </w:rPr>
        <w:t>на бумажном носителе посредством личного обращения, в том числе через МФЦ в соответствии с Соглашением</w:t>
      </w:r>
      <w:r w:rsidR="00395D5B" w:rsidRPr="00757FDB">
        <w:rPr>
          <w:rFonts w:cs="Arial"/>
        </w:rPr>
        <w:t xml:space="preserve"> </w:t>
      </w:r>
      <w:r w:rsidR="00A63FCC" w:rsidRPr="00757FDB">
        <w:rPr>
          <w:rFonts w:cs="Arial"/>
        </w:rPr>
        <w:t>о взаимодействии, либо посредством почтового отправления с уведомлением</w:t>
      </w:r>
      <w:r w:rsidR="00395D5B" w:rsidRPr="00757FDB">
        <w:rPr>
          <w:rFonts w:cs="Arial"/>
        </w:rPr>
        <w:t xml:space="preserve"> </w:t>
      </w:r>
      <w:r w:rsidR="00A63FCC" w:rsidRPr="00757FDB">
        <w:rPr>
          <w:rFonts w:cs="Arial"/>
        </w:rPr>
        <w:t xml:space="preserve">о вручении. </w:t>
      </w:r>
    </w:p>
    <w:p w:rsidR="00A63FCC" w:rsidRPr="00757FDB" w:rsidRDefault="006A021E" w:rsidP="00757FDB">
      <w:pPr>
        <w:ind w:firstLine="709"/>
        <w:rPr>
          <w:rFonts w:cs="Arial"/>
        </w:rPr>
      </w:pPr>
      <w:r w:rsidRPr="00757FDB">
        <w:rPr>
          <w:rFonts w:cs="Arial"/>
        </w:rPr>
        <w:t>9.</w:t>
      </w:r>
      <w:r w:rsidR="00463DD5" w:rsidRPr="00757FDB">
        <w:rPr>
          <w:rFonts w:cs="Arial"/>
        </w:rPr>
        <w:t>4</w:t>
      </w:r>
      <w:r w:rsidRPr="00757FDB">
        <w:rPr>
          <w:rFonts w:cs="Arial"/>
        </w:rPr>
        <w:t>.</w:t>
      </w:r>
      <w:r w:rsidR="00A63FCC" w:rsidRPr="00757FDB">
        <w:rPr>
          <w:rFonts w:eastAsia="Arial" w:cs="Arial"/>
        </w:rPr>
        <w:t xml:space="preserve"> </w:t>
      </w:r>
      <w:r w:rsidR="00A63FCC" w:rsidRPr="00757FDB">
        <w:rPr>
          <w:rFonts w:cs="Arial"/>
        </w:rPr>
        <w:t xml:space="preserve">Документы, прилагаемые Заявителем к Заявлению, представляемые в электронной форме, направляются в следующих форматах: </w:t>
      </w:r>
    </w:p>
    <w:p w:rsidR="00A63FCC" w:rsidRPr="00757FDB" w:rsidRDefault="006C1094" w:rsidP="00757FDB">
      <w:pPr>
        <w:ind w:firstLine="709"/>
        <w:rPr>
          <w:rFonts w:cs="Arial"/>
        </w:rPr>
      </w:pPr>
      <w:r w:rsidRPr="00757FDB">
        <w:rPr>
          <w:rFonts w:cs="Arial"/>
        </w:rPr>
        <w:t>1)</w:t>
      </w:r>
      <w:r w:rsidR="00A63FCC" w:rsidRPr="00757FDB">
        <w:rPr>
          <w:rFonts w:cs="Arial"/>
        </w:rPr>
        <w:t>xml – для документов, в отношении которых утверждены формы</w:t>
      </w:r>
      <w:r w:rsidR="00395D5B" w:rsidRPr="00757FDB">
        <w:rPr>
          <w:rFonts w:cs="Arial"/>
        </w:rPr>
        <w:t xml:space="preserve"> </w:t>
      </w:r>
      <w:r w:rsidR="00A63FCC" w:rsidRPr="00757FDB">
        <w:rPr>
          <w:rFonts w:cs="Arial"/>
        </w:rPr>
        <w:t xml:space="preserve">и требования по формированию электронных документов в виде файлов в формате xml; </w:t>
      </w:r>
    </w:p>
    <w:p w:rsidR="00A63FCC" w:rsidRPr="00757FDB" w:rsidRDefault="006C1094" w:rsidP="00757FDB">
      <w:pPr>
        <w:ind w:firstLine="709"/>
        <w:rPr>
          <w:rFonts w:cs="Arial"/>
        </w:rPr>
      </w:pPr>
      <w:r w:rsidRPr="00757FDB">
        <w:rPr>
          <w:rFonts w:cs="Arial"/>
        </w:rPr>
        <w:t>2)</w:t>
      </w:r>
      <w:r w:rsidR="00A63FCC" w:rsidRPr="00757FDB">
        <w:rPr>
          <w:rFonts w:cs="Arial"/>
        </w:rPr>
        <w:t xml:space="preserve">doc, docx, odt – для документов с текстовым содержанием, не включающим формулы; </w:t>
      </w:r>
    </w:p>
    <w:p w:rsidR="00A63FCC" w:rsidRPr="00757FDB" w:rsidRDefault="006C1094" w:rsidP="00757FDB">
      <w:pPr>
        <w:ind w:firstLine="709"/>
        <w:rPr>
          <w:rFonts w:cs="Arial"/>
        </w:rPr>
      </w:pPr>
      <w:r w:rsidRPr="00757FDB">
        <w:rPr>
          <w:rFonts w:cs="Arial"/>
        </w:rPr>
        <w:t>3)</w:t>
      </w:r>
      <w:r w:rsidR="00A63FCC" w:rsidRPr="00757FDB">
        <w:rPr>
          <w:rFonts w:cs="Arial"/>
        </w:rPr>
        <w:t>pdf, jpg, jpeg, png, bmp, tiff – для документов с текстовым содержанием,</w:t>
      </w:r>
      <w:r w:rsidR="00395D5B" w:rsidRPr="00757FDB">
        <w:rPr>
          <w:rFonts w:cs="Arial"/>
        </w:rPr>
        <w:t xml:space="preserve"> </w:t>
      </w:r>
      <w:r w:rsidR="00A63FCC" w:rsidRPr="00757FDB">
        <w:rPr>
          <w:rFonts w:cs="Arial"/>
        </w:rPr>
        <w:t>в том числе включающих формулы и (или) графические изображения,</w:t>
      </w:r>
      <w:r w:rsidR="00395D5B" w:rsidRPr="00757FDB">
        <w:rPr>
          <w:rFonts w:cs="Arial"/>
        </w:rPr>
        <w:t xml:space="preserve"> </w:t>
      </w:r>
      <w:r w:rsidR="00A63FCC" w:rsidRPr="00757FDB">
        <w:rPr>
          <w:rFonts w:cs="Arial"/>
        </w:rPr>
        <w:t xml:space="preserve">а также документов с графическим содержанием; 4) zip, rar – для сжатых документов в один файл; 5) sig – для открепленной УКЭП. </w:t>
      </w:r>
    </w:p>
    <w:p w:rsidR="00A63FCC" w:rsidRPr="00757FDB" w:rsidRDefault="00A63FCC" w:rsidP="00757FDB">
      <w:pPr>
        <w:ind w:firstLine="709"/>
        <w:rPr>
          <w:rFonts w:cs="Arial"/>
        </w:rPr>
      </w:pPr>
      <w:r w:rsidRPr="00757FDB">
        <w:rPr>
          <w:rFonts w:cs="Arial"/>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w:t>
      </w:r>
      <w:r w:rsidR="00395D5B" w:rsidRPr="00757FDB">
        <w:rPr>
          <w:rFonts w:cs="Arial"/>
        </w:rPr>
        <w:t xml:space="preserve"> </w:t>
      </w:r>
      <w:r w:rsidRPr="00757FDB">
        <w:rPr>
          <w:rFonts w:cs="Arial"/>
        </w:rPr>
        <w:t xml:space="preserve">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757FDB" w:rsidRDefault="006C1094" w:rsidP="00757FDB">
      <w:pPr>
        <w:ind w:firstLine="709"/>
        <w:rPr>
          <w:rFonts w:cs="Arial"/>
        </w:rPr>
      </w:pPr>
      <w:r w:rsidRPr="00757FDB">
        <w:rPr>
          <w:rFonts w:cs="Arial"/>
        </w:rPr>
        <w:t>1)</w:t>
      </w:r>
      <w:r w:rsidR="00A63FCC" w:rsidRPr="00757FDB">
        <w:rPr>
          <w:rFonts w:cs="Arial"/>
        </w:rPr>
        <w:t>«черно-белый» (при отсутствии в документе графических изображений</w:t>
      </w:r>
      <w:r w:rsidR="00395D5B" w:rsidRPr="00757FDB">
        <w:rPr>
          <w:rFonts w:cs="Arial"/>
        </w:rPr>
        <w:t xml:space="preserve"> </w:t>
      </w:r>
      <w:r w:rsidR="00A63FCC" w:rsidRPr="00757FDB">
        <w:rPr>
          <w:rFonts w:cs="Arial"/>
        </w:rPr>
        <w:t xml:space="preserve">и(или) цветного текста); </w:t>
      </w:r>
    </w:p>
    <w:p w:rsidR="00A63FCC" w:rsidRPr="00757FDB" w:rsidRDefault="006C1094" w:rsidP="00757FDB">
      <w:pPr>
        <w:ind w:firstLine="709"/>
        <w:rPr>
          <w:rFonts w:cs="Arial"/>
        </w:rPr>
      </w:pPr>
      <w:r w:rsidRPr="00757FDB">
        <w:rPr>
          <w:rFonts w:cs="Arial"/>
        </w:rPr>
        <w:t>2)</w:t>
      </w:r>
      <w:r w:rsidR="00A63FCC" w:rsidRPr="00757FDB">
        <w:rPr>
          <w:rFonts w:cs="Arial"/>
        </w:rPr>
        <w:t xml:space="preserve">«оттенки серого» (при наличии в документе графических изображений, отличных от цветного графического изображения); </w:t>
      </w:r>
    </w:p>
    <w:p w:rsidR="00A63FCC" w:rsidRPr="00757FDB" w:rsidRDefault="006C1094" w:rsidP="00757FDB">
      <w:pPr>
        <w:ind w:firstLine="709"/>
        <w:rPr>
          <w:rFonts w:cs="Arial"/>
        </w:rPr>
      </w:pPr>
      <w:r w:rsidRPr="00757FDB">
        <w:rPr>
          <w:rFonts w:cs="Arial"/>
        </w:rPr>
        <w:t>3)</w:t>
      </w:r>
      <w:r w:rsidR="00A63FCC" w:rsidRPr="00757FDB">
        <w:rPr>
          <w:rFonts w:cs="Arial"/>
        </w:rPr>
        <w:t xml:space="preserve">«цветной» или «режим полной цветопередачи» (при наличии в документе цветных графических изображений либо цветного текста). </w:t>
      </w:r>
    </w:p>
    <w:p w:rsidR="00A63FCC" w:rsidRPr="00757FDB" w:rsidRDefault="00A63FCC" w:rsidP="00757FDB">
      <w:pPr>
        <w:ind w:firstLine="709"/>
        <w:rPr>
          <w:rFonts w:cs="Arial"/>
        </w:rPr>
      </w:pPr>
      <w:r w:rsidRPr="00757FDB">
        <w:rPr>
          <w:rFonts w:cs="Arial"/>
        </w:rPr>
        <w:t xml:space="preserve">Количество файлов должно соответствовать количеству документов, каждый </w:t>
      </w:r>
    </w:p>
    <w:p w:rsidR="00A63FCC" w:rsidRPr="00757FDB" w:rsidRDefault="00A63FCC" w:rsidP="00757FDB">
      <w:pPr>
        <w:ind w:firstLine="709"/>
        <w:rPr>
          <w:rFonts w:cs="Arial"/>
        </w:rPr>
      </w:pPr>
      <w:r w:rsidRPr="00757FDB">
        <w:rPr>
          <w:rFonts w:cs="Arial"/>
        </w:rPr>
        <w:t xml:space="preserve">из которых содержит текстовую и(или) графическую информацию. </w:t>
      </w:r>
    </w:p>
    <w:p w:rsidR="00A63FCC" w:rsidRPr="00757FDB" w:rsidRDefault="00463DD5" w:rsidP="00757FDB">
      <w:pPr>
        <w:ind w:firstLine="709"/>
        <w:rPr>
          <w:rFonts w:cs="Arial"/>
        </w:rPr>
      </w:pPr>
      <w:r w:rsidRPr="00757FDB">
        <w:rPr>
          <w:rFonts w:cs="Arial"/>
        </w:rPr>
        <w:t xml:space="preserve">9.5. </w:t>
      </w:r>
      <w:r w:rsidR="00A63FCC" w:rsidRPr="00757FDB">
        <w:rPr>
          <w:rFonts w:cs="Arial"/>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757FDB" w:rsidRDefault="00463DD5" w:rsidP="00757FDB">
      <w:pPr>
        <w:ind w:firstLine="709"/>
        <w:rPr>
          <w:rFonts w:cs="Arial"/>
        </w:rPr>
      </w:pPr>
    </w:p>
    <w:p w:rsidR="00FA1C97" w:rsidRPr="00757FDB" w:rsidRDefault="00912612" w:rsidP="00757FDB">
      <w:pPr>
        <w:ind w:firstLine="709"/>
        <w:rPr>
          <w:rFonts w:cs="Arial"/>
        </w:rPr>
      </w:pPr>
      <w:r w:rsidRPr="00757FDB">
        <w:rPr>
          <w:rFonts w:cs="Arial"/>
        </w:rPr>
        <w:t>10</w:t>
      </w:r>
      <w:r w:rsidR="00C82A2B" w:rsidRPr="00757FDB">
        <w:rPr>
          <w:rFonts w:cs="Arial"/>
        </w:rPr>
        <w:t xml:space="preserve">. Исчерпывающий перечень документов, необходимых в соответствии с нормативными правовыми актами для предоставления </w:t>
      </w:r>
      <w:r w:rsidR="00B1554D" w:rsidRPr="00757FDB">
        <w:rPr>
          <w:rFonts w:cs="Arial"/>
        </w:rPr>
        <w:t>М</w:t>
      </w:r>
      <w:r w:rsidR="00C82A2B" w:rsidRPr="00757FDB">
        <w:rPr>
          <w:rFonts w:cs="Arial"/>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757FDB">
        <w:rPr>
          <w:rFonts w:cs="Arial"/>
        </w:rPr>
        <w:t xml:space="preserve"> и которые заявитель вправе представить</w:t>
      </w:r>
      <w:r w:rsidR="00FA1C97" w:rsidRPr="00757FDB">
        <w:rPr>
          <w:rFonts w:cs="Arial"/>
        </w:rPr>
        <w:t>.</w:t>
      </w:r>
    </w:p>
    <w:p w:rsidR="00463DD5" w:rsidRPr="00757FDB" w:rsidRDefault="00FA1C97" w:rsidP="00757FDB">
      <w:pPr>
        <w:ind w:firstLine="709"/>
        <w:rPr>
          <w:rFonts w:cs="Arial"/>
        </w:rPr>
      </w:pPr>
      <w:r w:rsidRPr="00757FDB">
        <w:rPr>
          <w:rFonts w:cs="Arial"/>
        </w:rPr>
        <w:t>10.1.</w:t>
      </w:r>
      <w:r w:rsidR="00395D5B" w:rsidRPr="00757FDB">
        <w:rPr>
          <w:rFonts w:cs="Arial"/>
        </w:rPr>
        <w:t xml:space="preserve"> </w:t>
      </w:r>
      <w:r w:rsidR="00D97B28" w:rsidRPr="00757FDB">
        <w:rPr>
          <w:rFonts w:cs="Arial"/>
        </w:rPr>
        <w:t xml:space="preserve">Заявитель вправе представить самостоятельно следующие документы в соответствии с </w:t>
      </w:r>
      <w:r w:rsidR="00463DD5" w:rsidRPr="00757FDB">
        <w:rPr>
          <w:rFonts w:cs="Arial"/>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D97B28" w:rsidRPr="00757FDB">
        <w:rPr>
          <w:rFonts w:cs="Arial"/>
        </w:rPr>
        <w:t xml:space="preserve"> (</w:t>
      </w:r>
      <w:r w:rsidR="00463DD5" w:rsidRPr="00757FDB">
        <w:rPr>
          <w:rFonts w:cs="Arial"/>
        </w:rPr>
        <w:t>в зависимости от оснований предоставления земельного участка):</w:t>
      </w:r>
    </w:p>
    <w:p w:rsidR="00463DD5" w:rsidRPr="00757FDB" w:rsidRDefault="00D97B28" w:rsidP="00757FDB">
      <w:pPr>
        <w:ind w:firstLine="709"/>
        <w:rPr>
          <w:rFonts w:cs="Arial"/>
        </w:rPr>
      </w:pPr>
      <w:r w:rsidRPr="00757FDB">
        <w:rPr>
          <w:rFonts w:cs="Arial"/>
        </w:rPr>
        <w:t>10.1</w:t>
      </w:r>
      <w:r w:rsidR="00463DD5" w:rsidRPr="00757FDB">
        <w:rPr>
          <w:rFonts w:cs="Arial"/>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757FDB" w:rsidRDefault="00D97B28" w:rsidP="00757FDB">
      <w:pPr>
        <w:ind w:firstLine="709"/>
        <w:rPr>
          <w:rFonts w:cs="Arial"/>
        </w:rPr>
      </w:pPr>
      <w:r w:rsidRPr="00757FDB">
        <w:rPr>
          <w:rFonts w:cs="Arial"/>
        </w:rPr>
        <w:t>10.1</w:t>
      </w:r>
      <w:r w:rsidR="00463DD5" w:rsidRPr="00757FDB">
        <w:rPr>
          <w:rFonts w:cs="Arial"/>
        </w:rPr>
        <w:t>.2. Утвержденный проект межевания территории;</w:t>
      </w:r>
    </w:p>
    <w:p w:rsidR="00463DD5" w:rsidRPr="00757FDB" w:rsidRDefault="00D97B28" w:rsidP="00757FDB">
      <w:pPr>
        <w:ind w:firstLine="709"/>
        <w:rPr>
          <w:rFonts w:cs="Arial"/>
        </w:rPr>
      </w:pPr>
      <w:r w:rsidRPr="00757FDB">
        <w:rPr>
          <w:rFonts w:cs="Arial"/>
        </w:rPr>
        <w:lastRenderedPageBreak/>
        <w:t>10.1</w:t>
      </w:r>
      <w:r w:rsidR="00463DD5" w:rsidRPr="00757FDB">
        <w:rPr>
          <w:rFonts w:cs="Arial"/>
        </w:rPr>
        <w:t>.3. Выписка из ЕГРН об объекте недвижимости (об испрашиваемом земельном участке);</w:t>
      </w:r>
    </w:p>
    <w:p w:rsidR="00463DD5" w:rsidRPr="00757FDB" w:rsidRDefault="00D97B28" w:rsidP="00757FDB">
      <w:pPr>
        <w:ind w:firstLine="709"/>
        <w:rPr>
          <w:rFonts w:cs="Arial"/>
        </w:rPr>
      </w:pPr>
      <w:r w:rsidRPr="00757FDB">
        <w:rPr>
          <w:rFonts w:cs="Arial"/>
        </w:rPr>
        <w:t>10.1</w:t>
      </w:r>
      <w:r w:rsidR="00463DD5" w:rsidRPr="00757FDB">
        <w:rPr>
          <w:rFonts w:cs="Arial"/>
        </w:rPr>
        <w:t xml:space="preserve">.4. Выписка из Единого государственного реестра юридических лиц (далее – ЕГРЮЛ) в отношении СНТ и ОНТ; </w:t>
      </w:r>
    </w:p>
    <w:p w:rsidR="00463DD5" w:rsidRPr="00757FDB" w:rsidRDefault="00D97B28" w:rsidP="00757FDB">
      <w:pPr>
        <w:ind w:firstLine="709"/>
        <w:rPr>
          <w:rFonts w:cs="Arial"/>
        </w:rPr>
      </w:pPr>
      <w:r w:rsidRPr="00757FDB">
        <w:rPr>
          <w:rFonts w:cs="Arial"/>
        </w:rPr>
        <w:t>10.1</w:t>
      </w:r>
      <w:r w:rsidR="00463DD5" w:rsidRPr="00757FDB">
        <w:rPr>
          <w:rFonts w:cs="Arial"/>
        </w:rPr>
        <w:t xml:space="preserve">.5. Выписка из ЕГРН об объекте недвижимости (о здании и (или) сооружении, расположенном(ых) на испрашиваемом земельном участке); </w:t>
      </w:r>
    </w:p>
    <w:p w:rsidR="00463DD5" w:rsidRPr="00757FDB" w:rsidRDefault="00D97B28" w:rsidP="00757FDB">
      <w:pPr>
        <w:ind w:firstLine="709"/>
        <w:rPr>
          <w:rFonts w:cs="Arial"/>
        </w:rPr>
      </w:pPr>
      <w:r w:rsidRPr="00757FDB">
        <w:rPr>
          <w:rFonts w:cs="Arial"/>
        </w:rPr>
        <w:t>10.1</w:t>
      </w:r>
      <w:r w:rsidR="00463DD5" w:rsidRPr="00757FDB">
        <w:rPr>
          <w:rFonts w:cs="Arial"/>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757FDB" w:rsidRDefault="00D97B28" w:rsidP="00757FDB">
      <w:pPr>
        <w:ind w:firstLine="709"/>
        <w:rPr>
          <w:rFonts w:cs="Arial"/>
        </w:rPr>
      </w:pPr>
      <w:r w:rsidRPr="00757FDB">
        <w:rPr>
          <w:rFonts w:cs="Arial"/>
        </w:rPr>
        <w:t>10.1</w:t>
      </w:r>
      <w:r w:rsidR="00463DD5" w:rsidRPr="00757FDB">
        <w:rPr>
          <w:rFonts w:cs="Arial"/>
        </w:rPr>
        <w:t>.7. Выписка из ЕГРЮЛ о юридическом лице, являющемся заявителем;</w:t>
      </w:r>
    </w:p>
    <w:p w:rsidR="00463DD5" w:rsidRPr="00757FDB" w:rsidRDefault="00D97B28" w:rsidP="00757FDB">
      <w:pPr>
        <w:ind w:firstLine="709"/>
        <w:rPr>
          <w:rFonts w:cs="Arial"/>
        </w:rPr>
      </w:pPr>
      <w:r w:rsidRPr="00757FDB">
        <w:rPr>
          <w:rFonts w:cs="Arial"/>
        </w:rPr>
        <w:t>10.1</w:t>
      </w:r>
      <w:r w:rsidR="00463DD5" w:rsidRPr="00757FDB">
        <w:rPr>
          <w:rFonts w:cs="Arial"/>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757FDB" w:rsidRDefault="00D97B28" w:rsidP="00757FDB">
      <w:pPr>
        <w:ind w:firstLine="709"/>
        <w:rPr>
          <w:rFonts w:cs="Arial"/>
        </w:rPr>
      </w:pPr>
      <w:r w:rsidRPr="00757FDB">
        <w:rPr>
          <w:rFonts w:cs="Arial"/>
        </w:rPr>
        <w:t>10.1</w:t>
      </w:r>
      <w:r w:rsidR="00463DD5" w:rsidRPr="00757FDB">
        <w:rPr>
          <w:rFonts w:cs="Arial"/>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757FDB" w:rsidRDefault="00D97B28" w:rsidP="00757FDB">
      <w:pPr>
        <w:ind w:firstLine="709"/>
        <w:rPr>
          <w:rFonts w:cs="Arial"/>
        </w:rPr>
      </w:pPr>
      <w:r w:rsidRPr="00757FDB">
        <w:rPr>
          <w:rFonts w:cs="Arial"/>
        </w:rPr>
        <w:t>10.1</w:t>
      </w:r>
      <w:r w:rsidR="00463DD5" w:rsidRPr="00757FDB">
        <w:rPr>
          <w:rFonts w:cs="Arial"/>
        </w:rPr>
        <w:t>.10. Сведения о трудовой деятельности;</w:t>
      </w:r>
    </w:p>
    <w:p w:rsidR="00463DD5" w:rsidRPr="00757FDB" w:rsidRDefault="00D97B28" w:rsidP="00757FDB">
      <w:pPr>
        <w:ind w:firstLine="709"/>
        <w:rPr>
          <w:rFonts w:cs="Arial"/>
        </w:rPr>
      </w:pPr>
      <w:r w:rsidRPr="00757FDB">
        <w:rPr>
          <w:rFonts w:cs="Arial"/>
        </w:rPr>
        <w:t>10.1</w:t>
      </w:r>
      <w:r w:rsidR="00463DD5" w:rsidRPr="00757FDB">
        <w:rPr>
          <w:rFonts w:cs="Arial"/>
        </w:rPr>
        <w:t xml:space="preserve">.11. Указ или распоряжение Президента Российской Федерации; </w:t>
      </w:r>
    </w:p>
    <w:p w:rsidR="00463DD5" w:rsidRPr="00757FDB" w:rsidRDefault="00D97B28" w:rsidP="00757FDB">
      <w:pPr>
        <w:ind w:firstLine="709"/>
        <w:rPr>
          <w:rFonts w:cs="Arial"/>
        </w:rPr>
      </w:pPr>
      <w:r w:rsidRPr="00757FDB">
        <w:rPr>
          <w:rFonts w:cs="Arial"/>
        </w:rPr>
        <w:t>10.1</w:t>
      </w:r>
      <w:r w:rsidR="00463DD5" w:rsidRPr="00757FDB">
        <w:rPr>
          <w:rFonts w:cs="Arial"/>
        </w:rPr>
        <w:t>.12. Распоряжение Правительства Российской Федерации;</w:t>
      </w:r>
    </w:p>
    <w:p w:rsidR="00463DD5" w:rsidRPr="00757FDB" w:rsidRDefault="00D97B28" w:rsidP="00757FDB">
      <w:pPr>
        <w:ind w:firstLine="709"/>
        <w:rPr>
          <w:rFonts w:cs="Arial"/>
        </w:rPr>
      </w:pPr>
      <w:r w:rsidRPr="00757FDB">
        <w:rPr>
          <w:rFonts w:cs="Arial"/>
        </w:rPr>
        <w:t>10.1</w:t>
      </w:r>
      <w:r w:rsidR="00463DD5" w:rsidRPr="00757FDB">
        <w:rPr>
          <w:rFonts w:cs="Arial"/>
        </w:rPr>
        <w:t>.13. Распоряжение Губернатора Воронежской области;</w:t>
      </w:r>
    </w:p>
    <w:p w:rsidR="00463DD5" w:rsidRPr="00757FDB" w:rsidRDefault="00D97B28" w:rsidP="00757FDB">
      <w:pPr>
        <w:ind w:firstLine="709"/>
        <w:rPr>
          <w:rFonts w:cs="Arial"/>
        </w:rPr>
      </w:pPr>
      <w:r w:rsidRPr="00757FDB">
        <w:rPr>
          <w:rFonts w:cs="Arial"/>
        </w:rPr>
        <w:t>10.1</w:t>
      </w:r>
      <w:r w:rsidR="00463DD5" w:rsidRPr="00757FDB">
        <w:rPr>
          <w:rFonts w:cs="Arial"/>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757FDB" w:rsidRDefault="00D97B28" w:rsidP="00757FDB">
      <w:pPr>
        <w:ind w:firstLine="709"/>
        <w:rPr>
          <w:rFonts w:cs="Arial"/>
        </w:rPr>
      </w:pPr>
      <w:r w:rsidRPr="00757FDB">
        <w:rPr>
          <w:rFonts w:cs="Arial"/>
        </w:rPr>
        <w:t>10.1</w:t>
      </w:r>
      <w:r w:rsidR="00463DD5" w:rsidRPr="00757FDB">
        <w:rPr>
          <w:rFonts w:cs="Arial"/>
        </w:rPr>
        <w:t xml:space="preserve">.15. Договор аренды исходного земельного участка, в том числе предоставленного для комплексного развития территории; </w:t>
      </w:r>
    </w:p>
    <w:p w:rsidR="00463DD5" w:rsidRPr="00757FDB" w:rsidRDefault="00D97B28" w:rsidP="00757FDB">
      <w:pPr>
        <w:ind w:firstLine="709"/>
        <w:rPr>
          <w:rFonts w:cs="Arial"/>
        </w:rPr>
      </w:pPr>
      <w:r w:rsidRPr="00757FDB">
        <w:rPr>
          <w:rFonts w:cs="Arial"/>
        </w:rPr>
        <w:t>10.1</w:t>
      </w:r>
      <w:r w:rsidR="00463DD5" w:rsidRPr="00757FDB">
        <w:rPr>
          <w:rFonts w:cs="Arial"/>
        </w:rPr>
        <w:t xml:space="preserve">.16. Утвержденный проект планировки и утвержденный проект межевания территории; </w:t>
      </w:r>
    </w:p>
    <w:p w:rsidR="00463DD5" w:rsidRPr="00757FDB" w:rsidRDefault="00D97B28" w:rsidP="00757FDB">
      <w:pPr>
        <w:ind w:firstLine="709"/>
        <w:rPr>
          <w:rFonts w:cs="Arial"/>
        </w:rPr>
      </w:pPr>
      <w:r w:rsidRPr="00757FDB">
        <w:rPr>
          <w:rFonts w:cs="Arial"/>
        </w:rPr>
        <w:t>10.1</w:t>
      </w:r>
      <w:r w:rsidR="00463DD5" w:rsidRPr="00757FDB">
        <w:rPr>
          <w:rFonts w:cs="Arial"/>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757FDB" w:rsidRDefault="00D97B28" w:rsidP="00757FDB">
      <w:pPr>
        <w:ind w:firstLine="709"/>
        <w:rPr>
          <w:rFonts w:cs="Arial"/>
        </w:rPr>
      </w:pPr>
      <w:r w:rsidRPr="00757FDB">
        <w:rPr>
          <w:rFonts w:cs="Arial"/>
        </w:rPr>
        <w:t>10.1</w:t>
      </w:r>
      <w:r w:rsidR="00463DD5" w:rsidRPr="00757FDB">
        <w:rPr>
          <w:rFonts w:cs="Arial"/>
        </w:rPr>
        <w:t xml:space="preserve">.18. Договор или решение о комплексном развитии территории; </w:t>
      </w:r>
    </w:p>
    <w:p w:rsidR="00463DD5" w:rsidRPr="00757FDB" w:rsidRDefault="00D97B28" w:rsidP="00757FDB">
      <w:pPr>
        <w:ind w:firstLine="709"/>
        <w:rPr>
          <w:rFonts w:cs="Arial"/>
        </w:rPr>
      </w:pPr>
      <w:r w:rsidRPr="00757FDB">
        <w:rPr>
          <w:rFonts w:cs="Arial"/>
        </w:rPr>
        <w:t>10.1</w:t>
      </w:r>
      <w:r w:rsidR="00463DD5" w:rsidRPr="00757FDB">
        <w:rPr>
          <w:rFonts w:cs="Arial"/>
        </w:rPr>
        <w:t xml:space="preserve">.19. Решение о предварительном согласовании предоставления земельного участка; </w:t>
      </w:r>
    </w:p>
    <w:p w:rsidR="00463DD5" w:rsidRPr="00757FDB" w:rsidRDefault="00D97B28" w:rsidP="00757FDB">
      <w:pPr>
        <w:ind w:firstLine="709"/>
        <w:rPr>
          <w:rFonts w:cs="Arial"/>
        </w:rPr>
      </w:pPr>
      <w:r w:rsidRPr="00757FDB">
        <w:rPr>
          <w:rFonts w:cs="Arial"/>
        </w:rPr>
        <w:t>10.1</w:t>
      </w:r>
      <w:r w:rsidR="00463DD5" w:rsidRPr="00757FDB">
        <w:rPr>
          <w:rFonts w:cs="Arial"/>
        </w:rPr>
        <w:t xml:space="preserve">.20. Свидетельство о внесении казачьего общества в государственный реестр казачьих обществ в Российской Федерации; </w:t>
      </w:r>
    </w:p>
    <w:p w:rsidR="00463DD5" w:rsidRPr="00757FDB" w:rsidRDefault="00D97B28" w:rsidP="00757FDB">
      <w:pPr>
        <w:ind w:firstLine="709"/>
        <w:rPr>
          <w:rFonts w:cs="Arial"/>
        </w:rPr>
      </w:pPr>
      <w:r w:rsidRPr="00757FDB">
        <w:rPr>
          <w:rFonts w:cs="Arial"/>
        </w:rPr>
        <w:t>10.1</w:t>
      </w:r>
      <w:r w:rsidR="00463DD5" w:rsidRPr="00757FDB">
        <w:rPr>
          <w:rFonts w:cs="Arial"/>
        </w:rPr>
        <w:t xml:space="preserve">.21. Свидетельство, удостоверяющее регистрацию лица в качестве резидента особой экономической зоны; </w:t>
      </w:r>
    </w:p>
    <w:p w:rsidR="00463DD5" w:rsidRPr="00757FDB" w:rsidRDefault="00D97B28" w:rsidP="00757FDB">
      <w:pPr>
        <w:ind w:firstLine="709"/>
        <w:rPr>
          <w:rFonts w:cs="Arial"/>
        </w:rPr>
      </w:pPr>
      <w:r w:rsidRPr="00757FDB">
        <w:rPr>
          <w:rFonts w:cs="Arial"/>
        </w:rPr>
        <w:t>10.1</w:t>
      </w:r>
      <w:r w:rsidR="00463DD5" w:rsidRPr="00757FDB">
        <w:rPr>
          <w:rFonts w:cs="Arial"/>
        </w:rPr>
        <w:t xml:space="preserve">.22. Соглашение об управлении особой экономической зоной; </w:t>
      </w:r>
    </w:p>
    <w:p w:rsidR="00463DD5" w:rsidRPr="00757FDB" w:rsidRDefault="00D97B28" w:rsidP="00757FDB">
      <w:pPr>
        <w:ind w:firstLine="709"/>
        <w:rPr>
          <w:rFonts w:cs="Arial"/>
        </w:rPr>
      </w:pPr>
      <w:r w:rsidRPr="00757FDB">
        <w:rPr>
          <w:rFonts w:cs="Arial"/>
        </w:rPr>
        <w:t>10.1</w:t>
      </w:r>
      <w:r w:rsidR="00463DD5" w:rsidRPr="00757FDB">
        <w:rPr>
          <w:rFonts w:cs="Arial"/>
        </w:rPr>
        <w:t xml:space="preserve">.23. Соглашение о взаимодействии в сфере развития инфраструктуры особой экономической зоны; </w:t>
      </w:r>
    </w:p>
    <w:p w:rsidR="00463DD5" w:rsidRPr="00757FDB" w:rsidRDefault="00D97B28" w:rsidP="00757FDB">
      <w:pPr>
        <w:ind w:firstLine="709"/>
        <w:rPr>
          <w:rFonts w:cs="Arial"/>
        </w:rPr>
      </w:pPr>
      <w:r w:rsidRPr="00757FDB">
        <w:rPr>
          <w:rFonts w:cs="Arial"/>
        </w:rPr>
        <w:t>10.1</w:t>
      </w:r>
      <w:r w:rsidR="00463DD5" w:rsidRPr="00757FDB">
        <w:rPr>
          <w:rFonts w:cs="Arial"/>
        </w:rPr>
        <w:t xml:space="preserve">.24. Концессионное соглашение; </w:t>
      </w:r>
    </w:p>
    <w:p w:rsidR="00463DD5" w:rsidRPr="00757FDB" w:rsidRDefault="00D97B28" w:rsidP="00757FDB">
      <w:pPr>
        <w:ind w:firstLine="709"/>
        <w:rPr>
          <w:rFonts w:cs="Arial"/>
        </w:rPr>
      </w:pPr>
      <w:r w:rsidRPr="00757FDB">
        <w:rPr>
          <w:rFonts w:cs="Arial"/>
        </w:rPr>
        <w:t>10.1</w:t>
      </w:r>
      <w:r w:rsidR="00463DD5" w:rsidRPr="00757FDB">
        <w:rPr>
          <w:rFonts w:cs="Arial"/>
        </w:rPr>
        <w:t xml:space="preserve">.25. Договор об освоении территории в целях строительства и эксплуатации наемного дома коммерческого использования; </w:t>
      </w:r>
    </w:p>
    <w:p w:rsidR="00463DD5" w:rsidRPr="00757FDB" w:rsidRDefault="00D97B28" w:rsidP="00757FDB">
      <w:pPr>
        <w:ind w:firstLine="709"/>
        <w:rPr>
          <w:rFonts w:cs="Arial"/>
        </w:rPr>
      </w:pPr>
      <w:r w:rsidRPr="00757FDB">
        <w:rPr>
          <w:rFonts w:cs="Arial"/>
        </w:rPr>
        <w:t>10.1</w:t>
      </w:r>
      <w:r w:rsidR="00463DD5" w:rsidRPr="00757FDB">
        <w:rPr>
          <w:rFonts w:cs="Arial"/>
        </w:rPr>
        <w:t xml:space="preserve">.26. Договор об освоении территории в целях строительства и эксплуатации наемного дома социального использования; </w:t>
      </w:r>
    </w:p>
    <w:p w:rsidR="00463DD5" w:rsidRPr="00757FDB" w:rsidRDefault="00D97B28" w:rsidP="00757FDB">
      <w:pPr>
        <w:ind w:firstLine="709"/>
        <w:rPr>
          <w:rFonts w:cs="Arial"/>
        </w:rPr>
      </w:pPr>
      <w:r w:rsidRPr="00757FDB">
        <w:rPr>
          <w:rFonts w:cs="Arial"/>
        </w:rPr>
        <w:t>10.1</w:t>
      </w:r>
      <w:r w:rsidR="00463DD5" w:rsidRPr="00757FDB">
        <w:rPr>
          <w:rFonts w:cs="Arial"/>
        </w:rPr>
        <w:t xml:space="preserve">.27. Специальный инвестиционный контракт; </w:t>
      </w:r>
    </w:p>
    <w:p w:rsidR="00463DD5" w:rsidRPr="00757FDB" w:rsidRDefault="00D97B28" w:rsidP="00757FDB">
      <w:pPr>
        <w:ind w:firstLine="709"/>
        <w:rPr>
          <w:rFonts w:cs="Arial"/>
        </w:rPr>
      </w:pPr>
      <w:r w:rsidRPr="00757FDB">
        <w:rPr>
          <w:rFonts w:cs="Arial"/>
        </w:rPr>
        <w:t>10.1</w:t>
      </w:r>
      <w:r w:rsidR="00463DD5" w:rsidRPr="00757FDB">
        <w:rPr>
          <w:rFonts w:cs="Arial"/>
        </w:rPr>
        <w:t>.28. Охотхозяйственное соглашение;</w:t>
      </w:r>
    </w:p>
    <w:p w:rsidR="00463DD5" w:rsidRPr="00757FDB" w:rsidRDefault="00D97B28" w:rsidP="00757FDB">
      <w:pPr>
        <w:ind w:firstLine="709"/>
        <w:rPr>
          <w:rFonts w:cs="Arial"/>
        </w:rPr>
      </w:pPr>
      <w:r w:rsidRPr="00757FDB">
        <w:rPr>
          <w:rFonts w:cs="Arial"/>
        </w:rPr>
        <w:lastRenderedPageBreak/>
        <w:t>10.1</w:t>
      </w:r>
      <w:r w:rsidR="00463DD5" w:rsidRPr="00757FDB">
        <w:rPr>
          <w:rFonts w:cs="Arial"/>
        </w:rPr>
        <w:t xml:space="preserve">.29. Инвестиционная декларация, в составе которой представлен инвестиционный проект; </w:t>
      </w:r>
    </w:p>
    <w:p w:rsidR="00463DD5" w:rsidRPr="00757FDB" w:rsidRDefault="00D97B28" w:rsidP="00757FDB">
      <w:pPr>
        <w:ind w:firstLine="709"/>
        <w:rPr>
          <w:rFonts w:cs="Arial"/>
        </w:rPr>
      </w:pPr>
      <w:r w:rsidRPr="00757FDB">
        <w:rPr>
          <w:rFonts w:cs="Arial"/>
        </w:rPr>
        <w:t>10.1</w:t>
      </w:r>
      <w:r w:rsidR="00463DD5" w:rsidRPr="00757FDB">
        <w:rPr>
          <w:rFonts w:cs="Arial"/>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757FDB" w:rsidRDefault="00D97B28" w:rsidP="00757FDB">
      <w:pPr>
        <w:ind w:firstLine="709"/>
        <w:rPr>
          <w:rFonts w:cs="Arial"/>
        </w:rPr>
      </w:pPr>
      <w:r w:rsidRPr="00757FDB">
        <w:rPr>
          <w:rFonts w:cs="Arial"/>
        </w:rPr>
        <w:t>10.1</w:t>
      </w:r>
      <w:r w:rsidR="00463DD5" w:rsidRPr="00757FDB">
        <w:rPr>
          <w:rFonts w:cs="Arial"/>
        </w:rPr>
        <w:t>.31. Договор пользования рыбоводным участком;</w:t>
      </w:r>
    </w:p>
    <w:p w:rsidR="00463DD5" w:rsidRPr="00757FDB" w:rsidRDefault="00D97B28" w:rsidP="00757FDB">
      <w:pPr>
        <w:ind w:firstLine="709"/>
        <w:rPr>
          <w:rFonts w:cs="Arial"/>
        </w:rPr>
      </w:pPr>
      <w:r w:rsidRPr="00757FDB">
        <w:rPr>
          <w:rFonts w:cs="Arial"/>
        </w:rPr>
        <w:t>10.1</w:t>
      </w:r>
      <w:r w:rsidR="00463DD5" w:rsidRPr="00757FDB">
        <w:rPr>
          <w:rFonts w:cs="Arial"/>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757FDB" w:rsidRDefault="00D97B28" w:rsidP="00757FDB">
      <w:pPr>
        <w:ind w:firstLine="709"/>
        <w:rPr>
          <w:rFonts w:cs="Arial"/>
        </w:rPr>
      </w:pPr>
      <w:r w:rsidRPr="00757FDB">
        <w:rPr>
          <w:rFonts w:cs="Arial"/>
        </w:rPr>
        <w:t>10.1</w:t>
      </w:r>
      <w:r w:rsidR="00463DD5" w:rsidRPr="00757FDB">
        <w:rPr>
          <w:rFonts w:cs="Arial"/>
        </w:rPr>
        <w:t xml:space="preserve">.33. Договор об условиях деятельности в свободной экономической зоне; </w:t>
      </w:r>
    </w:p>
    <w:p w:rsidR="00463DD5" w:rsidRPr="00757FDB" w:rsidRDefault="00D97B28" w:rsidP="00757FDB">
      <w:pPr>
        <w:ind w:firstLine="709"/>
        <w:rPr>
          <w:rFonts w:cs="Arial"/>
        </w:rPr>
      </w:pPr>
      <w:r w:rsidRPr="00757FDB">
        <w:rPr>
          <w:rFonts w:cs="Arial"/>
        </w:rPr>
        <w:t>10.1</w:t>
      </w:r>
      <w:r w:rsidR="00463DD5" w:rsidRPr="00757FDB">
        <w:rPr>
          <w:rFonts w:cs="Arial"/>
        </w:rPr>
        <w:t xml:space="preserve">.34. Инвестиционная декларация; </w:t>
      </w:r>
    </w:p>
    <w:p w:rsidR="00463DD5" w:rsidRPr="00757FDB" w:rsidRDefault="00D97B28" w:rsidP="00757FDB">
      <w:pPr>
        <w:ind w:firstLine="709"/>
        <w:rPr>
          <w:rFonts w:cs="Arial"/>
        </w:rPr>
      </w:pPr>
      <w:r w:rsidRPr="00757FDB">
        <w:rPr>
          <w:rFonts w:cs="Arial"/>
        </w:rPr>
        <w:t>10.1</w:t>
      </w:r>
      <w:r w:rsidR="00463DD5" w:rsidRPr="00757FDB">
        <w:rPr>
          <w:rFonts w:cs="Arial"/>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757FDB" w:rsidRDefault="00D97B28" w:rsidP="00757FDB">
      <w:pPr>
        <w:ind w:firstLine="709"/>
        <w:rPr>
          <w:rFonts w:cs="Arial"/>
        </w:rPr>
      </w:pPr>
      <w:r w:rsidRPr="00757FDB">
        <w:rPr>
          <w:rFonts w:cs="Arial"/>
        </w:rPr>
        <w:t>10.1</w:t>
      </w:r>
      <w:r w:rsidR="00463DD5" w:rsidRPr="00757FDB">
        <w:rPr>
          <w:rFonts w:cs="Arial"/>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757FDB" w:rsidRDefault="00D97B28" w:rsidP="00757FDB">
      <w:pPr>
        <w:ind w:firstLine="709"/>
        <w:rPr>
          <w:rFonts w:cs="Arial"/>
        </w:rPr>
      </w:pPr>
      <w:r w:rsidRPr="00757FDB">
        <w:rPr>
          <w:rFonts w:cs="Arial"/>
        </w:rPr>
        <w:t>10.1</w:t>
      </w:r>
      <w:r w:rsidR="00463DD5" w:rsidRPr="00757FDB">
        <w:rPr>
          <w:rFonts w:cs="Arial"/>
        </w:rPr>
        <w:t>.3</w:t>
      </w:r>
      <w:r w:rsidR="00294396" w:rsidRPr="00757FDB">
        <w:rPr>
          <w:rFonts w:cs="Arial"/>
        </w:rPr>
        <w:t>7</w:t>
      </w:r>
      <w:r w:rsidR="00463DD5" w:rsidRPr="00757FDB">
        <w:rPr>
          <w:rFonts w:cs="Arial"/>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757FDB" w:rsidRDefault="00D97B28" w:rsidP="00757FDB">
      <w:pPr>
        <w:ind w:firstLine="709"/>
        <w:rPr>
          <w:rFonts w:cs="Arial"/>
        </w:rPr>
      </w:pPr>
      <w:r w:rsidRPr="00757FDB">
        <w:rPr>
          <w:rFonts w:cs="Arial"/>
        </w:rPr>
        <w:t>10.1</w:t>
      </w:r>
      <w:r w:rsidR="00463DD5" w:rsidRPr="00757FDB">
        <w:rPr>
          <w:rFonts w:cs="Arial"/>
        </w:rPr>
        <w:t>.3</w:t>
      </w:r>
      <w:r w:rsidR="00294396" w:rsidRPr="00757FDB">
        <w:rPr>
          <w:rFonts w:cs="Arial"/>
        </w:rPr>
        <w:t>8</w:t>
      </w:r>
      <w:r w:rsidR="00463DD5" w:rsidRPr="00757FDB">
        <w:rPr>
          <w:rFonts w:cs="Arial"/>
        </w:rPr>
        <w:t xml:space="preserve">. Договор найма служебного жилого помещения; </w:t>
      </w:r>
    </w:p>
    <w:p w:rsidR="00463DD5" w:rsidRPr="00757FDB" w:rsidRDefault="00D97B28" w:rsidP="00757FDB">
      <w:pPr>
        <w:ind w:firstLine="709"/>
        <w:rPr>
          <w:rFonts w:cs="Arial"/>
        </w:rPr>
      </w:pPr>
      <w:r w:rsidRPr="00757FDB">
        <w:rPr>
          <w:rFonts w:cs="Arial"/>
        </w:rPr>
        <w:t>10.1</w:t>
      </w:r>
      <w:r w:rsidR="00463DD5" w:rsidRPr="00757FDB">
        <w:rPr>
          <w:rFonts w:cs="Arial"/>
        </w:rPr>
        <w:t>.</w:t>
      </w:r>
      <w:r w:rsidR="00294396" w:rsidRPr="00757FDB">
        <w:rPr>
          <w:rFonts w:cs="Arial"/>
        </w:rPr>
        <w:t>39</w:t>
      </w:r>
      <w:r w:rsidR="00463DD5" w:rsidRPr="00757FDB">
        <w:rPr>
          <w:rFonts w:cs="Arial"/>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757FDB" w:rsidRDefault="00D97B28" w:rsidP="00757FDB">
      <w:pPr>
        <w:ind w:firstLine="709"/>
        <w:rPr>
          <w:rFonts w:cs="Arial"/>
        </w:rPr>
      </w:pPr>
      <w:r w:rsidRPr="00757FDB">
        <w:rPr>
          <w:rFonts w:cs="Arial"/>
        </w:rPr>
        <w:t>10.1</w:t>
      </w:r>
      <w:r w:rsidR="00463DD5" w:rsidRPr="00757FDB">
        <w:rPr>
          <w:rFonts w:cs="Arial"/>
        </w:rPr>
        <w:t>.4</w:t>
      </w:r>
      <w:r w:rsidR="00294396" w:rsidRPr="00757FDB">
        <w:rPr>
          <w:rFonts w:cs="Arial"/>
        </w:rPr>
        <w:t>0</w:t>
      </w:r>
      <w:r w:rsidR="00463DD5" w:rsidRPr="00757FDB">
        <w:rPr>
          <w:rFonts w:cs="Arial"/>
        </w:rPr>
        <w:t xml:space="preserve">. Решение о создании некоммерческой организации; </w:t>
      </w:r>
    </w:p>
    <w:p w:rsidR="00463DD5" w:rsidRPr="00757FDB" w:rsidRDefault="00D97B28" w:rsidP="00757FDB">
      <w:pPr>
        <w:ind w:firstLine="709"/>
        <w:rPr>
          <w:rFonts w:cs="Arial"/>
        </w:rPr>
      </w:pPr>
      <w:r w:rsidRPr="00757FDB">
        <w:rPr>
          <w:rFonts w:cs="Arial"/>
        </w:rPr>
        <w:t>10.1</w:t>
      </w:r>
      <w:r w:rsidR="00463DD5" w:rsidRPr="00757FDB">
        <w:rPr>
          <w:rFonts w:cs="Arial"/>
        </w:rPr>
        <w:t>.4</w:t>
      </w:r>
      <w:r w:rsidR="00294396" w:rsidRPr="00757FDB">
        <w:rPr>
          <w:rFonts w:cs="Arial"/>
        </w:rPr>
        <w:t>1</w:t>
      </w:r>
      <w:r w:rsidR="00463DD5" w:rsidRPr="00757FDB">
        <w:rPr>
          <w:rFonts w:cs="Arial"/>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463DD5" w:rsidRPr="00757FDB" w:rsidRDefault="00D97B28" w:rsidP="00757FDB">
      <w:pPr>
        <w:ind w:firstLine="709"/>
        <w:rPr>
          <w:rFonts w:cs="Arial"/>
        </w:rPr>
      </w:pPr>
      <w:r w:rsidRPr="00757FDB">
        <w:rPr>
          <w:rFonts w:cs="Arial"/>
        </w:rPr>
        <w:t>10.1</w:t>
      </w:r>
      <w:r w:rsidR="00463DD5" w:rsidRPr="00757FDB">
        <w:rPr>
          <w:rFonts w:cs="Arial"/>
        </w:rPr>
        <w:t>.4</w:t>
      </w:r>
      <w:r w:rsidR="00294396" w:rsidRPr="00757FDB">
        <w:rPr>
          <w:rFonts w:cs="Arial"/>
        </w:rPr>
        <w:t>2</w:t>
      </w:r>
      <w:r w:rsidR="00463DD5" w:rsidRPr="00757FDB">
        <w:rPr>
          <w:rFonts w:cs="Arial"/>
        </w:rPr>
        <w:t>. Государственный контракт;</w:t>
      </w:r>
    </w:p>
    <w:p w:rsidR="00463DD5" w:rsidRPr="00757FDB" w:rsidRDefault="00D97B28" w:rsidP="00757FDB">
      <w:pPr>
        <w:ind w:firstLine="709"/>
        <w:rPr>
          <w:rFonts w:cs="Arial"/>
        </w:rPr>
      </w:pPr>
      <w:r w:rsidRPr="00757FDB">
        <w:rPr>
          <w:rFonts w:cs="Arial"/>
        </w:rPr>
        <w:t>10.1</w:t>
      </w:r>
      <w:r w:rsidR="00463DD5" w:rsidRPr="00757FDB">
        <w:rPr>
          <w:rFonts w:cs="Arial"/>
        </w:rPr>
        <w:t>.4</w:t>
      </w:r>
      <w:r w:rsidR="00294396" w:rsidRPr="00757FDB">
        <w:rPr>
          <w:rFonts w:cs="Arial"/>
        </w:rPr>
        <w:t>3</w:t>
      </w:r>
      <w:r w:rsidR="00463DD5" w:rsidRPr="00757FDB">
        <w:rPr>
          <w:rFonts w:cs="Arial"/>
        </w:rPr>
        <w:t>. Решение Воронежской области о создании некоммерческой организации.</w:t>
      </w:r>
    </w:p>
    <w:p w:rsidR="00E27E3C" w:rsidRPr="00757FDB" w:rsidRDefault="005054B9" w:rsidP="00757FDB">
      <w:pPr>
        <w:ind w:firstLine="709"/>
        <w:rPr>
          <w:rFonts w:cs="Arial"/>
        </w:rPr>
      </w:pPr>
      <w:r w:rsidRPr="00757FDB">
        <w:rPr>
          <w:rFonts w:cs="Arial"/>
        </w:rPr>
        <w:t xml:space="preserve"> </w:t>
      </w:r>
      <w:r w:rsidR="00C82A2B" w:rsidRPr="00757FDB">
        <w:rPr>
          <w:rFonts w:cs="Arial"/>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395D5B" w:rsidRPr="00757FDB">
        <w:rPr>
          <w:rFonts w:cs="Arial"/>
        </w:rPr>
        <w:t xml:space="preserve"> </w:t>
      </w:r>
    </w:p>
    <w:p w:rsidR="000158C6" w:rsidRPr="00757FDB" w:rsidRDefault="00FA1C97" w:rsidP="00757FDB">
      <w:pPr>
        <w:ind w:firstLine="709"/>
        <w:contextualSpacing/>
        <w:rPr>
          <w:rFonts w:cs="Arial"/>
        </w:rPr>
      </w:pPr>
      <w:r w:rsidRPr="00757FDB">
        <w:rPr>
          <w:rFonts w:cs="Arial"/>
        </w:rPr>
        <w:t xml:space="preserve">10.2. </w:t>
      </w:r>
      <w:r w:rsidR="005054B9" w:rsidRPr="00757FDB">
        <w:rPr>
          <w:rFonts w:cs="Arial"/>
        </w:rPr>
        <w:t xml:space="preserve">Администрация </w:t>
      </w:r>
      <w:r w:rsidR="00C82A2B" w:rsidRPr="00757FDB">
        <w:rPr>
          <w:rFonts w:cs="Arial"/>
        </w:rPr>
        <w:t xml:space="preserve">не вправе требовать от </w:t>
      </w:r>
      <w:r w:rsidR="00EA1D1A" w:rsidRPr="00757FDB">
        <w:rPr>
          <w:rFonts w:cs="Arial"/>
        </w:rPr>
        <w:t>З</w:t>
      </w:r>
      <w:r w:rsidR="00C82A2B" w:rsidRPr="00757FDB">
        <w:rPr>
          <w:rFonts w:cs="Arial"/>
        </w:rPr>
        <w:t>аявителя:</w:t>
      </w:r>
      <w:r w:rsidR="00395D5B" w:rsidRPr="00757FDB">
        <w:rPr>
          <w:rFonts w:cs="Arial"/>
        </w:rPr>
        <w:t xml:space="preserve"> </w:t>
      </w:r>
    </w:p>
    <w:p w:rsidR="001860B3" w:rsidRPr="00757FDB" w:rsidRDefault="00C82A2B" w:rsidP="00757FDB">
      <w:pPr>
        <w:ind w:firstLine="709"/>
        <w:contextualSpacing/>
        <w:rPr>
          <w:rFonts w:cs="Arial"/>
        </w:rPr>
      </w:pPr>
      <w:r w:rsidRPr="00757FDB">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395D5B" w:rsidRPr="00757FDB">
        <w:rPr>
          <w:rFonts w:cs="Arial"/>
        </w:rPr>
        <w:t xml:space="preserve"> </w:t>
      </w:r>
    </w:p>
    <w:p w:rsidR="00C02BAE" w:rsidRPr="00757FDB" w:rsidRDefault="00C82A2B" w:rsidP="00757FDB">
      <w:pPr>
        <w:ind w:firstLine="709"/>
        <w:contextualSpacing/>
        <w:rPr>
          <w:rFonts w:cs="Arial"/>
        </w:rPr>
      </w:pPr>
      <w:r w:rsidRPr="00757FDB">
        <w:rPr>
          <w:rFonts w:cs="Arial"/>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w:t>
      </w:r>
      <w:r w:rsidR="00C02BAE" w:rsidRPr="00757FDB">
        <w:rPr>
          <w:rFonts w:cs="Arial"/>
        </w:rPr>
        <w:t>№</w:t>
      </w:r>
      <w:r w:rsidRPr="00757FDB">
        <w:rPr>
          <w:rFonts w:cs="Arial"/>
        </w:rPr>
        <w:t xml:space="preserve"> 210-ФЗ </w:t>
      </w:r>
      <w:r w:rsidR="00C02BAE" w:rsidRPr="00757FDB">
        <w:rPr>
          <w:rFonts w:cs="Arial"/>
        </w:rPr>
        <w:t>«</w:t>
      </w:r>
      <w:r w:rsidRPr="00757FDB">
        <w:rPr>
          <w:rFonts w:cs="Arial"/>
        </w:rPr>
        <w:t>Об организации предоставления государственных и муниципальных услуг</w:t>
      </w:r>
      <w:r w:rsidR="00C02BAE" w:rsidRPr="00757FDB">
        <w:rPr>
          <w:rFonts w:cs="Arial"/>
        </w:rPr>
        <w:t>»</w:t>
      </w:r>
      <w:r w:rsidRPr="00757FDB">
        <w:rPr>
          <w:rFonts w:cs="Arial"/>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w:t>
      </w:r>
      <w:r w:rsidRPr="00757FDB">
        <w:rPr>
          <w:rFonts w:cs="Arial"/>
        </w:rPr>
        <w:lastRenderedPageBreak/>
        <w:t xml:space="preserve">исключением документов, включенных в определенный частью 6 статьи 7 Федерального закона от 27.07.2010 </w:t>
      </w:r>
      <w:r w:rsidR="00C02BAE" w:rsidRPr="00757FDB">
        <w:rPr>
          <w:rFonts w:cs="Arial"/>
        </w:rPr>
        <w:t>№</w:t>
      </w:r>
      <w:r w:rsidRPr="00757FDB">
        <w:rPr>
          <w:rFonts w:cs="Arial"/>
        </w:rPr>
        <w:t xml:space="preserve"> 210-ФЗ "Об организации предоставления государственных и муниципальных услуг" перечень документов;</w:t>
      </w:r>
      <w:r w:rsidR="00395D5B" w:rsidRPr="00757FDB">
        <w:rPr>
          <w:rFonts w:cs="Arial"/>
        </w:rPr>
        <w:t xml:space="preserve"> </w:t>
      </w:r>
    </w:p>
    <w:p w:rsidR="00C02BAE" w:rsidRPr="00757FDB" w:rsidRDefault="00C82A2B" w:rsidP="00757FDB">
      <w:pPr>
        <w:ind w:firstLine="709"/>
        <w:contextualSpacing/>
        <w:rPr>
          <w:rFonts w:cs="Arial"/>
        </w:rPr>
      </w:pPr>
      <w:r w:rsidRPr="00757FDB">
        <w:rPr>
          <w:rFonts w:cs="Arial"/>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C02BAE" w:rsidRPr="00757FDB">
        <w:rPr>
          <w:rFonts w:cs="Arial"/>
        </w:rPr>
        <w:t>№</w:t>
      </w:r>
      <w:r w:rsidRPr="00757FDB">
        <w:rPr>
          <w:rFonts w:cs="Arial"/>
        </w:rPr>
        <w:t xml:space="preserve"> 210-ФЗ </w:t>
      </w:r>
      <w:r w:rsidR="00C02BAE" w:rsidRPr="00757FDB">
        <w:rPr>
          <w:rFonts w:cs="Arial"/>
        </w:rPr>
        <w:t>«</w:t>
      </w:r>
      <w:r w:rsidRPr="00757FDB">
        <w:rPr>
          <w:rFonts w:cs="Arial"/>
        </w:rPr>
        <w:t>Об организации предоставления государственных и муниципальных услуг</w:t>
      </w:r>
      <w:r w:rsidR="00C02BAE" w:rsidRPr="00757FDB">
        <w:rPr>
          <w:rFonts w:cs="Arial"/>
        </w:rPr>
        <w:t>»</w:t>
      </w:r>
      <w:r w:rsidRPr="00757FDB">
        <w:rPr>
          <w:rFonts w:cs="Arial"/>
        </w:rPr>
        <w:t>;</w:t>
      </w:r>
      <w:r w:rsidR="00395D5B" w:rsidRPr="00757FDB">
        <w:rPr>
          <w:rFonts w:cs="Arial"/>
        </w:rPr>
        <w:t xml:space="preserve"> </w:t>
      </w:r>
    </w:p>
    <w:p w:rsidR="00C02BAE" w:rsidRPr="00757FDB" w:rsidRDefault="00C82A2B" w:rsidP="00757FDB">
      <w:pPr>
        <w:ind w:firstLine="709"/>
        <w:contextualSpacing/>
        <w:rPr>
          <w:rFonts w:cs="Arial"/>
        </w:rPr>
      </w:pPr>
      <w:r w:rsidRPr="00757FDB">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395D5B" w:rsidRPr="00757FDB">
        <w:rPr>
          <w:rFonts w:cs="Arial"/>
        </w:rPr>
        <w:t xml:space="preserve"> </w:t>
      </w:r>
    </w:p>
    <w:p w:rsidR="00C02BAE" w:rsidRPr="00757FDB" w:rsidRDefault="00C82A2B" w:rsidP="00757FDB">
      <w:pPr>
        <w:ind w:firstLine="709"/>
        <w:contextualSpacing/>
        <w:rPr>
          <w:rFonts w:cs="Arial"/>
        </w:rPr>
      </w:pPr>
      <w:r w:rsidRPr="00757FDB">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395D5B" w:rsidRPr="00757FDB">
        <w:rPr>
          <w:rFonts w:cs="Arial"/>
        </w:rPr>
        <w:t xml:space="preserve"> </w:t>
      </w:r>
    </w:p>
    <w:p w:rsidR="00C02BAE" w:rsidRPr="00757FDB" w:rsidRDefault="00C82A2B" w:rsidP="00757FDB">
      <w:pPr>
        <w:ind w:firstLine="709"/>
        <w:contextualSpacing/>
        <w:rPr>
          <w:rFonts w:cs="Arial"/>
        </w:rPr>
      </w:pPr>
      <w:r w:rsidRPr="00757FDB">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00395D5B" w:rsidRPr="00757FDB">
        <w:rPr>
          <w:rFonts w:cs="Arial"/>
        </w:rPr>
        <w:t xml:space="preserve"> </w:t>
      </w:r>
    </w:p>
    <w:p w:rsidR="001919DB" w:rsidRPr="00757FDB" w:rsidRDefault="00C82A2B" w:rsidP="00757FDB">
      <w:pPr>
        <w:ind w:firstLine="709"/>
        <w:contextualSpacing/>
        <w:rPr>
          <w:rFonts w:cs="Arial"/>
        </w:rPr>
      </w:pPr>
      <w:r w:rsidRPr="00757FDB">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395D5B" w:rsidRPr="00757FDB">
        <w:rPr>
          <w:rFonts w:cs="Arial"/>
        </w:rPr>
        <w:t xml:space="preserve"> </w:t>
      </w:r>
    </w:p>
    <w:p w:rsidR="001919DB" w:rsidRPr="00757FDB" w:rsidRDefault="00C82A2B" w:rsidP="00757FDB">
      <w:pPr>
        <w:ind w:firstLine="709"/>
        <w:contextualSpacing/>
        <w:rPr>
          <w:rFonts w:cs="Arial"/>
        </w:rPr>
      </w:pPr>
      <w:r w:rsidRPr="00757FDB">
        <w:rPr>
          <w:rFonts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395D5B" w:rsidRPr="00757FDB">
        <w:rPr>
          <w:rFonts w:cs="Arial"/>
        </w:rPr>
        <w:t xml:space="preserve"> </w:t>
      </w:r>
    </w:p>
    <w:p w:rsidR="00C82A2B" w:rsidRPr="00757FDB" w:rsidRDefault="00C82A2B" w:rsidP="00757FDB">
      <w:pPr>
        <w:ind w:firstLine="709"/>
        <w:contextualSpacing/>
        <w:rPr>
          <w:rFonts w:cs="Arial"/>
        </w:rPr>
      </w:pPr>
      <w:r w:rsidRPr="00757FDB">
        <w:rPr>
          <w:rFonts w:cs="Arial"/>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005B4517" w:rsidRPr="00757FDB">
        <w:rPr>
          <w:rFonts w:cs="Arial"/>
        </w:rPr>
        <w:t>№</w:t>
      </w:r>
      <w:r w:rsidRPr="00757FDB">
        <w:rPr>
          <w:rFonts w:cs="Arial"/>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395D5B" w:rsidRPr="00757FDB">
        <w:rPr>
          <w:rFonts w:cs="Arial"/>
        </w:rPr>
        <w:t xml:space="preserve"> </w:t>
      </w:r>
    </w:p>
    <w:p w:rsidR="00FA1C97" w:rsidRPr="00757FDB" w:rsidRDefault="00FA1C97" w:rsidP="00757FDB">
      <w:pPr>
        <w:ind w:firstLine="709"/>
        <w:rPr>
          <w:rFonts w:eastAsia="Calibri" w:cs="Arial"/>
        </w:rPr>
      </w:pPr>
    </w:p>
    <w:p w:rsidR="00AA04E5" w:rsidRPr="00757FDB" w:rsidRDefault="00AA04E5" w:rsidP="00757FDB">
      <w:pPr>
        <w:tabs>
          <w:tab w:val="left" w:pos="1945"/>
        </w:tabs>
        <w:ind w:firstLine="709"/>
        <w:rPr>
          <w:rFonts w:cs="Arial"/>
        </w:rPr>
      </w:pPr>
      <w:r w:rsidRPr="00757FDB">
        <w:rPr>
          <w:rFonts w:cs="Arial"/>
        </w:rPr>
        <w:t>11. Исчерпывающий перечень оснований для отказа в приеме документов, необходимых для предоставления Муниципальной услуги</w:t>
      </w:r>
    </w:p>
    <w:p w:rsidR="00AA04E5" w:rsidRPr="00757FDB" w:rsidRDefault="00AA04E5" w:rsidP="00757FDB">
      <w:pPr>
        <w:tabs>
          <w:tab w:val="left" w:pos="1945"/>
        </w:tabs>
        <w:ind w:firstLine="709"/>
        <w:rPr>
          <w:rFonts w:cs="Arial"/>
        </w:rPr>
      </w:pPr>
    </w:p>
    <w:p w:rsidR="00AA04E5" w:rsidRPr="00757FDB" w:rsidRDefault="00AA04E5" w:rsidP="00757FDB">
      <w:pPr>
        <w:pStyle w:val="90"/>
        <w:shd w:val="clear" w:color="auto" w:fill="auto"/>
        <w:tabs>
          <w:tab w:val="left" w:pos="1437"/>
        </w:tabs>
        <w:spacing w:after="0" w:line="240" w:lineRule="auto"/>
        <w:ind w:firstLine="709"/>
        <w:rPr>
          <w:rFonts w:ascii="Arial" w:hAnsi="Arial" w:cs="Arial"/>
          <w:bCs/>
          <w:i w:val="0"/>
          <w:sz w:val="24"/>
          <w:szCs w:val="24"/>
        </w:rPr>
      </w:pPr>
      <w:r w:rsidRPr="00757FDB">
        <w:rPr>
          <w:rFonts w:ascii="Arial" w:hAnsi="Arial" w:cs="Arial"/>
          <w:bCs/>
          <w:i w:val="0"/>
          <w:sz w:val="24"/>
          <w:szCs w:val="24"/>
        </w:rPr>
        <w:lastRenderedPageBreak/>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757FDB" w:rsidRDefault="00AA04E5" w:rsidP="00757FDB">
      <w:pPr>
        <w:pStyle w:val="90"/>
        <w:shd w:val="clear" w:color="auto" w:fill="auto"/>
        <w:tabs>
          <w:tab w:val="left" w:pos="1437"/>
        </w:tabs>
        <w:spacing w:after="0" w:line="240" w:lineRule="auto"/>
        <w:ind w:firstLine="709"/>
        <w:rPr>
          <w:rFonts w:ascii="Arial" w:hAnsi="Arial" w:cs="Arial"/>
          <w:i w:val="0"/>
          <w:sz w:val="24"/>
          <w:szCs w:val="24"/>
        </w:rPr>
      </w:pPr>
      <w:r w:rsidRPr="00757FDB">
        <w:rPr>
          <w:rFonts w:ascii="Arial" w:hAnsi="Arial" w:cs="Arial"/>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AA04E5" w:rsidRPr="00757FDB" w:rsidRDefault="00AA04E5" w:rsidP="00757FDB">
      <w:pPr>
        <w:autoSpaceDE w:val="0"/>
        <w:autoSpaceDN w:val="0"/>
        <w:adjustRightInd w:val="0"/>
        <w:ind w:firstLine="709"/>
        <w:rPr>
          <w:rFonts w:cs="Arial"/>
          <w:bCs/>
        </w:rPr>
      </w:pPr>
      <w:r w:rsidRPr="00757FDB">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757FDB" w:rsidRDefault="00AA04E5" w:rsidP="00757FDB">
      <w:pPr>
        <w:autoSpaceDE w:val="0"/>
        <w:autoSpaceDN w:val="0"/>
        <w:adjustRightInd w:val="0"/>
        <w:ind w:firstLine="709"/>
        <w:rPr>
          <w:rFonts w:cs="Arial"/>
          <w:bCs/>
        </w:rPr>
      </w:pPr>
      <w:r w:rsidRPr="00757FDB">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757FDB" w:rsidRDefault="00AA04E5" w:rsidP="00757FDB">
      <w:pPr>
        <w:autoSpaceDE w:val="0"/>
        <w:autoSpaceDN w:val="0"/>
        <w:adjustRightInd w:val="0"/>
        <w:ind w:firstLine="709"/>
        <w:rPr>
          <w:rFonts w:cs="Arial"/>
          <w:bCs/>
        </w:rPr>
      </w:pPr>
      <w:r w:rsidRPr="00757FDB">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757FDB" w:rsidRDefault="00AA04E5" w:rsidP="00757FDB">
      <w:pPr>
        <w:autoSpaceDE w:val="0"/>
        <w:autoSpaceDN w:val="0"/>
        <w:adjustRightInd w:val="0"/>
        <w:ind w:firstLine="709"/>
        <w:rPr>
          <w:rFonts w:cs="Arial"/>
          <w:bCs/>
        </w:rPr>
      </w:pPr>
      <w:r w:rsidRPr="00757FDB">
        <w:rPr>
          <w:rFonts w:cs="Arial"/>
          <w:bCs/>
        </w:rPr>
        <w:t>11.1.5. Неполное заполнение полей в форме заявления, в том числе в интерактивной форме заявления на ЕПГУ, РПГУ;</w:t>
      </w:r>
    </w:p>
    <w:p w:rsidR="00AA04E5" w:rsidRPr="00757FDB" w:rsidRDefault="00AA04E5" w:rsidP="00757FDB">
      <w:pPr>
        <w:autoSpaceDE w:val="0"/>
        <w:autoSpaceDN w:val="0"/>
        <w:adjustRightInd w:val="0"/>
        <w:ind w:firstLine="709"/>
        <w:rPr>
          <w:rFonts w:cs="Arial"/>
          <w:bCs/>
        </w:rPr>
      </w:pPr>
      <w:r w:rsidRPr="00757FDB">
        <w:rPr>
          <w:rFonts w:cs="Arial"/>
          <w:bCs/>
        </w:rPr>
        <w:t>11.1.6. Заявление подано лицом, не имеющим полномочий представлять интересы Заявителя;</w:t>
      </w:r>
    </w:p>
    <w:p w:rsidR="00AA04E5" w:rsidRPr="00757FDB" w:rsidRDefault="00AA04E5" w:rsidP="00757FDB">
      <w:pPr>
        <w:autoSpaceDE w:val="0"/>
        <w:autoSpaceDN w:val="0"/>
        <w:adjustRightInd w:val="0"/>
        <w:ind w:firstLine="709"/>
        <w:rPr>
          <w:rFonts w:cs="Arial"/>
          <w:bCs/>
        </w:rPr>
      </w:pPr>
      <w:r w:rsidRPr="00757FDB">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757FDB" w:rsidRDefault="00AA04E5" w:rsidP="00757FDB">
      <w:pPr>
        <w:autoSpaceDE w:val="0"/>
        <w:autoSpaceDN w:val="0"/>
        <w:adjustRightInd w:val="0"/>
        <w:ind w:firstLine="709"/>
        <w:rPr>
          <w:rFonts w:cs="Arial"/>
          <w:bCs/>
        </w:rPr>
      </w:pPr>
      <w:r w:rsidRPr="00757FDB">
        <w:rPr>
          <w:rFonts w:cs="Arial"/>
          <w:bCs/>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757FDB" w:rsidRDefault="00AA04E5" w:rsidP="00757FDB">
      <w:pPr>
        <w:autoSpaceDE w:val="0"/>
        <w:autoSpaceDN w:val="0"/>
        <w:adjustRightInd w:val="0"/>
        <w:ind w:firstLine="709"/>
        <w:rPr>
          <w:rFonts w:cs="Arial"/>
          <w:bCs/>
        </w:rPr>
      </w:pPr>
      <w:r w:rsidRPr="00757FDB">
        <w:rPr>
          <w:rFonts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757FDB" w:rsidRDefault="00AA04E5" w:rsidP="00757FDB">
      <w:pPr>
        <w:autoSpaceDE w:val="0"/>
        <w:autoSpaceDN w:val="0"/>
        <w:adjustRightInd w:val="0"/>
        <w:ind w:firstLine="709"/>
        <w:rPr>
          <w:rFonts w:cs="Arial"/>
          <w:bCs/>
        </w:rPr>
      </w:pPr>
      <w:r w:rsidRPr="00757FDB">
        <w:rPr>
          <w:rFonts w:cs="Arial"/>
          <w:bCs/>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757FDB">
        <w:rPr>
          <w:rFonts w:cs="Arial"/>
          <w:bCs/>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757FDB" w:rsidRDefault="00AA04E5" w:rsidP="00757FDB">
      <w:pPr>
        <w:ind w:firstLine="709"/>
        <w:rPr>
          <w:rFonts w:cs="Arial"/>
        </w:rPr>
      </w:pPr>
      <w:r w:rsidRPr="00757FDB">
        <w:rPr>
          <w:rFonts w:cs="Arial"/>
          <w:bCs/>
        </w:rPr>
        <w:t>11.5. Отказ в приеме документов не препятствует повторному обращению Заявителя за получением Муниципальной услуги.</w:t>
      </w:r>
      <w:r w:rsidR="0080080E" w:rsidRPr="00757FDB">
        <w:rPr>
          <w:rFonts w:cs="Arial"/>
        </w:rPr>
        <w:t xml:space="preserve"> </w:t>
      </w:r>
    </w:p>
    <w:p w:rsidR="00FA1C97" w:rsidRPr="00757FDB" w:rsidRDefault="00FA1C97" w:rsidP="00757FDB">
      <w:pPr>
        <w:ind w:firstLine="709"/>
        <w:rPr>
          <w:rFonts w:cs="Arial"/>
        </w:rPr>
      </w:pPr>
    </w:p>
    <w:p w:rsidR="00F7504A" w:rsidRPr="00757FDB" w:rsidRDefault="00AA04E5" w:rsidP="00757FDB">
      <w:pPr>
        <w:pStyle w:val="90"/>
        <w:shd w:val="clear" w:color="auto" w:fill="auto"/>
        <w:tabs>
          <w:tab w:val="left" w:pos="1428"/>
        </w:tabs>
        <w:spacing w:after="0" w:line="240" w:lineRule="auto"/>
        <w:ind w:firstLine="709"/>
        <w:rPr>
          <w:rFonts w:ascii="Arial" w:hAnsi="Arial" w:cs="Arial"/>
          <w:i w:val="0"/>
          <w:sz w:val="24"/>
          <w:szCs w:val="24"/>
        </w:rPr>
      </w:pPr>
      <w:r w:rsidRPr="00757FDB">
        <w:rPr>
          <w:rFonts w:ascii="Arial" w:hAnsi="Arial" w:cs="Arial"/>
          <w:i w:val="0"/>
          <w:sz w:val="24"/>
          <w:szCs w:val="24"/>
        </w:rPr>
        <w:t xml:space="preserve">12. </w:t>
      </w:r>
      <w:r w:rsidR="00F7504A" w:rsidRPr="00757FDB">
        <w:rPr>
          <w:rFonts w:ascii="Arial" w:hAnsi="Arial" w:cs="Arial"/>
          <w:i w:val="0"/>
          <w:sz w:val="24"/>
          <w:szCs w:val="24"/>
        </w:rPr>
        <w:t>Исчерпывающий перечень оснований для приостановления или отказа в предоставлении Муниципальной услуги</w:t>
      </w:r>
      <w:r w:rsidRPr="00757FDB">
        <w:rPr>
          <w:rFonts w:ascii="Arial" w:hAnsi="Arial" w:cs="Arial"/>
          <w:i w:val="0"/>
          <w:sz w:val="24"/>
          <w:szCs w:val="24"/>
        </w:rPr>
        <w:t>.</w:t>
      </w:r>
    </w:p>
    <w:p w:rsidR="009817B1" w:rsidRPr="00757FDB" w:rsidRDefault="009817B1" w:rsidP="00757FDB">
      <w:pPr>
        <w:pStyle w:val="90"/>
        <w:shd w:val="clear" w:color="auto" w:fill="auto"/>
        <w:tabs>
          <w:tab w:val="left" w:pos="1428"/>
        </w:tabs>
        <w:spacing w:after="0" w:line="240" w:lineRule="auto"/>
        <w:ind w:firstLine="709"/>
        <w:rPr>
          <w:rFonts w:ascii="Arial" w:hAnsi="Arial" w:cs="Arial"/>
          <w:i w:val="0"/>
          <w:sz w:val="24"/>
          <w:szCs w:val="24"/>
        </w:rPr>
      </w:pPr>
    </w:p>
    <w:p w:rsidR="00DB00C8" w:rsidRPr="00757FDB" w:rsidRDefault="00AA04E5" w:rsidP="00757FDB">
      <w:pPr>
        <w:autoSpaceDE w:val="0"/>
        <w:autoSpaceDN w:val="0"/>
        <w:adjustRightInd w:val="0"/>
        <w:ind w:firstLine="709"/>
        <w:rPr>
          <w:rFonts w:eastAsia="Calibri" w:cs="Arial"/>
          <w:lang w:eastAsia="en-US"/>
        </w:rPr>
      </w:pPr>
      <w:r w:rsidRPr="00757FDB">
        <w:rPr>
          <w:rFonts w:cs="Arial"/>
        </w:rPr>
        <w:t xml:space="preserve">12.1. </w:t>
      </w:r>
      <w:r w:rsidR="00DB00C8" w:rsidRPr="00757FDB">
        <w:rPr>
          <w:rFonts w:eastAsia="Calibri" w:cs="Arial"/>
          <w:lang w:eastAsia="en-US"/>
        </w:rPr>
        <w:t xml:space="preserve">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w:t>
      </w:r>
      <w:r w:rsidR="00DB00C8" w:rsidRPr="00757FDB">
        <w:rPr>
          <w:rFonts w:eastAsia="Calibri" w:cs="Arial"/>
          <w:lang w:eastAsia="en-US"/>
        </w:rPr>
        <w:lastRenderedPageBreak/>
        <w:t>предварительном согласовании предоставления земельного участка и направляет принятое решение Заявителю.</w:t>
      </w:r>
    </w:p>
    <w:p w:rsidR="00DB00C8" w:rsidRPr="00757FDB" w:rsidRDefault="00DB00C8" w:rsidP="00757FDB">
      <w:pPr>
        <w:autoSpaceDE w:val="0"/>
        <w:autoSpaceDN w:val="0"/>
        <w:adjustRightInd w:val="0"/>
        <w:ind w:firstLine="709"/>
        <w:rPr>
          <w:rFonts w:eastAsia="Calibri" w:cs="Arial"/>
          <w:lang w:eastAsia="en-US"/>
        </w:rPr>
      </w:pPr>
      <w:r w:rsidRPr="00757FDB">
        <w:rPr>
          <w:rFonts w:eastAsia="Calibri" w:cs="Arial"/>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757FDB" w:rsidRDefault="00AA04E5" w:rsidP="00757FDB">
      <w:pPr>
        <w:pStyle w:val="a6"/>
        <w:autoSpaceDE w:val="0"/>
        <w:autoSpaceDN w:val="0"/>
        <w:adjustRightInd w:val="0"/>
        <w:spacing w:after="0" w:line="240" w:lineRule="auto"/>
        <w:ind w:left="0" w:firstLine="709"/>
        <w:rPr>
          <w:rFonts w:ascii="Arial" w:eastAsia="SimSun" w:hAnsi="Arial" w:cs="Arial"/>
          <w:sz w:val="24"/>
          <w:szCs w:val="24"/>
        </w:rPr>
      </w:pPr>
      <w:r w:rsidRPr="00757FDB">
        <w:rPr>
          <w:rFonts w:ascii="Arial" w:hAnsi="Arial" w:cs="Arial"/>
          <w:sz w:val="24"/>
          <w:szCs w:val="24"/>
        </w:rPr>
        <w:t xml:space="preserve">12.2. Основаниями для отказа в </w:t>
      </w:r>
      <w:r w:rsidR="009817B1" w:rsidRPr="00757FDB">
        <w:rPr>
          <w:rFonts w:ascii="Arial" w:hAnsi="Arial" w:cs="Arial"/>
          <w:sz w:val="24"/>
          <w:szCs w:val="24"/>
        </w:rPr>
        <w:t xml:space="preserve">предварительном согласовании </w:t>
      </w:r>
      <w:r w:rsidRPr="00757FDB">
        <w:rPr>
          <w:rFonts w:ascii="Arial" w:hAnsi="Arial" w:cs="Arial"/>
          <w:sz w:val="24"/>
          <w:szCs w:val="24"/>
        </w:rPr>
        <w:t>предоставлени</w:t>
      </w:r>
      <w:r w:rsidR="009817B1" w:rsidRPr="00757FDB">
        <w:rPr>
          <w:rFonts w:ascii="Arial" w:hAnsi="Arial" w:cs="Arial"/>
          <w:sz w:val="24"/>
          <w:szCs w:val="24"/>
        </w:rPr>
        <w:t>я земельного участка</w:t>
      </w:r>
      <w:r w:rsidRPr="00757FDB">
        <w:rPr>
          <w:rFonts w:ascii="Arial" w:hAnsi="Arial" w:cs="Arial"/>
          <w:sz w:val="24"/>
          <w:szCs w:val="24"/>
        </w:rPr>
        <w:t xml:space="preserve"> являются:</w:t>
      </w:r>
    </w:p>
    <w:p w:rsidR="009817B1" w:rsidRPr="00757FDB" w:rsidRDefault="009817B1" w:rsidP="00757FDB">
      <w:pPr>
        <w:autoSpaceDE w:val="0"/>
        <w:autoSpaceDN w:val="0"/>
        <w:adjustRightInd w:val="0"/>
        <w:ind w:firstLine="709"/>
        <w:rPr>
          <w:rFonts w:eastAsia="Calibri" w:cs="Arial"/>
          <w:lang w:eastAsia="en-US"/>
        </w:rPr>
      </w:pPr>
      <w:r w:rsidRPr="00757FDB">
        <w:rPr>
          <w:rFonts w:eastAsia="Calibri" w:cs="Arial"/>
          <w:lang w:eastAsia="en-US"/>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w:t>
      </w:r>
      <w:r w:rsidR="00395D5B" w:rsidRPr="00757FDB">
        <w:rPr>
          <w:rFonts w:eastAsia="Calibri" w:cs="Arial"/>
          <w:lang w:eastAsia="en-US"/>
        </w:rPr>
        <w:t xml:space="preserve"> </w:t>
      </w:r>
      <w:r w:rsidRPr="00757FDB">
        <w:rPr>
          <w:rFonts w:eastAsia="Calibri" w:cs="Arial"/>
          <w:lang w:eastAsia="en-US"/>
        </w:rPr>
        <w:t>кодекса РФ в связи с:</w:t>
      </w:r>
    </w:p>
    <w:p w:rsidR="009817B1" w:rsidRPr="00757FDB" w:rsidRDefault="009817B1" w:rsidP="00757FDB">
      <w:pPr>
        <w:autoSpaceDE w:val="0"/>
        <w:autoSpaceDN w:val="0"/>
        <w:adjustRightInd w:val="0"/>
        <w:ind w:firstLine="709"/>
        <w:rPr>
          <w:rFonts w:eastAsia="Calibri" w:cs="Arial"/>
          <w:lang w:eastAsia="en-US"/>
        </w:rPr>
      </w:pPr>
      <w:r w:rsidRPr="00757FDB">
        <w:rPr>
          <w:rFonts w:eastAsia="Calibri" w:cs="Arial"/>
          <w:lang w:eastAsia="en-US"/>
        </w:rPr>
        <w:t>- несоответствием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p>
    <w:p w:rsidR="009817B1" w:rsidRPr="00757FDB" w:rsidRDefault="009817B1" w:rsidP="00757FDB">
      <w:pPr>
        <w:autoSpaceDE w:val="0"/>
        <w:autoSpaceDN w:val="0"/>
        <w:adjustRightInd w:val="0"/>
        <w:ind w:firstLine="709"/>
        <w:rPr>
          <w:rFonts w:eastAsia="Calibri" w:cs="Arial"/>
          <w:lang w:eastAsia="en-US"/>
        </w:rPr>
      </w:pPr>
      <w:r w:rsidRPr="00757FDB">
        <w:rPr>
          <w:rFonts w:eastAsia="Calibri" w:cs="Arial"/>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757FDB" w:rsidRDefault="009817B1" w:rsidP="00757FDB">
      <w:pPr>
        <w:autoSpaceDE w:val="0"/>
        <w:autoSpaceDN w:val="0"/>
        <w:adjustRightInd w:val="0"/>
        <w:ind w:firstLine="709"/>
        <w:rPr>
          <w:rFonts w:eastAsia="Calibri" w:cs="Arial"/>
          <w:lang w:eastAsia="en-US"/>
        </w:rPr>
      </w:pPr>
      <w:r w:rsidRPr="00757FDB">
        <w:rPr>
          <w:rFonts w:eastAsia="Calibri" w:cs="Arial"/>
          <w:lang w:eastAsia="en-US"/>
        </w:rPr>
        <w:t>- разработкой схемы расположения земельного участка с нарушением предусмотренных статьей 11.9 Земельного кодекса требований к образуемым земельным участкам;</w:t>
      </w:r>
    </w:p>
    <w:p w:rsidR="009817B1" w:rsidRPr="00757FDB" w:rsidRDefault="009817B1" w:rsidP="00757FDB">
      <w:pPr>
        <w:autoSpaceDE w:val="0"/>
        <w:autoSpaceDN w:val="0"/>
        <w:adjustRightInd w:val="0"/>
        <w:ind w:firstLine="709"/>
        <w:rPr>
          <w:rFonts w:eastAsia="Calibri" w:cs="Arial"/>
          <w:lang w:eastAsia="en-US"/>
        </w:rPr>
      </w:pPr>
      <w:r w:rsidRPr="00757FDB">
        <w:rPr>
          <w:rFonts w:eastAsia="Calibri" w:cs="Arial"/>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757FDB" w:rsidRDefault="009817B1" w:rsidP="00757FDB">
      <w:pPr>
        <w:autoSpaceDE w:val="0"/>
        <w:autoSpaceDN w:val="0"/>
        <w:adjustRightInd w:val="0"/>
        <w:ind w:firstLine="709"/>
        <w:rPr>
          <w:rFonts w:eastAsia="Calibri" w:cs="Arial"/>
          <w:lang w:eastAsia="en-US"/>
        </w:rPr>
      </w:pPr>
      <w:r w:rsidRPr="00757FDB">
        <w:rPr>
          <w:rFonts w:eastAsia="Calibri" w:cs="Arial"/>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757FDB" w:rsidRDefault="009817B1" w:rsidP="00757FDB">
      <w:pPr>
        <w:autoSpaceDE w:val="0"/>
        <w:autoSpaceDN w:val="0"/>
        <w:adjustRightInd w:val="0"/>
        <w:ind w:firstLine="709"/>
        <w:rPr>
          <w:rFonts w:eastAsia="Calibri" w:cs="Arial"/>
          <w:lang w:eastAsia="en-US"/>
        </w:rPr>
      </w:pPr>
      <w:r w:rsidRPr="00757FDB">
        <w:rPr>
          <w:rFonts w:eastAsia="Calibri" w:cs="Arial"/>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757FDB" w:rsidRDefault="009817B1" w:rsidP="00757FDB">
      <w:pPr>
        <w:autoSpaceDE w:val="0"/>
        <w:autoSpaceDN w:val="0"/>
        <w:adjustRightInd w:val="0"/>
        <w:ind w:firstLine="709"/>
        <w:rPr>
          <w:rFonts w:eastAsia="Calibri" w:cs="Arial"/>
          <w:lang w:eastAsia="en-US"/>
        </w:rPr>
      </w:pPr>
      <w:r w:rsidRPr="00757FDB">
        <w:rPr>
          <w:rFonts w:eastAsia="Calibri" w:cs="Arial"/>
          <w:lang w:eastAsia="en-US"/>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w:t>
      </w:r>
    </w:p>
    <w:p w:rsidR="009817B1" w:rsidRPr="00757FDB" w:rsidRDefault="009817B1" w:rsidP="00757FDB">
      <w:pPr>
        <w:autoSpaceDE w:val="0"/>
        <w:autoSpaceDN w:val="0"/>
        <w:adjustRightInd w:val="0"/>
        <w:ind w:firstLine="709"/>
        <w:rPr>
          <w:rFonts w:eastAsia="Calibri" w:cs="Arial"/>
          <w:lang w:eastAsia="en-US"/>
        </w:rPr>
      </w:pPr>
      <w:r w:rsidRPr="00757FDB">
        <w:rPr>
          <w:rFonts w:eastAsia="Calibri" w:cs="Arial"/>
          <w:lang w:eastAsia="en-US"/>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РФ.</w:t>
      </w:r>
    </w:p>
    <w:p w:rsidR="0063386F" w:rsidRPr="00757FDB" w:rsidRDefault="0080080E" w:rsidP="00757FDB">
      <w:pPr>
        <w:ind w:firstLine="709"/>
        <w:rPr>
          <w:rFonts w:cs="Arial"/>
        </w:rPr>
      </w:pPr>
      <w:r w:rsidRPr="00757FDB">
        <w:rPr>
          <w:rFonts w:cs="Arial"/>
        </w:rPr>
        <w:t xml:space="preserve"> </w:t>
      </w:r>
    </w:p>
    <w:p w:rsidR="009817B1" w:rsidRPr="00757FDB" w:rsidRDefault="006C1094" w:rsidP="00757FDB">
      <w:pPr>
        <w:widowControl w:val="0"/>
        <w:ind w:firstLine="709"/>
        <w:rPr>
          <w:rFonts w:cs="Arial"/>
        </w:rPr>
      </w:pPr>
      <w:r w:rsidRPr="00757FDB">
        <w:rPr>
          <w:rFonts w:cs="Arial"/>
        </w:rPr>
        <w:t>13.</w:t>
      </w:r>
      <w:r w:rsidR="009817B1" w:rsidRPr="00757FDB">
        <w:rPr>
          <w:rFonts w:cs="Arial"/>
        </w:rPr>
        <w:t>Размер платы, взимаемой с Заявителя при предоставлении Муниципальной услуги и способы ее взимания</w:t>
      </w:r>
    </w:p>
    <w:p w:rsidR="009817B1" w:rsidRPr="00757FDB" w:rsidRDefault="009817B1" w:rsidP="00757FDB">
      <w:pPr>
        <w:tabs>
          <w:tab w:val="left" w:pos="1084"/>
        </w:tabs>
        <w:ind w:firstLine="709"/>
        <w:rPr>
          <w:rFonts w:cs="Arial"/>
        </w:rPr>
      </w:pPr>
      <w:r w:rsidRPr="00757FDB">
        <w:rPr>
          <w:rFonts w:cs="Arial"/>
          <w:bCs/>
        </w:rPr>
        <w:t>Муниципальная услуга предоставляется бесплатно.</w:t>
      </w:r>
    </w:p>
    <w:p w:rsidR="009817B1" w:rsidRPr="00757FDB" w:rsidRDefault="009817B1" w:rsidP="00757FDB">
      <w:pPr>
        <w:tabs>
          <w:tab w:val="left" w:pos="1084"/>
        </w:tabs>
        <w:ind w:firstLine="709"/>
        <w:rPr>
          <w:rFonts w:cs="Arial"/>
        </w:rPr>
      </w:pPr>
    </w:p>
    <w:p w:rsidR="009817B1" w:rsidRPr="00757FDB" w:rsidRDefault="006C1094" w:rsidP="00757FDB">
      <w:pPr>
        <w:autoSpaceDE w:val="0"/>
        <w:autoSpaceDN w:val="0"/>
        <w:adjustRightInd w:val="0"/>
        <w:ind w:firstLine="709"/>
        <w:rPr>
          <w:rFonts w:cs="Arial"/>
          <w:bCs/>
        </w:rPr>
      </w:pPr>
      <w:r w:rsidRPr="00757FDB">
        <w:rPr>
          <w:rFonts w:cs="Arial"/>
          <w:bCs/>
        </w:rPr>
        <w:t>14.</w:t>
      </w:r>
      <w:r w:rsidR="009817B1" w:rsidRPr="00757FDB">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757FDB" w:rsidRDefault="009817B1" w:rsidP="00757FDB">
      <w:pPr>
        <w:autoSpaceDE w:val="0"/>
        <w:autoSpaceDN w:val="0"/>
        <w:adjustRightInd w:val="0"/>
        <w:ind w:firstLine="709"/>
        <w:rPr>
          <w:rFonts w:cs="Arial"/>
          <w:bCs/>
        </w:rPr>
      </w:pPr>
    </w:p>
    <w:p w:rsidR="009817B1" w:rsidRPr="00757FDB" w:rsidRDefault="009817B1" w:rsidP="00757FDB">
      <w:pPr>
        <w:autoSpaceDE w:val="0"/>
        <w:autoSpaceDN w:val="0"/>
        <w:adjustRightInd w:val="0"/>
        <w:ind w:firstLine="709"/>
        <w:rPr>
          <w:rFonts w:cs="Arial"/>
          <w:bCs/>
        </w:rPr>
      </w:pPr>
      <w:r w:rsidRPr="00757FDB">
        <w:rPr>
          <w:rFonts w:cs="Arial"/>
          <w:bCs/>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757FDB" w:rsidRDefault="009817B1" w:rsidP="00757FDB">
      <w:pPr>
        <w:autoSpaceDE w:val="0"/>
        <w:autoSpaceDN w:val="0"/>
        <w:adjustRightInd w:val="0"/>
        <w:ind w:firstLine="709"/>
        <w:rPr>
          <w:rFonts w:cs="Arial"/>
          <w:bCs/>
        </w:rPr>
      </w:pPr>
    </w:p>
    <w:p w:rsidR="009817B1" w:rsidRPr="00757FDB" w:rsidRDefault="006C1094" w:rsidP="00757FDB">
      <w:pPr>
        <w:autoSpaceDE w:val="0"/>
        <w:autoSpaceDN w:val="0"/>
        <w:adjustRightInd w:val="0"/>
        <w:ind w:firstLine="709"/>
        <w:rPr>
          <w:rFonts w:cs="Arial"/>
          <w:bCs/>
        </w:rPr>
      </w:pPr>
      <w:r w:rsidRPr="00757FDB">
        <w:rPr>
          <w:rFonts w:cs="Arial"/>
          <w:bCs/>
        </w:rPr>
        <w:t>15.</w:t>
      </w:r>
      <w:r w:rsidR="009817B1" w:rsidRPr="00757FDB">
        <w:rPr>
          <w:rFonts w:cs="Arial"/>
          <w:bCs/>
        </w:rPr>
        <w:t xml:space="preserve"> Срок регистрации запроса Заявителя о предоставлении </w:t>
      </w:r>
    </w:p>
    <w:p w:rsidR="009817B1" w:rsidRPr="00757FDB" w:rsidRDefault="00395D5B" w:rsidP="00757FDB">
      <w:pPr>
        <w:autoSpaceDE w:val="0"/>
        <w:autoSpaceDN w:val="0"/>
        <w:adjustRightInd w:val="0"/>
        <w:ind w:firstLine="709"/>
        <w:rPr>
          <w:rFonts w:cs="Arial"/>
          <w:bCs/>
        </w:rPr>
      </w:pPr>
      <w:r w:rsidRPr="00757FDB">
        <w:rPr>
          <w:rFonts w:cs="Arial"/>
          <w:bCs/>
        </w:rPr>
        <w:t xml:space="preserve"> </w:t>
      </w:r>
      <w:r w:rsidR="009817B1" w:rsidRPr="00757FDB">
        <w:rPr>
          <w:rFonts w:cs="Arial"/>
          <w:bCs/>
        </w:rPr>
        <w:t>Муниципальной услуги</w:t>
      </w:r>
    </w:p>
    <w:p w:rsidR="009817B1" w:rsidRPr="00757FDB" w:rsidRDefault="009817B1" w:rsidP="00757FDB">
      <w:pPr>
        <w:pStyle w:val="21"/>
        <w:shd w:val="clear" w:color="auto" w:fill="auto"/>
        <w:tabs>
          <w:tab w:val="left" w:pos="1276"/>
        </w:tabs>
        <w:spacing w:before="0" w:after="0" w:line="240" w:lineRule="auto"/>
        <w:ind w:firstLine="709"/>
        <w:rPr>
          <w:rFonts w:ascii="Arial" w:hAnsi="Arial" w:cs="Arial"/>
          <w:bCs/>
          <w:spacing w:val="0"/>
          <w:sz w:val="24"/>
          <w:szCs w:val="24"/>
        </w:rPr>
      </w:pPr>
    </w:p>
    <w:p w:rsidR="009817B1" w:rsidRPr="00757FDB" w:rsidRDefault="006C1094" w:rsidP="00757FDB">
      <w:pPr>
        <w:pStyle w:val="21"/>
        <w:shd w:val="clear" w:color="auto" w:fill="auto"/>
        <w:tabs>
          <w:tab w:val="left" w:pos="1276"/>
        </w:tabs>
        <w:spacing w:before="0" w:after="0" w:line="240" w:lineRule="auto"/>
        <w:ind w:firstLine="709"/>
        <w:rPr>
          <w:rFonts w:ascii="Arial" w:hAnsi="Arial" w:cs="Arial"/>
          <w:sz w:val="24"/>
          <w:szCs w:val="24"/>
        </w:rPr>
      </w:pPr>
      <w:r w:rsidRPr="00757FDB">
        <w:rPr>
          <w:rFonts w:ascii="Arial" w:hAnsi="Arial" w:cs="Arial"/>
          <w:sz w:val="24"/>
          <w:szCs w:val="24"/>
        </w:rPr>
        <w:t>15.1.</w:t>
      </w:r>
      <w:r w:rsidR="009817B1" w:rsidRPr="00757FDB">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9817B1" w:rsidRPr="00757FDB" w:rsidRDefault="006C1094" w:rsidP="00757FDB">
      <w:pPr>
        <w:pStyle w:val="21"/>
        <w:shd w:val="clear" w:color="auto" w:fill="auto"/>
        <w:tabs>
          <w:tab w:val="left" w:pos="1276"/>
        </w:tabs>
        <w:spacing w:before="0" w:after="0" w:line="240" w:lineRule="auto"/>
        <w:ind w:firstLine="709"/>
        <w:rPr>
          <w:rFonts w:ascii="Arial" w:hAnsi="Arial" w:cs="Arial"/>
          <w:spacing w:val="0"/>
          <w:sz w:val="24"/>
          <w:szCs w:val="24"/>
        </w:rPr>
      </w:pPr>
      <w:r w:rsidRPr="00757FDB">
        <w:rPr>
          <w:rFonts w:ascii="Arial" w:hAnsi="Arial" w:cs="Arial"/>
          <w:spacing w:val="0"/>
          <w:sz w:val="24"/>
          <w:szCs w:val="24"/>
        </w:rPr>
        <w:t>15.2.</w:t>
      </w:r>
      <w:r w:rsidR="009817B1" w:rsidRPr="00757FDB">
        <w:rPr>
          <w:rFonts w:ascii="Arial" w:hAnsi="Arial" w:cs="Arial"/>
          <w:spacing w:val="0"/>
          <w:sz w:val="24"/>
          <w:szCs w:val="24"/>
        </w:rPr>
        <w:t xml:space="preserve">В случае поступления заявления в выходной (праздничный) день, его регистрация осуществляется </w:t>
      </w:r>
      <w:r w:rsidR="003A0449" w:rsidRPr="00757FDB">
        <w:rPr>
          <w:rFonts w:ascii="Arial" w:hAnsi="Arial" w:cs="Arial"/>
          <w:spacing w:val="0"/>
          <w:sz w:val="24"/>
          <w:szCs w:val="24"/>
        </w:rPr>
        <w:t>на следующий за ним рабочий день</w:t>
      </w:r>
      <w:r w:rsidR="009817B1" w:rsidRPr="00757FDB">
        <w:rPr>
          <w:rFonts w:ascii="Arial" w:hAnsi="Arial" w:cs="Arial"/>
          <w:spacing w:val="0"/>
          <w:sz w:val="24"/>
          <w:szCs w:val="24"/>
        </w:rPr>
        <w:t xml:space="preserve">. </w:t>
      </w:r>
    </w:p>
    <w:p w:rsidR="009817B1" w:rsidRPr="00757FDB" w:rsidRDefault="009817B1" w:rsidP="00757FDB">
      <w:pPr>
        <w:pStyle w:val="21"/>
        <w:shd w:val="clear" w:color="auto" w:fill="auto"/>
        <w:tabs>
          <w:tab w:val="left" w:pos="1276"/>
        </w:tabs>
        <w:spacing w:before="0" w:after="0" w:line="240" w:lineRule="auto"/>
        <w:ind w:firstLine="709"/>
        <w:rPr>
          <w:rFonts w:ascii="Arial" w:hAnsi="Arial" w:cs="Arial"/>
          <w:spacing w:val="0"/>
          <w:sz w:val="24"/>
          <w:szCs w:val="24"/>
        </w:rPr>
      </w:pPr>
    </w:p>
    <w:p w:rsidR="009817B1" w:rsidRPr="00757FDB" w:rsidRDefault="006C1094" w:rsidP="00757FDB">
      <w:pPr>
        <w:ind w:firstLine="709"/>
        <w:rPr>
          <w:rFonts w:cs="Arial"/>
          <w:iCs/>
          <w:spacing w:val="1"/>
          <w:lang w:eastAsia="en-US"/>
        </w:rPr>
      </w:pPr>
      <w:r w:rsidRPr="00757FDB">
        <w:rPr>
          <w:rFonts w:cs="Arial"/>
          <w:iCs/>
          <w:spacing w:val="1"/>
          <w:lang w:eastAsia="en-US"/>
        </w:rPr>
        <w:t>16.</w:t>
      </w:r>
      <w:r w:rsidR="009817B1" w:rsidRPr="00757FDB">
        <w:rPr>
          <w:rFonts w:cs="Arial"/>
          <w:iCs/>
          <w:spacing w:val="1"/>
          <w:lang w:eastAsia="en-US"/>
        </w:rPr>
        <w:t xml:space="preserve"> Требования к помещениям, в которых предоставляется Муниципальная услуга</w:t>
      </w:r>
    </w:p>
    <w:p w:rsidR="009817B1" w:rsidRPr="00757FDB" w:rsidRDefault="009817B1" w:rsidP="00757FDB">
      <w:pPr>
        <w:ind w:firstLine="709"/>
        <w:rPr>
          <w:rFonts w:cs="Arial"/>
          <w:iCs/>
          <w:spacing w:val="1"/>
          <w:lang w:eastAsia="en-US"/>
        </w:rPr>
      </w:pPr>
    </w:p>
    <w:p w:rsidR="009817B1" w:rsidRPr="00757FDB" w:rsidRDefault="009817B1" w:rsidP="00757FDB">
      <w:pPr>
        <w:ind w:firstLine="709"/>
        <w:rPr>
          <w:rFonts w:cs="Arial"/>
          <w:iCs/>
          <w:spacing w:val="1"/>
          <w:lang w:eastAsia="en-US"/>
        </w:rPr>
      </w:pPr>
      <w:r w:rsidRPr="00757FDB">
        <w:rPr>
          <w:rFonts w:cs="Arial"/>
        </w:rPr>
        <w:t xml:space="preserve">16.1. Местоположение административных зданий, в которых осуществляется прием </w:t>
      </w:r>
      <w:r w:rsidRPr="00757FDB">
        <w:rPr>
          <w:rFonts w:cs="Arial"/>
          <w:bCs/>
        </w:rPr>
        <w:t>заявлений</w:t>
      </w:r>
      <w:r w:rsidRPr="00757FDB">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757FDB" w:rsidRDefault="009817B1" w:rsidP="00757FDB">
      <w:pPr>
        <w:tabs>
          <w:tab w:val="left" w:pos="567"/>
        </w:tabs>
        <w:ind w:firstLine="709"/>
        <w:contextualSpacing/>
        <w:rPr>
          <w:rFonts w:cs="Arial"/>
        </w:rPr>
      </w:pPr>
      <w:r w:rsidRPr="00757FDB">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757FDB" w:rsidRDefault="009817B1" w:rsidP="00757FDB">
      <w:pPr>
        <w:tabs>
          <w:tab w:val="left" w:pos="567"/>
        </w:tabs>
        <w:ind w:firstLine="709"/>
        <w:contextualSpacing/>
        <w:rPr>
          <w:rFonts w:cs="Arial"/>
        </w:rPr>
      </w:pPr>
      <w:r w:rsidRPr="00757FDB">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757FDB" w:rsidRDefault="009817B1" w:rsidP="00757FDB">
      <w:pPr>
        <w:autoSpaceDE w:val="0"/>
        <w:autoSpaceDN w:val="0"/>
        <w:adjustRightInd w:val="0"/>
        <w:ind w:firstLine="709"/>
        <w:rPr>
          <w:rFonts w:cs="Arial"/>
        </w:rPr>
      </w:pPr>
      <w:r w:rsidRPr="00757FDB">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395D5B" w:rsidRPr="00757FDB">
        <w:rPr>
          <w:rFonts w:cs="Arial"/>
        </w:rPr>
        <w:t xml:space="preserve"> </w:t>
      </w:r>
      <w:r w:rsidRPr="00757FDB">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395D5B" w:rsidRPr="00757FDB">
        <w:rPr>
          <w:rFonts w:cs="Arial"/>
        </w:rPr>
        <w:t xml:space="preserve"> </w:t>
      </w:r>
      <w:r w:rsidRPr="00757FDB">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757FDB" w:rsidRDefault="009817B1" w:rsidP="00757FDB">
      <w:pPr>
        <w:autoSpaceDE w:val="0"/>
        <w:autoSpaceDN w:val="0"/>
        <w:adjustRightInd w:val="0"/>
        <w:ind w:firstLine="709"/>
        <w:rPr>
          <w:rFonts w:cs="Arial"/>
        </w:rPr>
      </w:pPr>
      <w:r w:rsidRPr="00757FDB">
        <w:rPr>
          <w:rFonts w:cs="Arial"/>
        </w:rPr>
        <w:t>16.5. Центральный вход в здание Администрации должен быть оборудован информационной табличкой (вывеской), содержащей информацию:</w:t>
      </w:r>
    </w:p>
    <w:p w:rsidR="009817B1" w:rsidRPr="00757FDB" w:rsidRDefault="009817B1" w:rsidP="00757FDB">
      <w:pPr>
        <w:tabs>
          <w:tab w:val="left" w:pos="567"/>
          <w:tab w:val="left" w:pos="1134"/>
        </w:tabs>
        <w:ind w:firstLine="709"/>
        <w:contextualSpacing/>
        <w:rPr>
          <w:rFonts w:cs="Arial"/>
        </w:rPr>
      </w:pPr>
      <w:r w:rsidRPr="00757FDB">
        <w:rPr>
          <w:rFonts w:cs="Arial"/>
        </w:rPr>
        <w:t>наименование;</w:t>
      </w:r>
    </w:p>
    <w:p w:rsidR="009817B1" w:rsidRPr="00757FDB" w:rsidRDefault="009817B1" w:rsidP="00757FDB">
      <w:pPr>
        <w:tabs>
          <w:tab w:val="left" w:pos="567"/>
          <w:tab w:val="left" w:pos="1134"/>
        </w:tabs>
        <w:ind w:firstLine="709"/>
        <w:contextualSpacing/>
        <w:rPr>
          <w:rFonts w:cs="Arial"/>
        </w:rPr>
      </w:pPr>
      <w:r w:rsidRPr="00757FDB">
        <w:rPr>
          <w:rFonts w:cs="Arial"/>
        </w:rPr>
        <w:t>местонахождение и юридический адрес;</w:t>
      </w:r>
    </w:p>
    <w:p w:rsidR="009817B1" w:rsidRPr="00757FDB" w:rsidRDefault="009817B1" w:rsidP="00757FDB">
      <w:pPr>
        <w:tabs>
          <w:tab w:val="left" w:pos="567"/>
          <w:tab w:val="left" w:pos="1134"/>
        </w:tabs>
        <w:ind w:firstLine="709"/>
        <w:contextualSpacing/>
        <w:rPr>
          <w:rFonts w:cs="Arial"/>
        </w:rPr>
      </w:pPr>
      <w:r w:rsidRPr="00757FDB">
        <w:rPr>
          <w:rFonts w:cs="Arial"/>
        </w:rPr>
        <w:t>режим работы;</w:t>
      </w:r>
    </w:p>
    <w:p w:rsidR="009817B1" w:rsidRPr="00757FDB" w:rsidRDefault="009817B1" w:rsidP="00757FDB">
      <w:pPr>
        <w:tabs>
          <w:tab w:val="left" w:pos="567"/>
          <w:tab w:val="left" w:pos="1134"/>
        </w:tabs>
        <w:ind w:firstLine="709"/>
        <w:contextualSpacing/>
        <w:rPr>
          <w:rFonts w:cs="Arial"/>
        </w:rPr>
      </w:pPr>
      <w:r w:rsidRPr="00757FDB">
        <w:rPr>
          <w:rFonts w:cs="Arial"/>
        </w:rPr>
        <w:t>график приема;</w:t>
      </w:r>
    </w:p>
    <w:p w:rsidR="009817B1" w:rsidRPr="00757FDB" w:rsidRDefault="009817B1" w:rsidP="00757FDB">
      <w:pPr>
        <w:tabs>
          <w:tab w:val="left" w:pos="567"/>
          <w:tab w:val="left" w:pos="1134"/>
        </w:tabs>
        <w:ind w:firstLine="709"/>
        <w:contextualSpacing/>
        <w:rPr>
          <w:rFonts w:cs="Arial"/>
        </w:rPr>
      </w:pPr>
      <w:r w:rsidRPr="00757FDB">
        <w:rPr>
          <w:rFonts w:cs="Arial"/>
        </w:rPr>
        <w:t>номера телефонов для справок.</w:t>
      </w:r>
    </w:p>
    <w:p w:rsidR="009817B1" w:rsidRPr="00757FDB" w:rsidRDefault="009817B1" w:rsidP="00757FDB">
      <w:pPr>
        <w:autoSpaceDE w:val="0"/>
        <w:autoSpaceDN w:val="0"/>
        <w:adjustRightInd w:val="0"/>
        <w:ind w:firstLine="709"/>
        <w:rPr>
          <w:rFonts w:cs="Arial"/>
        </w:rPr>
      </w:pPr>
      <w:r w:rsidRPr="00757FDB">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757FDB" w:rsidRDefault="009817B1" w:rsidP="00757FDB">
      <w:pPr>
        <w:autoSpaceDE w:val="0"/>
        <w:autoSpaceDN w:val="0"/>
        <w:adjustRightInd w:val="0"/>
        <w:ind w:firstLine="709"/>
        <w:rPr>
          <w:rFonts w:cs="Arial"/>
        </w:rPr>
      </w:pPr>
      <w:r w:rsidRPr="00757FDB">
        <w:rPr>
          <w:rFonts w:cs="Arial"/>
        </w:rPr>
        <w:t>16.7.Помещения, в которых предоставляется Муниципальная услуга, оснащаются:</w:t>
      </w:r>
    </w:p>
    <w:p w:rsidR="009817B1" w:rsidRPr="00757FDB" w:rsidRDefault="009817B1" w:rsidP="00757FDB">
      <w:pPr>
        <w:autoSpaceDE w:val="0"/>
        <w:autoSpaceDN w:val="0"/>
        <w:adjustRightInd w:val="0"/>
        <w:ind w:firstLine="709"/>
        <w:rPr>
          <w:rFonts w:cs="Arial"/>
        </w:rPr>
      </w:pPr>
      <w:r w:rsidRPr="00757FDB">
        <w:rPr>
          <w:rFonts w:cs="Arial"/>
        </w:rPr>
        <w:t>противопожарной системой и средствами пожаротушения;</w:t>
      </w:r>
    </w:p>
    <w:p w:rsidR="009817B1" w:rsidRPr="00757FDB" w:rsidRDefault="009817B1" w:rsidP="00757FDB">
      <w:pPr>
        <w:autoSpaceDE w:val="0"/>
        <w:autoSpaceDN w:val="0"/>
        <w:adjustRightInd w:val="0"/>
        <w:ind w:firstLine="709"/>
        <w:rPr>
          <w:rFonts w:cs="Arial"/>
        </w:rPr>
      </w:pPr>
      <w:r w:rsidRPr="00757FDB">
        <w:rPr>
          <w:rFonts w:cs="Arial"/>
        </w:rPr>
        <w:t>системой оповещения о возникновении чрезвычайной ситуации;</w:t>
      </w:r>
    </w:p>
    <w:p w:rsidR="009817B1" w:rsidRPr="00757FDB" w:rsidRDefault="009817B1" w:rsidP="00757FDB">
      <w:pPr>
        <w:autoSpaceDE w:val="0"/>
        <w:autoSpaceDN w:val="0"/>
        <w:adjustRightInd w:val="0"/>
        <w:ind w:firstLine="709"/>
        <w:rPr>
          <w:rFonts w:cs="Arial"/>
        </w:rPr>
      </w:pPr>
      <w:r w:rsidRPr="00757FDB">
        <w:rPr>
          <w:rFonts w:cs="Arial"/>
        </w:rPr>
        <w:t>средствами оказания первой медицинской помощи;</w:t>
      </w:r>
    </w:p>
    <w:p w:rsidR="009817B1" w:rsidRPr="00757FDB" w:rsidRDefault="009817B1" w:rsidP="00757FDB">
      <w:pPr>
        <w:autoSpaceDE w:val="0"/>
        <w:autoSpaceDN w:val="0"/>
        <w:adjustRightInd w:val="0"/>
        <w:ind w:firstLine="709"/>
        <w:rPr>
          <w:rFonts w:cs="Arial"/>
        </w:rPr>
      </w:pPr>
      <w:r w:rsidRPr="00757FDB">
        <w:rPr>
          <w:rFonts w:cs="Arial"/>
        </w:rPr>
        <w:lastRenderedPageBreak/>
        <w:t>туалетными комнатами для посетителей.</w:t>
      </w:r>
    </w:p>
    <w:p w:rsidR="009817B1" w:rsidRPr="00757FDB" w:rsidRDefault="009817B1" w:rsidP="00757FDB">
      <w:pPr>
        <w:autoSpaceDE w:val="0"/>
        <w:autoSpaceDN w:val="0"/>
        <w:adjustRightInd w:val="0"/>
        <w:ind w:firstLine="709"/>
        <w:rPr>
          <w:rFonts w:cs="Arial"/>
        </w:rPr>
      </w:pPr>
      <w:r w:rsidRPr="00757FDB">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757FDB" w:rsidRDefault="009817B1" w:rsidP="00757FDB">
      <w:pPr>
        <w:autoSpaceDE w:val="0"/>
        <w:autoSpaceDN w:val="0"/>
        <w:adjustRightInd w:val="0"/>
        <w:ind w:firstLine="709"/>
        <w:rPr>
          <w:rFonts w:cs="Arial"/>
        </w:rPr>
      </w:pPr>
      <w:r w:rsidRPr="00757FDB">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757FDB" w:rsidRDefault="009817B1" w:rsidP="00757FDB">
      <w:pPr>
        <w:autoSpaceDE w:val="0"/>
        <w:autoSpaceDN w:val="0"/>
        <w:adjustRightInd w:val="0"/>
        <w:ind w:firstLine="709"/>
        <w:rPr>
          <w:rFonts w:cs="Arial"/>
        </w:rPr>
      </w:pPr>
      <w:r w:rsidRPr="00757FDB">
        <w:rPr>
          <w:rFonts w:cs="Arial"/>
        </w:rPr>
        <w:t>16.10. Места для заполнения заявлений оборудуются стульями, столами (стойками), бланками заявлений, письменными принадлежностями.</w:t>
      </w:r>
    </w:p>
    <w:p w:rsidR="009817B1" w:rsidRPr="00757FDB" w:rsidRDefault="009817B1" w:rsidP="00757FDB">
      <w:pPr>
        <w:autoSpaceDE w:val="0"/>
        <w:autoSpaceDN w:val="0"/>
        <w:adjustRightInd w:val="0"/>
        <w:ind w:firstLine="709"/>
        <w:rPr>
          <w:rFonts w:cs="Arial"/>
        </w:rPr>
      </w:pPr>
      <w:r w:rsidRPr="00757FDB">
        <w:rPr>
          <w:rFonts w:cs="Arial"/>
        </w:rPr>
        <w:t>16.11. Места приема Заявителей оборудуются информационными табличками (вывесками) с указанием:</w:t>
      </w:r>
    </w:p>
    <w:p w:rsidR="009817B1" w:rsidRPr="00757FDB" w:rsidRDefault="009817B1" w:rsidP="00757FDB">
      <w:pPr>
        <w:autoSpaceDE w:val="0"/>
        <w:autoSpaceDN w:val="0"/>
        <w:adjustRightInd w:val="0"/>
        <w:ind w:firstLine="709"/>
        <w:rPr>
          <w:rFonts w:cs="Arial"/>
        </w:rPr>
      </w:pPr>
      <w:r w:rsidRPr="00757FDB">
        <w:rPr>
          <w:rFonts w:cs="Arial"/>
        </w:rPr>
        <w:t>номера кабинета;</w:t>
      </w:r>
    </w:p>
    <w:p w:rsidR="009817B1" w:rsidRPr="00757FDB" w:rsidRDefault="009817B1" w:rsidP="00757FDB">
      <w:pPr>
        <w:autoSpaceDE w:val="0"/>
        <w:autoSpaceDN w:val="0"/>
        <w:adjustRightInd w:val="0"/>
        <w:ind w:firstLine="709"/>
        <w:rPr>
          <w:rFonts w:cs="Arial"/>
        </w:rPr>
      </w:pPr>
      <w:r w:rsidRPr="00757FDB">
        <w:rPr>
          <w:rFonts w:cs="Arial"/>
        </w:rPr>
        <w:t>фамилии, имени и отчества (последнее – при наличии), должности ответственного лица за прием документов;</w:t>
      </w:r>
    </w:p>
    <w:p w:rsidR="009817B1" w:rsidRPr="00757FDB" w:rsidRDefault="009817B1" w:rsidP="00757FDB">
      <w:pPr>
        <w:autoSpaceDE w:val="0"/>
        <w:autoSpaceDN w:val="0"/>
        <w:adjustRightInd w:val="0"/>
        <w:ind w:firstLine="709"/>
        <w:rPr>
          <w:rFonts w:cs="Arial"/>
        </w:rPr>
      </w:pPr>
      <w:r w:rsidRPr="00757FDB">
        <w:rPr>
          <w:rFonts w:cs="Arial"/>
        </w:rPr>
        <w:t>графика приема Заявителей.</w:t>
      </w:r>
    </w:p>
    <w:p w:rsidR="009817B1" w:rsidRPr="00757FDB" w:rsidRDefault="009817B1" w:rsidP="00757FDB">
      <w:pPr>
        <w:autoSpaceDE w:val="0"/>
        <w:autoSpaceDN w:val="0"/>
        <w:adjustRightInd w:val="0"/>
        <w:ind w:firstLine="709"/>
        <w:rPr>
          <w:rFonts w:cs="Arial"/>
        </w:rPr>
      </w:pPr>
      <w:r w:rsidRPr="00757FDB">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757FDB" w:rsidRDefault="009817B1" w:rsidP="00757FDB">
      <w:pPr>
        <w:autoSpaceDE w:val="0"/>
        <w:autoSpaceDN w:val="0"/>
        <w:adjustRightInd w:val="0"/>
        <w:ind w:firstLine="709"/>
        <w:rPr>
          <w:rFonts w:cs="Arial"/>
        </w:rPr>
      </w:pPr>
      <w:r w:rsidRPr="00757FDB">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757FDB" w:rsidRDefault="009817B1" w:rsidP="00757FDB">
      <w:pPr>
        <w:pStyle w:val="12"/>
        <w:ind w:firstLine="709"/>
        <w:rPr>
          <w:rFonts w:ascii="Arial" w:hAnsi="Arial" w:cs="Arial"/>
          <w:color w:val="auto"/>
          <w:sz w:val="24"/>
        </w:rPr>
      </w:pPr>
      <w:r w:rsidRPr="00757FDB">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757FDB" w:rsidRDefault="009817B1" w:rsidP="00757FDB">
      <w:pPr>
        <w:autoSpaceDE w:val="0"/>
        <w:autoSpaceDN w:val="0"/>
        <w:adjustRightInd w:val="0"/>
        <w:ind w:firstLine="709"/>
        <w:rPr>
          <w:rFonts w:cs="Arial"/>
        </w:rPr>
      </w:pPr>
    </w:p>
    <w:p w:rsidR="009817B1" w:rsidRPr="00757FDB" w:rsidRDefault="006C1094" w:rsidP="00757FDB">
      <w:pPr>
        <w:widowControl w:val="0"/>
        <w:autoSpaceDE w:val="0"/>
        <w:autoSpaceDN w:val="0"/>
        <w:adjustRightInd w:val="0"/>
        <w:ind w:firstLine="709"/>
        <w:rPr>
          <w:rFonts w:cs="Arial"/>
        </w:rPr>
      </w:pPr>
      <w:r w:rsidRPr="00757FDB">
        <w:rPr>
          <w:rFonts w:cs="Arial"/>
        </w:rPr>
        <w:t>17.</w:t>
      </w:r>
      <w:r w:rsidR="009817B1" w:rsidRPr="00757FDB">
        <w:rPr>
          <w:rFonts w:cs="Arial"/>
        </w:rPr>
        <w:t xml:space="preserve"> Показатели качества и доступности Муниципальной услуги</w:t>
      </w:r>
    </w:p>
    <w:p w:rsidR="009817B1" w:rsidRPr="00757FDB" w:rsidRDefault="009817B1" w:rsidP="00757FDB">
      <w:pPr>
        <w:autoSpaceDE w:val="0"/>
        <w:autoSpaceDN w:val="0"/>
        <w:adjustRightInd w:val="0"/>
        <w:ind w:firstLine="709"/>
        <w:rPr>
          <w:rFonts w:cs="Arial"/>
        </w:rPr>
      </w:pPr>
    </w:p>
    <w:p w:rsidR="009817B1" w:rsidRPr="00757FDB" w:rsidRDefault="009817B1" w:rsidP="00757FDB">
      <w:pPr>
        <w:ind w:firstLine="709"/>
        <w:rPr>
          <w:rFonts w:cs="Arial"/>
        </w:rPr>
      </w:pPr>
      <w:r w:rsidRPr="00757FDB">
        <w:rPr>
          <w:rFonts w:cs="Arial"/>
        </w:rPr>
        <w:t>17.1. Оценка доступности и качества предоставления Муниципальной услуги должна осуществляться по следующим показателям:</w:t>
      </w:r>
    </w:p>
    <w:p w:rsidR="009817B1" w:rsidRPr="00757FDB" w:rsidRDefault="009817B1" w:rsidP="00757FDB">
      <w:pPr>
        <w:ind w:firstLine="709"/>
        <w:rPr>
          <w:rFonts w:cs="Arial"/>
        </w:rPr>
      </w:pPr>
      <w:r w:rsidRPr="00757FDB">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757FDB" w:rsidRDefault="009817B1" w:rsidP="00757FDB">
      <w:pPr>
        <w:ind w:firstLine="709"/>
        <w:rPr>
          <w:rFonts w:cs="Arial"/>
        </w:rPr>
      </w:pPr>
      <w:r w:rsidRPr="00757FDB">
        <w:rPr>
          <w:rFonts w:cs="Arial"/>
        </w:rPr>
        <w:t>б) возможность выбора Заявителем форм предоставления Муниципальной услуги;</w:t>
      </w:r>
    </w:p>
    <w:p w:rsidR="009817B1" w:rsidRPr="00757FDB" w:rsidRDefault="009817B1" w:rsidP="00757FDB">
      <w:pPr>
        <w:tabs>
          <w:tab w:val="left" w:pos="1013"/>
        </w:tabs>
        <w:ind w:firstLine="709"/>
        <w:rPr>
          <w:rFonts w:cs="Arial"/>
          <w:spacing w:val="7"/>
          <w:lang w:eastAsia="en-US"/>
        </w:rPr>
      </w:pPr>
      <w:r w:rsidRPr="00757FDB">
        <w:rPr>
          <w:rFonts w:cs="Arial"/>
        </w:rPr>
        <w:t xml:space="preserve">в) </w:t>
      </w:r>
      <w:r w:rsidRPr="00757FDB">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757FDB" w:rsidRDefault="009817B1" w:rsidP="00757FDB">
      <w:pPr>
        <w:ind w:firstLine="709"/>
        <w:rPr>
          <w:rFonts w:cs="Arial"/>
        </w:rPr>
      </w:pPr>
      <w:r w:rsidRPr="00757FDB">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757FDB" w:rsidRDefault="009817B1" w:rsidP="00757FDB">
      <w:pPr>
        <w:ind w:firstLine="709"/>
        <w:rPr>
          <w:rFonts w:cs="Arial"/>
        </w:rPr>
      </w:pPr>
      <w:r w:rsidRPr="00757FDB">
        <w:rPr>
          <w:rFonts w:cs="Arial"/>
        </w:rPr>
        <w:t>д) доступность обращения за предоставлением Муниципальной услуги, в том числе для маломобильных групп населения;</w:t>
      </w:r>
    </w:p>
    <w:p w:rsidR="009817B1" w:rsidRPr="00757FDB" w:rsidRDefault="009817B1" w:rsidP="00757FDB">
      <w:pPr>
        <w:ind w:firstLine="709"/>
        <w:rPr>
          <w:rFonts w:cs="Arial"/>
        </w:rPr>
      </w:pPr>
      <w:r w:rsidRPr="00757FDB">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757FDB" w:rsidRDefault="009817B1" w:rsidP="00757FDB">
      <w:pPr>
        <w:ind w:firstLine="709"/>
        <w:rPr>
          <w:rFonts w:cs="Arial"/>
        </w:rPr>
      </w:pPr>
      <w:r w:rsidRPr="00757FDB">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757FDB" w:rsidRDefault="009817B1" w:rsidP="00757FDB">
      <w:pPr>
        <w:ind w:firstLine="709"/>
        <w:rPr>
          <w:rFonts w:cs="Arial"/>
        </w:rPr>
      </w:pPr>
      <w:r w:rsidRPr="00757FDB">
        <w:rPr>
          <w:rFonts w:cs="Arial"/>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757FDB" w:rsidRDefault="009817B1" w:rsidP="00757FDB">
      <w:pPr>
        <w:ind w:firstLine="709"/>
        <w:rPr>
          <w:rFonts w:cs="Arial"/>
        </w:rPr>
      </w:pPr>
      <w:r w:rsidRPr="00757FDB">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757FDB" w:rsidRDefault="009817B1" w:rsidP="00757FDB">
      <w:pPr>
        <w:ind w:firstLine="709"/>
        <w:rPr>
          <w:rFonts w:cs="Arial"/>
        </w:rPr>
      </w:pPr>
      <w:r w:rsidRPr="00757FDB">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757FDB" w:rsidRDefault="009817B1" w:rsidP="00757FDB">
      <w:pPr>
        <w:ind w:firstLine="709"/>
        <w:rPr>
          <w:rFonts w:cs="Arial"/>
        </w:rPr>
      </w:pPr>
      <w:r w:rsidRPr="00757FDB">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757FDB" w:rsidRDefault="009817B1" w:rsidP="00757FDB">
      <w:pPr>
        <w:ind w:firstLine="709"/>
        <w:rPr>
          <w:rFonts w:cs="Arial"/>
        </w:rPr>
      </w:pPr>
      <w:r w:rsidRPr="00757FDB">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57FDB">
        <w:rPr>
          <w:rFonts w:eastAsia="Calibri" w:cs="Arial"/>
          <w:lang w:eastAsia="en-US"/>
        </w:rPr>
        <w:t>РПГУ</w:t>
      </w:r>
      <w:r w:rsidRPr="00757FDB">
        <w:rPr>
          <w:rFonts w:cs="Arial"/>
        </w:rPr>
        <w:t>.</w:t>
      </w:r>
    </w:p>
    <w:p w:rsidR="009817B1" w:rsidRPr="00757FDB" w:rsidRDefault="009817B1" w:rsidP="00757FDB">
      <w:pPr>
        <w:ind w:firstLine="709"/>
        <w:rPr>
          <w:rFonts w:cs="Arial"/>
        </w:rPr>
      </w:pPr>
      <w:r w:rsidRPr="00757FDB">
        <w:rPr>
          <w:rFonts w:cs="Arial"/>
        </w:rPr>
        <w:t xml:space="preserve">Для возможности подачи заявления о предоставлении Муниципальной услуги через ЕПГУ, </w:t>
      </w:r>
      <w:r w:rsidRPr="00757FDB">
        <w:rPr>
          <w:rFonts w:eastAsia="Calibri" w:cs="Arial"/>
          <w:lang w:eastAsia="en-US"/>
        </w:rPr>
        <w:t>РПГУ</w:t>
      </w:r>
      <w:r w:rsidRPr="00757FDB">
        <w:rPr>
          <w:rFonts w:cs="Arial"/>
        </w:rPr>
        <w:t xml:space="preserve"> Заявитель должен быть зарегистрирован в единой системе идентификации и аутентификации. </w:t>
      </w:r>
    </w:p>
    <w:p w:rsidR="009817B1" w:rsidRPr="00757FDB" w:rsidRDefault="009817B1" w:rsidP="00757FDB">
      <w:pPr>
        <w:autoSpaceDE w:val="0"/>
        <w:autoSpaceDN w:val="0"/>
        <w:adjustRightInd w:val="0"/>
        <w:ind w:firstLine="709"/>
        <w:rPr>
          <w:rFonts w:cs="Arial"/>
          <w:bCs/>
        </w:rPr>
      </w:pPr>
    </w:p>
    <w:p w:rsidR="009817B1" w:rsidRPr="00757FDB" w:rsidRDefault="006C1094" w:rsidP="00757FDB">
      <w:pPr>
        <w:tabs>
          <w:tab w:val="left" w:pos="0"/>
        </w:tabs>
        <w:ind w:firstLine="709"/>
        <w:rPr>
          <w:rFonts w:cs="Arial"/>
          <w:iCs/>
          <w:spacing w:val="1"/>
          <w:lang w:eastAsia="en-US"/>
        </w:rPr>
      </w:pPr>
      <w:r w:rsidRPr="00757FDB">
        <w:rPr>
          <w:rFonts w:cs="Arial"/>
          <w:iCs/>
          <w:spacing w:val="1"/>
          <w:lang w:eastAsia="en-US"/>
        </w:rPr>
        <w:t>18.</w:t>
      </w:r>
      <w:r w:rsidR="009817B1" w:rsidRPr="00757FDB">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757FDB" w:rsidRDefault="009817B1" w:rsidP="00757FDB">
      <w:pPr>
        <w:tabs>
          <w:tab w:val="left" w:pos="0"/>
        </w:tabs>
        <w:ind w:firstLine="709"/>
        <w:rPr>
          <w:rFonts w:cs="Arial"/>
          <w:iCs/>
          <w:spacing w:val="1"/>
          <w:lang w:eastAsia="en-US"/>
        </w:rPr>
      </w:pPr>
    </w:p>
    <w:p w:rsidR="009817B1" w:rsidRPr="00757FDB" w:rsidRDefault="009817B1" w:rsidP="00757FDB">
      <w:pPr>
        <w:ind w:firstLine="709"/>
        <w:rPr>
          <w:rFonts w:cs="Arial"/>
        </w:rPr>
      </w:pPr>
      <w:r w:rsidRPr="00757FDB">
        <w:rPr>
          <w:rFonts w:cs="Arial"/>
        </w:rPr>
        <w:t xml:space="preserve">18.1. Услуг, необходимых и обязательных для предоставления данной Муниципальной услуги, не имеется. </w:t>
      </w:r>
    </w:p>
    <w:p w:rsidR="00022473" w:rsidRPr="00757FDB" w:rsidRDefault="00022473" w:rsidP="00757FDB">
      <w:pPr>
        <w:autoSpaceDE w:val="0"/>
        <w:autoSpaceDN w:val="0"/>
        <w:adjustRightInd w:val="0"/>
        <w:ind w:firstLine="709"/>
        <w:rPr>
          <w:rFonts w:cs="Arial"/>
        </w:rPr>
      </w:pPr>
      <w:r w:rsidRPr="00757FDB">
        <w:rPr>
          <w:rFonts w:cs="Arial"/>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757FDB" w:rsidRDefault="009817B1" w:rsidP="00757FDB">
      <w:pPr>
        <w:ind w:firstLine="709"/>
        <w:rPr>
          <w:rFonts w:cs="Arial"/>
        </w:rPr>
      </w:pPr>
      <w:r w:rsidRPr="00757FDB">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757FDB" w:rsidRDefault="009817B1" w:rsidP="00757FDB">
      <w:pPr>
        <w:ind w:firstLine="709"/>
        <w:rPr>
          <w:rFonts w:cs="Arial"/>
        </w:rPr>
      </w:pPr>
      <w:r w:rsidRPr="00757FDB">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757FDB" w:rsidRDefault="009817B1" w:rsidP="00757FDB">
      <w:pPr>
        <w:ind w:firstLine="709"/>
        <w:rPr>
          <w:rFonts w:cs="Arial"/>
        </w:rPr>
      </w:pPr>
      <w:r w:rsidRPr="00757FDB">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757FDB" w:rsidRDefault="009817B1" w:rsidP="00757FDB">
      <w:pPr>
        <w:ind w:firstLine="709"/>
        <w:rPr>
          <w:rFonts w:cs="Arial"/>
        </w:rPr>
      </w:pPr>
      <w:r w:rsidRPr="00757FDB">
        <w:rPr>
          <w:rFonts w:cs="Arial"/>
        </w:rPr>
        <w:t xml:space="preserve">18.4. Заполненное заявление о предоставлении Муниципальной услуги отправляется </w:t>
      </w:r>
      <w:r w:rsidR="005D0F69" w:rsidRPr="00757FDB">
        <w:rPr>
          <w:rFonts w:cs="Arial"/>
        </w:rPr>
        <w:t xml:space="preserve">Заявителем </w:t>
      </w:r>
      <w:r w:rsidRPr="00757FDB">
        <w:rPr>
          <w:rFonts w:cs="Arial"/>
        </w:rPr>
        <w:t xml:space="preserve">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w:t>
      </w:r>
      <w:r w:rsidRPr="00757FDB">
        <w:rPr>
          <w:rFonts w:cs="Arial"/>
        </w:rPr>
        <w:lastRenderedPageBreak/>
        <w:t>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757FDB" w:rsidRDefault="009817B1" w:rsidP="00757FDB">
      <w:pPr>
        <w:ind w:firstLine="709"/>
        <w:rPr>
          <w:rFonts w:cs="Arial"/>
        </w:rPr>
      </w:pPr>
      <w:r w:rsidRPr="00757FDB">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757FDB" w:rsidRDefault="009817B1" w:rsidP="00757FDB">
      <w:pPr>
        <w:ind w:firstLine="709"/>
        <w:rPr>
          <w:rFonts w:cs="Arial"/>
        </w:rPr>
      </w:pPr>
      <w:r w:rsidRPr="00757FDB">
        <w:rPr>
          <w:rFonts w:cs="Arial"/>
        </w:rPr>
        <w:t>В случае направления заявления посредством ЕПГУ,</w:t>
      </w:r>
      <w:r w:rsidRPr="00757FDB">
        <w:rPr>
          <w:rFonts w:eastAsia="Calibri" w:cs="Arial"/>
          <w:lang w:eastAsia="en-US"/>
        </w:rPr>
        <w:t xml:space="preserve"> РПГУ ре</w:t>
      </w:r>
      <w:r w:rsidRPr="00757FDB">
        <w:rPr>
          <w:rFonts w:cs="Arial"/>
        </w:rPr>
        <w:t xml:space="preserve">зультат предоставления Муниципальной услуги также может быть выдан </w:t>
      </w:r>
      <w:r w:rsidR="005D0F69" w:rsidRPr="00757FDB">
        <w:rPr>
          <w:rFonts w:cs="Arial"/>
        </w:rPr>
        <w:t xml:space="preserve">Заявителю </w:t>
      </w:r>
      <w:r w:rsidRPr="00757FDB">
        <w:rPr>
          <w:rFonts w:cs="Arial"/>
        </w:rPr>
        <w:t>на бумажном носителе в МФЦ, в Администрации.</w:t>
      </w:r>
    </w:p>
    <w:p w:rsidR="009817B1" w:rsidRPr="00757FDB" w:rsidRDefault="009817B1" w:rsidP="00757FDB">
      <w:pPr>
        <w:ind w:firstLine="709"/>
        <w:rPr>
          <w:rFonts w:cs="Arial"/>
        </w:rPr>
      </w:pPr>
      <w:r w:rsidRPr="00757FDB">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817B1" w:rsidRPr="00757FDB" w:rsidRDefault="009817B1" w:rsidP="00757FDB">
      <w:pPr>
        <w:ind w:firstLine="709"/>
        <w:rPr>
          <w:rFonts w:cs="Arial"/>
        </w:rPr>
      </w:pPr>
      <w:r w:rsidRPr="00757FDB">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757FDB" w:rsidRDefault="009817B1" w:rsidP="00757FDB">
      <w:pPr>
        <w:ind w:firstLine="709"/>
        <w:rPr>
          <w:rFonts w:cs="Arial"/>
        </w:rPr>
      </w:pPr>
      <w:r w:rsidRPr="00757FDB">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757FDB" w:rsidRDefault="009817B1" w:rsidP="00757FDB">
      <w:pPr>
        <w:ind w:firstLine="709"/>
        <w:rPr>
          <w:rFonts w:cs="Arial"/>
        </w:rPr>
      </w:pPr>
      <w:r w:rsidRPr="00757FDB">
        <w:rPr>
          <w:rFonts w:cs="Arial"/>
        </w:rPr>
        <w:t>Электронные документы представляются в следующих форматах:</w:t>
      </w:r>
    </w:p>
    <w:p w:rsidR="009817B1" w:rsidRPr="00757FDB" w:rsidRDefault="009817B1" w:rsidP="00757FDB">
      <w:pPr>
        <w:ind w:firstLine="709"/>
        <w:rPr>
          <w:rFonts w:cs="Arial"/>
        </w:rPr>
      </w:pPr>
      <w:r w:rsidRPr="00757FDB">
        <w:rPr>
          <w:rFonts w:cs="Arial"/>
        </w:rPr>
        <w:t xml:space="preserve">а) </w:t>
      </w:r>
      <w:r w:rsidRPr="00757FDB">
        <w:rPr>
          <w:rFonts w:cs="Arial"/>
          <w:lang w:val="en-US"/>
        </w:rPr>
        <w:t>xml</w:t>
      </w:r>
      <w:r w:rsidRPr="00757FDB">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57FDB">
        <w:rPr>
          <w:rFonts w:cs="Arial"/>
          <w:lang w:val="en-US"/>
        </w:rPr>
        <w:t>xml</w:t>
      </w:r>
      <w:r w:rsidRPr="00757FDB">
        <w:rPr>
          <w:rFonts w:cs="Arial"/>
        </w:rPr>
        <w:t>;</w:t>
      </w:r>
    </w:p>
    <w:p w:rsidR="009817B1" w:rsidRPr="00757FDB" w:rsidRDefault="009817B1" w:rsidP="00757FDB">
      <w:pPr>
        <w:ind w:firstLine="709"/>
        <w:rPr>
          <w:rFonts w:cs="Arial"/>
        </w:rPr>
      </w:pPr>
      <w:r w:rsidRPr="00757FDB">
        <w:rPr>
          <w:rFonts w:cs="Arial"/>
        </w:rPr>
        <w:t xml:space="preserve">б) </w:t>
      </w:r>
      <w:r w:rsidRPr="00757FDB">
        <w:rPr>
          <w:rFonts w:cs="Arial"/>
          <w:lang w:val="en-US"/>
        </w:rPr>
        <w:t>doc</w:t>
      </w:r>
      <w:r w:rsidRPr="00757FDB">
        <w:rPr>
          <w:rFonts w:cs="Arial"/>
        </w:rPr>
        <w:t xml:space="preserve">, </w:t>
      </w:r>
      <w:r w:rsidRPr="00757FDB">
        <w:rPr>
          <w:rFonts w:cs="Arial"/>
          <w:lang w:val="en-US"/>
        </w:rPr>
        <w:t>docx</w:t>
      </w:r>
      <w:r w:rsidRPr="00757FDB">
        <w:rPr>
          <w:rFonts w:cs="Arial"/>
        </w:rPr>
        <w:t xml:space="preserve">, </w:t>
      </w:r>
      <w:r w:rsidRPr="00757FDB">
        <w:rPr>
          <w:rFonts w:cs="Arial"/>
          <w:lang w:val="en-US"/>
        </w:rPr>
        <w:t>odt</w:t>
      </w:r>
      <w:r w:rsidRPr="00757FDB">
        <w:rPr>
          <w:rFonts w:cs="Arial"/>
        </w:rPr>
        <w:t xml:space="preserve"> - для документов с текстовым содержанием, не включающим формулы;</w:t>
      </w:r>
    </w:p>
    <w:p w:rsidR="009817B1" w:rsidRPr="00757FDB" w:rsidRDefault="009817B1" w:rsidP="00757FDB">
      <w:pPr>
        <w:ind w:firstLine="709"/>
        <w:rPr>
          <w:rFonts w:cs="Arial"/>
        </w:rPr>
      </w:pPr>
      <w:r w:rsidRPr="00757FDB">
        <w:rPr>
          <w:rFonts w:cs="Arial"/>
        </w:rPr>
        <w:t xml:space="preserve">в) </w:t>
      </w:r>
      <w:r w:rsidRPr="00757FDB">
        <w:rPr>
          <w:rFonts w:cs="Arial"/>
          <w:lang w:val="en-US"/>
        </w:rPr>
        <w:t>pdf</w:t>
      </w:r>
      <w:r w:rsidRPr="00757FDB">
        <w:rPr>
          <w:rFonts w:cs="Arial"/>
        </w:rPr>
        <w:t xml:space="preserve">, </w:t>
      </w:r>
      <w:r w:rsidRPr="00757FDB">
        <w:rPr>
          <w:rFonts w:cs="Arial"/>
          <w:lang w:val="en-US"/>
        </w:rPr>
        <w:t>jpg</w:t>
      </w:r>
      <w:r w:rsidRPr="00757FDB">
        <w:rPr>
          <w:rFonts w:cs="Arial"/>
        </w:rPr>
        <w:t xml:space="preserve">, </w:t>
      </w:r>
      <w:r w:rsidRPr="00757FDB">
        <w:rPr>
          <w:rFonts w:cs="Arial"/>
          <w:lang w:val="en-US"/>
        </w:rPr>
        <w:t>jpeg</w:t>
      </w:r>
      <w:r w:rsidRPr="00757FDB">
        <w:rPr>
          <w:rFonts w:cs="Arial"/>
        </w:rPr>
        <w:t xml:space="preserve">, </w:t>
      </w:r>
      <w:r w:rsidRPr="00757FDB">
        <w:rPr>
          <w:rFonts w:cs="Arial"/>
          <w:lang w:val="en-US"/>
        </w:rPr>
        <w:t>png</w:t>
      </w:r>
      <w:r w:rsidRPr="00757FDB">
        <w:rPr>
          <w:rFonts w:cs="Arial"/>
        </w:rPr>
        <w:t xml:space="preserve">, </w:t>
      </w:r>
      <w:r w:rsidRPr="00757FDB">
        <w:rPr>
          <w:rFonts w:cs="Arial"/>
          <w:lang w:val="en-US"/>
        </w:rPr>
        <w:t>bmp</w:t>
      </w:r>
      <w:r w:rsidRPr="00757FDB">
        <w:rPr>
          <w:rFonts w:cs="Arial"/>
        </w:rPr>
        <w:t xml:space="preserve">, </w:t>
      </w:r>
      <w:r w:rsidRPr="00757FDB">
        <w:rPr>
          <w:rFonts w:cs="Arial"/>
          <w:lang w:val="en-US"/>
        </w:rPr>
        <w:t>tiff</w:t>
      </w:r>
      <w:r w:rsidRPr="00757FDB">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757FDB" w:rsidRDefault="009817B1" w:rsidP="00757FDB">
      <w:pPr>
        <w:ind w:firstLine="709"/>
        <w:rPr>
          <w:rFonts w:cs="Arial"/>
        </w:rPr>
      </w:pPr>
      <w:r w:rsidRPr="00757FDB">
        <w:rPr>
          <w:rFonts w:cs="Arial"/>
        </w:rPr>
        <w:t xml:space="preserve">г) </w:t>
      </w:r>
      <w:r w:rsidRPr="00757FDB">
        <w:rPr>
          <w:rFonts w:cs="Arial"/>
          <w:lang w:val="en-US"/>
        </w:rPr>
        <w:t>zip</w:t>
      </w:r>
      <w:r w:rsidRPr="00757FDB">
        <w:rPr>
          <w:rFonts w:cs="Arial"/>
        </w:rPr>
        <w:t xml:space="preserve">, </w:t>
      </w:r>
      <w:r w:rsidRPr="00757FDB">
        <w:rPr>
          <w:rFonts w:cs="Arial"/>
          <w:lang w:val="en-US"/>
        </w:rPr>
        <w:t>rar</w:t>
      </w:r>
      <w:r w:rsidRPr="00757FDB">
        <w:rPr>
          <w:rFonts w:cs="Arial"/>
        </w:rPr>
        <w:t xml:space="preserve"> для сжатых документов в один файл;</w:t>
      </w:r>
    </w:p>
    <w:p w:rsidR="009817B1" w:rsidRPr="00757FDB" w:rsidRDefault="009817B1" w:rsidP="00757FDB">
      <w:pPr>
        <w:ind w:firstLine="709"/>
        <w:rPr>
          <w:rFonts w:cs="Arial"/>
        </w:rPr>
      </w:pPr>
      <w:r w:rsidRPr="00757FDB">
        <w:rPr>
          <w:rFonts w:cs="Arial"/>
        </w:rPr>
        <w:t xml:space="preserve">д) </w:t>
      </w:r>
      <w:r w:rsidRPr="00757FDB">
        <w:rPr>
          <w:rFonts w:cs="Arial"/>
          <w:lang w:val="en-US"/>
        </w:rPr>
        <w:t>sig</w:t>
      </w:r>
      <w:r w:rsidRPr="00757FDB">
        <w:rPr>
          <w:rFonts w:cs="Arial"/>
        </w:rPr>
        <w:t xml:space="preserve"> для открепленной усиленной квалифицированной электронной подписи.</w:t>
      </w:r>
    </w:p>
    <w:p w:rsidR="009817B1" w:rsidRPr="00757FDB" w:rsidRDefault="009817B1" w:rsidP="00757FDB">
      <w:pPr>
        <w:ind w:firstLine="709"/>
        <w:rPr>
          <w:rFonts w:cs="Arial"/>
        </w:rPr>
      </w:pPr>
      <w:r w:rsidRPr="00757FDB">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57FDB">
        <w:rPr>
          <w:rFonts w:cs="Arial"/>
          <w:lang w:val="en-US"/>
        </w:rPr>
        <w:t>dpi</w:t>
      </w:r>
      <w:r w:rsidRPr="00757FDB">
        <w:rPr>
          <w:rFonts w:cs="Arial"/>
        </w:rPr>
        <w:t xml:space="preserve"> (масштаб 1:1) с использованием следующих режимов:</w:t>
      </w:r>
    </w:p>
    <w:p w:rsidR="009817B1" w:rsidRPr="00757FDB" w:rsidRDefault="009817B1" w:rsidP="00757FDB">
      <w:pPr>
        <w:ind w:firstLine="709"/>
        <w:rPr>
          <w:rFonts w:cs="Arial"/>
        </w:rPr>
      </w:pPr>
      <w:r w:rsidRPr="00757FDB">
        <w:rPr>
          <w:rFonts w:cs="Arial"/>
        </w:rPr>
        <w:t>а) «черно-белый» (при отсутствии в документе графических изображений и (или) цветного текста);</w:t>
      </w:r>
    </w:p>
    <w:p w:rsidR="009817B1" w:rsidRPr="00757FDB" w:rsidRDefault="009817B1" w:rsidP="00757FDB">
      <w:pPr>
        <w:ind w:firstLine="709"/>
        <w:rPr>
          <w:rFonts w:cs="Arial"/>
        </w:rPr>
      </w:pPr>
      <w:r w:rsidRPr="00757FDB">
        <w:rPr>
          <w:rFonts w:cs="Arial"/>
        </w:rPr>
        <w:t>«оттенки серого» (при наличии в документе графических изображений, отличных от цветного графического изображения);</w:t>
      </w:r>
    </w:p>
    <w:p w:rsidR="009817B1" w:rsidRPr="00757FDB" w:rsidRDefault="009817B1" w:rsidP="00757FDB">
      <w:pPr>
        <w:ind w:firstLine="709"/>
        <w:rPr>
          <w:rFonts w:cs="Arial"/>
        </w:rPr>
      </w:pPr>
      <w:r w:rsidRPr="00757FDB">
        <w:rPr>
          <w:rFonts w:cs="Arial"/>
        </w:rPr>
        <w:t>б) «цветной» или «режим полной цветопередачи» (при наличии в документе цветных графических изображений либо цветного текста);</w:t>
      </w:r>
    </w:p>
    <w:p w:rsidR="009817B1" w:rsidRPr="00757FDB" w:rsidRDefault="009817B1" w:rsidP="00757FDB">
      <w:pPr>
        <w:ind w:firstLine="709"/>
        <w:rPr>
          <w:rFonts w:cs="Arial"/>
        </w:rPr>
      </w:pPr>
      <w:r w:rsidRPr="00757FDB">
        <w:rPr>
          <w:rFonts w:cs="Arial"/>
        </w:rPr>
        <w:t>в) сохранением всех аутентичных признаков подлинности, а именно: графической подписи лица, печати, углового штампа бланка;</w:t>
      </w:r>
    </w:p>
    <w:p w:rsidR="009817B1" w:rsidRPr="00757FDB" w:rsidRDefault="009817B1" w:rsidP="00757FDB">
      <w:pPr>
        <w:ind w:firstLine="709"/>
        <w:rPr>
          <w:rFonts w:cs="Arial"/>
        </w:rPr>
      </w:pPr>
      <w:r w:rsidRPr="00757FDB">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757FDB" w:rsidRDefault="009817B1" w:rsidP="00757FDB">
      <w:pPr>
        <w:ind w:firstLine="709"/>
        <w:rPr>
          <w:rFonts w:cs="Arial"/>
        </w:rPr>
      </w:pPr>
      <w:r w:rsidRPr="00757FDB">
        <w:rPr>
          <w:rFonts w:cs="Arial"/>
        </w:rPr>
        <w:t>18.8. Электронные документы должны обеспечивать:</w:t>
      </w:r>
    </w:p>
    <w:p w:rsidR="009817B1" w:rsidRPr="00757FDB" w:rsidRDefault="009817B1" w:rsidP="00757FDB">
      <w:pPr>
        <w:ind w:firstLine="709"/>
        <w:rPr>
          <w:rFonts w:cs="Arial"/>
        </w:rPr>
      </w:pPr>
      <w:r w:rsidRPr="00757FDB">
        <w:rPr>
          <w:rFonts w:cs="Arial"/>
        </w:rPr>
        <w:t>а) возможность идентифицировать документ и количество листов в документе;</w:t>
      </w:r>
    </w:p>
    <w:p w:rsidR="009817B1" w:rsidRPr="00757FDB" w:rsidRDefault="009817B1" w:rsidP="00757FDB">
      <w:pPr>
        <w:ind w:firstLine="709"/>
        <w:rPr>
          <w:rFonts w:cs="Arial"/>
        </w:rPr>
      </w:pPr>
      <w:r w:rsidRPr="00757FDB">
        <w:rPr>
          <w:rFonts w:cs="Arial"/>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757FDB" w:rsidRDefault="009817B1" w:rsidP="00757FDB">
      <w:pPr>
        <w:ind w:firstLine="709"/>
        <w:rPr>
          <w:rFonts w:cs="Arial"/>
        </w:rPr>
      </w:pPr>
      <w:r w:rsidRPr="00757FDB">
        <w:rPr>
          <w:rFonts w:cs="Arial"/>
        </w:rPr>
        <w:t>в) содержать оглавление, соответствующее их смыслу и содержанию;</w:t>
      </w:r>
    </w:p>
    <w:p w:rsidR="009817B1" w:rsidRPr="00757FDB" w:rsidRDefault="009817B1" w:rsidP="00757FDB">
      <w:pPr>
        <w:ind w:firstLine="709"/>
        <w:rPr>
          <w:rFonts w:cs="Arial"/>
        </w:rPr>
      </w:pPr>
      <w:r w:rsidRPr="00757FDB">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757FDB" w:rsidRDefault="009817B1" w:rsidP="00757FDB">
      <w:pPr>
        <w:ind w:firstLine="709"/>
        <w:rPr>
          <w:rFonts w:cs="Arial"/>
        </w:rPr>
      </w:pPr>
      <w:r w:rsidRPr="00757FDB">
        <w:rPr>
          <w:rFonts w:cs="Arial"/>
        </w:rPr>
        <w:t xml:space="preserve">18.9. Документы, подлежащие представлению в форматах </w:t>
      </w:r>
      <w:r w:rsidRPr="00757FDB">
        <w:rPr>
          <w:rFonts w:cs="Arial"/>
          <w:lang w:val="en-US"/>
        </w:rPr>
        <w:t>xls</w:t>
      </w:r>
      <w:r w:rsidRPr="00757FDB">
        <w:rPr>
          <w:rFonts w:cs="Arial"/>
        </w:rPr>
        <w:t xml:space="preserve">, </w:t>
      </w:r>
      <w:r w:rsidRPr="00757FDB">
        <w:rPr>
          <w:rStyle w:val="85pt0pt"/>
          <w:rFonts w:ascii="Arial" w:eastAsia="Arial Unicode MS" w:hAnsi="Arial" w:cs="Arial"/>
          <w:color w:val="auto"/>
          <w:sz w:val="24"/>
          <w:szCs w:val="24"/>
        </w:rPr>
        <w:t>xlIsx</w:t>
      </w:r>
      <w:r w:rsidRPr="00757FDB">
        <w:rPr>
          <w:rStyle w:val="85pt0pt"/>
          <w:rFonts w:ascii="Arial" w:eastAsia="Arial Unicode MS" w:hAnsi="Arial" w:cs="Arial"/>
          <w:color w:val="auto"/>
          <w:sz w:val="24"/>
          <w:szCs w:val="24"/>
          <w:lang w:val="ru-RU"/>
        </w:rPr>
        <w:t xml:space="preserve"> </w:t>
      </w:r>
      <w:r w:rsidRPr="00757FDB">
        <w:rPr>
          <w:rFonts w:cs="Arial"/>
        </w:rPr>
        <w:t xml:space="preserve">или </w:t>
      </w:r>
      <w:r w:rsidRPr="00757FDB">
        <w:rPr>
          <w:rFonts w:cs="Arial"/>
          <w:lang w:val="en-US"/>
        </w:rPr>
        <w:t>ods</w:t>
      </w:r>
      <w:r w:rsidRPr="00757FDB">
        <w:rPr>
          <w:rFonts w:cs="Arial"/>
        </w:rPr>
        <w:t>, формируются в виде отдельного электронного документа.</w:t>
      </w:r>
    </w:p>
    <w:p w:rsidR="009817B1" w:rsidRPr="00757FDB" w:rsidRDefault="009817B1" w:rsidP="00757FDB">
      <w:pPr>
        <w:ind w:firstLine="709"/>
        <w:rPr>
          <w:rFonts w:cs="Arial"/>
        </w:rPr>
      </w:pPr>
      <w:r w:rsidRPr="00757FDB">
        <w:rPr>
          <w:rFonts w:cs="Arial"/>
        </w:rPr>
        <w:t xml:space="preserve">18.10. Информационными системами, используемыми для предоставления Муниципальной услуги, являются: </w:t>
      </w:r>
    </w:p>
    <w:p w:rsidR="009817B1" w:rsidRPr="00757FDB" w:rsidRDefault="009817B1" w:rsidP="00757FDB">
      <w:pPr>
        <w:ind w:firstLine="709"/>
        <w:rPr>
          <w:rFonts w:eastAsia="Calibri" w:cs="Arial"/>
          <w:lang w:eastAsia="en-US"/>
        </w:rPr>
      </w:pPr>
      <w:r w:rsidRPr="00757FDB">
        <w:rPr>
          <w:rFonts w:eastAsia="Calibri" w:cs="Arial"/>
          <w:lang w:eastAsia="en-US"/>
        </w:rPr>
        <w:t>а) информационная система Воронежской области «Портал Воронежской области в сети Интернет»;</w:t>
      </w:r>
    </w:p>
    <w:p w:rsidR="009817B1" w:rsidRPr="00757FDB" w:rsidRDefault="009817B1" w:rsidP="00757FDB">
      <w:pPr>
        <w:ind w:firstLine="709"/>
        <w:rPr>
          <w:rFonts w:eastAsia="Calibri" w:cs="Arial"/>
          <w:lang w:eastAsia="en-US"/>
        </w:rPr>
      </w:pPr>
      <w:r w:rsidRPr="00757FDB">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9817B1" w:rsidRPr="00757FDB" w:rsidRDefault="009817B1" w:rsidP="00757FDB">
      <w:pPr>
        <w:ind w:firstLine="709"/>
        <w:rPr>
          <w:rFonts w:eastAsia="Calibri" w:cs="Arial"/>
          <w:lang w:eastAsia="en-US"/>
        </w:rPr>
      </w:pPr>
      <w:r w:rsidRPr="00757FDB">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757FDB" w:rsidRDefault="009817B1" w:rsidP="00757FDB">
      <w:pPr>
        <w:autoSpaceDE w:val="0"/>
        <w:autoSpaceDN w:val="0"/>
        <w:adjustRightInd w:val="0"/>
        <w:ind w:firstLine="709"/>
        <w:rPr>
          <w:rFonts w:cs="Arial"/>
        </w:rPr>
      </w:pPr>
      <w:r w:rsidRPr="00757FDB">
        <w:rPr>
          <w:rFonts w:eastAsia="Calibri" w:cs="Arial"/>
          <w:lang w:eastAsia="en-US"/>
        </w:rPr>
        <w:t xml:space="preserve">18.11. </w:t>
      </w:r>
      <w:r w:rsidRPr="00757FDB">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757FDB" w:rsidRDefault="006C1094" w:rsidP="00757FDB">
      <w:pPr>
        <w:widowControl w:val="0"/>
        <w:autoSpaceDE w:val="0"/>
        <w:autoSpaceDN w:val="0"/>
        <w:adjustRightInd w:val="0"/>
        <w:ind w:firstLine="709"/>
        <w:rPr>
          <w:rFonts w:cs="Arial"/>
        </w:rPr>
      </w:pPr>
      <w:r w:rsidRPr="00757FDB">
        <w:rPr>
          <w:rFonts w:cs="Arial"/>
        </w:rPr>
        <w:t>18.12.</w:t>
      </w:r>
      <w:r w:rsidR="009817B1" w:rsidRPr="00757FDB">
        <w:rPr>
          <w:rFonts w:cs="Arial"/>
        </w:rPr>
        <w:t>Многофункциональный центр осуществляет:</w:t>
      </w:r>
    </w:p>
    <w:p w:rsidR="009817B1" w:rsidRPr="00757FDB" w:rsidRDefault="006C1094" w:rsidP="00757FDB">
      <w:pPr>
        <w:autoSpaceDE w:val="0"/>
        <w:autoSpaceDN w:val="0"/>
        <w:adjustRightInd w:val="0"/>
        <w:ind w:firstLine="709"/>
        <w:rPr>
          <w:rFonts w:cs="Arial"/>
        </w:rPr>
      </w:pPr>
      <w:r w:rsidRPr="00757FDB">
        <w:rPr>
          <w:rFonts w:cs="Arial"/>
        </w:rPr>
        <w:t>18.12.1.</w:t>
      </w:r>
      <w:r w:rsidR="009817B1" w:rsidRPr="00757FDB">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395D5B" w:rsidRPr="00757FDB">
        <w:rPr>
          <w:rFonts w:cs="Arial"/>
        </w:rPr>
        <w:t xml:space="preserve"> </w:t>
      </w:r>
      <w:r w:rsidR="009817B1" w:rsidRPr="00757FDB">
        <w:rPr>
          <w:rFonts w:cs="Arial"/>
        </w:rPr>
        <w:t>Муниципальной услуги в многофункциональном центре;</w:t>
      </w:r>
    </w:p>
    <w:p w:rsidR="009817B1" w:rsidRPr="00757FDB" w:rsidRDefault="006C1094" w:rsidP="00757FDB">
      <w:pPr>
        <w:tabs>
          <w:tab w:val="left" w:pos="1843"/>
        </w:tabs>
        <w:autoSpaceDE w:val="0"/>
        <w:autoSpaceDN w:val="0"/>
        <w:adjustRightInd w:val="0"/>
        <w:ind w:firstLine="709"/>
        <w:rPr>
          <w:rFonts w:cs="Arial"/>
        </w:rPr>
      </w:pPr>
      <w:r w:rsidRPr="00757FDB">
        <w:rPr>
          <w:rFonts w:cs="Arial"/>
        </w:rPr>
        <w:t>18.12.2.</w:t>
      </w:r>
      <w:r w:rsidR="009817B1" w:rsidRPr="00757FDB">
        <w:rPr>
          <w:rFonts w:cs="Arial"/>
        </w:rPr>
        <w:t>Выдачу Заявителю результата предоставления Муниципальной услуги, на бумажном носителе.</w:t>
      </w:r>
    </w:p>
    <w:p w:rsidR="009817B1" w:rsidRPr="00757FDB" w:rsidRDefault="009817B1" w:rsidP="00757FDB">
      <w:pPr>
        <w:autoSpaceDE w:val="0"/>
        <w:autoSpaceDN w:val="0"/>
        <w:adjustRightInd w:val="0"/>
        <w:ind w:firstLine="709"/>
        <w:rPr>
          <w:rFonts w:cs="Arial"/>
        </w:rPr>
      </w:pPr>
      <w:r w:rsidRPr="00757FDB">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757FDB" w:rsidRDefault="009817B1" w:rsidP="00757FDB">
      <w:pPr>
        <w:ind w:firstLine="709"/>
        <w:rPr>
          <w:rFonts w:cs="Arial"/>
        </w:rPr>
      </w:pPr>
      <w:r w:rsidRPr="00757FDB">
        <w:rPr>
          <w:rFonts w:cs="Arial"/>
        </w:rPr>
        <w:t>18.14. При личном обращении работник многофункционального центра</w:t>
      </w:r>
      <w:r w:rsidRPr="00757FDB" w:rsidDel="006864D0">
        <w:rPr>
          <w:rFonts w:cs="Arial"/>
        </w:rPr>
        <w:t xml:space="preserve"> </w:t>
      </w:r>
      <w:r w:rsidRPr="00757FDB">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757FDB" w:rsidRDefault="009817B1" w:rsidP="00757FDB">
      <w:pPr>
        <w:ind w:firstLine="709"/>
        <w:rPr>
          <w:rFonts w:cs="Arial"/>
        </w:rPr>
      </w:pPr>
      <w:r w:rsidRPr="00757FDB">
        <w:rPr>
          <w:rFonts w:cs="Arial"/>
        </w:rPr>
        <w:t xml:space="preserve">18.15. </w:t>
      </w:r>
      <w:r w:rsidR="005D0F69" w:rsidRPr="00757FDB">
        <w:rPr>
          <w:rFonts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757FDB" w:rsidRDefault="009817B1" w:rsidP="00757FDB">
      <w:pPr>
        <w:autoSpaceDE w:val="0"/>
        <w:autoSpaceDN w:val="0"/>
        <w:adjustRightInd w:val="0"/>
        <w:ind w:firstLine="709"/>
        <w:rPr>
          <w:rFonts w:cs="Arial"/>
        </w:rPr>
      </w:pPr>
      <w:r w:rsidRPr="00757FDB">
        <w:rPr>
          <w:rFonts w:cs="Arial"/>
        </w:rPr>
        <w:t>18.16.</w:t>
      </w:r>
      <w:r w:rsidR="00395D5B" w:rsidRPr="00757FDB">
        <w:rPr>
          <w:rFonts w:cs="Arial"/>
        </w:rPr>
        <w:t xml:space="preserve"> </w:t>
      </w:r>
      <w:r w:rsidRPr="00757FDB">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757FDB" w:rsidDel="006864D0">
        <w:rPr>
          <w:rFonts w:cs="Arial"/>
        </w:rPr>
        <w:t xml:space="preserve"> </w:t>
      </w:r>
      <w:r w:rsidRPr="00757FDB">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395D5B" w:rsidRPr="00757FDB">
        <w:rPr>
          <w:rFonts w:cs="Arial"/>
        </w:rPr>
        <w:t xml:space="preserve"> </w:t>
      </w:r>
      <w:r w:rsidRPr="00757FDB">
        <w:rPr>
          <w:rFonts w:cs="Arial"/>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757FDB" w:rsidRDefault="009817B1" w:rsidP="00757FDB">
      <w:pPr>
        <w:autoSpaceDE w:val="0"/>
        <w:autoSpaceDN w:val="0"/>
        <w:adjustRightInd w:val="0"/>
        <w:ind w:firstLine="709"/>
        <w:rPr>
          <w:rFonts w:cs="Arial"/>
        </w:rPr>
      </w:pPr>
      <w:r w:rsidRPr="00757FDB">
        <w:rPr>
          <w:rFonts w:cs="Arial"/>
        </w:rPr>
        <w:lastRenderedPageBreak/>
        <w:t>18.17. Порядок и сроки передачи Администрацией таких документов в многофункциональный центр</w:t>
      </w:r>
      <w:r w:rsidRPr="00757FDB" w:rsidDel="006864D0">
        <w:rPr>
          <w:rFonts w:cs="Arial"/>
        </w:rPr>
        <w:t xml:space="preserve"> </w:t>
      </w:r>
      <w:r w:rsidRPr="00757FDB">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757FDB" w:rsidRDefault="009817B1" w:rsidP="00757FDB">
      <w:pPr>
        <w:autoSpaceDE w:val="0"/>
        <w:autoSpaceDN w:val="0"/>
        <w:adjustRightInd w:val="0"/>
        <w:ind w:firstLine="709"/>
        <w:rPr>
          <w:rFonts w:cs="Arial"/>
        </w:rPr>
      </w:pPr>
      <w:r w:rsidRPr="00757FDB">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757FDB" w:rsidRDefault="009817B1" w:rsidP="00757FDB">
      <w:pPr>
        <w:tabs>
          <w:tab w:val="left" w:pos="993"/>
          <w:tab w:val="left" w:pos="7920"/>
        </w:tabs>
        <w:ind w:firstLine="709"/>
        <w:rPr>
          <w:rFonts w:cs="Arial"/>
        </w:rPr>
      </w:pPr>
      <w:r w:rsidRPr="00757FDB">
        <w:rPr>
          <w:rFonts w:cs="Arial"/>
        </w:rPr>
        <w:t>18.19. Работник многофункционального центра</w:t>
      </w:r>
      <w:r w:rsidRPr="00757FDB" w:rsidDel="006864D0">
        <w:rPr>
          <w:rFonts w:cs="Arial"/>
        </w:rPr>
        <w:t xml:space="preserve"> </w:t>
      </w:r>
      <w:r w:rsidRPr="00757FDB">
        <w:rPr>
          <w:rFonts w:cs="Arial"/>
        </w:rPr>
        <w:t>осуществляет следующие действия:</w:t>
      </w:r>
    </w:p>
    <w:p w:rsidR="009817B1" w:rsidRPr="00757FDB" w:rsidRDefault="009817B1" w:rsidP="00757FDB">
      <w:pPr>
        <w:numPr>
          <w:ilvl w:val="0"/>
          <w:numId w:val="21"/>
        </w:numPr>
        <w:tabs>
          <w:tab w:val="left" w:pos="993"/>
        </w:tabs>
        <w:autoSpaceDE w:val="0"/>
        <w:autoSpaceDN w:val="0"/>
        <w:adjustRightInd w:val="0"/>
        <w:ind w:firstLine="709"/>
        <w:rPr>
          <w:rFonts w:cs="Arial"/>
        </w:rPr>
      </w:pPr>
      <w:r w:rsidRPr="00757FDB">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757FDB" w:rsidRDefault="009817B1" w:rsidP="00757FDB">
      <w:pPr>
        <w:numPr>
          <w:ilvl w:val="0"/>
          <w:numId w:val="21"/>
        </w:numPr>
        <w:tabs>
          <w:tab w:val="left" w:pos="993"/>
        </w:tabs>
        <w:autoSpaceDE w:val="0"/>
        <w:autoSpaceDN w:val="0"/>
        <w:adjustRightInd w:val="0"/>
        <w:ind w:firstLine="709"/>
        <w:rPr>
          <w:rFonts w:cs="Arial"/>
        </w:rPr>
      </w:pPr>
      <w:r w:rsidRPr="00757FDB">
        <w:rPr>
          <w:rFonts w:cs="Arial"/>
        </w:rPr>
        <w:t>проверяет полномочия представителя Заявителя (в случае обращения представителя заявителя);</w:t>
      </w:r>
    </w:p>
    <w:p w:rsidR="009817B1" w:rsidRPr="00757FDB" w:rsidRDefault="009817B1" w:rsidP="00757FDB">
      <w:pPr>
        <w:numPr>
          <w:ilvl w:val="0"/>
          <w:numId w:val="21"/>
        </w:numPr>
        <w:tabs>
          <w:tab w:val="left" w:pos="993"/>
        </w:tabs>
        <w:autoSpaceDE w:val="0"/>
        <w:autoSpaceDN w:val="0"/>
        <w:adjustRightInd w:val="0"/>
        <w:ind w:firstLine="709"/>
        <w:rPr>
          <w:rFonts w:cs="Arial"/>
        </w:rPr>
      </w:pPr>
      <w:r w:rsidRPr="00757FDB">
        <w:rPr>
          <w:rFonts w:cs="Arial"/>
        </w:rPr>
        <w:t>определяет статус исполнения заявления в АИС «МФЦ»;</w:t>
      </w:r>
    </w:p>
    <w:p w:rsidR="009817B1" w:rsidRPr="00757FDB" w:rsidRDefault="00AF1166" w:rsidP="00757FDB">
      <w:pPr>
        <w:numPr>
          <w:ilvl w:val="0"/>
          <w:numId w:val="21"/>
        </w:numPr>
        <w:tabs>
          <w:tab w:val="left" w:pos="993"/>
        </w:tabs>
        <w:autoSpaceDE w:val="0"/>
        <w:autoSpaceDN w:val="0"/>
        <w:adjustRightInd w:val="0"/>
        <w:ind w:firstLine="709"/>
        <w:rPr>
          <w:rFonts w:cs="Arial"/>
        </w:rPr>
      </w:pPr>
      <w:r w:rsidRPr="00757FDB">
        <w:rPr>
          <w:rFonts w:cs="Arial"/>
        </w:rPr>
        <w:t xml:space="preserve">выдает </w:t>
      </w:r>
      <w:r w:rsidR="009817B1" w:rsidRPr="00757FDB">
        <w:rPr>
          <w:rFonts w:cs="Arial"/>
        </w:rPr>
        <w:t>результат предоставления Муниципальной услуги на бумажном носителе.</w:t>
      </w:r>
    </w:p>
    <w:p w:rsidR="009817B1" w:rsidRPr="00757FDB" w:rsidRDefault="009817B1" w:rsidP="00757FDB">
      <w:pPr>
        <w:autoSpaceDE w:val="0"/>
        <w:autoSpaceDN w:val="0"/>
        <w:adjustRightInd w:val="0"/>
        <w:ind w:firstLine="709"/>
        <w:rPr>
          <w:rFonts w:cs="Arial"/>
        </w:rPr>
      </w:pPr>
      <w:r w:rsidRPr="00757FDB">
        <w:rPr>
          <w:rFonts w:cs="Arial"/>
        </w:rPr>
        <w:t>18.20. Способы подачи заявления и документов и получение результата Муниципальной услуги в МФЦ (по выбору Заявителя):</w:t>
      </w:r>
    </w:p>
    <w:p w:rsidR="009817B1" w:rsidRPr="00757FDB" w:rsidRDefault="009817B1" w:rsidP="00757FDB">
      <w:pPr>
        <w:autoSpaceDE w:val="0"/>
        <w:autoSpaceDN w:val="0"/>
        <w:adjustRightInd w:val="0"/>
        <w:ind w:firstLine="709"/>
        <w:rPr>
          <w:rFonts w:cs="Arial"/>
        </w:rPr>
      </w:pPr>
      <w:r w:rsidRPr="00757FDB">
        <w:rPr>
          <w:rFonts w:cs="Arial"/>
        </w:rPr>
        <w:t>- Заявитель подает заявление и документы в МФЦ, результат Муниципальной услуги Заявитель получает в МФЦ;</w:t>
      </w:r>
    </w:p>
    <w:p w:rsidR="009817B1" w:rsidRPr="00757FDB" w:rsidRDefault="009817B1" w:rsidP="00757FDB">
      <w:pPr>
        <w:autoSpaceDE w:val="0"/>
        <w:autoSpaceDN w:val="0"/>
        <w:adjustRightInd w:val="0"/>
        <w:ind w:firstLine="709"/>
        <w:rPr>
          <w:rFonts w:cs="Arial"/>
        </w:rPr>
      </w:pPr>
      <w:r w:rsidRPr="00757FDB">
        <w:rPr>
          <w:rFonts w:cs="Arial"/>
        </w:rPr>
        <w:t>- Заявитель подает заявление и документы в Администрации, результат Муниципальной услуги Заявитель получает в МФЦ*;</w:t>
      </w:r>
    </w:p>
    <w:p w:rsidR="009817B1" w:rsidRPr="00757FDB" w:rsidRDefault="009817B1" w:rsidP="00757FDB">
      <w:pPr>
        <w:autoSpaceDE w:val="0"/>
        <w:autoSpaceDN w:val="0"/>
        <w:adjustRightInd w:val="0"/>
        <w:ind w:firstLine="709"/>
        <w:rPr>
          <w:rFonts w:cs="Arial"/>
        </w:rPr>
      </w:pPr>
      <w:r w:rsidRPr="00757FDB">
        <w:rPr>
          <w:rFonts w:cs="Arial"/>
        </w:rPr>
        <w:t>- Заявитель подает заявление и документы через ЕПГУ, РПГУ, результат Муниципальной услуги Заявитель получает в МФЦ.</w:t>
      </w:r>
    </w:p>
    <w:p w:rsidR="00F7504A" w:rsidRPr="00757FDB" w:rsidRDefault="00F7504A" w:rsidP="00757FDB">
      <w:pPr>
        <w:ind w:firstLine="709"/>
        <w:rPr>
          <w:rFonts w:cs="Arial"/>
        </w:rPr>
      </w:pPr>
    </w:p>
    <w:p w:rsidR="00F7504A" w:rsidRPr="00757FDB" w:rsidRDefault="006C1094" w:rsidP="00757FDB">
      <w:pPr>
        <w:pStyle w:val="23"/>
        <w:shd w:val="clear" w:color="auto" w:fill="auto"/>
        <w:tabs>
          <w:tab w:val="left" w:pos="1708"/>
        </w:tabs>
        <w:spacing w:after="0" w:line="240" w:lineRule="auto"/>
        <w:ind w:firstLine="709"/>
        <w:outlineLvl w:val="9"/>
        <w:rPr>
          <w:rFonts w:ascii="Arial" w:hAnsi="Arial" w:cs="Arial"/>
          <w:b w:val="0"/>
          <w:sz w:val="24"/>
          <w:szCs w:val="24"/>
        </w:rPr>
      </w:pPr>
      <w:bookmarkStart w:id="2" w:name="bookmark1"/>
      <w:r w:rsidRPr="00757FDB">
        <w:rPr>
          <w:rFonts w:ascii="Arial" w:hAnsi="Arial" w:cs="Arial"/>
          <w:b w:val="0"/>
          <w:sz w:val="24"/>
          <w:szCs w:val="24"/>
          <w:lang w:val="en-US"/>
        </w:rPr>
        <w:t>III</w:t>
      </w:r>
      <w:r w:rsidRPr="00757FDB">
        <w:rPr>
          <w:rFonts w:ascii="Arial" w:hAnsi="Arial" w:cs="Arial"/>
          <w:b w:val="0"/>
          <w:sz w:val="24"/>
          <w:szCs w:val="24"/>
        </w:rPr>
        <w:t>.</w:t>
      </w:r>
      <w:r w:rsidR="00F7504A" w:rsidRPr="00757FDB">
        <w:rPr>
          <w:rFonts w:ascii="Arial" w:hAnsi="Arial" w:cs="Arial"/>
          <w:b w:val="0"/>
          <w:sz w:val="24"/>
          <w:szCs w:val="24"/>
        </w:rPr>
        <w:t>Состав, последовательность и сроки выполнения административных процедур, требования к порядку их выполнения</w:t>
      </w:r>
      <w:bookmarkEnd w:id="2"/>
    </w:p>
    <w:p w:rsidR="000D2663" w:rsidRPr="00757FDB" w:rsidRDefault="000D2663" w:rsidP="00757FDB">
      <w:pPr>
        <w:autoSpaceDE w:val="0"/>
        <w:autoSpaceDN w:val="0"/>
        <w:adjustRightInd w:val="0"/>
        <w:ind w:firstLine="709"/>
        <w:rPr>
          <w:rFonts w:cs="Arial"/>
        </w:rPr>
      </w:pPr>
    </w:p>
    <w:p w:rsidR="009817B1" w:rsidRPr="00757FDB" w:rsidRDefault="009817B1" w:rsidP="00757FDB">
      <w:pPr>
        <w:pStyle w:val="a6"/>
        <w:tabs>
          <w:tab w:val="left" w:pos="0"/>
        </w:tabs>
        <w:spacing w:after="0" w:line="240" w:lineRule="auto"/>
        <w:ind w:left="0" w:firstLine="709"/>
        <w:rPr>
          <w:rFonts w:ascii="Arial" w:hAnsi="Arial" w:cs="Arial"/>
          <w:sz w:val="24"/>
          <w:szCs w:val="24"/>
        </w:rPr>
      </w:pPr>
      <w:r w:rsidRPr="00757FDB">
        <w:rPr>
          <w:rFonts w:ascii="Arial"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9817B1" w:rsidRPr="00757FDB" w:rsidRDefault="009817B1" w:rsidP="00757FDB">
      <w:pPr>
        <w:pStyle w:val="21"/>
        <w:shd w:val="clear" w:color="auto" w:fill="auto"/>
        <w:tabs>
          <w:tab w:val="left" w:pos="0"/>
          <w:tab w:val="left" w:pos="1123"/>
        </w:tabs>
        <w:spacing w:before="0" w:after="0" w:line="240" w:lineRule="auto"/>
        <w:ind w:firstLine="709"/>
        <w:rPr>
          <w:rFonts w:ascii="Arial" w:eastAsia="Calibri" w:hAnsi="Arial" w:cs="Arial"/>
          <w:sz w:val="24"/>
          <w:szCs w:val="24"/>
        </w:rPr>
      </w:pPr>
      <w:r w:rsidRPr="00757FDB">
        <w:rPr>
          <w:rFonts w:ascii="Arial" w:hAnsi="Arial" w:cs="Arial"/>
          <w:sz w:val="24"/>
          <w:szCs w:val="24"/>
        </w:rPr>
        <w:t xml:space="preserve">19. </w:t>
      </w:r>
      <w:r w:rsidRPr="00757FDB">
        <w:rPr>
          <w:rFonts w:ascii="Arial" w:eastAsia="Calibri" w:hAnsi="Arial" w:cs="Arial"/>
          <w:sz w:val="24"/>
          <w:szCs w:val="24"/>
        </w:rPr>
        <w:t>Перечень вариантов предоставления Муниципальной услуги:</w:t>
      </w:r>
    </w:p>
    <w:p w:rsidR="0080080E" w:rsidRPr="00757FDB" w:rsidRDefault="000D2663" w:rsidP="00757FDB">
      <w:pPr>
        <w:ind w:firstLine="709"/>
        <w:rPr>
          <w:rFonts w:cs="Arial"/>
        </w:rPr>
      </w:pPr>
      <w:r w:rsidRPr="00757FDB">
        <w:rPr>
          <w:rFonts w:cs="Arial"/>
        </w:rPr>
        <w:t>Вариант 1 –</w:t>
      </w:r>
      <w:r w:rsidR="0080080E" w:rsidRPr="00757FDB">
        <w:rPr>
          <w:rFonts w:eastAsia="Arial" w:cs="Arial"/>
        </w:rPr>
        <w:t xml:space="preserve"> </w:t>
      </w:r>
      <w:r w:rsidR="00775D96" w:rsidRPr="00757FDB">
        <w:rPr>
          <w:rFonts w:eastAsia="Arial" w:cs="Arial"/>
        </w:rPr>
        <w:t>П</w:t>
      </w:r>
      <w:r w:rsidR="0080080E" w:rsidRPr="00757FDB">
        <w:rPr>
          <w:rFonts w:cs="Arial"/>
        </w:rPr>
        <w:t>редварительное согласование предоставления земельного участка</w:t>
      </w:r>
      <w:r w:rsidR="00AF1166" w:rsidRPr="00757FDB">
        <w:rPr>
          <w:rFonts w:cs="Arial"/>
        </w:rPr>
        <w:t xml:space="preserve"> либо отказ в предварительном согласовании</w:t>
      </w:r>
      <w:r w:rsidR="0080080E" w:rsidRPr="00757FDB">
        <w:rPr>
          <w:rFonts w:cs="Arial"/>
        </w:rPr>
        <w:t xml:space="preserve">; </w:t>
      </w:r>
    </w:p>
    <w:p w:rsidR="0080080E" w:rsidRPr="00757FDB" w:rsidRDefault="00DF6E46" w:rsidP="00757FDB">
      <w:pPr>
        <w:ind w:firstLine="709"/>
        <w:rPr>
          <w:rFonts w:cs="Arial"/>
          <w:bCs/>
        </w:rPr>
      </w:pPr>
      <w:r w:rsidRPr="00757FDB">
        <w:rPr>
          <w:rFonts w:cs="Arial"/>
        </w:rPr>
        <w:t xml:space="preserve">Вариант </w:t>
      </w:r>
      <w:r w:rsidR="0080080E" w:rsidRPr="00757FDB">
        <w:rPr>
          <w:rFonts w:cs="Arial"/>
        </w:rPr>
        <w:t xml:space="preserve">2 - </w:t>
      </w:r>
      <w:r w:rsidR="00884446" w:rsidRPr="00757FDB">
        <w:rPr>
          <w:rFonts w:cs="Arial"/>
          <w:bCs/>
        </w:rPr>
        <w:t xml:space="preserve">Исправление допущенных опечаток и ошибок в </w:t>
      </w:r>
      <w:r w:rsidR="00884446" w:rsidRPr="00757FDB">
        <w:rPr>
          <w:rFonts w:cs="Arial"/>
        </w:rPr>
        <w:t>предварительном согласовании предоставления земельного участка</w:t>
      </w:r>
      <w:r w:rsidR="00AF1166" w:rsidRPr="00757FDB">
        <w:rPr>
          <w:rFonts w:cs="Arial"/>
          <w:bCs/>
        </w:rPr>
        <w:t>;</w:t>
      </w:r>
    </w:p>
    <w:p w:rsidR="00AF1166" w:rsidRPr="00757FDB" w:rsidRDefault="00AF1166" w:rsidP="00757FDB">
      <w:pPr>
        <w:pStyle w:val="21"/>
        <w:shd w:val="clear" w:color="auto" w:fill="auto"/>
        <w:tabs>
          <w:tab w:val="left" w:pos="0"/>
          <w:tab w:val="left" w:pos="1123"/>
        </w:tabs>
        <w:spacing w:before="0" w:after="0" w:line="240" w:lineRule="auto"/>
        <w:ind w:firstLine="709"/>
        <w:rPr>
          <w:rFonts w:ascii="Arial" w:hAnsi="Arial" w:cs="Arial"/>
          <w:sz w:val="24"/>
          <w:szCs w:val="24"/>
        </w:rPr>
      </w:pPr>
      <w:r w:rsidRPr="00757FDB">
        <w:rPr>
          <w:rFonts w:ascii="Arial" w:eastAsia="Calibri" w:hAnsi="Arial" w:cs="Arial"/>
          <w:sz w:val="24"/>
          <w:szCs w:val="24"/>
        </w:rPr>
        <w:t xml:space="preserve">Вариант 3. Выдача дубликата </w:t>
      </w:r>
      <w:r w:rsidRPr="00757FDB">
        <w:rPr>
          <w:rFonts w:ascii="Arial" w:hAnsi="Arial" w:cs="Arial"/>
          <w:sz w:val="24"/>
          <w:szCs w:val="24"/>
        </w:rPr>
        <w:t>решения о предварительном согласовании предоставления земельного участка.</w:t>
      </w:r>
    </w:p>
    <w:p w:rsidR="00AF1166" w:rsidRPr="00757FDB" w:rsidRDefault="00AF1166" w:rsidP="00757FDB">
      <w:pPr>
        <w:ind w:firstLine="709"/>
        <w:rPr>
          <w:rFonts w:cs="Arial"/>
        </w:rPr>
      </w:pPr>
    </w:p>
    <w:p w:rsidR="001422B0" w:rsidRPr="00757FDB" w:rsidRDefault="00AF1166" w:rsidP="00757FDB">
      <w:pPr>
        <w:pStyle w:val="a6"/>
        <w:spacing w:after="0" w:line="240" w:lineRule="auto"/>
        <w:ind w:left="0" w:firstLine="709"/>
        <w:rPr>
          <w:rFonts w:ascii="Arial" w:hAnsi="Arial" w:cs="Arial"/>
          <w:sz w:val="24"/>
          <w:szCs w:val="24"/>
        </w:rPr>
      </w:pPr>
      <w:r w:rsidRPr="00757FDB">
        <w:rPr>
          <w:rFonts w:ascii="Arial" w:hAnsi="Arial" w:cs="Arial"/>
          <w:sz w:val="24"/>
          <w:szCs w:val="24"/>
        </w:rPr>
        <w:t>20</w:t>
      </w:r>
      <w:r w:rsidR="00F62E23" w:rsidRPr="00757FDB">
        <w:rPr>
          <w:rFonts w:ascii="Arial" w:hAnsi="Arial" w:cs="Arial"/>
          <w:sz w:val="24"/>
          <w:szCs w:val="24"/>
        </w:rPr>
        <w:t xml:space="preserve">. </w:t>
      </w:r>
      <w:r w:rsidR="001422B0" w:rsidRPr="00757FDB">
        <w:rPr>
          <w:rFonts w:ascii="Arial" w:hAnsi="Arial" w:cs="Arial"/>
          <w:sz w:val="24"/>
          <w:szCs w:val="24"/>
        </w:rPr>
        <w:t xml:space="preserve">Муниципальная услуга предоставляется </w:t>
      </w:r>
      <w:r w:rsidRPr="00757FDB">
        <w:rPr>
          <w:rFonts w:ascii="Arial" w:hAnsi="Arial" w:cs="Arial"/>
          <w:sz w:val="24"/>
          <w:szCs w:val="24"/>
        </w:rPr>
        <w:t xml:space="preserve">Заявителю </w:t>
      </w:r>
      <w:r w:rsidR="001422B0" w:rsidRPr="00757FDB">
        <w:rPr>
          <w:rFonts w:ascii="Arial" w:hAnsi="Arial" w:cs="Arial"/>
          <w:sz w:val="24"/>
          <w:szCs w:val="24"/>
        </w:rPr>
        <w:t>в соответствии с вариантом предоставления муниципальной услуги.</w:t>
      </w:r>
    </w:p>
    <w:p w:rsidR="001422B0" w:rsidRPr="00757FDB" w:rsidRDefault="001422B0" w:rsidP="00757FDB">
      <w:pPr>
        <w:autoSpaceDE w:val="0"/>
        <w:autoSpaceDN w:val="0"/>
        <w:adjustRightInd w:val="0"/>
        <w:ind w:firstLine="709"/>
        <w:rPr>
          <w:rFonts w:cs="Arial"/>
        </w:rPr>
      </w:pPr>
      <w:r w:rsidRPr="00757FDB">
        <w:rPr>
          <w:rFonts w:cs="Arial"/>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757FDB">
        <w:rPr>
          <w:rFonts w:cs="Arial"/>
        </w:rPr>
        <w:t xml:space="preserve">Муниципальной </w:t>
      </w:r>
      <w:r w:rsidRPr="00757FDB">
        <w:rPr>
          <w:rFonts w:cs="Arial"/>
        </w:rPr>
        <w:t>услуги, за предоставлением которого обратился заявитель.</w:t>
      </w:r>
    </w:p>
    <w:p w:rsidR="005C3BEF" w:rsidRPr="00757FDB" w:rsidRDefault="005C3BEF" w:rsidP="00757FDB">
      <w:pPr>
        <w:pStyle w:val="21"/>
        <w:shd w:val="clear" w:color="auto" w:fill="auto"/>
        <w:tabs>
          <w:tab w:val="left" w:pos="1292"/>
        </w:tabs>
        <w:spacing w:before="0" w:after="0" w:line="240" w:lineRule="auto"/>
        <w:ind w:firstLine="709"/>
        <w:rPr>
          <w:rFonts w:ascii="Arial" w:hAnsi="Arial" w:cs="Arial"/>
          <w:sz w:val="24"/>
          <w:szCs w:val="24"/>
        </w:rPr>
      </w:pPr>
      <w:r w:rsidRPr="00757FDB">
        <w:rPr>
          <w:rFonts w:ascii="Arial" w:hAnsi="Arial" w:cs="Arial"/>
          <w:sz w:val="24"/>
          <w:szCs w:val="24"/>
        </w:rPr>
        <w:lastRenderedPageBreak/>
        <w:t>Перечень административных процедур для каждого варианта предоставления Муниципальной услуги:</w:t>
      </w:r>
    </w:p>
    <w:p w:rsidR="005C3BEF" w:rsidRPr="00757FDB" w:rsidRDefault="005C3BEF" w:rsidP="00757FDB">
      <w:pPr>
        <w:pStyle w:val="21"/>
        <w:shd w:val="clear" w:color="auto" w:fill="auto"/>
        <w:tabs>
          <w:tab w:val="left" w:pos="1100"/>
        </w:tabs>
        <w:spacing w:before="0" w:after="0" w:line="240" w:lineRule="auto"/>
        <w:ind w:firstLine="709"/>
        <w:rPr>
          <w:rFonts w:ascii="Arial" w:hAnsi="Arial" w:cs="Arial"/>
          <w:sz w:val="24"/>
          <w:szCs w:val="24"/>
        </w:rPr>
      </w:pPr>
      <w:r w:rsidRPr="00757FDB">
        <w:rPr>
          <w:rFonts w:ascii="Arial" w:hAnsi="Arial" w:cs="Arial"/>
          <w:sz w:val="24"/>
          <w:szCs w:val="24"/>
        </w:rPr>
        <w:t>а) прием запроса и документов и (или) информации, необходимых для предоставления Муниципальной услуги;</w:t>
      </w:r>
    </w:p>
    <w:p w:rsidR="005C3BEF" w:rsidRPr="00757FDB" w:rsidRDefault="005C3BEF" w:rsidP="00757FDB">
      <w:pPr>
        <w:pStyle w:val="21"/>
        <w:shd w:val="clear" w:color="auto" w:fill="auto"/>
        <w:tabs>
          <w:tab w:val="left" w:pos="1123"/>
        </w:tabs>
        <w:spacing w:before="0" w:after="0" w:line="240" w:lineRule="auto"/>
        <w:ind w:firstLine="709"/>
        <w:rPr>
          <w:rFonts w:ascii="Arial" w:hAnsi="Arial" w:cs="Arial"/>
          <w:sz w:val="24"/>
          <w:szCs w:val="24"/>
        </w:rPr>
      </w:pPr>
      <w:r w:rsidRPr="00757FDB">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757FDB" w:rsidRDefault="005C3BEF" w:rsidP="00757FDB">
      <w:pPr>
        <w:pStyle w:val="21"/>
        <w:shd w:val="clear" w:color="auto" w:fill="auto"/>
        <w:tabs>
          <w:tab w:val="left" w:pos="1123"/>
        </w:tabs>
        <w:spacing w:before="0" w:after="0" w:line="240" w:lineRule="auto"/>
        <w:ind w:firstLine="709"/>
        <w:rPr>
          <w:rFonts w:ascii="Arial" w:hAnsi="Arial" w:cs="Arial"/>
          <w:sz w:val="24"/>
          <w:szCs w:val="24"/>
        </w:rPr>
      </w:pPr>
      <w:r w:rsidRPr="00757FDB">
        <w:rPr>
          <w:rFonts w:ascii="Arial" w:hAnsi="Arial" w:cs="Arial"/>
          <w:sz w:val="24"/>
          <w:szCs w:val="24"/>
        </w:rPr>
        <w:t>в) принятие решения о предоставлении (об отказе в предоставлении) Муниципальной услуги;</w:t>
      </w:r>
    </w:p>
    <w:p w:rsidR="005C3BEF" w:rsidRPr="00757FDB" w:rsidRDefault="005C3BEF" w:rsidP="00757FDB">
      <w:pPr>
        <w:pStyle w:val="21"/>
        <w:shd w:val="clear" w:color="auto" w:fill="auto"/>
        <w:tabs>
          <w:tab w:val="left" w:pos="1123"/>
        </w:tabs>
        <w:spacing w:before="0" w:after="0" w:line="240" w:lineRule="auto"/>
        <w:ind w:firstLine="709"/>
        <w:rPr>
          <w:rFonts w:ascii="Arial" w:hAnsi="Arial" w:cs="Arial"/>
          <w:sz w:val="24"/>
          <w:szCs w:val="24"/>
        </w:rPr>
      </w:pPr>
      <w:r w:rsidRPr="00757FDB">
        <w:rPr>
          <w:rFonts w:ascii="Arial" w:hAnsi="Arial" w:cs="Arial"/>
          <w:sz w:val="24"/>
          <w:szCs w:val="24"/>
        </w:rPr>
        <w:t>г) направление (выдача) результата предоставления Муниципальной услуги Заявителю;</w:t>
      </w:r>
    </w:p>
    <w:p w:rsidR="005C3BEF" w:rsidRPr="00757FDB" w:rsidRDefault="00AF1166" w:rsidP="00757FDB">
      <w:pPr>
        <w:pStyle w:val="21"/>
        <w:shd w:val="clear" w:color="auto" w:fill="auto"/>
        <w:tabs>
          <w:tab w:val="left" w:pos="1123"/>
        </w:tabs>
        <w:spacing w:before="0" w:after="0" w:line="240" w:lineRule="auto"/>
        <w:ind w:firstLine="709"/>
        <w:rPr>
          <w:rFonts w:ascii="Arial" w:hAnsi="Arial" w:cs="Arial"/>
          <w:sz w:val="24"/>
          <w:szCs w:val="24"/>
        </w:rPr>
      </w:pPr>
      <w:r w:rsidRPr="00757FDB">
        <w:rPr>
          <w:rFonts w:ascii="Arial" w:hAnsi="Arial" w:cs="Arial"/>
          <w:sz w:val="24"/>
          <w:szCs w:val="24"/>
        </w:rPr>
        <w:t>д</w:t>
      </w:r>
      <w:r w:rsidR="005C3BEF" w:rsidRPr="00757FDB">
        <w:rPr>
          <w:rFonts w:ascii="Arial" w:hAnsi="Arial" w:cs="Arial"/>
          <w:sz w:val="24"/>
          <w:szCs w:val="24"/>
        </w:rPr>
        <w:t xml:space="preserve">) получение дополнительных сведений от Заявителя. </w:t>
      </w:r>
    </w:p>
    <w:p w:rsidR="005C3BEF" w:rsidRPr="00757FDB" w:rsidRDefault="005C3BEF" w:rsidP="00757FDB">
      <w:pPr>
        <w:ind w:firstLine="709"/>
        <w:rPr>
          <w:rFonts w:cs="Arial"/>
        </w:rPr>
      </w:pPr>
    </w:p>
    <w:p w:rsidR="00AF1166" w:rsidRPr="00757FDB" w:rsidRDefault="00AF1166" w:rsidP="00757FDB">
      <w:pPr>
        <w:ind w:firstLine="709"/>
        <w:rPr>
          <w:rFonts w:cs="Arial"/>
        </w:rPr>
      </w:pPr>
      <w:r w:rsidRPr="00757FDB">
        <w:rPr>
          <w:rFonts w:cs="Arial"/>
        </w:rPr>
        <w:t>21</w:t>
      </w:r>
      <w:r w:rsidR="00C957D1" w:rsidRPr="00757FDB">
        <w:rPr>
          <w:rFonts w:cs="Arial"/>
        </w:rPr>
        <w:t xml:space="preserve">. </w:t>
      </w:r>
      <w:r w:rsidR="00164A0A" w:rsidRPr="00757FDB">
        <w:rPr>
          <w:rFonts w:cs="Arial"/>
        </w:rPr>
        <w:t xml:space="preserve">Вариант 1. </w:t>
      </w:r>
      <w:r w:rsidRPr="00757FDB">
        <w:rPr>
          <w:rFonts w:eastAsia="Arial" w:cs="Arial"/>
        </w:rPr>
        <w:t>П</w:t>
      </w:r>
      <w:r w:rsidRPr="00757FDB">
        <w:rPr>
          <w:rFonts w:cs="Arial"/>
        </w:rPr>
        <w:t xml:space="preserve">редварительное согласование предоставления земельного участка либо отказ в предварительном согласовании. </w:t>
      </w:r>
    </w:p>
    <w:p w:rsidR="00AF1166" w:rsidRPr="00757FDB" w:rsidRDefault="00AF1166" w:rsidP="00757FDB">
      <w:pPr>
        <w:ind w:firstLine="709"/>
        <w:rPr>
          <w:rFonts w:cs="Arial"/>
        </w:rPr>
      </w:pPr>
      <w:r w:rsidRPr="00757FDB">
        <w:rPr>
          <w:rFonts w:cs="Arial"/>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757FDB" w:rsidRDefault="00AF1166" w:rsidP="00757FDB">
      <w:pPr>
        <w:ind w:firstLine="709"/>
        <w:rPr>
          <w:rFonts w:cs="Arial"/>
        </w:rPr>
      </w:pPr>
      <w:r w:rsidRPr="00757FDB">
        <w:rPr>
          <w:rFonts w:cs="Arial"/>
        </w:rPr>
        <w:t xml:space="preserve">21.1. </w:t>
      </w:r>
      <w:r w:rsidR="005C3BEF" w:rsidRPr="00757FDB">
        <w:rPr>
          <w:rFonts w:cs="Arial"/>
        </w:rPr>
        <w:t xml:space="preserve">Прием запроса и документов и (или) информации, необходимых для предоставления Муниципальной услуги </w:t>
      </w:r>
    </w:p>
    <w:p w:rsidR="00C957D1" w:rsidRPr="00757FDB" w:rsidRDefault="00C957D1" w:rsidP="00757FDB">
      <w:pPr>
        <w:ind w:firstLine="709"/>
        <w:rPr>
          <w:rFonts w:cs="Arial"/>
        </w:rPr>
      </w:pPr>
      <w:r w:rsidRPr="00757FDB">
        <w:rPr>
          <w:rFonts w:cs="Arial"/>
        </w:rPr>
        <w:t>Основанием для начала осуществления адми</w:t>
      </w:r>
      <w:r w:rsidR="00D42147" w:rsidRPr="00757FDB">
        <w:rPr>
          <w:rFonts w:cs="Arial"/>
        </w:rPr>
        <w:t xml:space="preserve">нистративной процедуры является </w:t>
      </w:r>
      <w:r w:rsidRPr="00757FDB">
        <w:rPr>
          <w:rFonts w:cs="Arial"/>
        </w:rPr>
        <w:t xml:space="preserve">обращение Заявителя или его уполномоченного представителя с заявлением о предоставлении Муниципальной услуги </w:t>
      </w:r>
      <w:r w:rsidR="00BA58AD" w:rsidRPr="00757FDB">
        <w:rPr>
          <w:rFonts w:cs="Arial"/>
        </w:rPr>
        <w:t xml:space="preserve">по форме, указанной в Приложении № 3 к настоящему Административному регламенту, </w:t>
      </w:r>
      <w:r w:rsidRPr="00757FDB">
        <w:rPr>
          <w:rFonts w:cs="Arial"/>
        </w:rPr>
        <w:t>и комплектом документов</w:t>
      </w:r>
      <w:r w:rsidR="00D42147" w:rsidRPr="00757FDB">
        <w:rPr>
          <w:rFonts w:cs="Arial"/>
        </w:rPr>
        <w:t xml:space="preserve"> в Администрацию либо в МФЦ.</w:t>
      </w:r>
    </w:p>
    <w:p w:rsidR="00C957D1" w:rsidRPr="00757FDB" w:rsidRDefault="00C957D1" w:rsidP="00757FDB">
      <w:pPr>
        <w:ind w:firstLine="709"/>
        <w:rPr>
          <w:rFonts w:cs="Arial"/>
        </w:rPr>
      </w:pPr>
      <w:r w:rsidRPr="00757FDB">
        <w:rPr>
          <w:rFonts w:cs="Arial"/>
        </w:rPr>
        <w:t xml:space="preserve">К заявлению должны быть приложены документы, указанные в пункте </w:t>
      </w:r>
      <w:r w:rsidR="00F7666B" w:rsidRPr="00757FDB">
        <w:rPr>
          <w:rFonts w:cs="Arial"/>
        </w:rPr>
        <w:t>9</w:t>
      </w:r>
      <w:r w:rsidRPr="00757FDB">
        <w:rPr>
          <w:rFonts w:cs="Arial"/>
        </w:rPr>
        <w:t xml:space="preserve"> настоящего Административного регламента.</w:t>
      </w:r>
    </w:p>
    <w:p w:rsidR="00C957D1" w:rsidRPr="00757FDB" w:rsidRDefault="00C957D1" w:rsidP="00757FDB">
      <w:pPr>
        <w:ind w:firstLine="709"/>
        <w:rPr>
          <w:rFonts w:cs="Arial"/>
        </w:rPr>
      </w:pPr>
      <w:r w:rsidRPr="00757FDB">
        <w:rPr>
          <w:rFonts w:cs="Arial"/>
        </w:rPr>
        <w:t xml:space="preserve">При личном обращении </w:t>
      </w:r>
      <w:r w:rsidR="00337602" w:rsidRPr="00757FDB">
        <w:rPr>
          <w:rFonts w:cs="Arial"/>
        </w:rPr>
        <w:t xml:space="preserve">Заявителя </w:t>
      </w:r>
      <w:r w:rsidRPr="00757FDB">
        <w:rPr>
          <w:rFonts w:cs="Arial"/>
        </w:rPr>
        <w:t>или уполномоченного представителя в Администрацию</w:t>
      </w:r>
      <w:r w:rsidR="00395D5B" w:rsidRPr="00757FDB">
        <w:rPr>
          <w:rFonts w:cs="Arial"/>
        </w:rPr>
        <w:t xml:space="preserve"> </w:t>
      </w:r>
      <w:r w:rsidRPr="00757FDB">
        <w:rPr>
          <w:rFonts w:cs="Arial"/>
        </w:rPr>
        <w:t>либо в МФЦ должностное лицо, уполномоченное на прием документов:</w:t>
      </w:r>
    </w:p>
    <w:p w:rsidR="00C957D1" w:rsidRPr="00757FDB" w:rsidRDefault="000B58CA" w:rsidP="00757FDB">
      <w:pPr>
        <w:ind w:firstLine="709"/>
        <w:rPr>
          <w:rFonts w:cs="Arial"/>
        </w:rPr>
      </w:pPr>
      <w:r w:rsidRPr="00757FDB">
        <w:rPr>
          <w:rFonts w:cs="Arial"/>
        </w:rPr>
        <w:t>а)</w:t>
      </w:r>
      <w:r w:rsidR="00C957D1" w:rsidRPr="00757FDB">
        <w:rPr>
          <w:rFonts w:cs="Arial"/>
        </w:rPr>
        <w:t xml:space="preserve"> устанавливает предмет обращения, личность </w:t>
      </w:r>
      <w:r w:rsidR="006A7353" w:rsidRPr="00757FDB">
        <w:rPr>
          <w:rFonts w:cs="Arial"/>
        </w:rPr>
        <w:t>Заявителя</w:t>
      </w:r>
      <w:r w:rsidR="00C957D1" w:rsidRPr="00757FDB">
        <w:rPr>
          <w:rFonts w:cs="Arial"/>
        </w:rPr>
        <w:t>;</w:t>
      </w:r>
    </w:p>
    <w:p w:rsidR="00C957D1" w:rsidRPr="00757FDB" w:rsidRDefault="000B58CA" w:rsidP="00757FDB">
      <w:pPr>
        <w:ind w:firstLine="709"/>
        <w:rPr>
          <w:rFonts w:cs="Arial"/>
        </w:rPr>
      </w:pPr>
      <w:r w:rsidRPr="00757FDB">
        <w:rPr>
          <w:rFonts w:cs="Arial"/>
        </w:rPr>
        <w:t>б)</w:t>
      </w:r>
      <w:r w:rsidR="00C957D1" w:rsidRPr="00757FDB">
        <w:rPr>
          <w:rFonts w:cs="Arial"/>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757FDB" w:rsidRDefault="000B58CA" w:rsidP="00757FDB">
      <w:pPr>
        <w:ind w:firstLine="709"/>
        <w:rPr>
          <w:rFonts w:cs="Arial"/>
        </w:rPr>
      </w:pPr>
      <w:r w:rsidRPr="00757FDB">
        <w:rPr>
          <w:rFonts w:cs="Arial"/>
        </w:rPr>
        <w:t>в)</w:t>
      </w:r>
      <w:r w:rsidR="00C957D1" w:rsidRPr="00757FDB">
        <w:rPr>
          <w:rFonts w:cs="Arial"/>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757FDB" w:rsidRDefault="000B58CA" w:rsidP="00757FDB">
      <w:pPr>
        <w:ind w:firstLine="709"/>
        <w:rPr>
          <w:rFonts w:eastAsia="SimSun" w:cs="Arial"/>
        </w:rPr>
      </w:pPr>
      <w:r w:rsidRPr="00757FDB">
        <w:rPr>
          <w:rFonts w:eastAsia="SimSun" w:cs="Arial"/>
        </w:rPr>
        <w:t>г)</w:t>
      </w:r>
      <w:r w:rsidR="00C957D1" w:rsidRPr="00757FDB">
        <w:rPr>
          <w:rFonts w:eastAsia="SimSun" w:cs="Arial"/>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757FDB" w:rsidRDefault="000B58CA" w:rsidP="00757FDB">
      <w:pPr>
        <w:ind w:firstLine="709"/>
        <w:rPr>
          <w:rFonts w:cs="Arial"/>
        </w:rPr>
      </w:pPr>
      <w:r w:rsidRPr="00757FDB">
        <w:rPr>
          <w:rFonts w:cs="Arial"/>
        </w:rPr>
        <w:t>д)</w:t>
      </w:r>
      <w:r w:rsidR="00C957D1" w:rsidRPr="00757FDB">
        <w:rPr>
          <w:rFonts w:cs="Arial"/>
        </w:rPr>
        <w:t xml:space="preserve"> проверяет наличие или отсутствие оснований для отказа в приеме документов, предусмотренных пунктом 1</w:t>
      </w:r>
      <w:r w:rsidR="00706681" w:rsidRPr="00757FDB">
        <w:rPr>
          <w:rFonts w:cs="Arial"/>
        </w:rPr>
        <w:t>1</w:t>
      </w:r>
      <w:r w:rsidR="00C957D1" w:rsidRPr="00757FDB">
        <w:rPr>
          <w:rFonts w:cs="Arial"/>
        </w:rPr>
        <w:t xml:space="preserve"> настоящего Административного регламента.</w:t>
      </w:r>
    </w:p>
    <w:p w:rsidR="00707570" w:rsidRPr="00757FDB" w:rsidRDefault="00707570" w:rsidP="00757FDB">
      <w:pPr>
        <w:ind w:firstLine="709"/>
        <w:rPr>
          <w:rFonts w:eastAsia="Calibri" w:cs="Arial"/>
          <w:lang w:eastAsia="en-US"/>
        </w:rPr>
      </w:pPr>
      <w:r w:rsidRPr="00757FDB">
        <w:rPr>
          <w:rFonts w:eastAsia="Calibri" w:cs="Arial"/>
          <w:lang w:eastAsia="en-US"/>
        </w:rPr>
        <w:t xml:space="preserve">Установление личности </w:t>
      </w:r>
      <w:r w:rsidR="00337602" w:rsidRPr="00757FDB">
        <w:rPr>
          <w:rFonts w:eastAsia="Calibri" w:cs="Arial"/>
          <w:lang w:eastAsia="en-US"/>
        </w:rPr>
        <w:t xml:space="preserve">Заявителя </w:t>
      </w:r>
      <w:r w:rsidRPr="00757FDB">
        <w:rPr>
          <w:rFonts w:eastAsia="Calibri" w:cs="Arial"/>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C957D1" w:rsidRPr="00757FDB" w:rsidRDefault="00C957D1" w:rsidP="00757FDB">
      <w:pPr>
        <w:ind w:firstLine="709"/>
        <w:rPr>
          <w:rFonts w:cs="Arial"/>
        </w:rPr>
      </w:pPr>
      <w:r w:rsidRPr="00757FDB">
        <w:rPr>
          <w:rFonts w:cs="Arial"/>
        </w:rPr>
        <w:lastRenderedPageBreak/>
        <w:t xml:space="preserve">При наличии оснований для отказа в приеме документов должностное лицо, уполномоченное на прием документов, указывает </w:t>
      </w:r>
      <w:r w:rsidR="005E44FC" w:rsidRPr="00757FDB">
        <w:rPr>
          <w:rFonts w:cs="Arial"/>
        </w:rPr>
        <w:t xml:space="preserve">Заявителю </w:t>
      </w:r>
      <w:r w:rsidRPr="00757FDB">
        <w:rPr>
          <w:rFonts w:cs="Arial"/>
        </w:rPr>
        <w:t>на допущенные нарушения и возвращает</w:t>
      </w:r>
      <w:r w:rsidR="005E44FC" w:rsidRPr="00757FDB">
        <w:rPr>
          <w:rFonts w:cs="Arial"/>
        </w:rPr>
        <w:t xml:space="preserve"> ему</w:t>
      </w:r>
      <w:r w:rsidRPr="00757FDB">
        <w:rPr>
          <w:rFonts w:cs="Arial"/>
        </w:rPr>
        <w:t xml:space="preserve"> заявление и комплект документов.</w:t>
      </w:r>
    </w:p>
    <w:p w:rsidR="00C957D1" w:rsidRPr="00757FDB" w:rsidRDefault="00C957D1" w:rsidP="00757FDB">
      <w:pPr>
        <w:ind w:firstLine="709"/>
        <w:rPr>
          <w:rFonts w:eastAsia="SimSun" w:cs="Arial"/>
        </w:rPr>
      </w:pPr>
      <w:r w:rsidRPr="00757FDB">
        <w:rPr>
          <w:rFonts w:cs="Arial"/>
        </w:rPr>
        <w:t>При отсутствии оснований для отказа в приеме документов должностное лицо</w:t>
      </w:r>
      <w:r w:rsidR="005E44FC" w:rsidRPr="00757FDB">
        <w:rPr>
          <w:rFonts w:cs="Arial"/>
        </w:rPr>
        <w:t>,</w:t>
      </w:r>
      <w:r w:rsidRPr="00757FDB">
        <w:rPr>
          <w:rFonts w:cs="Arial"/>
        </w:rPr>
        <w:t xml:space="preserve"> уполномоченное на прием документов</w:t>
      </w:r>
      <w:r w:rsidR="005E44FC" w:rsidRPr="00757FDB">
        <w:rPr>
          <w:rFonts w:cs="Arial"/>
        </w:rPr>
        <w:t>,</w:t>
      </w:r>
      <w:r w:rsidRPr="00757FDB">
        <w:rPr>
          <w:rFonts w:cs="Arial"/>
        </w:rPr>
        <w:t xml:space="preserve"> регистрирует заявление с прилагаемым комплектом документов</w:t>
      </w:r>
      <w:r w:rsidR="005C3BEF" w:rsidRPr="00757FDB">
        <w:rPr>
          <w:rFonts w:cs="Arial"/>
        </w:rPr>
        <w:t xml:space="preserve"> в течение одного рабочего дня</w:t>
      </w:r>
      <w:r w:rsidR="00E33C77" w:rsidRPr="00757FDB">
        <w:rPr>
          <w:rFonts w:cs="Arial"/>
        </w:rPr>
        <w:t>.</w:t>
      </w:r>
    </w:p>
    <w:p w:rsidR="00C957D1" w:rsidRPr="00757FDB" w:rsidRDefault="00C957D1" w:rsidP="00757FDB">
      <w:pPr>
        <w:ind w:firstLine="709"/>
        <w:rPr>
          <w:rFonts w:cs="Arial"/>
        </w:rPr>
      </w:pPr>
      <w:r w:rsidRPr="00757FDB">
        <w:rPr>
          <w:rFonts w:cs="Arial"/>
        </w:rPr>
        <w:t xml:space="preserve">В случае обращения </w:t>
      </w:r>
      <w:r w:rsidR="00337602" w:rsidRPr="00757FDB">
        <w:rPr>
          <w:rFonts w:cs="Arial"/>
        </w:rPr>
        <w:t xml:space="preserve">Заявителя </w:t>
      </w:r>
      <w:r w:rsidRPr="00757FDB">
        <w:rPr>
          <w:rFonts w:cs="Arial"/>
        </w:rPr>
        <w:t xml:space="preserve">за предоставлением </w:t>
      </w:r>
      <w:r w:rsidR="00D42147" w:rsidRPr="00757FDB">
        <w:rPr>
          <w:rFonts w:cs="Arial"/>
        </w:rPr>
        <w:t xml:space="preserve">Муниципальной </w:t>
      </w:r>
      <w:r w:rsidRPr="00757FDB">
        <w:rPr>
          <w:rFonts w:cs="Arial"/>
        </w:rPr>
        <w:t xml:space="preserve">услуги </w:t>
      </w:r>
      <w:r w:rsidR="00D42147" w:rsidRPr="00757FDB">
        <w:rPr>
          <w:rFonts w:cs="Arial"/>
        </w:rPr>
        <w:t>посредством</w:t>
      </w:r>
      <w:r w:rsidRPr="00757FDB">
        <w:rPr>
          <w:rFonts w:cs="Arial"/>
        </w:rPr>
        <w:t xml:space="preserve"> МФЦ зарегистрированное заявление передается с сопроводительным письмом в адрес </w:t>
      </w:r>
      <w:r w:rsidR="005E44FC" w:rsidRPr="00757FDB">
        <w:rPr>
          <w:rFonts w:cs="Arial"/>
        </w:rPr>
        <w:t>Администрации</w:t>
      </w:r>
      <w:r w:rsidRPr="00757FDB">
        <w:rPr>
          <w:rFonts w:cs="Arial"/>
        </w:rPr>
        <w:t xml:space="preserve"> в течение одного рабочего дня с момента регистрации.</w:t>
      </w:r>
    </w:p>
    <w:p w:rsidR="00C957D1" w:rsidRPr="00757FDB" w:rsidRDefault="00C957D1" w:rsidP="00757FDB">
      <w:pPr>
        <w:ind w:firstLine="709"/>
        <w:rPr>
          <w:rFonts w:eastAsia="Calibri" w:cs="Arial"/>
        </w:rPr>
      </w:pPr>
      <w:r w:rsidRPr="00757FDB">
        <w:rPr>
          <w:rFonts w:cs="Arial"/>
        </w:rPr>
        <w:t xml:space="preserve">При поступлении заявления в форме электронного документа и комплекта электронных документов </w:t>
      </w:r>
      <w:r w:rsidR="00E33C77" w:rsidRPr="00757FDB">
        <w:rPr>
          <w:rFonts w:eastAsia="Calibri" w:cs="Arial"/>
        </w:rPr>
        <w:t xml:space="preserve">Заявителю </w:t>
      </w:r>
      <w:r w:rsidRPr="00757FDB">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757FDB" w:rsidRDefault="00C957D1" w:rsidP="00757FDB">
      <w:pPr>
        <w:ind w:firstLine="709"/>
        <w:rPr>
          <w:rFonts w:cs="Arial"/>
        </w:rPr>
      </w:pPr>
      <w:r w:rsidRPr="00757FDB">
        <w:rPr>
          <w:rFonts w:cs="Arial"/>
        </w:rPr>
        <w:t xml:space="preserve">Уведомление о получении заявления направляется указанным </w:t>
      </w:r>
      <w:r w:rsidR="00E33C77" w:rsidRPr="00757FDB">
        <w:rPr>
          <w:rFonts w:cs="Arial"/>
        </w:rPr>
        <w:t xml:space="preserve">Заявителем </w:t>
      </w:r>
      <w:r w:rsidRPr="00757FDB">
        <w:rPr>
          <w:rFonts w:cs="Arial"/>
        </w:rPr>
        <w:t xml:space="preserve">в заявлении способом не позднее рабочего дня, следующего за днем поступления заявления в </w:t>
      </w:r>
      <w:r w:rsidR="00E33C77" w:rsidRPr="00757FDB">
        <w:rPr>
          <w:rFonts w:cs="Arial"/>
        </w:rPr>
        <w:t>Администрацию</w:t>
      </w:r>
      <w:r w:rsidRPr="00757FDB">
        <w:rPr>
          <w:rFonts w:cs="Arial"/>
        </w:rPr>
        <w:t>.</w:t>
      </w:r>
    </w:p>
    <w:p w:rsidR="00C957D1" w:rsidRPr="00757FDB" w:rsidRDefault="00C957D1" w:rsidP="00757FDB">
      <w:pPr>
        <w:ind w:firstLine="709"/>
        <w:rPr>
          <w:rFonts w:cs="Arial"/>
        </w:rPr>
      </w:pPr>
      <w:r w:rsidRPr="00757FDB">
        <w:rPr>
          <w:rFonts w:cs="Arial"/>
        </w:rPr>
        <w:t>Максимальный срок исполнения административной процедуры - 1 рабочий день.</w:t>
      </w:r>
    </w:p>
    <w:p w:rsidR="00C957D1" w:rsidRPr="00757FDB" w:rsidRDefault="00C957D1" w:rsidP="00757FDB">
      <w:pPr>
        <w:ind w:firstLine="709"/>
        <w:rPr>
          <w:rFonts w:eastAsia="SimSun" w:cs="Arial"/>
        </w:rPr>
      </w:pPr>
      <w:r w:rsidRPr="00757FDB">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757FDB">
        <w:rPr>
          <w:rFonts w:cs="Arial"/>
        </w:rPr>
        <w:t>.</w:t>
      </w:r>
    </w:p>
    <w:p w:rsidR="005C3BEF" w:rsidRPr="00757FDB" w:rsidRDefault="005C3BEF" w:rsidP="00757FDB">
      <w:pPr>
        <w:ind w:firstLine="709"/>
        <w:rPr>
          <w:rFonts w:eastAsia="SimSun" w:cs="Arial"/>
        </w:rPr>
      </w:pPr>
    </w:p>
    <w:p w:rsidR="000A3DD3" w:rsidRPr="00757FDB" w:rsidRDefault="00247C6E" w:rsidP="00757FDB">
      <w:pPr>
        <w:ind w:firstLine="709"/>
        <w:rPr>
          <w:rFonts w:cs="Arial"/>
        </w:rPr>
      </w:pPr>
      <w:r w:rsidRPr="00757FDB">
        <w:rPr>
          <w:rFonts w:eastAsia="SimSun" w:cs="Arial"/>
        </w:rPr>
        <w:t>2</w:t>
      </w:r>
      <w:r w:rsidR="00337602" w:rsidRPr="00757FDB">
        <w:rPr>
          <w:rFonts w:eastAsia="SimSun" w:cs="Arial"/>
        </w:rPr>
        <w:t>1.2</w:t>
      </w:r>
      <w:r w:rsidR="005C3C92" w:rsidRPr="00757FDB">
        <w:rPr>
          <w:rFonts w:eastAsia="SimSun" w:cs="Arial"/>
        </w:rPr>
        <w:t>.</w:t>
      </w:r>
      <w:r w:rsidR="000A3DD3" w:rsidRPr="00757FDB">
        <w:rPr>
          <w:rFonts w:eastAsia="SimSun" w:cs="Arial"/>
        </w:rPr>
        <w:t xml:space="preserve"> </w:t>
      </w:r>
      <w:r w:rsidR="005C3BEF" w:rsidRPr="00757FDB">
        <w:rPr>
          <w:rFonts w:cs="Arial"/>
        </w:rPr>
        <w:t>Формирование и направление межведомственных запросов в органы (организации), участвующие в предоставлении Муниципальной услуги</w:t>
      </w:r>
      <w:r w:rsidR="000A3DD3" w:rsidRPr="00757FDB">
        <w:rPr>
          <w:rFonts w:cs="Arial"/>
        </w:rPr>
        <w:t>.</w:t>
      </w:r>
    </w:p>
    <w:p w:rsidR="000A3DD3" w:rsidRPr="00757FDB" w:rsidRDefault="000A3DD3" w:rsidP="00757FDB">
      <w:pPr>
        <w:ind w:firstLine="709"/>
        <w:rPr>
          <w:rFonts w:cs="Arial"/>
        </w:rPr>
      </w:pPr>
      <w:r w:rsidRPr="00757FDB">
        <w:rPr>
          <w:rFonts w:cs="Arial"/>
        </w:rPr>
        <w:t xml:space="preserve">Специалист в течение </w:t>
      </w:r>
      <w:r w:rsidR="005C3BEF" w:rsidRPr="00757FDB">
        <w:rPr>
          <w:rFonts w:cs="Arial"/>
        </w:rPr>
        <w:t>5</w:t>
      </w:r>
      <w:r w:rsidRPr="00757FDB">
        <w:rPr>
          <w:rFonts w:cs="Arial"/>
        </w:rPr>
        <w:t xml:space="preserve"> рабочих дней с </w:t>
      </w:r>
      <w:r w:rsidR="00120228" w:rsidRPr="00757FDB">
        <w:rPr>
          <w:rFonts w:cs="Arial"/>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757FDB" w:rsidRDefault="005C3BEF" w:rsidP="00757FDB">
      <w:pPr>
        <w:ind w:firstLine="709"/>
        <w:rPr>
          <w:rFonts w:eastAsia="SimSun" w:cs="Arial"/>
        </w:rPr>
      </w:pPr>
      <w:r w:rsidRPr="00757FDB">
        <w:rPr>
          <w:rFonts w:cs="Arial"/>
        </w:rPr>
        <w:t>В</w:t>
      </w:r>
      <w:r w:rsidR="00C957D1" w:rsidRPr="00757FDB">
        <w:rPr>
          <w:rFonts w:eastAsia="SimSun" w:cs="Arial"/>
        </w:rPr>
        <w:t xml:space="preserve"> рамках межведомственного взаимодействия запрашива</w:t>
      </w:r>
      <w:r w:rsidRPr="00757FDB">
        <w:rPr>
          <w:rFonts w:eastAsia="SimSun" w:cs="Arial"/>
        </w:rPr>
        <w:t>ю</w:t>
      </w:r>
      <w:r w:rsidR="00C957D1" w:rsidRPr="00757FDB">
        <w:rPr>
          <w:rFonts w:eastAsia="SimSun" w:cs="Arial"/>
        </w:rPr>
        <w:t>т</w:t>
      </w:r>
      <w:r w:rsidRPr="00757FDB">
        <w:rPr>
          <w:rFonts w:eastAsia="SimSun" w:cs="Arial"/>
        </w:rPr>
        <w:t>ся следующие документы, в случае, если</w:t>
      </w:r>
      <w:r w:rsidR="00395D5B" w:rsidRPr="00757FDB">
        <w:rPr>
          <w:rFonts w:eastAsia="SimSun" w:cs="Arial"/>
        </w:rPr>
        <w:t xml:space="preserve"> </w:t>
      </w:r>
      <w:r w:rsidRPr="00757FDB">
        <w:rPr>
          <w:rFonts w:eastAsia="SimSun" w:cs="Arial"/>
        </w:rPr>
        <w:t>они не представлены заявителем самостоятельно</w:t>
      </w:r>
      <w:r w:rsidR="00C957D1" w:rsidRPr="00757FDB">
        <w:rPr>
          <w:rFonts w:eastAsia="SimSun" w:cs="Arial"/>
        </w:rPr>
        <w:t>:</w:t>
      </w:r>
    </w:p>
    <w:p w:rsidR="00C957D1" w:rsidRPr="00757FDB" w:rsidRDefault="00C957D1" w:rsidP="00757FDB">
      <w:pPr>
        <w:ind w:firstLine="709"/>
        <w:rPr>
          <w:rFonts w:eastAsia="SimSun" w:cs="Arial"/>
        </w:rPr>
      </w:pPr>
      <w:r w:rsidRPr="00757FDB">
        <w:rPr>
          <w:rFonts w:eastAsia="SimSun" w:cs="Arial"/>
        </w:rPr>
        <w:t>а) в Управлении Федеральной службы государственной регистрации, кадастра и картографии:</w:t>
      </w:r>
    </w:p>
    <w:p w:rsidR="00C957D1" w:rsidRPr="00757FDB" w:rsidRDefault="005C3BEF" w:rsidP="00757FDB">
      <w:pPr>
        <w:ind w:firstLine="709"/>
        <w:rPr>
          <w:rFonts w:eastAsia="SimSun" w:cs="Arial"/>
        </w:rPr>
      </w:pPr>
      <w:r w:rsidRPr="00757FDB">
        <w:rPr>
          <w:rFonts w:eastAsia="SimSun" w:cs="Arial"/>
        </w:rPr>
        <w:t xml:space="preserve">- </w:t>
      </w:r>
      <w:r w:rsidR="00C957D1" w:rsidRPr="00757FDB">
        <w:rPr>
          <w:rFonts w:eastAsia="SimSun" w:cs="Arial"/>
        </w:rPr>
        <w:t xml:space="preserve">выписку из Единого государственного реестра </w:t>
      </w:r>
      <w:r w:rsidR="006A7353" w:rsidRPr="00757FDB">
        <w:rPr>
          <w:rFonts w:eastAsia="SimSun" w:cs="Arial"/>
        </w:rPr>
        <w:t>недвижимости</w:t>
      </w:r>
      <w:r w:rsidR="00C957D1" w:rsidRPr="00757FDB">
        <w:rPr>
          <w:rFonts w:eastAsia="SimSun" w:cs="Arial"/>
        </w:rPr>
        <w:t xml:space="preserve"> о зарегистрированных правах на </w:t>
      </w:r>
      <w:r w:rsidR="00C957D1" w:rsidRPr="00757FDB">
        <w:rPr>
          <w:rFonts w:cs="Arial"/>
        </w:rPr>
        <w:t>земельный участок</w:t>
      </w:r>
      <w:r w:rsidR="00C957D1" w:rsidRPr="00757FDB">
        <w:rPr>
          <w:rFonts w:eastAsia="SimSun" w:cs="Arial"/>
        </w:rPr>
        <w:t>;</w:t>
      </w:r>
    </w:p>
    <w:p w:rsidR="00C957D1" w:rsidRPr="00757FDB" w:rsidRDefault="005C3BEF" w:rsidP="00757FDB">
      <w:pPr>
        <w:ind w:firstLine="709"/>
        <w:rPr>
          <w:rFonts w:eastAsia="SimSun" w:cs="Arial"/>
        </w:rPr>
      </w:pPr>
      <w:r w:rsidRPr="00757FDB">
        <w:rPr>
          <w:rFonts w:eastAsia="SimSun" w:cs="Arial"/>
        </w:rPr>
        <w:t>б</w:t>
      </w:r>
      <w:r w:rsidR="00C957D1" w:rsidRPr="00757FDB">
        <w:rPr>
          <w:rFonts w:eastAsia="SimSun" w:cs="Arial"/>
        </w:rPr>
        <w:t>) в Управлении Федеральной налоговой службы по Воронежской области:</w:t>
      </w:r>
    </w:p>
    <w:p w:rsidR="00C957D1" w:rsidRPr="00757FDB" w:rsidRDefault="005C3BEF" w:rsidP="00757FDB">
      <w:pPr>
        <w:ind w:firstLine="709"/>
        <w:rPr>
          <w:rFonts w:eastAsia="SimSun" w:cs="Arial"/>
        </w:rPr>
      </w:pPr>
      <w:r w:rsidRPr="00757FDB">
        <w:rPr>
          <w:rFonts w:eastAsia="SimSun" w:cs="Arial"/>
        </w:rPr>
        <w:t xml:space="preserve">- </w:t>
      </w:r>
      <w:r w:rsidR="00C957D1" w:rsidRPr="00757FDB">
        <w:rPr>
          <w:rFonts w:eastAsia="SimSun" w:cs="Arial"/>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757FDB" w:rsidRDefault="005C3BEF" w:rsidP="00757FDB">
      <w:pPr>
        <w:ind w:firstLine="709"/>
        <w:rPr>
          <w:rFonts w:eastAsia="SimSun" w:cs="Arial"/>
        </w:rPr>
      </w:pPr>
      <w:r w:rsidRPr="00757FDB">
        <w:rPr>
          <w:rFonts w:eastAsia="SimSun" w:cs="Arial"/>
        </w:rPr>
        <w:t xml:space="preserve">- </w:t>
      </w:r>
      <w:r w:rsidR="00C957D1" w:rsidRPr="00757FDB">
        <w:rPr>
          <w:rFonts w:eastAsia="SimSun" w:cs="Arial"/>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757FDB">
        <w:rPr>
          <w:rFonts w:eastAsia="SimSun" w:cs="Arial"/>
        </w:rPr>
        <w:t>;</w:t>
      </w:r>
    </w:p>
    <w:p w:rsidR="00A07DEE" w:rsidRPr="00757FDB" w:rsidRDefault="005C3BEF" w:rsidP="00757FDB">
      <w:pPr>
        <w:autoSpaceDE w:val="0"/>
        <w:autoSpaceDN w:val="0"/>
        <w:adjustRightInd w:val="0"/>
        <w:ind w:firstLine="709"/>
        <w:rPr>
          <w:rFonts w:eastAsia="Calibri" w:cs="Arial"/>
          <w:lang w:eastAsia="en-US"/>
        </w:rPr>
      </w:pPr>
      <w:r w:rsidRPr="00757FDB">
        <w:rPr>
          <w:rFonts w:cs="Arial"/>
        </w:rPr>
        <w:t>в</w:t>
      </w:r>
      <w:r w:rsidR="00C957D1" w:rsidRPr="00757FDB">
        <w:rPr>
          <w:rFonts w:cs="Arial"/>
        </w:rPr>
        <w:t>)</w:t>
      </w:r>
      <w:r w:rsidR="00AA3C61" w:rsidRPr="00757FDB">
        <w:rPr>
          <w:rFonts w:cs="Arial"/>
        </w:rPr>
        <w:t xml:space="preserve"> </w:t>
      </w:r>
      <w:r w:rsidR="00337602" w:rsidRPr="00757FDB">
        <w:rPr>
          <w:rFonts w:cs="Arial"/>
        </w:rPr>
        <w:t>иные с</w:t>
      </w:r>
      <w:r w:rsidR="00A07DEE" w:rsidRPr="00757FDB">
        <w:rPr>
          <w:rFonts w:cs="Arial"/>
        </w:rPr>
        <w:t>ведения</w:t>
      </w:r>
      <w:r w:rsidR="00337602" w:rsidRPr="00757FDB">
        <w:rPr>
          <w:rFonts w:cs="Arial"/>
        </w:rPr>
        <w:t xml:space="preserve"> и документы</w:t>
      </w:r>
      <w:r w:rsidR="00A07DEE" w:rsidRPr="00757FDB">
        <w:rPr>
          <w:rFonts w:cs="Arial"/>
        </w:rPr>
        <w:t xml:space="preserve">, </w:t>
      </w:r>
      <w:r w:rsidR="00337602" w:rsidRPr="00757FDB">
        <w:rPr>
          <w:rFonts w:cs="Arial"/>
        </w:rPr>
        <w:t xml:space="preserve">указанные в пункте 10 настоящего Административного регламента и </w:t>
      </w:r>
      <w:r w:rsidR="00A07DEE" w:rsidRPr="00757FDB">
        <w:rPr>
          <w:rFonts w:eastAsia="Calibri" w:cs="Arial"/>
          <w:lang w:eastAsia="en-US"/>
        </w:rPr>
        <w:t>определенные Приказ</w:t>
      </w:r>
      <w:r w:rsidR="00337602" w:rsidRPr="00757FDB">
        <w:rPr>
          <w:rFonts w:eastAsia="Calibri" w:cs="Arial"/>
          <w:lang w:eastAsia="en-US"/>
        </w:rPr>
        <w:t>ом</w:t>
      </w:r>
      <w:r w:rsidR="00A07DEE" w:rsidRPr="00757FDB">
        <w:rPr>
          <w:rFonts w:eastAsia="Calibri" w:cs="Arial"/>
          <w:lang w:eastAsia="en-US"/>
        </w:rPr>
        <w:t xml:space="preserve"> Росреестра от 02.09.2020 </w:t>
      </w:r>
      <w:r w:rsidR="00337602" w:rsidRPr="00757FDB">
        <w:rPr>
          <w:rFonts w:eastAsia="Calibri" w:cs="Arial"/>
          <w:lang w:eastAsia="en-US"/>
        </w:rPr>
        <w:t>№</w:t>
      </w:r>
      <w:r w:rsidR="00A07DEE" w:rsidRPr="00757FDB">
        <w:rPr>
          <w:rFonts w:eastAsia="Calibri" w:cs="Arial"/>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757FDB">
        <w:rPr>
          <w:rFonts w:eastAsia="Calibri" w:cs="Arial"/>
          <w:lang w:eastAsia="en-US"/>
        </w:rPr>
        <w:t>.</w:t>
      </w:r>
    </w:p>
    <w:p w:rsidR="00337602" w:rsidRPr="00757FDB" w:rsidRDefault="00337602" w:rsidP="00757FDB">
      <w:pPr>
        <w:tabs>
          <w:tab w:val="left" w:pos="0"/>
        </w:tabs>
        <w:ind w:firstLine="709"/>
        <w:rPr>
          <w:rFonts w:cs="Arial"/>
        </w:rPr>
      </w:pPr>
      <w:r w:rsidRPr="00757FDB">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757FDB" w:rsidRDefault="00337602" w:rsidP="00757FDB">
      <w:pPr>
        <w:tabs>
          <w:tab w:val="left" w:pos="0"/>
        </w:tabs>
        <w:ind w:firstLine="709"/>
        <w:rPr>
          <w:rFonts w:cs="Arial"/>
        </w:rPr>
      </w:pPr>
      <w:r w:rsidRPr="00757FDB">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757FDB" w:rsidRDefault="00337602" w:rsidP="00757FDB">
      <w:pPr>
        <w:tabs>
          <w:tab w:val="left" w:pos="0"/>
        </w:tabs>
        <w:ind w:firstLine="709"/>
        <w:rPr>
          <w:rFonts w:cs="Arial"/>
        </w:rPr>
      </w:pPr>
      <w:r w:rsidRPr="00757FDB">
        <w:rPr>
          <w:rFonts w:cs="Arial"/>
        </w:rPr>
        <w:lastRenderedPageBreak/>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337602" w:rsidRPr="00757FDB" w:rsidRDefault="00337602" w:rsidP="00757FDB">
      <w:pPr>
        <w:tabs>
          <w:tab w:val="left" w:pos="0"/>
        </w:tabs>
        <w:ind w:firstLine="709"/>
        <w:rPr>
          <w:rFonts w:cs="Arial"/>
        </w:rPr>
      </w:pPr>
      <w:r w:rsidRPr="00757FDB">
        <w:rPr>
          <w:rFonts w:cs="Arial"/>
        </w:rPr>
        <w:t xml:space="preserve">- наименование органа, направляющего межведомственный запрос; </w:t>
      </w:r>
    </w:p>
    <w:p w:rsidR="00337602" w:rsidRPr="00757FDB" w:rsidRDefault="00337602" w:rsidP="00757FDB">
      <w:pPr>
        <w:tabs>
          <w:tab w:val="left" w:pos="0"/>
        </w:tabs>
        <w:ind w:firstLine="709"/>
        <w:rPr>
          <w:rFonts w:cs="Arial"/>
        </w:rPr>
      </w:pPr>
      <w:r w:rsidRPr="00757FDB">
        <w:rPr>
          <w:rFonts w:cs="Arial"/>
        </w:rPr>
        <w:t xml:space="preserve">- наименование органа или организации, в адрес которых направляется межведомственный запрос; </w:t>
      </w:r>
    </w:p>
    <w:p w:rsidR="00337602" w:rsidRPr="00757FDB" w:rsidRDefault="00337602" w:rsidP="00757FDB">
      <w:pPr>
        <w:tabs>
          <w:tab w:val="left" w:pos="0"/>
        </w:tabs>
        <w:ind w:firstLine="709"/>
        <w:rPr>
          <w:rFonts w:cs="Arial"/>
        </w:rPr>
      </w:pPr>
      <w:r w:rsidRPr="00757FDB">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757FDB" w:rsidRDefault="00337602" w:rsidP="00757FDB">
      <w:pPr>
        <w:tabs>
          <w:tab w:val="left" w:pos="0"/>
        </w:tabs>
        <w:ind w:firstLine="709"/>
        <w:rPr>
          <w:rFonts w:cs="Arial"/>
        </w:rPr>
      </w:pPr>
      <w:r w:rsidRPr="00757FDB">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757FDB" w:rsidRDefault="00337602" w:rsidP="00757FDB">
      <w:pPr>
        <w:tabs>
          <w:tab w:val="left" w:pos="0"/>
        </w:tabs>
        <w:ind w:firstLine="709"/>
        <w:rPr>
          <w:rFonts w:cs="Arial"/>
        </w:rPr>
      </w:pPr>
      <w:r w:rsidRPr="00757FDB">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757FDB" w:rsidRDefault="00337602" w:rsidP="00757FDB">
      <w:pPr>
        <w:tabs>
          <w:tab w:val="left" w:pos="0"/>
        </w:tabs>
        <w:ind w:firstLine="709"/>
        <w:rPr>
          <w:rFonts w:cs="Arial"/>
        </w:rPr>
      </w:pPr>
      <w:r w:rsidRPr="00757FDB">
        <w:rPr>
          <w:rFonts w:cs="Arial"/>
        </w:rPr>
        <w:t xml:space="preserve">- контактная информация для направления ответа на межведомственный запрос; </w:t>
      </w:r>
    </w:p>
    <w:p w:rsidR="00337602" w:rsidRPr="00757FDB" w:rsidRDefault="00337602" w:rsidP="00757FDB">
      <w:pPr>
        <w:tabs>
          <w:tab w:val="left" w:pos="0"/>
        </w:tabs>
        <w:ind w:firstLine="709"/>
        <w:rPr>
          <w:rFonts w:cs="Arial"/>
        </w:rPr>
      </w:pPr>
      <w:r w:rsidRPr="00757FDB">
        <w:rPr>
          <w:rFonts w:cs="Arial"/>
        </w:rPr>
        <w:t xml:space="preserve">- дата направления межведомственного запроса; </w:t>
      </w:r>
    </w:p>
    <w:p w:rsidR="00337602" w:rsidRPr="00757FDB" w:rsidRDefault="00337602" w:rsidP="00757FDB">
      <w:pPr>
        <w:tabs>
          <w:tab w:val="left" w:pos="0"/>
        </w:tabs>
        <w:ind w:firstLine="709"/>
        <w:rPr>
          <w:rFonts w:cs="Arial"/>
        </w:rPr>
      </w:pPr>
      <w:r w:rsidRPr="00757FDB">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757FDB" w:rsidRDefault="00337602" w:rsidP="00757FDB">
      <w:pPr>
        <w:tabs>
          <w:tab w:val="left" w:pos="0"/>
        </w:tabs>
        <w:ind w:firstLine="709"/>
        <w:rPr>
          <w:rFonts w:cs="Arial"/>
        </w:rPr>
      </w:pPr>
      <w:r w:rsidRPr="00757FDB">
        <w:rPr>
          <w:rFonts w:cs="Arial"/>
        </w:rPr>
        <w:t xml:space="preserve">- информация о факте получения согласия на обработку персональных данных. </w:t>
      </w:r>
    </w:p>
    <w:p w:rsidR="00337602" w:rsidRPr="00757FDB" w:rsidRDefault="00337602" w:rsidP="00757FDB">
      <w:pPr>
        <w:tabs>
          <w:tab w:val="left" w:pos="0"/>
        </w:tabs>
        <w:ind w:firstLine="709"/>
        <w:rPr>
          <w:rFonts w:cs="Arial"/>
        </w:rPr>
      </w:pPr>
      <w:r w:rsidRPr="00757FDB">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757FDB" w:rsidRDefault="00337602" w:rsidP="00757FDB">
      <w:pPr>
        <w:tabs>
          <w:tab w:val="left" w:pos="0"/>
        </w:tabs>
        <w:ind w:firstLine="709"/>
        <w:rPr>
          <w:rFonts w:cs="Arial"/>
        </w:rPr>
      </w:pPr>
      <w:r w:rsidRPr="00757FDB">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757FDB" w:rsidRDefault="00337602" w:rsidP="00757FDB">
      <w:pPr>
        <w:tabs>
          <w:tab w:val="left" w:pos="0"/>
        </w:tabs>
        <w:ind w:firstLine="709"/>
        <w:rPr>
          <w:rFonts w:cs="Arial"/>
        </w:rPr>
      </w:pPr>
      <w:r w:rsidRPr="00757FDB">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757FDB" w:rsidRDefault="00337602" w:rsidP="00757FDB">
      <w:pPr>
        <w:ind w:firstLine="709"/>
        <w:rPr>
          <w:rFonts w:cs="Arial"/>
        </w:rPr>
      </w:pPr>
      <w:r w:rsidRPr="00757FDB">
        <w:rPr>
          <w:rFonts w:cs="Arial"/>
        </w:rPr>
        <w:t xml:space="preserve">Результатом административной процедуры является сформированный и направленный межведомственный запрос и </w:t>
      </w:r>
      <w:r w:rsidRPr="00757FDB">
        <w:rPr>
          <w:rFonts w:cs="Arial"/>
          <w:bCs/>
        </w:rPr>
        <w:t>получение необходимых сведений и документов для принятия решения о предоставлении Муниципальной услуги.</w:t>
      </w:r>
    </w:p>
    <w:p w:rsidR="00337602" w:rsidRPr="00757FDB" w:rsidRDefault="00337602" w:rsidP="00757FDB">
      <w:pPr>
        <w:ind w:firstLine="709"/>
        <w:rPr>
          <w:rFonts w:eastAsia="SimSun" w:cs="Arial"/>
        </w:rPr>
      </w:pPr>
    </w:p>
    <w:p w:rsidR="00BA0A5B" w:rsidRPr="00757FDB" w:rsidRDefault="00247C6E" w:rsidP="00757FDB">
      <w:pPr>
        <w:pStyle w:val="21"/>
        <w:shd w:val="clear" w:color="auto" w:fill="auto"/>
        <w:tabs>
          <w:tab w:val="left" w:pos="1123"/>
        </w:tabs>
        <w:spacing w:before="0" w:after="0" w:line="240" w:lineRule="auto"/>
        <w:ind w:firstLine="709"/>
        <w:rPr>
          <w:rFonts w:ascii="Arial" w:hAnsi="Arial" w:cs="Arial"/>
          <w:sz w:val="24"/>
          <w:szCs w:val="24"/>
        </w:rPr>
      </w:pPr>
      <w:r w:rsidRPr="00757FDB">
        <w:rPr>
          <w:rFonts w:ascii="Arial" w:hAnsi="Arial" w:cs="Arial"/>
          <w:sz w:val="24"/>
          <w:szCs w:val="24"/>
        </w:rPr>
        <w:t>21</w:t>
      </w:r>
      <w:r w:rsidR="00CD4489" w:rsidRPr="00757FDB">
        <w:rPr>
          <w:rFonts w:ascii="Arial" w:hAnsi="Arial" w:cs="Arial"/>
          <w:sz w:val="24"/>
          <w:szCs w:val="24"/>
        </w:rPr>
        <w:t>.</w:t>
      </w:r>
      <w:r w:rsidR="00337602" w:rsidRPr="00757FDB">
        <w:rPr>
          <w:rFonts w:ascii="Arial" w:hAnsi="Arial" w:cs="Arial"/>
          <w:sz w:val="24"/>
          <w:szCs w:val="24"/>
        </w:rPr>
        <w:t>3.</w:t>
      </w:r>
      <w:r w:rsidR="0037495C" w:rsidRPr="00757FDB">
        <w:rPr>
          <w:rFonts w:ascii="Arial" w:hAnsi="Arial" w:cs="Arial"/>
          <w:sz w:val="24"/>
          <w:szCs w:val="24"/>
        </w:rPr>
        <w:t xml:space="preserve"> </w:t>
      </w:r>
      <w:r w:rsidR="00BA0A5B" w:rsidRPr="00757FDB">
        <w:rPr>
          <w:rFonts w:ascii="Arial" w:hAnsi="Arial" w:cs="Arial"/>
          <w:sz w:val="24"/>
          <w:szCs w:val="24"/>
        </w:rPr>
        <w:t>Принятие решения о предоставлении (об отказе в предоставлении) Муниципальной услуги.</w:t>
      </w:r>
    </w:p>
    <w:p w:rsidR="00BA0A5B" w:rsidRPr="00757FDB" w:rsidRDefault="00BA0A5B" w:rsidP="00757FDB">
      <w:pPr>
        <w:ind w:firstLine="709"/>
        <w:rPr>
          <w:rFonts w:cs="Arial"/>
        </w:rPr>
      </w:pPr>
      <w:r w:rsidRPr="00757FDB">
        <w:rPr>
          <w:rFonts w:cs="Arial"/>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757FDB" w:rsidRDefault="00337602" w:rsidP="00757FDB">
      <w:pPr>
        <w:ind w:firstLine="709"/>
        <w:rPr>
          <w:rFonts w:eastAsia="SimSun" w:cs="Arial"/>
        </w:rPr>
      </w:pPr>
      <w:r w:rsidRPr="00757FDB">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395D5B" w:rsidRPr="00757FDB">
        <w:rPr>
          <w:rFonts w:eastAsia="SimSun" w:cs="Arial"/>
        </w:rPr>
        <w:t xml:space="preserve"> </w:t>
      </w:r>
      <w:r w:rsidRPr="00757FDB">
        <w:rPr>
          <w:rFonts w:eastAsia="SimSun" w:cs="Arial"/>
        </w:rPr>
        <w:t xml:space="preserve">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w:t>
      </w:r>
      <w:r w:rsidRPr="00757FDB">
        <w:rPr>
          <w:rFonts w:eastAsia="SimSun" w:cs="Arial"/>
        </w:rPr>
        <w:lastRenderedPageBreak/>
        <w:t>в предварительном согласовании предоставления земельного участка, указанных в пункте 12 настоящего Административного регламента.</w:t>
      </w:r>
    </w:p>
    <w:p w:rsidR="00337602" w:rsidRPr="00757FDB" w:rsidRDefault="00337602" w:rsidP="00757FDB">
      <w:pPr>
        <w:ind w:firstLine="709"/>
        <w:rPr>
          <w:rFonts w:cs="Arial"/>
        </w:rPr>
      </w:pPr>
      <w:r w:rsidRPr="00757FDB">
        <w:rPr>
          <w:rFonts w:cs="Arial"/>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757FDB">
        <w:rPr>
          <w:rFonts w:cs="Arial"/>
        </w:rPr>
        <w:t xml:space="preserve"> по форме, указанной в Приложении № 5</w:t>
      </w:r>
      <w:r w:rsidR="00395D5B" w:rsidRPr="00757FDB">
        <w:rPr>
          <w:rFonts w:cs="Arial"/>
        </w:rPr>
        <w:t xml:space="preserve"> </w:t>
      </w:r>
      <w:r w:rsidR="00BA58AD" w:rsidRPr="00757FDB">
        <w:rPr>
          <w:rFonts w:cs="Arial"/>
        </w:rPr>
        <w:t>к настоящему Административному регламенту</w:t>
      </w:r>
      <w:r w:rsidRPr="00757FDB">
        <w:rPr>
          <w:rFonts w:cs="Arial"/>
        </w:rPr>
        <w:t xml:space="preserve">. </w:t>
      </w:r>
    </w:p>
    <w:p w:rsidR="00C957D1" w:rsidRPr="00757FDB" w:rsidRDefault="00C957D1" w:rsidP="00757FDB">
      <w:pPr>
        <w:ind w:firstLine="709"/>
        <w:rPr>
          <w:rFonts w:cs="Arial"/>
        </w:rPr>
      </w:pPr>
      <w:r w:rsidRPr="00757FDB">
        <w:rPr>
          <w:rFonts w:cs="Arial"/>
        </w:rPr>
        <w:t xml:space="preserve">При отсутствии </w:t>
      </w:r>
      <w:r w:rsidRPr="00757FDB">
        <w:rPr>
          <w:rFonts w:eastAsia="SimSun" w:cs="Arial"/>
        </w:rPr>
        <w:t>оснований</w:t>
      </w:r>
      <w:r w:rsidR="006A7353" w:rsidRPr="00757FDB">
        <w:rPr>
          <w:rFonts w:eastAsia="SimSun" w:cs="Arial"/>
        </w:rPr>
        <w:t>,</w:t>
      </w:r>
      <w:r w:rsidRPr="00757FDB">
        <w:rPr>
          <w:rFonts w:eastAsia="SimSun" w:cs="Arial"/>
        </w:rPr>
        <w:t xml:space="preserve"> указанных в пункте </w:t>
      </w:r>
      <w:r w:rsidR="00FF260A" w:rsidRPr="00757FDB">
        <w:rPr>
          <w:rFonts w:eastAsia="SimSun" w:cs="Arial"/>
        </w:rPr>
        <w:t>12</w:t>
      </w:r>
      <w:r w:rsidRPr="00757FDB">
        <w:rPr>
          <w:rFonts w:eastAsia="SimSun" w:cs="Arial"/>
        </w:rPr>
        <w:t xml:space="preserve"> настоящего Административного регламента</w:t>
      </w:r>
      <w:r w:rsidR="006A7353" w:rsidRPr="00757FDB">
        <w:rPr>
          <w:rFonts w:eastAsia="SimSun" w:cs="Arial"/>
        </w:rPr>
        <w:t>,</w:t>
      </w:r>
      <w:r w:rsidRPr="00757FDB">
        <w:rPr>
          <w:rFonts w:eastAsia="SimSun" w:cs="Arial"/>
        </w:rPr>
        <w:t xml:space="preserve"> специалист в течение 1 рабочего дня </w:t>
      </w:r>
      <w:r w:rsidR="0037495C" w:rsidRPr="00757FDB">
        <w:rPr>
          <w:rFonts w:eastAsia="SimSun" w:cs="Arial"/>
        </w:rPr>
        <w:t xml:space="preserve">(в пределах сроков, установленных пунктом </w:t>
      </w:r>
      <w:r w:rsidR="00337602" w:rsidRPr="00757FDB">
        <w:rPr>
          <w:rFonts w:eastAsia="SimSun" w:cs="Arial"/>
        </w:rPr>
        <w:t>7</w:t>
      </w:r>
      <w:r w:rsidR="0037495C" w:rsidRPr="00757FDB">
        <w:rPr>
          <w:rFonts w:eastAsia="SimSun" w:cs="Arial"/>
        </w:rPr>
        <w:t xml:space="preserve"> настоящего Административного регламента) </w:t>
      </w:r>
      <w:r w:rsidRPr="00757FDB">
        <w:rPr>
          <w:rFonts w:eastAsia="SimSun" w:cs="Arial"/>
        </w:rPr>
        <w:t xml:space="preserve">подготавливает проект </w:t>
      </w:r>
      <w:r w:rsidRPr="00757FDB">
        <w:rPr>
          <w:rFonts w:cs="Arial"/>
        </w:rPr>
        <w:t>Решения о</w:t>
      </w:r>
      <w:r w:rsidR="00BA58AD" w:rsidRPr="00757FDB">
        <w:rPr>
          <w:rFonts w:cs="Arial"/>
        </w:rPr>
        <w:t xml:space="preserve"> </w:t>
      </w:r>
      <w:r w:rsidR="00A07DEE" w:rsidRPr="00757FDB">
        <w:rPr>
          <w:rFonts w:cs="Arial"/>
        </w:rPr>
        <w:t>предварительном согласовании земельного</w:t>
      </w:r>
      <w:r w:rsidR="00395D5B" w:rsidRPr="00757FDB">
        <w:rPr>
          <w:rFonts w:cs="Arial"/>
        </w:rPr>
        <w:t xml:space="preserve"> </w:t>
      </w:r>
      <w:r w:rsidR="008D6238" w:rsidRPr="00757FDB">
        <w:rPr>
          <w:rFonts w:cs="Arial"/>
        </w:rPr>
        <w:t>участка</w:t>
      </w:r>
      <w:r w:rsidRPr="00757FDB">
        <w:rPr>
          <w:rFonts w:cs="Arial"/>
        </w:rPr>
        <w:t>.</w:t>
      </w:r>
    </w:p>
    <w:p w:rsidR="00337602" w:rsidRPr="00757FDB" w:rsidRDefault="00337602" w:rsidP="00757FDB">
      <w:pPr>
        <w:ind w:firstLine="709"/>
        <w:rPr>
          <w:rFonts w:cs="Arial"/>
        </w:rPr>
      </w:pPr>
      <w:r w:rsidRPr="00757FDB">
        <w:rPr>
          <w:rFonts w:cs="Arial"/>
        </w:rPr>
        <w:t xml:space="preserve">При наличии </w:t>
      </w:r>
      <w:r w:rsidRPr="00757FDB">
        <w:rPr>
          <w:rFonts w:eastAsia="SimSun" w:cs="Arial"/>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757FDB">
        <w:rPr>
          <w:rFonts w:cs="Arial"/>
        </w:rPr>
        <w:t>Решения о</w:t>
      </w:r>
      <w:r w:rsidR="00BA58AD" w:rsidRPr="00757FDB">
        <w:rPr>
          <w:rFonts w:cs="Arial"/>
        </w:rPr>
        <w:t>б отказе в</w:t>
      </w:r>
      <w:r w:rsidRPr="00757FDB">
        <w:rPr>
          <w:rFonts w:cs="Arial"/>
        </w:rPr>
        <w:t xml:space="preserve"> предварительном согласовании земельного</w:t>
      </w:r>
      <w:r w:rsidR="00395D5B" w:rsidRPr="00757FDB">
        <w:rPr>
          <w:rFonts w:cs="Arial"/>
        </w:rPr>
        <w:t xml:space="preserve"> </w:t>
      </w:r>
      <w:r w:rsidRPr="00757FDB">
        <w:rPr>
          <w:rFonts w:cs="Arial"/>
        </w:rPr>
        <w:t>участка по форме согласно Приложению № 2 к настоящему Административному регламенту.</w:t>
      </w:r>
    </w:p>
    <w:p w:rsidR="00C957D1" w:rsidRPr="00757FDB" w:rsidRDefault="00C957D1" w:rsidP="00757FDB">
      <w:pPr>
        <w:ind w:firstLine="709"/>
        <w:rPr>
          <w:rFonts w:cs="Arial"/>
        </w:rPr>
      </w:pPr>
      <w:r w:rsidRPr="00757FDB">
        <w:rPr>
          <w:rFonts w:cs="Arial"/>
        </w:rPr>
        <w:t>Подготовленный</w:t>
      </w:r>
      <w:r w:rsidRPr="00757FDB">
        <w:rPr>
          <w:rFonts w:eastAsia="SimSun" w:cs="Arial"/>
        </w:rPr>
        <w:t xml:space="preserve"> специалистом проект </w:t>
      </w:r>
      <w:r w:rsidRPr="00757FDB">
        <w:rPr>
          <w:rFonts w:cs="Arial"/>
        </w:rPr>
        <w:t xml:space="preserve">Решения </w:t>
      </w:r>
      <w:r w:rsidR="00CF22E0" w:rsidRPr="00757FDB">
        <w:rPr>
          <w:rFonts w:cs="Arial"/>
        </w:rPr>
        <w:t xml:space="preserve">о </w:t>
      </w:r>
      <w:r w:rsidR="00A07DEE" w:rsidRPr="00757FDB">
        <w:rPr>
          <w:rFonts w:cs="Arial"/>
        </w:rPr>
        <w:t>предварительном согласовании</w:t>
      </w:r>
      <w:r w:rsidR="001F725B" w:rsidRPr="00757FDB">
        <w:rPr>
          <w:rFonts w:cs="Arial"/>
        </w:rPr>
        <w:t xml:space="preserve"> </w:t>
      </w:r>
      <w:r w:rsidR="00CF22E0" w:rsidRPr="00757FDB">
        <w:rPr>
          <w:rFonts w:cs="Arial"/>
        </w:rPr>
        <w:t xml:space="preserve">(отказе в предварительном согласовании) предоставления </w:t>
      </w:r>
      <w:r w:rsidR="001F725B" w:rsidRPr="00757FDB">
        <w:rPr>
          <w:rFonts w:cs="Arial"/>
        </w:rPr>
        <w:t xml:space="preserve">земельного участка </w:t>
      </w:r>
      <w:r w:rsidRPr="00757FDB">
        <w:rPr>
          <w:rFonts w:cs="Arial"/>
        </w:rPr>
        <w:t>передается на подпис</w:t>
      </w:r>
      <w:r w:rsidR="00BA58AD" w:rsidRPr="00757FDB">
        <w:rPr>
          <w:rFonts w:cs="Arial"/>
        </w:rPr>
        <w:t xml:space="preserve">ь </w:t>
      </w:r>
      <w:r w:rsidRPr="00757FDB">
        <w:rPr>
          <w:rFonts w:cs="Arial"/>
        </w:rPr>
        <w:t xml:space="preserve">главе </w:t>
      </w:r>
      <w:r w:rsidR="00A220B0">
        <w:rPr>
          <w:rFonts w:cs="Arial"/>
        </w:rPr>
        <w:t>Старомеловатского сельского поселения Петропавловского</w:t>
      </w:r>
      <w:r w:rsidR="00D162F0" w:rsidRPr="00757FDB">
        <w:rPr>
          <w:rFonts w:cs="Arial"/>
        </w:rPr>
        <w:t xml:space="preserve"> муниципального района Воронежской области</w:t>
      </w:r>
      <w:r w:rsidRPr="00757FDB">
        <w:rPr>
          <w:rFonts w:cs="Arial"/>
        </w:rPr>
        <w:t>.</w:t>
      </w:r>
    </w:p>
    <w:p w:rsidR="0037495C" w:rsidRPr="00757FDB" w:rsidRDefault="0037495C" w:rsidP="00757FDB">
      <w:pPr>
        <w:ind w:firstLine="709"/>
        <w:rPr>
          <w:rFonts w:cs="Arial"/>
        </w:rPr>
      </w:pPr>
      <w:r w:rsidRPr="00757FDB">
        <w:rPr>
          <w:rFonts w:cs="Arial"/>
        </w:rPr>
        <w:t xml:space="preserve">Подписание проекта </w:t>
      </w:r>
      <w:r w:rsidR="000F32EB" w:rsidRPr="00757FDB">
        <w:rPr>
          <w:rFonts w:cs="Arial"/>
        </w:rPr>
        <w:t xml:space="preserve">решения </w:t>
      </w:r>
      <w:r w:rsidR="00380B08" w:rsidRPr="00757FDB">
        <w:rPr>
          <w:rFonts w:cs="Arial"/>
        </w:rPr>
        <w:t xml:space="preserve">о </w:t>
      </w:r>
      <w:r w:rsidR="00247C6E" w:rsidRPr="00757FDB">
        <w:rPr>
          <w:rFonts w:cs="Arial"/>
        </w:rPr>
        <w:t>предварительном согласовании предоставления</w:t>
      </w:r>
      <w:r w:rsidR="00380B08" w:rsidRPr="00757FDB">
        <w:rPr>
          <w:rFonts w:cs="Arial"/>
        </w:rPr>
        <w:t xml:space="preserve"> земельного участка</w:t>
      </w:r>
      <w:r w:rsidRPr="00757FDB">
        <w:rPr>
          <w:rFonts w:cs="Arial"/>
        </w:rPr>
        <w:t xml:space="preserve"> </w:t>
      </w:r>
      <w:r w:rsidR="000F32EB" w:rsidRPr="00757FDB">
        <w:rPr>
          <w:rFonts w:cs="Arial"/>
        </w:rPr>
        <w:t xml:space="preserve">либо об отказе в предварительном согласовании </w:t>
      </w:r>
      <w:r w:rsidRPr="00757FDB">
        <w:rPr>
          <w:rFonts w:cs="Arial"/>
        </w:rPr>
        <w:t xml:space="preserve">осуществляется в течение одного рабочего дня (в пределах сроков, установленных пунктом </w:t>
      </w:r>
      <w:r w:rsidR="000F32EB" w:rsidRPr="00757FDB">
        <w:rPr>
          <w:rFonts w:cs="Arial"/>
        </w:rPr>
        <w:t>7</w:t>
      </w:r>
      <w:r w:rsidRPr="00757FDB">
        <w:rPr>
          <w:rFonts w:cs="Arial"/>
        </w:rPr>
        <w:t xml:space="preserve"> настоящего Административного регламента).</w:t>
      </w:r>
    </w:p>
    <w:p w:rsidR="003C4B70" w:rsidRPr="00757FDB" w:rsidRDefault="003C4B70" w:rsidP="00757FDB">
      <w:pPr>
        <w:ind w:firstLine="709"/>
        <w:rPr>
          <w:rFonts w:cs="Arial"/>
        </w:rPr>
      </w:pPr>
      <w:r w:rsidRPr="00757FDB">
        <w:rPr>
          <w:rFonts w:eastAsia="SimSun" w:cs="Arial"/>
        </w:rPr>
        <w:t>Решение</w:t>
      </w:r>
      <w:r w:rsidRPr="00757FDB">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757FDB" w:rsidRDefault="000338C1" w:rsidP="00757FDB">
      <w:pPr>
        <w:ind w:firstLine="709"/>
        <w:rPr>
          <w:rFonts w:cs="Arial"/>
        </w:rPr>
      </w:pPr>
    </w:p>
    <w:p w:rsidR="00BA0A5B" w:rsidRPr="00757FDB" w:rsidRDefault="00247C6E" w:rsidP="00757FDB">
      <w:pPr>
        <w:pStyle w:val="21"/>
        <w:shd w:val="clear" w:color="auto" w:fill="auto"/>
        <w:tabs>
          <w:tab w:val="left" w:pos="1123"/>
        </w:tabs>
        <w:spacing w:before="0" w:after="0" w:line="240" w:lineRule="auto"/>
        <w:ind w:firstLine="709"/>
        <w:rPr>
          <w:rFonts w:ascii="Arial" w:hAnsi="Arial" w:cs="Arial"/>
          <w:sz w:val="24"/>
          <w:szCs w:val="24"/>
        </w:rPr>
      </w:pPr>
      <w:r w:rsidRPr="00757FDB">
        <w:rPr>
          <w:rFonts w:ascii="Arial" w:hAnsi="Arial" w:cs="Arial"/>
          <w:sz w:val="24"/>
          <w:szCs w:val="24"/>
        </w:rPr>
        <w:t>2</w:t>
      </w:r>
      <w:r w:rsidR="000F32EB" w:rsidRPr="00757FDB">
        <w:rPr>
          <w:rFonts w:ascii="Arial" w:hAnsi="Arial" w:cs="Arial"/>
          <w:sz w:val="24"/>
          <w:szCs w:val="24"/>
        </w:rPr>
        <w:t>1</w:t>
      </w:r>
      <w:r w:rsidR="00BA0A5B" w:rsidRPr="00757FDB">
        <w:rPr>
          <w:rFonts w:ascii="Arial" w:hAnsi="Arial" w:cs="Arial"/>
          <w:sz w:val="24"/>
          <w:szCs w:val="24"/>
        </w:rPr>
        <w:t>.</w:t>
      </w:r>
      <w:r w:rsidR="000F32EB" w:rsidRPr="00757FDB">
        <w:rPr>
          <w:rFonts w:ascii="Arial" w:hAnsi="Arial" w:cs="Arial"/>
          <w:sz w:val="24"/>
          <w:szCs w:val="24"/>
        </w:rPr>
        <w:t>4.</w:t>
      </w:r>
      <w:r w:rsidR="006547E8" w:rsidRPr="00757FDB">
        <w:rPr>
          <w:rFonts w:ascii="Arial" w:hAnsi="Arial" w:cs="Arial"/>
          <w:sz w:val="24"/>
          <w:szCs w:val="24"/>
        </w:rPr>
        <w:t xml:space="preserve"> </w:t>
      </w:r>
      <w:r w:rsidR="00BA0A5B" w:rsidRPr="00757FDB">
        <w:rPr>
          <w:rFonts w:ascii="Arial" w:hAnsi="Arial" w:cs="Arial"/>
          <w:sz w:val="24"/>
          <w:szCs w:val="24"/>
        </w:rPr>
        <w:t xml:space="preserve">Направление (выдача) результата предоставления Муниципальной услуги </w:t>
      </w:r>
      <w:r w:rsidR="000F32EB" w:rsidRPr="00757FDB">
        <w:rPr>
          <w:rFonts w:ascii="Arial" w:hAnsi="Arial" w:cs="Arial"/>
          <w:sz w:val="24"/>
          <w:szCs w:val="24"/>
        </w:rPr>
        <w:t>Заявителю</w:t>
      </w:r>
      <w:r w:rsidR="00BA0A5B" w:rsidRPr="00757FDB">
        <w:rPr>
          <w:rFonts w:ascii="Arial" w:hAnsi="Arial" w:cs="Arial"/>
          <w:sz w:val="24"/>
          <w:szCs w:val="24"/>
        </w:rPr>
        <w:t>.</w:t>
      </w:r>
    </w:p>
    <w:p w:rsidR="00C957D1" w:rsidRPr="00757FDB" w:rsidRDefault="0037495C" w:rsidP="00757FDB">
      <w:pPr>
        <w:ind w:firstLine="709"/>
        <w:rPr>
          <w:rFonts w:cs="Arial"/>
        </w:rPr>
      </w:pPr>
      <w:r w:rsidRPr="00757FDB">
        <w:rPr>
          <w:rFonts w:cs="Arial"/>
        </w:rPr>
        <w:t>Результат предоставления Муниципальной услуги</w:t>
      </w:r>
      <w:r w:rsidR="00D162F0" w:rsidRPr="00757FDB">
        <w:rPr>
          <w:rFonts w:cs="Arial"/>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757FDB">
        <w:rPr>
          <w:rFonts w:cs="Arial"/>
        </w:rPr>
        <w:t>м</w:t>
      </w:r>
      <w:r w:rsidR="00D162F0" w:rsidRPr="00757FDB">
        <w:rPr>
          <w:rFonts w:cs="Arial"/>
        </w:rPr>
        <w:t xml:space="preserve"> </w:t>
      </w:r>
      <w:r w:rsidR="000F32EB" w:rsidRPr="00757FDB">
        <w:rPr>
          <w:rFonts w:cs="Arial"/>
        </w:rPr>
        <w:t>7</w:t>
      </w:r>
      <w:r w:rsidR="00BA0A5B" w:rsidRPr="00757FDB">
        <w:rPr>
          <w:rFonts w:cs="Arial"/>
        </w:rPr>
        <w:t xml:space="preserve"> настоящего Административного регламента</w:t>
      </w:r>
      <w:r w:rsidR="00D162F0" w:rsidRPr="00757FDB">
        <w:rPr>
          <w:rFonts w:cs="Arial"/>
        </w:rPr>
        <w:t>.</w:t>
      </w:r>
    </w:p>
    <w:p w:rsidR="00BA0A5B" w:rsidRPr="00757FDB" w:rsidRDefault="00BA0A5B" w:rsidP="00757FDB">
      <w:pPr>
        <w:ind w:firstLine="709"/>
        <w:rPr>
          <w:rFonts w:cs="Arial"/>
        </w:rPr>
      </w:pPr>
      <w:r w:rsidRPr="00757FDB">
        <w:rPr>
          <w:rFonts w:cs="Arial"/>
        </w:rPr>
        <w:t xml:space="preserve">Основанием для начала выполнения административной процедуры является подписание главой </w:t>
      </w:r>
      <w:r w:rsidR="00A220B0">
        <w:rPr>
          <w:rFonts w:cs="Arial"/>
        </w:rPr>
        <w:t>Старомеловатского сельского поселения Петропавловского</w:t>
      </w:r>
      <w:r w:rsidR="00DF6E46" w:rsidRPr="00757FDB">
        <w:rPr>
          <w:rFonts w:cs="Arial"/>
        </w:rPr>
        <w:t xml:space="preserve"> муниципального района Воронежской области </w:t>
      </w:r>
      <w:r w:rsidRPr="00757FDB">
        <w:rPr>
          <w:rFonts w:cs="Arial"/>
        </w:rPr>
        <w:t xml:space="preserve">решения о </w:t>
      </w:r>
      <w:r w:rsidR="00A07DEE" w:rsidRPr="00757FDB">
        <w:rPr>
          <w:rFonts w:cs="Arial"/>
        </w:rPr>
        <w:t xml:space="preserve">предварительном согласовании предоставления земельного участка </w:t>
      </w:r>
      <w:r w:rsidRPr="00757FDB">
        <w:rPr>
          <w:rFonts w:cs="Arial"/>
        </w:rPr>
        <w:t>либо об отказе в его выдаче.</w:t>
      </w:r>
    </w:p>
    <w:p w:rsidR="000F32EB" w:rsidRPr="00757FDB" w:rsidRDefault="000F32EB" w:rsidP="00757FDB">
      <w:pPr>
        <w:ind w:firstLine="709"/>
        <w:rPr>
          <w:rFonts w:eastAsia="SimSun" w:cs="Arial"/>
        </w:rPr>
      </w:pPr>
      <w:r w:rsidRPr="00757FDB">
        <w:rPr>
          <w:rFonts w:eastAsia="SimSun" w:cs="Arial"/>
        </w:rPr>
        <w:t xml:space="preserve">Решение о </w:t>
      </w:r>
      <w:r w:rsidRPr="00757FDB">
        <w:rPr>
          <w:rFonts w:cs="Arial"/>
        </w:rPr>
        <w:t xml:space="preserve">предварительном согласовании предоставления земельного участка либо об отказе в предварительном согласовании </w:t>
      </w:r>
      <w:r w:rsidRPr="00757FDB">
        <w:rPr>
          <w:rFonts w:eastAsia="SimSun" w:cs="Arial"/>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757FDB" w:rsidRDefault="00BA0A5B" w:rsidP="00757FDB">
      <w:pPr>
        <w:ind w:firstLine="709"/>
        <w:rPr>
          <w:rFonts w:cs="Arial"/>
        </w:rPr>
      </w:pPr>
      <w:r w:rsidRPr="00757FDB">
        <w:rPr>
          <w:rFonts w:cs="Arial"/>
        </w:rPr>
        <w:t xml:space="preserve">При подаче заявления и документов через многофункциональный центр </w:t>
      </w:r>
      <w:r w:rsidR="000F32EB" w:rsidRPr="00757FDB">
        <w:rPr>
          <w:rFonts w:cs="Arial"/>
        </w:rPr>
        <w:t>результат Муниципальной услуги</w:t>
      </w:r>
      <w:r w:rsidRPr="00757FDB">
        <w:rPr>
          <w:rFonts w:cs="Arial"/>
        </w:rPr>
        <w:t xml:space="preserve"> направляется в многофункциональный центр для выдачи </w:t>
      </w:r>
      <w:r w:rsidR="000F32EB" w:rsidRPr="00757FDB">
        <w:rPr>
          <w:rFonts w:cs="Arial"/>
        </w:rPr>
        <w:t xml:space="preserve">Заявителю </w:t>
      </w:r>
      <w:r w:rsidRPr="00757FDB">
        <w:rPr>
          <w:rFonts w:cs="Arial"/>
        </w:rPr>
        <w:t xml:space="preserve">в </w:t>
      </w:r>
      <w:r w:rsidR="000F32EB" w:rsidRPr="00757FDB">
        <w:rPr>
          <w:rFonts w:cs="Arial"/>
        </w:rPr>
        <w:t>сроки и в порядке, установленные соглашением о взаимодействии между Администрацией и МФЦ</w:t>
      </w:r>
      <w:r w:rsidRPr="00757FDB">
        <w:rPr>
          <w:rFonts w:cs="Arial"/>
        </w:rPr>
        <w:t>.</w:t>
      </w:r>
    </w:p>
    <w:p w:rsidR="00BA0A5B" w:rsidRPr="00757FDB" w:rsidRDefault="00BA0A5B" w:rsidP="00757FDB">
      <w:pPr>
        <w:ind w:firstLine="709"/>
        <w:rPr>
          <w:rFonts w:cs="Arial"/>
        </w:rPr>
      </w:pPr>
      <w:r w:rsidRPr="00757FDB">
        <w:rPr>
          <w:rFonts w:cs="Arial"/>
        </w:rPr>
        <w:t>2</w:t>
      </w:r>
      <w:r w:rsidR="000F32EB" w:rsidRPr="00757FDB">
        <w:rPr>
          <w:rFonts w:cs="Arial"/>
        </w:rPr>
        <w:t>1</w:t>
      </w:r>
      <w:r w:rsidRPr="00757FDB">
        <w:rPr>
          <w:rFonts w:cs="Arial"/>
        </w:rPr>
        <w:t>.</w:t>
      </w:r>
      <w:r w:rsidR="000F32EB" w:rsidRPr="00757FDB">
        <w:rPr>
          <w:rFonts w:cs="Arial"/>
        </w:rPr>
        <w:t>5</w:t>
      </w:r>
      <w:r w:rsidRPr="00757FDB">
        <w:rPr>
          <w:rFonts w:cs="Arial"/>
        </w:rPr>
        <w:t>. Получение дополнительных сведений от заявителя не предусмотрено.</w:t>
      </w:r>
    </w:p>
    <w:p w:rsidR="000338C1" w:rsidRPr="00757FDB" w:rsidRDefault="000338C1" w:rsidP="00757FDB">
      <w:pPr>
        <w:pStyle w:val="a6"/>
        <w:spacing w:after="0" w:line="240" w:lineRule="auto"/>
        <w:ind w:left="0" w:firstLine="709"/>
        <w:rPr>
          <w:rFonts w:ascii="Arial" w:hAnsi="Arial" w:cs="Arial"/>
          <w:sz w:val="24"/>
          <w:szCs w:val="24"/>
        </w:rPr>
      </w:pPr>
    </w:p>
    <w:p w:rsidR="00B80144" w:rsidRPr="00757FDB" w:rsidRDefault="00A13F43" w:rsidP="00757FDB">
      <w:pPr>
        <w:pStyle w:val="a6"/>
        <w:spacing w:after="0" w:line="240" w:lineRule="auto"/>
        <w:ind w:left="0" w:firstLine="709"/>
        <w:rPr>
          <w:rFonts w:ascii="Arial" w:hAnsi="Arial" w:cs="Arial"/>
          <w:bCs/>
          <w:sz w:val="24"/>
          <w:szCs w:val="24"/>
        </w:rPr>
      </w:pPr>
      <w:r w:rsidRPr="00757FDB">
        <w:rPr>
          <w:rFonts w:ascii="Arial" w:hAnsi="Arial" w:cs="Arial"/>
          <w:sz w:val="24"/>
          <w:szCs w:val="24"/>
        </w:rPr>
        <w:t>2</w:t>
      </w:r>
      <w:r w:rsidR="000F32EB" w:rsidRPr="00757FDB">
        <w:rPr>
          <w:rFonts w:ascii="Arial" w:hAnsi="Arial" w:cs="Arial"/>
          <w:sz w:val="24"/>
          <w:szCs w:val="24"/>
        </w:rPr>
        <w:t>2</w:t>
      </w:r>
      <w:r w:rsidR="007743C8" w:rsidRPr="00757FDB">
        <w:rPr>
          <w:rFonts w:ascii="Arial" w:hAnsi="Arial" w:cs="Arial"/>
          <w:sz w:val="24"/>
          <w:szCs w:val="24"/>
        </w:rPr>
        <w:t>.</w:t>
      </w:r>
      <w:r w:rsidR="00FA5A39" w:rsidRPr="00757FDB">
        <w:rPr>
          <w:rFonts w:ascii="Arial" w:hAnsi="Arial" w:cs="Arial"/>
          <w:sz w:val="24"/>
          <w:szCs w:val="24"/>
        </w:rPr>
        <w:t xml:space="preserve"> </w:t>
      </w:r>
      <w:r w:rsidR="00DF6E46" w:rsidRPr="00757FDB">
        <w:rPr>
          <w:rFonts w:ascii="Arial" w:hAnsi="Arial" w:cs="Arial"/>
          <w:sz w:val="24"/>
          <w:szCs w:val="24"/>
        </w:rPr>
        <w:t xml:space="preserve">Вариант </w:t>
      </w:r>
      <w:r w:rsidR="00A07DEE" w:rsidRPr="00757FDB">
        <w:rPr>
          <w:rFonts w:ascii="Arial" w:hAnsi="Arial" w:cs="Arial"/>
          <w:sz w:val="24"/>
          <w:szCs w:val="24"/>
        </w:rPr>
        <w:t>2</w:t>
      </w:r>
      <w:r w:rsidR="006C14F9" w:rsidRPr="00757FDB">
        <w:rPr>
          <w:rFonts w:ascii="Arial" w:hAnsi="Arial" w:cs="Arial"/>
          <w:sz w:val="24"/>
          <w:szCs w:val="24"/>
        </w:rPr>
        <w:t xml:space="preserve"> – </w:t>
      </w:r>
      <w:r w:rsidR="00B15C6F" w:rsidRPr="00757FDB">
        <w:rPr>
          <w:rFonts w:ascii="Arial" w:hAnsi="Arial" w:cs="Arial"/>
          <w:bCs/>
          <w:sz w:val="24"/>
          <w:szCs w:val="24"/>
        </w:rPr>
        <w:t>И</w:t>
      </w:r>
      <w:r w:rsidR="00B80144" w:rsidRPr="00757FDB">
        <w:rPr>
          <w:rFonts w:ascii="Arial" w:hAnsi="Arial" w:cs="Arial"/>
          <w:bCs/>
          <w:sz w:val="24"/>
          <w:szCs w:val="24"/>
        </w:rPr>
        <w:t>справлени</w:t>
      </w:r>
      <w:r w:rsidR="00B15C6F" w:rsidRPr="00757FDB">
        <w:rPr>
          <w:rFonts w:ascii="Arial" w:hAnsi="Arial" w:cs="Arial"/>
          <w:bCs/>
          <w:sz w:val="24"/>
          <w:szCs w:val="24"/>
        </w:rPr>
        <w:t>е</w:t>
      </w:r>
      <w:r w:rsidR="00B80144" w:rsidRPr="00757FDB">
        <w:rPr>
          <w:rFonts w:ascii="Arial" w:hAnsi="Arial" w:cs="Arial"/>
          <w:bCs/>
          <w:sz w:val="24"/>
          <w:szCs w:val="24"/>
        </w:rPr>
        <w:t xml:space="preserve"> допущенных опечаток и </w:t>
      </w:r>
      <w:r w:rsidR="000F32EB" w:rsidRPr="00757FDB">
        <w:rPr>
          <w:rFonts w:ascii="Arial" w:hAnsi="Arial" w:cs="Arial"/>
          <w:bCs/>
          <w:sz w:val="24"/>
          <w:szCs w:val="24"/>
        </w:rPr>
        <w:t xml:space="preserve">(или) </w:t>
      </w:r>
      <w:r w:rsidR="00B80144" w:rsidRPr="00757FDB">
        <w:rPr>
          <w:rFonts w:ascii="Arial" w:hAnsi="Arial" w:cs="Arial"/>
          <w:bCs/>
          <w:sz w:val="24"/>
          <w:szCs w:val="24"/>
        </w:rPr>
        <w:t xml:space="preserve">ошибок в </w:t>
      </w:r>
      <w:r w:rsidR="000F32EB" w:rsidRPr="00757FDB">
        <w:rPr>
          <w:rFonts w:ascii="Arial" w:hAnsi="Arial" w:cs="Arial"/>
          <w:bCs/>
          <w:sz w:val="24"/>
          <w:szCs w:val="24"/>
        </w:rPr>
        <w:t>выданных в результате предоставления Муниципальной услуги документах</w:t>
      </w:r>
      <w:r w:rsidR="00B80144" w:rsidRPr="00757FDB">
        <w:rPr>
          <w:rFonts w:ascii="Arial" w:hAnsi="Arial" w:cs="Arial"/>
          <w:bCs/>
          <w:sz w:val="24"/>
          <w:szCs w:val="24"/>
        </w:rPr>
        <w:t>.</w:t>
      </w:r>
    </w:p>
    <w:p w:rsidR="000F32EB" w:rsidRPr="00757FDB" w:rsidRDefault="00DF6E46" w:rsidP="00757FDB">
      <w:pPr>
        <w:widowControl w:val="0"/>
        <w:tabs>
          <w:tab w:val="left" w:pos="0"/>
        </w:tabs>
        <w:ind w:firstLine="709"/>
        <w:rPr>
          <w:rFonts w:cs="Arial"/>
        </w:rPr>
      </w:pPr>
      <w:r w:rsidRPr="00757FDB">
        <w:rPr>
          <w:rFonts w:eastAsia="SimSun" w:cs="Arial"/>
        </w:rPr>
        <w:t>22.1.</w:t>
      </w:r>
      <w:r w:rsidR="000F32EB" w:rsidRPr="00757FDB">
        <w:rPr>
          <w:rFonts w:eastAsia="SimSun" w:cs="Arial"/>
        </w:rPr>
        <w:t>Основанием для и</w:t>
      </w:r>
      <w:r w:rsidR="000F32EB" w:rsidRPr="00757FDB">
        <w:rPr>
          <w:rFonts w:eastAsia="Calibri" w:cs="Arial"/>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757FDB" w:rsidRDefault="00DF6E46" w:rsidP="00757FDB">
      <w:pPr>
        <w:widowControl w:val="0"/>
        <w:tabs>
          <w:tab w:val="left" w:pos="0"/>
        </w:tabs>
        <w:ind w:firstLine="709"/>
        <w:rPr>
          <w:rFonts w:cs="Arial"/>
        </w:rPr>
      </w:pPr>
      <w:r w:rsidRPr="00757FDB">
        <w:rPr>
          <w:rFonts w:eastAsia="Calibri" w:cs="Arial"/>
        </w:rPr>
        <w:t>22.2.</w:t>
      </w:r>
      <w:r w:rsidR="000F32EB" w:rsidRPr="00757FDB">
        <w:rPr>
          <w:rFonts w:eastAsia="Calibri" w:cs="Arial"/>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757FDB" w:rsidRDefault="00DF6E46" w:rsidP="00757FDB">
      <w:pPr>
        <w:widowControl w:val="0"/>
        <w:tabs>
          <w:tab w:val="left" w:pos="0"/>
        </w:tabs>
        <w:ind w:firstLine="709"/>
        <w:rPr>
          <w:rFonts w:cs="Arial"/>
        </w:rPr>
      </w:pPr>
      <w:r w:rsidRPr="00757FDB">
        <w:rPr>
          <w:rFonts w:eastAsia="Calibri" w:cs="Arial"/>
        </w:rPr>
        <w:t>22.3.</w:t>
      </w:r>
      <w:r w:rsidR="000F32EB" w:rsidRPr="00757FDB">
        <w:rPr>
          <w:rFonts w:eastAsia="Calibri" w:cs="Arial"/>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757FDB" w:rsidRDefault="00DF6E46" w:rsidP="00757FDB">
      <w:pPr>
        <w:widowControl w:val="0"/>
        <w:tabs>
          <w:tab w:val="left" w:pos="0"/>
        </w:tabs>
        <w:ind w:firstLine="709"/>
        <w:rPr>
          <w:rFonts w:cs="Arial"/>
        </w:rPr>
      </w:pPr>
      <w:r w:rsidRPr="00757FDB">
        <w:rPr>
          <w:rFonts w:eastAsia="Calibri" w:cs="Arial"/>
        </w:rPr>
        <w:t>22.4.</w:t>
      </w:r>
      <w:r w:rsidR="000F32EB" w:rsidRPr="00757FDB">
        <w:rPr>
          <w:rFonts w:eastAsia="Calibri" w:cs="Arial"/>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757FDB" w:rsidRDefault="00DF6E46" w:rsidP="00757FDB">
      <w:pPr>
        <w:widowControl w:val="0"/>
        <w:tabs>
          <w:tab w:val="left" w:pos="0"/>
        </w:tabs>
        <w:ind w:firstLine="709"/>
        <w:rPr>
          <w:rFonts w:cs="Arial"/>
        </w:rPr>
      </w:pPr>
      <w:r w:rsidRPr="00757FDB">
        <w:rPr>
          <w:rFonts w:eastAsia="Calibri" w:cs="Arial"/>
        </w:rPr>
        <w:t>22.5</w:t>
      </w:r>
      <w:r w:rsidR="000F32EB" w:rsidRPr="00757FDB">
        <w:rPr>
          <w:rFonts w:eastAsia="Calibri" w:cs="Arial"/>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757FDB" w:rsidRDefault="00DF6E46" w:rsidP="00757FDB">
      <w:pPr>
        <w:widowControl w:val="0"/>
        <w:tabs>
          <w:tab w:val="left" w:pos="0"/>
        </w:tabs>
        <w:ind w:firstLine="709"/>
        <w:rPr>
          <w:rFonts w:cs="Arial"/>
        </w:rPr>
      </w:pPr>
      <w:r w:rsidRPr="00757FDB">
        <w:rPr>
          <w:rFonts w:eastAsia="Calibri" w:cs="Arial"/>
        </w:rPr>
        <w:t>22.6.</w:t>
      </w:r>
      <w:r w:rsidR="000F32EB" w:rsidRPr="00757FDB">
        <w:rPr>
          <w:rFonts w:eastAsia="Calibri"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757FDB" w:rsidRDefault="00DF6E46" w:rsidP="00757FDB">
      <w:pPr>
        <w:widowControl w:val="0"/>
        <w:tabs>
          <w:tab w:val="left" w:pos="0"/>
        </w:tabs>
        <w:ind w:firstLine="709"/>
        <w:rPr>
          <w:rFonts w:cs="Arial"/>
        </w:rPr>
      </w:pPr>
      <w:r w:rsidRPr="00757FDB">
        <w:rPr>
          <w:rFonts w:eastAsia="Calibri" w:cs="Arial"/>
        </w:rPr>
        <w:t>22.7.</w:t>
      </w:r>
      <w:r w:rsidR="000F32EB" w:rsidRPr="00757FDB">
        <w:rPr>
          <w:rFonts w:eastAsia="Calibri" w:cs="Arial"/>
        </w:rPr>
        <w:t xml:space="preserve">Критерием принятия решения является наличие либо отсутствие опечаток и (или) ошибок в выданных документах. </w:t>
      </w:r>
    </w:p>
    <w:p w:rsidR="000F32EB" w:rsidRPr="00757FDB" w:rsidRDefault="00DF6E46" w:rsidP="00757FDB">
      <w:pPr>
        <w:widowControl w:val="0"/>
        <w:tabs>
          <w:tab w:val="left" w:pos="0"/>
        </w:tabs>
        <w:ind w:firstLine="709"/>
        <w:rPr>
          <w:rFonts w:cs="Arial"/>
        </w:rPr>
      </w:pPr>
      <w:r w:rsidRPr="00757FDB">
        <w:rPr>
          <w:rFonts w:eastAsia="Calibri" w:cs="Arial"/>
        </w:rPr>
        <w:t>22.8.</w:t>
      </w:r>
      <w:r w:rsidR="000F32EB" w:rsidRPr="00757FDB">
        <w:rPr>
          <w:rFonts w:eastAsia="Calibri" w:cs="Arial"/>
        </w:rPr>
        <w:t>Документ, содержащий исправленные опечатки и (или) ошибки</w:t>
      </w:r>
      <w:r w:rsidR="00395D5B" w:rsidRPr="00757FDB">
        <w:rPr>
          <w:rFonts w:eastAsia="Calibri" w:cs="Arial"/>
        </w:rPr>
        <w:t xml:space="preserve"> </w:t>
      </w:r>
      <w:r w:rsidR="000F32EB" w:rsidRPr="00757FDB">
        <w:rPr>
          <w:rFonts w:eastAsia="Calibri" w:cs="Arial"/>
        </w:rPr>
        <w:t xml:space="preserve">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0F32EB" w:rsidRPr="00757FDB">
        <w:rPr>
          <w:rFonts w:cs="Arial"/>
        </w:rPr>
        <w:t xml:space="preserve">главой </w:t>
      </w:r>
      <w:r w:rsidR="00A220B0">
        <w:rPr>
          <w:rFonts w:cs="Arial"/>
        </w:rPr>
        <w:t>Старомеловатского сельского поселения Петропавловского</w:t>
      </w:r>
      <w:r w:rsidRPr="00757FDB">
        <w:rPr>
          <w:rFonts w:cs="Arial"/>
        </w:rPr>
        <w:t xml:space="preserve"> муниципального района Воронежской области</w:t>
      </w:r>
      <w:r w:rsidR="000F32EB" w:rsidRPr="00757FDB">
        <w:rPr>
          <w:rFonts w:eastAsia="Calibri" w:cs="Arial"/>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757FDB" w:rsidRDefault="000F32EB" w:rsidP="00757FDB">
      <w:pPr>
        <w:tabs>
          <w:tab w:val="left" w:pos="0"/>
        </w:tabs>
        <w:ind w:firstLine="709"/>
        <w:rPr>
          <w:rFonts w:eastAsia="Calibri" w:cs="Arial"/>
        </w:rPr>
      </w:pPr>
      <w:r w:rsidRPr="00757FDB">
        <w:rPr>
          <w:rFonts w:eastAsia="Calibri" w:cs="Arial"/>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757FDB" w:rsidRDefault="000F32EB" w:rsidP="00757FDB">
      <w:pPr>
        <w:tabs>
          <w:tab w:val="left" w:pos="0"/>
        </w:tabs>
        <w:ind w:firstLine="709"/>
        <w:rPr>
          <w:rFonts w:eastAsia="SimSun" w:cs="Arial"/>
        </w:rPr>
      </w:pPr>
    </w:p>
    <w:p w:rsidR="000F32EB" w:rsidRPr="00757FDB" w:rsidRDefault="00DF6E46" w:rsidP="00757FDB">
      <w:pPr>
        <w:widowControl w:val="0"/>
        <w:tabs>
          <w:tab w:val="left" w:pos="0"/>
          <w:tab w:val="left" w:pos="1134"/>
        </w:tabs>
        <w:ind w:firstLine="709"/>
        <w:rPr>
          <w:rFonts w:eastAsia="Calibri" w:cs="Arial"/>
        </w:rPr>
      </w:pPr>
      <w:r w:rsidRPr="00757FDB">
        <w:rPr>
          <w:rFonts w:eastAsia="SimSun" w:cs="Arial"/>
        </w:rPr>
        <w:t>23.</w:t>
      </w:r>
      <w:r w:rsidR="000F32EB" w:rsidRPr="00757FDB">
        <w:rPr>
          <w:rFonts w:eastAsia="SimSun" w:cs="Arial"/>
        </w:rPr>
        <w:t xml:space="preserve">Вариант 3. </w:t>
      </w:r>
      <w:r w:rsidR="000F32EB" w:rsidRPr="00757FDB">
        <w:rPr>
          <w:rFonts w:cs="Arial"/>
          <w:bCs/>
        </w:rPr>
        <w:t>Выдача дубликата документа, выданного по результатам предоставления Муниципальной услуги</w:t>
      </w:r>
      <w:r w:rsidR="000F32EB" w:rsidRPr="00757FDB">
        <w:rPr>
          <w:rFonts w:cs="Arial"/>
        </w:rPr>
        <w:t>.</w:t>
      </w:r>
    </w:p>
    <w:p w:rsidR="000F32EB" w:rsidRPr="00757FDB" w:rsidRDefault="000F32EB" w:rsidP="00757FDB">
      <w:pPr>
        <w:tabs>
          <w:tab w:val="left" w:pos="0"/>
        </w:tabs>
        <w:ind w:firstLine="709"/>
        <w:rPr>
          <w:rFonts w:cs="Arial"/>
        </w:rPr>
      </w:pPr>
      <w:r w:rsidRPr="00757FDB">
        <w:rPr>
          <w:rFonts w:cs="Arial"/>
          <w:bCs/>
        </w:rPr>
        <w:t xml:space="preserve">23.1. Заявитель вправе обратиться в Администрацию с заявлением о выдаче дубликата </w:t>
      </w:r>
      <w:r w:rsidRPr="00757FDB">
        <w:rPr>
          <w:rFonts w:cs="Arial"/>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00395D5B" w:rsidRPr="00757FDB">
        <w:rPr>
          <w:rFonts w:cs="Arial"/>
          <w:bCs/>
        </w:rPr>
        <w:t xml:space="preserve"> </w:t>
      </w:r>
      <w:r w:rsidRPr="00757FDB">
        <w:rPr>
          <w:rFonts w:cs="Arial"/>
          <w:bCs/>
        </w:rPr>
        <w:t>(далее – заявление о выдаче дубликата).</w:t>
      </w:r>
    </w:p>
    <w:p w:rsidR="000F32EB" w:rsidRPr="00757FDB" w:rsidRDefault="000F32EB" w:rsidP="00757FDB">
      <w:pPr>
        <w:tabs>
          <w:tab w:val="left" w:pos="0"/>
        </w:tabs>
        <w:ind w:firstLine="709"/>
        <w:rPr>
          <w:rFonts w:cs="Arial"/>
          <w:bCs/>
        </w:rPr>
      </w:pPr>
      <w:r w:rsidRPr="00757FDB">
        <w:rPr>
          <w:rFonts w:cs="Arial"/>
          <w:bCs/>
        </w:rPr>
        <w:t xml:space="preserve">23.2. Прием и регистрация заявления осуществляется в порядке, установленном </w:t>
      </w:r>
      <w:r w:rsidRPr="00757FDB">
        <w:rPr>
          <w:rFonts w:eastAsia="Calibri" w:cs="Arial"/>
        </w:rPr>
        <w:t>пунктом 22.1.</w:t>
      </w:r>
      <w:r w:rsidRPr="00757FDB">
        <w:rPr>
          <w:rFonts w:cs="Arial"/>
          <w:bCs/>
        </w:rPr>
        <w:t xml:space="preserve"> настоящего Административного регламента.</w:t>
      </w:r>
    </w:p>
    <w:p w:rsidR="000F32EB" w:rsidRPr="00757FDB" w:rsidRDefault="000F32EB" w:rsidP="00757FDB">
      <w:pPr>
        <w:tabs>
          <w:tab w:val="left" w:pos="0"/>
        </w:tabs>
        <w:ind w:firstLine="709"/>
        <w:rPr>
          <w:rFonts w:cs="Arial"/>
        </w:rPr>
      </w:pPr>
      <w:r w:rsidRPr="00757FDB">
        <w:rPr>
          <w:rFonts w:eastAsia="Calibri" w:cs="Arial"/>
        </w:rPr>
        <w:lastRenderedPageBreak/>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757FDB" w:rsidRDefault="000F32EB" w:rsidP="00757FDB">
      <w:pPr>
        <w:tabs>
          <w:tab w:val="left" w:pos="0"/>
        </w:tabs>
        <w:ind w:firstLine="709"/>
        <w:rPr>
          <w:rFonts w:cs="Arial"/>
        </w:rPr>
      </w:pPr>
      <w:r w:rsidRPr="00757FDB">
        <w:rPr>
          <w:rFonts w:eastAsia="Calibri" w:cs="Arial"/>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757FDB" w:rsidRDefault="000F32EB" w:rsidP="00757FDB">
      <w:pPr>
        <w:tabs>
          <w:tab w:val="left" w:pos="0"/>
        </w:tabs>
        <w:ind w:firstLine="709"/>
        <w:rPr>
          <w:rFonts w:cs="Arial"/>
        </w:rPr>
      </w:pPr>
      <w:r w:rsidRPr="00757FDB">
        <w:rPr>
          <w:rFonts w:eastAsia="Calibri" w:cs="Arial"/>
        </w:rPr>
        <w:t xml:space="preserve">23.5. Критерием принятия решения является обращение лица, являющимся либо не являющимся Заявителем (его представителем). </w:t>
      </w:r>
    </w:p>
    <w:p w:rsidR="000F32EB" w:rsidRPr="00757FDB" w:rsidRDefault="000F32EB" w:rsidP="00757FDB">
      <w:pPr>
        <w:tabs>
          <w:tab w:val="left" w:pos="0"/>
        </w:tabs>
        <w:ind w:firstLine="709"/>
        <w:rPr>
          <w:rFonts w:cs="Arial"/>
        </w:rPr>
      </w:pPr>
      <w:r w:rsidRPr="00757FDB">
        <w:rPr>
          <w:rFonts w:cs="Arial"/>
          <w:bCs/>
        </w:rPr>
        <w:t>23.6. Дубликат решения Администрации направляется Заявителю способом, указанным Заявителем в заявлении о выдаче дубликата</w:t>
      </w:r>
      <w:r w:rsidR="002727CD" w:rsidRPr="00757FDB">
        <w:rPr>
          <w:rFonts w:cs="Arial"/>
          <w:bCs/>
        </w:rPr>
        <w:t xml:space="preserve"> (за исключением электронной формы)</w:t>
      </w:r>
      <w:r w:rsidRPr="00757FDB">
        <w:rPr>
          <w:rFonts w:cs="Arial"/>
          <w:bCs/>
        </w:rPr>
        <w:t>, в течение трех рабочих дней с даты поступления заявления о выдаче дубликата.</w:t>
      </w:r>
    </w:p>
    <w:p w:rsidR="000F32EB" w:rsidRPr="00757FDB" w:rsidRDefault="000F32EB" w:rsidP="00757FDB">
      <w:pPr>
        <w:tabs>
          <w:tab w:val="left" w:pos="0"/>
        </w:tabs>
        <w:ind w:firstLine="709"/>
        <w:rPr>
          <w:rFonts w:cs="Arial"/>
        </w:rPr>
      </w:pPr>
      <w:r w:rsidRPr="00757FDB">
        <w:rPr>
          <w:rFonts w:cs="Arial"/>
          <w:bCs/>
        </w:rPr>
        <w:t>2</w:t>
      </w:r>
      <w:r w:rsidR="00FA60FE" w:rsidRPr="00757FDB">
        <w:rPr>
          <w:rFonts w:cs="Arial"/>
          <w:bCs/>
        </w:rPr>
        <w:t>3</w:t>
      </w:r>
      <w:r w:rsidRPr="00757FDB">
        <w:rPr>
          <w:rFonts w:cs="Arial"/>
          <w:bCs/>
        </w:rPr>
        <w:t>.7. Основанием для отказа в выдаче дубликата является обращение за его выдачей лица, не являющегося Заявителем.</w:t>
      </w:r>
    </w:p>
    <w:p w:rsidR="000F32EB" w:rsidRPr="00757FDB" w:rsidRDefault="000F32EB" w:rsidP="00757FDB">
      <w:pPr>
        <w:tabs>
          <w:tab w:val="left" w:pos="0"/>
        </w:tabs>
        <w:ind w:firstLine="709"/>
        <w:rPr>
          <w:rFonts w:cs="Arial"/>
          <w:bCs/>
        </w:rPr>
      </w:pPr>
      <w:r w:rsidRPr="00757FDB">
        <w:rPr>
          <w:rFonts w:cs="Arial"/>
          <w:bCs/>
        </w:rPr>
        <w:t>2</w:t>
      </w:r>
      <w:r w:rsidR="00FA60FE" w:rsidRPr="00757FDB">
        <w:rPr>
          <w:rFonts w:cs="Arial"/>
          <w:bCs/>
        </w:rPr>
        <w:t>3</w:t>
      </w:r>
      <w:r w:rsidRPr="00757FDB">
        <w:rPr>
          <w:rFonts w:cs="Arial"/>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757FDB" w:rsidRDefault="000F32EB" w:rsidP="00757FDB">
      <w:pPr>
        <w:tabs>
          <w:tab w:val="left" w:pos="0"/>
        </w:tabs>
        <w:ind w:firstLine="709"/>
        <w:rPr>
          <w:rFonts w:cs="Arial"/>
        </w:rPr>
      </w:pPr>
      <w:r w:rsidRPr="00757FDB">
        <w:rPr>
          <w:rFonts w:cs="Arial"/>
        </w:rPr>
        <w:t>2</w:t>
      </w:r>
      <w:r w:rsidR="00FA60FE" w:rsidRPr="00757FDB">
        <w:rPr>
          <w:rFonts w:cs="Arial"/>
        </w:rPr>
        <w:t>3</w:t>
      </w:r>
      <w:r w:rsidRPr="00757FDB">
        <w:rPr>
          <w:rFonts w:cs="Arial"/>
        </w:rPr>
        <w:t>.9. Административная процедура по получению дополнительных сведений от Заявителя не применяется.</w:t>
      </w:r>
    </w:p>
    <w:p w:rsidR="000F32EB" w:rsidRPr="00757FDB" w:rsidRDefault="000F32EB" w:rsidP="00757FDB">
      <w:pPr>
        <w:autoSpaceDE w:val="0"/>
        <w:autoSpaceDN w:val="0"/>
        <w:adjustRightInd w:val="0"/>
        <w:ind w:firstLine="709"/>
        <w:rPr>
          <w:rFonts w:eastAsia="Calibri" w:cs="Arial"/>
          <w:lang w:eastAsia="en-US"/>
        </w:rPr>
      </w:pPr>
    </w:p>
    <w:p w:rsidR="000F32EB" w:rsidRPr="00757FDB" w:rsidRDefault="000F32EB" w:rsidP="00757FDB">
      <w:pPr>
        <w:autoSpaceDE w:val="0"/>
        <w:autoSpaceDN w:val="0"/>
        <w:adjustRightInd w:val="0"/>
        <w:ind w:firstLine="709"/>
        <w:rPr>
          <w:rFonts w:eastAsia="Calibri" w:cs="Arial"/>
          <w:lang w:eastAsia="en-US"/>
        </w:rPr>
      </w:pPr>
      <w:r w:rsidRPr="00757FDB">
        <w:rPr>
          <w:rFonts w:eastAsia="Calibri" w:cs="Arial"/>
          <w:lang w:eastAsia="en-US"/>
        </w:rPr>
        <w:t>24. Порядок оставления запроса Заявителя без рассмотрения.</w:t>
      </w:r>
    </w:p>
    <w:p w:rsidR="000F32EB" w:rsidRPr="00757FDB" w:rsidRDefault="000F32EB" w:rsidP="00757FDB">
      <w:pPr>
        <w:autoSpaceDE w:val="0"/>
        <w:autoSpaceDN w:val="0"/>
        <w:adjustRightInd w:val="0"/>
        <w:ind w:firstLine="709"/>
        <w:rPr>
          <w:rFonts w:cs="Arial"/>
        </w:rPr>
      </w:pPr>
      <w:r w:rsidRPr="00757FDB">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757FDB" w:rsidRDefault="000F32EB" w:rsidP="00757FDB">
      <w:pPr>
        <w:autoSpaceDE w:val="0"/>
        <w:autoSpaceDN w:val="0"/>
        <w:adjustRightInd w:val="0"/>
        <w:ind w:firstLine="709"/>
        <w:rPr>
          <w:rFonts w:cs="Arial"/>
        </w:rPr>
      </w:pPr>
      <w:r w:rsidRPr="00757FDB">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757FDB" w:rsidRDefault="000F32EB" w:rsidP="00757FDB">
      <w:pPr>
        <w:autoSpaceDE w:val="0"/>
        <w:autoSpaceDN w:val="0"/>
        <w:adjustRightInd w:val="0"/>
        <w:ind w:firstLine="709"/>
        <w:rPr>
          <w:rFonts w:cs="Arial"/>
        </w:rPr>
      </w:pPr>
      <w:r w:rsidRPr="00757FDB">
        <w:rPr>
          <w:rFonts w:cs="Arial"/>
        </w:rPr>
        <w:t>Срок рассмотрения запроса об оставлении заявления о предоставлении Муниципальной услуги без рассмотрения – 1 рабочий день.</w:t>
      </w:r>
    </w:p>
    <w:p w:rsidR="002727CD" w:rsidRPr="00757FDB" w:rsidRDefault="002727CD" w:rsidP="00757FDB">
      <w:pPr>
        <w:autoSpaceDE w:val="0"/>
        <w:autoSpaceDN w:val="0"/>
        <w:adjustRightInd w:val="0"/>
        <w:ind w:firstLine="709"/>
        <w:rPr>
          <w:rFonts w:cs="Arial"/>
        </w:rPr>
      </w:pPr>
      <w:r w:rsidRPr="00757FDB">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757FDB" w:rsidRDefault="000F32EB" w:rsidP="00757FDB">
      <w:pPr>
        <w:autoSpaceDE w:val="0"/>
        <w:autoSpaceDN w:val="0"/>
        <w:adjustRightInd w:val="0"/>
        <w:ind w:firstLine="709"/>
        <w:rPr>
          <w:rFonts w:cs="Arial"/>
        </w:rPr>
      </w:pPr>
      <w:r w:rsidRPr="00757FDB">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757FDB" w:rsidRDefault="000F32EB" w:rsidP="00757FDB">
      <w:pPr>
        <w:tabs>
          <w:tab w:val="left" w:pos="0"/>
        </w:tabs>
        <w:ind w:firstLine="709"/>
        <w:rPr>
          <w:rFonts w:cs="Arial"/>
        </w:rPr>
      </w:pPr>
    </w:p>
    <w:p w:rsidR="000F32EB" w:rsidRPr="00757FDB" w:rsidRDefault="000F32EB" w:rsidP="00757FDB">
      <w:pPr>
        <w:tabs>
          <w:tab w:val="left" w:pos="0"/>
        </w:tabs>
        <w:ind w:firstLine="709"/>
        <w:rPr>
          <w:rFonts w:cs="Arial"/>
        </w:rPr>
      </w:pPr>
      <w:r w:rsidRPr="00757FDB">
        <w:rPr>
          <w:rFonts w:cs="Arial"/>
        </w:rPr>
        <w:t xml:space="preserve">Раздел </w:t>
      </w:r>
      <w:r w:rsidRPr="00757FDB">
        <w:rPr>
          <w:rFonts w:cs="Arial"/>
          <w:bCs/>
          <w:smallCaps/>
          <w:lang w:val="en-US" w:bidi="en-US"/>
        </w:rPr>
        <w:t>iv</w:t>
      </w:r>
      <w:r w:rsidRPr="00757FDB">
        <w:rPr>
          <w:rFonts w:eastAsia="Arial" w:cs="Arial"/>
          <w:smallCaps/>
          <w:lang w:bidi="en-US"/>
        </w:rPr>
        <w:t>.</w:t>
      </w:r>
      <w:r w:rsidRPr="00757FDB">
        <w:rPr>
          <w:rFonts w:cs="Arial"/>
          <w:lang w:bidi="en-US"/>
        </w:rPr>
        <w:t xml:space="preserve"> </w:t>
      </w:r>
      <w:r w:rsidRPr="00757FDB">
        <w:rPr>
          <w:rFonts w:cs="Arial"/>
        </w:rPr>
        <w:t>Формы контроля за исполнением административного регламента</w:t>
      </w:r>
    </w:p>
    <w:p w:rsidR="00C24EB3" w:rsidRPr="00757FDB" w:rsidRDefault="00C24EB3" w:rsidP="00757FDB">
      <w:pPr>
        <w:widowControl w:val="0"/>
        <w:tabs>
          <w:tab w:val="left" w:pos="0"/>
        </w:tabs>
        <w:ind w:firstLine="709"/>
        <w:rPr>
          <w:rFonts w:cs="Arial"/>
        </w:rPr>
      </w:pPr>
    </w:p>
    <w:p w:rsidR="000F32EB" w:rsidRPr="00757FDB" w:rsidRDefault="00FA60FE" w:rsidP="00757FDB">
      <w:pPr>
        <w:widowControl w:val="0"/>
        <w:tabs>
          <w:tab w:val="left" w:pos="0"/>
        </w:tabs>
        <w:ind w:firstLine="709"/>
        <w:rPr>
          <w:rFonts w:cs="Arial"/>
        </w:rPr>
      </w:pPr>
      <w:r w:rsidRPr="00757FDB">
        <w:rPr>
          <w:rFonts w:cs="Arial"/>
        </w:rPr>
        <w:t xml:space="preserve">25. </w:t>
      </w:r>
      <w:r w:rsidR="000F32EB" w:rsidRPr="00757FDB">
        <w:rPr>
          <w:rFonts w:cs="Arial"/>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757FDB" w:rsidRDefault="00FA60FE" w:rsidP="00757FDB">
      <w:pPr>
        <w:widowControl w:val="0"/>
        <w:tabs>
          <w:tab w:val="left" w:pos="0"/>
          <w:tab w:val="left" w:pos="1248"/>
        </w:tabs>
        <w:ind w:firstLine="709"/>
        <w:rPr>
          <w:rFonts w:cs="Arial"/>
        </w:rPr>
      </w:pPr>
      <w:r w:rsidRPr="00757FDB">
        <w:rPr>
          <w:rFonts w:cs="Arial"/>
        </w:rPr>
        <w:t xml:space="preserve">25.1. </w:t>
      </w:r>
      <w:r w:rsidR="000F32EB" w:rsidRPr="00757FDB">
        <w:rPr>
          <w:rFonts w:cs="Arial"/>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757FDB" w:rsidRDefault="00FA60FE" w:rsidP="00757FDB">
      <w:pPr>
        <w:widowControl w:val="0"/>
        <w:tabs>
          <w:tab w:val="left" w:pos="0"/>
          <w:tab w:val="left" w:pos="1248"/>
        </w:tabs>
        <w:ind w:firstLine="709"/>
        <w:rPr>
          <w:rFonts w:cs="Arial"/>
        </w:rPr>
      </w:pPr>
      <w:r w:rsidRPr="00757FDB">
        <w:rPr>
          <w:rFonts w:cs="Arial"/>
        </w:rPr>
        <w:t xml:space="preserve">25.2. </w:t>
      </w:r>
      <w:r w:rsidR="000F32EB" w:rsidRPr="00757FDB">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w:t>
      </w:r>
      <w:r w:rsidR="000F32EB" w:rsidRPr="00757FDB">
        <w:rPr>
          <w:rFonts w:cs="Arial"/>
        </w:rPr>
        <w:lastRenderedPageBreak/>
        <w:t xml:space="preserve">лиц Администрации. </w:t>
      </w:r>
    </w:p>
    <w:p w:rsidR="000F32EB" w:rsidRPr="00757FDB" w:rsidRDefault="00FA60FE" w:rsidP="00757FDB">
      <w:pPr>
        <w:widowControl w:val="0"/>
        <w:tabs>
          <w:tab w:val="left" w:pos="0"/>
          <w:tab w:val="left" w:pos="1248"/>
        </w:tabs>
        <w:ind w:firstLine="709"/>
        <w:rPr>
          <w:rFonts w:cs="Arial"/>
        </w:rPr>
      </w:pPr>
      <w:r w:rsidRPr="00757FDB">
        <w:rPr>
          <w:rFonts w:cs="Arial"/>
        </w:rPr>
        <w:t xml:space="preserve">25.3. </w:t>
      </w:r>
      <w:r w:rsidR="000F32EB" w:rsidRPr="00757FDB">
        <w:rPr>
          <w:rFonts w:cs="Arial"/>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757FDB" w:rsidRDefault="000F32EB" w:rsidP="00757FDB">
      <w:pPr>
        <w:tabs>
          <w:tab w:val="left" w:pos="0"/>
        </w:tabs>
        <w:ind w:firstLine="709"/>
        <w:rPr>
          <w:rFonts w:cs="Arial"/>
        </w:rPr>
      </w:pPr>
    </w:p>
    <w:p w:rsidR="000F32EB" w:rsidRPr="00757FDB" w:rsidRDefault="00FA60FE" w:rsidP="00757FDB">
      <w:pPr>
        <w:widowControl w:val="0"/>
        <w:tabs>
          <w:tab w:val="left" w:pos="0"/>
        </w:tabs>
        <w:ind w:firstLine="709"/>
        <w:rPr>
          <w:rFonts w:cs="Arial"/>
        </w:rPr>
      </w:pPr>
      <w:r w:rsidRPr="00757FDB">
        <w:rPr>
          <w:rFonts w:eastAsia="Calibri" w:cs="Arial"/>
        </w:rPr>
        <w:t xml:space="preserve">26. </w:t>
      </w:r>
      <w:r w:rsidR="000F32EB" w:rsidRPr="00757FDB">
        <w:rPr>
          <w:rFonts w:eastAsia="Calibri" w:cs="Arial"/>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96081D" w:rsidRPr="00757FDB">
        <w:rPr>
          <w:rFonts w:eastAsia="Calibri" w:cs="Arial"/>
        </w:rPr>
        <w:t>.</w:t>
      </w:r>
    </w:p>
    <w:p w:rsidR="000F32EB" w:rsidRPr="00757FDB" w:rsidRDefault="000F32EB" w:rsidP="00757FDB">
      <w:pPr>
        <w:widowControl w:val="0"/>
        <w:tabs>
          <w:tab w:val="left" w:pos="0"/>
          <w:tab w:val="left" w:pos="709"/>
        </w:tabs>
        <w:ind w:firstLine="709"/>
        <w:rPr>
          <w:rFonts w:cs="Arial"/>
        </w:rPr>
      </w:pPr>
      <w:r w:rsidRPr="00757FDB">
        <w:rPr>
          <w:rFonts w:cs="Arial"/>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757FDB" w:rsidRDefault="000F32EB" w:rsidP="00757FDB">
      <w:pPr>
        <w:widowControl w:val="0"/>
        <w:tabs>
          <w:tab w:val="left" w:pos="0"/>
          <w:tab w:val="left" w:pos="709"/>
        </w:tabs>
        <w:ind w:firstLine="709"/>
        <w:rPr>
          <w:rFonts w:cs="Arial"/>
        </w:rPr>
      </w:pPr>
      <w:r w:rsidRPr="00757FDB">
        <w:rPr>
          <w:rFonts w:cs="Arial"/>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757FDB" w:rsidRDefault="000F32EB" w:rsidP="00757FDB">
      <w:pPr>
        <w:tabs>
          <w:tab w:val="left" w:pos="0"/>
          <w:tab w:val="left" w:pos="709"/>
        </w:tabs>
        <w:ind w:firstLine="709"/>
        <w:rPr>
          <w:rFonts w:cs="Arial"/>
        </w:rPr>
      </w:pPr>
      <w:r w:rsidRPr="00757FDB">
        <w:rPr>
          <w:rFonts w:cs="Arial"/>
        </w:rPr>
        <w:t>соблюдение сроков предоставления Муниципальной услуги;</w:t>
      </w:r>
    </w:p>
    <w:p w:rsidR="000F32EB" w:rsidRPr="00757FDB" w:rsidRDefault="000F32EB" w:rsidP="00757FDB">
      <w:pPr>
        <w:tabs>
          <w:tab w:val="left" w:pos="0"/>
          <w:tab w:val="left" w:pos="709"/>
        </w:tabs>
        <w:ind w:firstLine="709"/>
        <w:rPr>
          <w:rFonts w:cs="Arial"/>
        </w:rPr>
      </w:pPr>
      <w:r w:rsidRPr="00757FDB">
        <w:rPr>
          <w:rFonts w:cs="Arial"/>
        </w:rPr>
        <w:t>соблюдение положений настоящего Административного регламента;</w:t>
      </w:r>
    </w:p>
    <w:p w:rsidR="000F32EB" w:rsidRPr="00757FDB" w:rsidRDefault="000F32EB" w:rsidP="00757FDB">
      <w:pPr>
        <w:tabs>
          <w:tab w:val="left" w:pos="0"/>
          <w:tab w:val="left" w:pos="709"/>
        </w:tabs>
        <w:ind w:firstLine="709"/>
        <w:rPr>
          <w:rFonts w:cs="Arial"/>
        </w:rPr>
      </w:pPr>
      <w:r w:rsidRPr="00757FDB">
        <w:rPr>
          <w:rFonts w:cs="Arial"/>
        </w:rPr>
        <w:t>правильность и обоснованность принятого решения об отказе в предоставлении Муниципальной услуги.</w:t>
      </w:r>
    </w:p>
    <w:p w:rsidR="000F32EB" w:rsidRPr="00757FDB" w:rsidRDefault="000F32EB" w:rsidP="00757FDB">
      <w:pPr>
        <w:widowControl w:val="0"/>
        <w:tabs>
          <w:tab w:val="left" w:pos="0"/>
          <w:tab w:val="left" w:pos="709"/>
        </w:tabs>
        <w:ind w:firstLine="709"/>
        <w:rPr>
          <w:rFonts w:cs="Arial"/>
        </w:rPr>
      </w:pPr>
      <w:r w:rsidRPr="00757FDB">
        <w:rPr>
          <w:rFonts w:cs="Arial"/>
        </w:rPr>
        <w:t>Основанием для проведения внеплановых проверок являются:</w:t>
      </w:r>
    </w:p>
    <w:p w:rsidR="000F32EB" w:rsidRPr="00757FDB" w:rsidRDefault="000F32EB" w:rsidP="00757FDB">
      <w:pPr>
        <w:tabs>
          <w:tab w:val="left" w:pos="0"/>
          <w:tab w:val="left" w:pos="709"/>
        </w:tabs>
        <w:ind w:firstLine="709"/>
        <w:rPr>
          <w:rFonts w:cs="Arial"/>
        </w:rPr>
      </w:pPr>
      <w:r w:rsidRPr="00757FDB">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A220B0">
        <w:rPr>
          <w:rFonts w:cs="Arial"/>
        </w:rPr>
        <w:t>Старомеловатского сельского поселения Петропавловского</w:t>
      </w:r>
      <w:r w:rsidR="00395D5B" w:rsidRPr="00757FDB">
        <w:rPr>
          <w:rFonts w:cs="Arial"/>
        </w:rPr>
        <w:t xml:space="preserve"> муниципального района Воронежской области</w:t>
      </w:r>
      <w:r w:rsidRPr="00757FDB">
        <w:rPr>
          <w:rFonts w:cs="Arial"/>
          <w:iCs/>
        </w:rPr>
        <w:t>;</w:t>
      </w:r>
    </w:p>
    <w:p w:rsidR="000F32EB" w:rsidRPr="00757FDB" w:rsidRDefault="000F32EB" w:rsidP="00757FDB">
      <w:pPr>
        <w:tabs>
          <w:tab w:val="left" w:pos="0"/>
          <w:tab w:val="left" w:pos="709"/>
        </w:tabs>
        <w:ind w:firstLine="709"/>
        <w:rPr>
          <w:rFonts w:cs="Arial"/>
        </w:rPr>
      </w:pPr>
      <w:r w:rsidRPr="00757FDB">
        <w:rPr>
          <w:rFonts w:cs="Arial"/>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757FDB" w:rsidRDefault="000F32EB" w:rsidP="00757FDB">
      <w:pPr>
        <w:tabs>
          <w:tab w:val="left" w:pos="0"/>
        </w:tabs>
        <w:ind w:firstLine="709"/>
        <w:rPr>
          <w:rFonts w:cs="Arial"/>
        </w:rPr>
      </w:pPr>
    </w:p>
    <w:p w:rsidR="000F32EB" w:rsidRPr="00757FDB" w:rsidRDefault="00FA60FE" w:rsidP="00757FDB">
      <w:pPr>
        <w:widowControl w:val="0"/>
        <w:tabs>
          <w:tab w:val="left" w:pos="0"/>
        </w:tabs>
        <w:ind w:firstLine="709"/>
        <w:rPr>
          <w:rFonts w:cs="Arial"/>
        </w:rPr>
      </w:pPr>
      <w:r w:rsidRPr="00757FDB">
        <w:rPr>
          <w:rFonts w:cs="Arial"/>
          <w:bCs/>
        </w:rPr>
        <w:t xml:space="preserve">27. </w:t>
      </w:r>
      <w:r w:rsidR="000F32EB" w:rsidRPr="00757FDB">
        <w:rPr>
          <w:rFonts w:cs="Arial"/>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757FDB" w:rsidRDefault="00FA60FE" w:rsidP="00757FDB">
      <w:pPr>
        <w:pStyle w:val="21"/>
        <w:shd w:val="clear" w:color="auto" w:fill="auto"/>
        <w:tabs>
          <w:tab w:val="left" w:pos="0"/>
          <w:tab w:val="left" w:pos="142"/>
          <w:tab w:val="left" w:pos="1463"/>
        </w:tabs>
        <w:spacing w:before="0" w:after="0" w:line="240" w:lineRule="auto"/>
        <w:ind w:firstLine="709"/>
        <w:rPr>
          <w:rFonts w:ascii="Arial" w:hAnsi="Arial" w:cs="Arial"/>
          <w:sz w:val="24"/>
          <w:szCs w:val="24"/>
        </w:rPr>
      </w:pPr>
      <w:r w:rsidRPr="00757FDB">
        <w:rPr>
          <w:rFonts w:ascii="Arial" w:hAnsi="Arial" w:cs="Arial"/>
          <w:sz w:val="24"/>
          <w:szCs w:val="24"/>
        </w:rPr>
        <w:t xml:space="preserve">27.1. </w:t>
      </w:r>
      <w:r w:rsidR="000F32EB" w:rsidRPr="00757FDB">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220B0">
        <w:rPr>
          <w:rFonts w:ascii="Arial" w:hAnsi="Arial" w:cs="Arial"/>
          <w:sz w:val="24"/>
          <w:szCs w:val="24"/>
        </w:rPr>
        <w:t>Старомеловатского сельского поселения Петропавловского</w:t>
      </w:r>
      <w:r w:rsidR="00395D5B" w:rsidRPr="00757FDB">
        <w:rPr>
          <w:rFonts w:ascii="Arial" w:hAnsi="Arial" w:cs="Arial"/>
          <w:sz w:val="24"/>
          <w:szCs w:val="24"/>
        </w:rPr>
        <w:t xml:space="preserve"> муниципального района Воронежской области </w:t>
      </w:r>
      <w:r w:rsidR="000F32EB" w:rsidRPr="00757FDB">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0F32EB" w:rsidRPr="00757FDB" w:rsidRDefault="00FA60FE" w:rsidP="00757FDB">
      <w:pPr>
        <w:pStyle w:val="21"/>
        <w:shd w:val="clear" w:color="auto" w:fill="auto"/>
        <w:tabs>
          <w:tab w:val="left" w:pos="0"/>
          <w:tab w:val="left" w:pos="142"/>
          <w:tab w:val="left" w:pos="1463"/>
        </w:tabs>
        <w:spacing w:before="0" w:after="0" w:line="240" w:lineRule="auto"/>
        <w:ind w:firstLine="709"/>
        <w:rPr>
          <w:rFonts w:ascii="Arial" w:hAnsi="Arial" w:cs="Arial"/>
          <w:sz w:val="24"/>
          <w:szCs w:val="24"/>
        </w:rPr>
      </w:pPr>
      <w:r w:rsidRPr="00757FDB">
        <w:rPr>
          <w:rFonts w:ascii="Arial" w:hAnsi="Arial" w:cs="Arial"/>
          <w:sz w:val="24"/>
          <w:szCs w:val="24"/>
        </w:rPr>
        <w:t xml:space="preserve">27.2. </w:t>
      </w:r>
      <w:r w:rsidR="000F32EB" w:rsidRPr="00757FDB">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757FDB" w:rsidRDefault="000F32EB" w:rsidP="00757FDB">
      <w:pPr>
        <w:tabs>
          <w:tab w:val="left" w:pos="0"/>
          <w:tab w:val="left" w:pos="1135"/>
        </w:tabs>
        <w:ind w:firstLine="709"/>
        <w:rPr>
          <w:rFonts w:cs="Arial"/>
        </w:rPr>
      </w:pPr>
    </w:p>
    <w:p w:rsidR="000F32EB" w:rsidRPr="00757FDB" w:rsidRDefault="00FA60FE" w:rsidP="00757FDB">
      <w:pPr>
        <w:widowControl w:val="0"/>
        <w:tabs>
          <w:tab w:val="left" w:pos="0"/>
        </w:tabs>
        <w:ind w:firstLine="709"/>
        <w:rPr>
          <w:rFonts w:cs="Arial"/>
        </w:rPr>
      </w:pPr>
      <w:r w:rsidRPr="00757FDB">
        <w:rPr>
          <w:rFonts w:eastAsia="Calibri" w:cs="Arial"/>
        </w:rPr>
        <w:t xml:space="preserve">28. </w:t>
      </w:r>
      <w:r w:rsidR="000F32EB" w:rsidRPr="00757FDB">
        <w:rPr>
          <w:rFonts w:eastAsia="Calibri" w:cs="Arial"/>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395D5B" w:rsidRPr="00757FDB">
        <w:rPr>
          <w:rFonts w:eastAsia="Calibri" w:cs="Arial"/>
        </w:rPr>
        <w:t>Администрации</w:t>
      </w:r>
      <w:r w:rsidR="000F32EB" w:rsidRPr="00757FDB">
        <w:rPr>
          <w:rFonts w:eastAsia="Calibri" w:cs="Arial"/>
        </w:rPr>
        <w:t xml:space="preserve">,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w:t>
      </w:r>
      <w:r w:rsidR="000F32EB" w:rsidRPr="00757FDB">
        <w:rPr>
          <w:rFonts w:eastAsia="Calibri" w:cs="Arial"/>
        </w:rPr>
        <w:lastRenderedPageBreak/>
        <w:t>обращений (жалоб) в процессе получения Муниципальной услуги.</w:t>
      </w:r>
    </w:p>
    <w:p w:rsidR="000F32EB" w:rsidRPr="00757FDB" w:rsidRDefault="00FA60FE" w:rsidP="00757FDB">
      <w:pPr>
        <w:pStyle w:val="a6"/>
        <w:tabs>
          <w:tab w:val="left" w:pos="0"/>
          <w:tab w:val="left" w:pos="1276"/>
          <w:tab w:val="left" w:pos="1495"/>
        </w:tabs>
        <w:spacing w:after="0" w:line="240" w:lineRule="auto"/>
        <w:ind w:left="0" w:firstLine="709"/>
        <w:rPr>
          <w:rFonts w:ascii="Arial" w:hAnsi="Arial" w:cs="Arial"/>
          <w:spacing w:val="7"/>
          <w:sz w:val="24"/>
          <w:szCs w:val="24"/>
        </w:rPr>
      </w:pPr>
      <w:r w:rsidRPr="00757FDB">
        <w:rPr>
          <w:rFonts w:ascii="Arial" w:hAnsi="Arial" w:cs="Arial"/>
          <w:spacing w:val="7"/>
          <w:sz w:val="24"/>
          <w:szCs w:val="24"/>
        </w:rPr>
        <w:t xml:space="preserve">28.1. </w:t>
      </w:r>
      <w:r w:rsidR="000F32EB" w:rsidRPr="00757FDB">
        <w:rPr>
          <w:rFonts w:ascii="Arial" w:hAnsi="Arial" w:cs="Arial"/>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0F32EB" w:rsidRPr="00757FDB" w:rsidRDefault="00FA60FE" w:rsidP="00757FDB">
      <w:pPr>
        <w:pStyle w:val="a6"/>
        <w:tabs>
          <w:tab w:val="left" w:pos="0"/>
          <w:tab w:val="left" w:pos="1276"/>
          <w:tab w:val="left" w:pos="1495"/>
        </w:tabs>
        <w:spacing w:after="0" w:line="240" w:lineRule="auto"/>
        <w:ind w:left="0" w:firstLine="709"/>
        <w:rPr>
          <w:rFonts w:ascii="Arial" w:hAnsi="Arial" w:cs="Arial"/>
          <w:spacing w:val="7"/>
          <w:sz w:val="24"/>
          <w:szCs w:val="24"/>
        </w:rPr>
      </w:pPr>
      <w:r w:rsidRPr="00757FDB">
        <w:rPr>
          <w:rFonts w:ascii="Arial" w:hAnsi="Arial" w:cs="Arial"/>
          <w:spacing w:val="7"/>
          <w:sz w:val="24"/>
          <w:szCs w:val="24"/>
        </w:rPr>
        <w:t xml:space="preserve">28.2. </w:t>
      </w:r>
      <w:r w:rsidR="000F32EB" w:rsidRPr="00757FDB">
        <w:rPr>
          <w:rFonts w:ascii="Arial"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757FDB" w:rsidRDefault="00C24EB3" w:rsidP="00757FDB">
      <w:pPr>
        <w:pStyle w:val="a6"/>
        <w:tabs>
          <w:tab w:val="left" w:pos="0"/>
          <w:tab w:val="left" w:pos="1276"/>
          <w:tab w:val="left" w:pos="1495"/>
        </w:tabs>
        <w:spacing w:after="0" w:line="240" w:lineRule="auto"/>
        <w:ind w:left="0" w:firstLine="709"/>
        <w:rPr>
          <w:rFonts w:ascii="Arial" w:hAnsi="Arial" w:cs="Arial"/>
          <w:spacing w:val="7"/>
          <w:sz w:val="24"/>
          <w:szCs w:val="24"/>
        </w:rPr>
      </w:pPr>
      <w:r w:rsidRPr="00757FDB">
        <w:rPr>
          <w:rFonts w:ascii="Arial" w:hAnsi="Arial" w:cs="Arial"/>
          <w:spacing w:val="7"/>
          <w:sz w:val="24"/>
          <w:szCs w:val="24"/>
        </w:rPr>
        <w:t xml:space="preserve">28.3. </w:t>
      </w:r>
      <w:r w:rsidR="000F32EB" w:rsidRPr="00757FDB">
        <w:rPr>
          <w:rFonts w:ascii="Arial" w:hAnsi="Arial" w:cs="Arial"/>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757FDB" w:rsidRDefault="00C24EB3" w:rsidP="00757FDB">
      <w:pPr>
        <w:pStyle w:val="a6"/>
        <w:tabs>
          <w:tab w:val="left" w:pos="0"/>
          <w:tab w:val="left" w:pos="1276"/>
          <w:tab w:val="left" w:pos="1495"/>
        </w:tabs>
        <w:spacing w:after="0" w:line="240" w:lineRule="auto"/>
        <w:ind w:left="0" w:firstLine="709"/>
        <w:rPr>
          <w:rFonts w:ascii="Arial" w:hAnsi="Arial" w:cs="Arial"/>
          <w:spacing w:val="7"/>
          <w:sz w:val="24"/>
          <w:szCs w:val="24"/>
        </w:rPr>
      </w:pPr>
      <w:r w:rsidRPr="00757FDB">
        <w:rPr>
          <w:rFonts w:ascii="Arial" w:hAnsi="Arial" w:cs="Arial"/>
          <w:spacing w:val="7"/>
          <w:sz w:val="24"/>
          <w:szCs w:val="24"/>
        </w:rPr>
        <w:t xml:space="preserve">28.4. </w:t>
      </w:r>
      <w:r w:rsidR="000F32EB" w:rsidRPr="00757FDB">
        <w:rPr>
          <w:rFonts w:ascii="Arial" w:hAnsi="Arial" w:cs="Arial"/>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757FDB" w:rsidRDefault="00C24EB3" w:rsidP="00757FDB">
      <w:pPr>
        <w:pStyle w:val="a6"/>
        <w:tabs>
          <w:tab w:val="left" w:pos="0"/>
          <w:tab w:val="left" w:pos="1276"/>
          <w:tab w:val="left" w:pos="1443"/>
          <w:tab w:val="left" w:pos="1495"/>
        </w:tabs>
        <w:spacing w:after="0" w:line="240" w:lineRule="auto"/>
        <w:ind w:left="0" w:firstLine="709"/>
        <w:rPr>
          <w:rFonts w:ascii="Arial" w:hAnsi="Arial" w:cs="Arial"/>
          <w:spacing w:val="7"/>
          <w:sz w:val="24"/>
          <w:szCs w:val="24"/>
        </w:rPr>
      </w:pPr>
      <w:r w:rsidRPr="00757FDB">
        <w:rPr>
          <w:rFonts w:ascii="Arial" w:hAnsi="Arial" w:cs="Arial"/>
          <w:spacing w:val="7"/>
          <w:sz w:val="24"/>
          <w:szCs w:val="24"/>
        </w:rPr>
        <w:t xml:space="preserve">28.5. </w:t>
      </w:r>
      <w:r w:rsidR="000F32EB" w:rsidRPr="00757FDB">
        <w:rPr>
          <w:rFonts w:ascii="Arial" w:hAnsi="Arial" w:cs="Arial"/>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757FDB" w:rsidRDefault="00C24EB3" w:rsidP="00757FDB">
      <w:pPr>
        <w:pStyle w:val="a6"/>
        <w:tabs>
          <w:tab w:val="left" w:pos="0"/>
          <w:tab w:val="left" w:pos="1276"/>
          <w:tab w:val="left" w:pos="1443"/>
          <w:tab w:val="left" w:pos="1495"/>
        </w:tabs>
        <w:spacing w:after="0" w:line="240" w:lineRule="auto"/>
        <w:ind w:left="0" w:firstLine="709"/>
        <w:rPr>
          <w:rFonts w:ascii="Arial" w:hAnsi="Arial" w:cs="Arial"/>
          <w:sz w:val="24"/>
          <w:szCs w:val="24"/>
        </w:rPr>
      </w:pPr>
      <w:r w:rsidRPr="00757FDB">
        <w:rPr>
          <w:rFonts w:ascii="Arial" w:hAnsi="Arial" w:cs="Arial"/>
          <w:spacing w:val="7"/>
          <w:sz w:val="24"/>
          <w:szCs w:val="24"/>
        </w:rPr>
        <w:t>28.6.</w:t>
      </w:r>
      <w:r w:rsidR="000F32EB" w:rsidRPr="00757FDB">
        <w:rPr>
          <w:rFonts w:ascii="Arial" w:hAnsi="Arial" w:cs="Arial"/>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757FDB">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000F32EB" w:rsidRPr="00757FDB">
        <w:rPr>
          <w:rFonts w:ascii="Arial"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0F32EB" w:rsidRPr="00757FDB" w:rsidRDefault="00C24EB3" w:rsidP="00757FDB">
      <w:pPr>
        <w:pStyle w:val="a6"/>
        <w:tabs>
          <w:tab w:val="left" w:pos="0"/>
          <w:tab w:val="left" w:pos="1276"/>
          <w:tab w:val="left" w:pos="1443"/>
          <w:tab w:val="left" w:pos="1495"/>
        </w:tabs>
        <w:spacing w:after="0" w:line="240" w:lineRule="auto"/>
        <w:ind w:left="0" w:firstLine="709"/>
        <w:rPr>
          <w:rFonts w:ascii="Arial" w:hAnsi="Arial" w:cs="Arial"/>
          <w:sz w:val="24"/>
          <w:szCs w:val="24"/>
        </w:rPr>
      </w:pPr>
      <w:r w:rsidRPr="00757FDB">
        <w:rPr>
          <w:rFonts w:ascii="Arial" w:hAnsi="Arial" w:cs="Arial"/>
          <w:spacing w:val="7"/>
          <w:sz w:val="24"/>
          <w:szCs w:val="24"/>
        </w:rPr>
        <w:t xml:space="preserve">28.7. </w:t>
      </w:r>
      <w:r w:rsidR="000F32EB" w:rsidRPr="00757FDB">
        <w:rPr>
          <w:rFonts w:ascii="Arial" w:hAnsi="Arial" w:cs="Arial"/>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757FDB" w:rsidRDefault="000F32EB" w:rsidP="00757FDB">
      <w:pPr>
        <w:pStyle w:val="a6"/>
        <w:tabs>
          <w:tab w:val="left" w:pos="0"/>
          <w:tab w:val="left" w:pos="1276"/>
          <w:tab w:val="left" w:pos="1443"/>
          <w:tab w:val="left" w:pos="1495"/>
        </w:tabs>
        <w:spacing w:after="0" w:line="240" w:lineRule="auto"/>
        <w:ind w:left="0" w:firstLine="709"/>
        <w:rPr>
          <w:rFonts w:ascii="Arial" w:hAnsi="Arial" w:cs="Arial"/>
          <w:sz w:val="24"/>
          <w:szCs w:val="24"/>
        </w:rPr>
      </w:pPr>
    </w:p>
    <w:p w:rsidR="00D14CF3" w:rsidRPr="00757FDB" w:rsidRDefault="00D14CF3" w:rsidP="00757FDB">
      <w:pPr>
        <w:ind w:firstLine="709"/>
        <w:rPr>
          <w:rFonts w:cs="Arial"/>
        </w:rPr>
      </w:pPr>
      <w:r w:rsidRPr="00757FDB">
        <w:rPr>
          <w:rFonts w:cs="Arial"/>
        </w:rPr>
        <w:t xml:space="preserve">Раздел V. </w:t>
      </w:r>
      <w:r w:rsidRPr="00757FDB">
        <w:rPr>
          <w:rFonts w:cs="Arial"/>
          <w:bCs/>
        </w:rPr>
        <w:t>Досудебный (внесудебный) порядок обжалования решений</w:t>
      </w:r>
      <w:r w:rsidRPr="00757FDB">
        <w:rPr>
          <w:rFonts w:cs="Arial"/>
        </w:rPr>
        <w:t xml:space="preserve"> </w:t>
      </w:r>
    </w:p>
    <w:p w:rsidR="00D14CF3" w:rsidRPr="00757FDB" w:rsidRDefault="00D14CF3" w:rsidP="00757FDB">
      <w:pPr>
        <w:ind w:firstLine="709"/>
        <w:rPr>
          <w:rFonts w:cs="Arial"/>
        </w:rPr>
      </w:pPr>
      <w:r w:rsidRPr="00757FDB">
        <w:rPr>
          <w:rFonts w:cs="Arial"/>
          <w:bCs/>
        </w:rPr>
        <w:t>и действий (бездействия) органа, предоставляющего</w:t>
      </w:r>
      <w:r w:rsidRPr="00757FDB">
        <w:rPr>
          <w:rFonts w:cs="Arial"/>
        </w:rPr>
        <w:t xml:space="preserve"> </w:t>
      </w:r>
    </w:p>
    <w:p w:rsidR="00D14CF3" w:rsidRPr="00757FDB" w:rsidRDefault="00D14CF3" w:rsidP="00757FDB">
      <w:pPr>
        <w:ind w:firstLine="709"/>
        <w:rPr>
          <w:rFonts w:cs="Arial"/>
        </w:rPr>
      </w:pPr>
      <w:r w:rsidRPr="00757FDB">
        <w:rPr>
          <w:rFonts w:cs="Arial"/>
          <w:bCs/>
        </w:rPr>
        <w:t>муниципальную услугу, МФЦ, организаций, указанных в части</w:t>
      </w:r>
      <w:r w:rsidRPr="00757FDB">
        <w:rPr>
          <w:rFonts w:cs="Arial"/>
        </w:rPr>
        <w:t xml:space="preserve"> </w:t>
      </w:r>
    </w:p>
    <w:p w:rsidR="00D14CF3" w:rsidRPr="00757FDB" w:rsidRDefault="00D14CF3" w:rsidP="00757FDB">
      <w:pPr>
        <w:ind w:firstLine="709"/>
        <w:rPr>
          <w:rFonts w:cs="Arial"/>
        </w:rPr>
      </w:pPr>
      <w:r w:rsidRPr="00757FDB">
        <w:rPr>
          <w:rFonts w:cs="Arial"/>
          <w:bCs/>
        </w:rPr>
        <w:t>1.1 статьи 16 федерального закона от 27.07.2010 № 210-ФЗ,</w:t>
      </w:r>
      <w:r w:rsidRPr="00757FDB">
        <w:rPr>
          <w:rFonts w:cs="Arial"/>
        </w:rPr>
        <w:t xml:space="preserve"> </w:t>
      </w:r>
    </w:p>
    <w:p w:rsidR="00D14CF3" w:rsidRPr="00757FDB" w:rsidRDefault="00D14CF3" w:rsidP="00757FDB">
      <w:pPr>
        <w:ind w:firstLine="709"/>
        <w:rPr>
          <w:rFonts w:cs="Arial"/>
        </w:rPr>
      </w:pPr>
      <w:r w:rsidRPr="00757FDB">
        <w:rPr>
          <w:rFonts w:cs="Arial"/>
          <w:bCs/>
        </w:rPr>
        <w:t>а также их должностных лиц, муниципальных служащих,</w:t>
      </w:r>
      <w:r w:rsidRPr="00757FDB">
        <w:rPr>
          <w:rFonts w:cs="Arial"/>
        </w:rPr>
        <w:t xml:space="preserve"> </w:t>
      </w:r>
    </w:p>
    <w:p w:rsidR="00D14CF3" w:rsidRPr="00757FDB" w:rsidRDefault="00D14CF3" w:rsidP="00757FDB">
      <w:pPr>
        <w:ind w:firstLine="709"/>
        <w:rPr>
          <w:rFonts w:cs="Arial"/>
        </w:rPr>
      </w:pPr>
      <w:r w:rsidRPr="00757FDB">
        <w:rPr>
          <w:rFonts w:cs="Arial"/>
          <w:bCs/>
        </w:rPr>
        <w:t>работников</w:t>
      </w:r>
      <w:r w:rsidRPr="00757FDB">
        <w:rPr>
          <w:rFonts w:cs="Arial"/>
        </w:rPr>
        <w:t xml:space="preserve"> </w:t>
      </w:r>
    </w:p>
    <w:p w:rsidR="00D14CF3" w:rsidRPr="00757FDB" w:rsidRDefault="00D14CF3" w:rsidP="00757FDB">
      <w:pPr>
        <w:ind w:firstLine="709"/>
        <w:rPr>
          <w:rFonts w:cs="Arial"/>
        </w:rPr>
      </w:pPr>
    </w:p>
    <w:p w:rsidR="00D14CF3" w:rsidRPr="00757FDB" w:rsidRDefault="00D14CF3" w:rsidP="00757FDB">
      <w:pPr>
        <w:ind w:firstLine="709"/>
        <w:rPr>
          <w:rFonts w:cs="Arial"/>
        </w:rPr>
      </w:pPr>
      <w:r w:rsidRPr="00757FDB">
        <w:rPr>
          <w:rFonts w:cs="Arial"/>
        </w:rPr>
        <w:t>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w:t>
      </w:r>
      <w:r w:rsidRPr="00757FDB">
        <w:rPr>
          <w:rFonts w:cs="Arial"/>
        </w:rPr>
        <w:lastRenderedPageBreak/>
        <w:t xml:space="preserve">ФЗ (далее - привлекаемые организации), или их работников в досудебном порядке. </w:t>
      </w:r>
    </w:p>
    <w:p w:rsidR="00D14CF3" w:rsidRPr="00757FDB" w:rsidRDefault="00D14CF3" w:rsidP="00757FDB">
      <w:pPr>
        <w:ind w:firstLine="709"/>
        <w:rPr>
          <w:rFonts w:cs="Arial"/>
        </w:rPr>
      </w:pPr>
      <w:r w:rsidRPr="00757FDB">
        <w:rPr>
          <w:rFonts w:cs="Arial"/>
        </w:rPr>
        <w:t xml:space="preserve">30. Заявитель может обратиться с жалобой в том числе в следующих случаях: </w:t>
      </w:r>
    </w:p>
    <w:p w:rsidR="00D14CF3" w:rsidRPr="00757FDB" w:rsidRDefault="00D14CF3" w:rsidP="00757FDB">
      <w:pPr>
        <w:ind w:firstLine="709"/>
        <w:rPr>
          <w:rFonts w:cs="Arial"/>
        </w:rPr>
      </w:pPr>
      <w:r w:rsidRPr="00757FDB">
        <w:rPr>
          <w:rFonts w:cs="Arial"/>
        </w:rPr>
        <w:t xml:space="preserve">- нарушение срока регистрации запроса о предоставлении муниципальной услуги, комплексного запроса; </w:t>
      </w:r>
    </w:p>
    <w:p w:rsidR="00D14CF3" w:rsidRPr="00757FDB" w:rsidRDefault="00D14CF3" w:rsidP="00757FDB">
      <w:pPr>
        <w:ind w:firstLine="709"/>
        <w:rPr>
          <w:rFonts w:cs="Arial"/>
        </w:rPr>
      </w:pPr>
      <w:r w:rsidRPr="00757FDB">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14CF3" w:rsidRPr="00757FDB" w:rsidRDefault="00D14CF3" w:rsidP="00757FDB">
      <w:pPr>
        <w:ind w:firstLine="709"/>
        <w:rPr>
          <w:rFonts w:cs="Arial"/>
        </w:rPr>
      </w:pPr>
      <w:r w:rsidRPr="00757FDB">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757FDB" w:rsidRDefault="00D14CF3" w:rsidP="00757FDB">
      <w:pPr>
        <w:ind w:firstLine="709"/>
        <w:rPr>
          <w:rFonts w:cs="Arial"/>
        </w:rPr>
      </w:pPr>
      <w:r w:rsidRPr="00757FDB">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757FDB" w:rsidRDefault="00D14CF3" w:rsidP="00757FDB">
      <w:pPr>
        <w:ind w:firstLine="709"/>
        <w:rPr>
          <w:rFonts w:cs="Arial"/>
        </w:rPr>
      </w:pPr>
      <w:r w:rsidRPr="00757FDB">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14CF3" w:rsidRPr="00757FDB" w:rsidRDefault="00D14CF3" w:rsidP="00757FDB">
      <w:pPr>
        <w:ind w:firstLine="709"/>
        <w:rPr>
          <w:rFonts w:cs="Arial"/>
        </w:rPr>
      </w:pPr>
      <w:r w:rsidRPr="00757FDB">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757FDB" w:rsidRDefault="00D14CF3" w:rsidP="00757FDB">
      <w:pPr>
        <w:ind w:firstLine="709"/>
        <w:rPr>
          <w:rFonts w:cs="Arial"/>
        </w:rPr>
      </w:pPr>
      <w:r w:rsidRPr="00757FDB">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14CF3" w:rsidRPr="00757FDB" w:rsidRDefault="00D14CF3" w:rsidP="00757FDB">
      <w:pPr>
        <w:ind w:firstLine="709"/>
        <w:rPr>
          <w:rFonts w:cs="Arial"/>
        </w:rPr>
      </w:pPr>
      <w:r w:rsidRPr="00757FDB">
        <w:rPr>
          <w:rFonts w:cs="Arial"/>
        </w:rPr>
        <w:t xml:space="preserve">- нарушение срока или порядка выдачи документов по результатам предоставления муниципальной услуги; </w:t>
      </w:r>
    </w:p>
    <w:p w:rsidR="00D14CF3" w:rsidRPr="00757FDB" w:rsidRDefault="00D14CF3" w:rsidP="00757FDB">
      <w:pPr>
        <w:ind w:firstLine="709"/>
        <w:rPr>
          <w:rFonts w:cs="Arial"/>
        </w:rPr>
      </w:pPr>
      <w:r w:rsidRPr="00757FDB">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w:t>
      </w:r>
      <w:r w:rsidRPr="00757FDB">
        <w:rPr>
          <w:rFonts w:cs="Arial"/>
        </w:rPr>
        <w:lastRenderedPageBreak/>
        <w:t xml:space="preserve">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14CF3" w:rsidRPr="00757FDB" w:rsidRDefault="00D14CF3" w:rsidP="00757FDB">
      <w:pPr>
        <w:ind w:firstLine="709"/>
        <w:rPr>
          <w:rFonts w:cs="Arial"/>
        </w:rPr>
      </w:pPr>
      <w:r w:rsidRPr="00757FDB">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14CF3" w:rsidRPr="00757FDB" w:rsidRDefault="00D14CF3" w:rsidP="00757FDB">
      <w:pPr>
        <w:ind w:firstLine="709"/>
        <w:rPr>
          <w:rFonts w:cs="Arial"/>
        </w:rPr>
      </w:pPr>
      <w:r w:rsidRPr="00757FDB">
        <w:rPr>
          <w:rFonts w:cs="Arial"/>
        </w:rPr>
        <w:t xml:space="preserve">31. Заявители имеют право на получение информации, необходимой для обоснования и рассмотрения жалобы. </w:t>
      </w:r>
    </w:p>
    <w:p w:rsidR="00D14CF3" w:rsidRPr="00757FDB" w:rsidRDefault="00D14CF3" w:rsidP="00757FDB">
      <w:pPr>
        <w:ind w:firstLine="709"/>
        <w:rPr>
          <w:rFonts w:cs="Arial"/>
        </w:rPr>
      </w:pPr>
      <w:r w:rsidRPr="00757FDB">
        <w:rPr>
          <w:rFonts w:cs="Arial"/>
        </w:rPr>
        <w:t xml:space="preserve">32. Оснований для отказа в рассмотрении жалобы не имеется. </w:t>
      </w:r>
    </w:p>
    <w:p w:rsidR="00D14CF3" w:rsidRPr="00757FDB" w:rsidRDefault="00D14CF3" w:rsidP="00757FDB">
      <w:pPr>
        <w:ind w:firstLine="709"/>
        <w:rPr>
          <w:rFonts w:cs="Arial"/>
        </w:rPr>
      </w:pPr>
      <w:r w:rsidRPr="00757FDB">
        <w:rPr>
          <w:rFonts w:cs="Arial"/>
        </w:rPr>
        <w:t xml:space="preserve">33. Основанием для начала процедуры досудебного (внесудебного) обжалования является поступившая жалоба. </w:t>
      </w:r>
    </w:p>
    <w:p w:rsidR="00D14CF3" w:rsidRPr="00757FDB" w:rsidRDefault="00D14CF3" w:rsidP="00757FDB">
      <w:pPr>
        <w:ind w:firstLine="709"/>
        <w:rPr>
          <w:rFonts w:cs="Arial"/>
        </w:rPr>
      </w:pPr>
      <w:r w:rsidRPr="00757FDB">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757FDB" w:rsidRDefault="00D14CF3" w:rsidP="00757FDB">
      <w:pPr>
        <w:ind w:firstLine="709"/>
        <w:rPr>
          <w:rFonts w:cs="Arial"/>
        </w:rPr>
      </w:pPr>
      <w:r w:rsidRPr="00757FDB">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757FDB" w:rsidRDefault="00D14CF3" w:rsidP="00757FDB">
      <w:pPr>
        <w:ind w:firstLine="709"/>
        <w:rPr>
          <w:rFonts w:cs="Arial"/>
        </w:rPr>
      </w:pPr>
      <w:r w:rsidRPr="00757FDB">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757FDB" w:rsidRDefault="00D14CF3" w:rsidP="00757FDB">
      <w:pPr>
        <w:ind w:firstLine="709"/>
        <w:rPr>
          <w:rFonts w:cs="Arial"/>
        </w:rPr>
      </w:pPr>
      <w:r w:rsidRPr="00757FDB">
        <w:rPr>
          <w:rFonts w:cs="Arial"/>
        </w:rPr>
        <w:t xml:space="preserve">34. Жалоба должна содержать: </w:t>
      </w:r>
    </w:p>
    <w:p w:rsidR="00D14CF3" w:rsidRPr="00757FDB" w:rsidRDefault="00D14CF3" w:rsidP="00757FDB">
      <w:pPr>
        <w:ind w:firstLine="709"/>
        <w:rPr>
          <w:rFonts w:cs="Arial"/>
        </w:rPr>
      </w:pPr>
      <w:r w:rsidRPr="00757FDB">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757FDB" w:rsidRDefault="00D14CF3" w:rsidP="00757FDB">
      <w:pPr>
        <w:ind w:firstLine="709"/>
        <w:rPr>
          <w:rFonts w:cs="Arial"/>
        </w:rPr>
      </w:pPr>
      <w:r w:rsidRPr="00757FDB">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757FDB" w:rsidRDefault="00D14CF3" w:rsidP="00757FDB">
      <w:pPr>
        <w:ind w:firstLine="709"/>
        <w:rPr>
          <w:rFonts w:cs="Arial"/>
        </w:rPr>
      </w:pPr>
      <w:r w:rsidRPr="00757FDB">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757FDB" w:rsidRDefault="00D14CF3" w:rsidP="00757FDB">
      <w:pPr>
        <w:ind w:firstLine="709"/>
        <w:rPr>
          <w:rFonts w:cs="Arial"/>
        </w:rPr>
      </w:pPr>
      <w:r w:rsidRPr="00757FDB">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w:t>
      </w:r>
      <w:r w:rsidRPr="00757FDB">
        <w:rPr>
          <w:rFonts w:cs="Arial"/>
        </w:rPr>
        <w:lastRenderedPageBreak/>
        <w:t xml:space="preserve">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757FDB" w:rsidRDefault="00D14CF3" w:rsidP="00757FDB">
      <w:pPr>
        <w:ind w:firstLine="709"/>
        <w:rPr>
          <w:rFonts w:cs="Arial"/>
        </w:rPr>
      </w:pPr>
      <w:r w:rsidRPr="00757FDB">
        <w:rPr>
          <w:rFonts w:cs="Arial"/>
        </w:rPr>
        <w:t xml:space="preserve">35. Жалобы на решения и действия (бездействие) должностного лица подаются в Администрацию. </w:t>
      </w:r>
    </w:p>
    <w:p w:rsidR="00D14CF3" w:rsidRPr="00757FDB" w:rsidRDefault="00D14CF3" w:rsidP="00757FDB">
      <w:pPr>
        <w:ind w:firstLine="709"/>
        <w:rPr>
          <w:rFonts w:cs="Arial"/>
        </w:rPr>
      </w:pPr>
      <w:r w:rsidRPr="00757FDB">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395D5B" w:rsidRPr="00757FDB">
        <w:rPr>
          <w:rFonts w:cs="Arial"/>
        </w:rPr>
        <w:t>сельского поселения</w:t>
      </w:r>
      <w:r w:rsidRPr="00757FDB">
        <w:rPr>
          <w:rFonts w:cs="Arial"/>
        </w:rPr>
        <w:t xml:space="preserve">. </w:t>
      </w:r>
    </w:p>
    <w:p w:rsidR="00D14CF3" w:rsidRPr="00757FDB" w:rsidRDefault="00D14CF3" w:rsidP="00757FDB">
      <w:pPr>
        <w:ind w:firstLine="709"/>
        <w:rPr>
          <w:rFonts w:cs="Arial"/>
        </w:rPr>
      </w:pPr>
      <w:r w:rsidRPr="00757FDB">
        <w:rPr>
          <w:rFonts w:cs="Arial"/>
        </w:rPr>
        <w:t xml:space="preserve">Глава </w:t>
      </w:r>
      <w:r w:rsidR="00395D5B" w:rsidRPr="00757FDB">
        <w:rPr>
          <w:rFonts w:cs="Arial"/>
        </w:rPr>
        <w:t>сельского поселения проводит</w:t>
      </w:r>
      <w:r w:rsidRPr="00757FDB">
        <w:rPr>
          <w:rFonts w:cs="Arial"/>
        </w:rPr>
        <w:t xml:space="preserve"> личный прием заявителей. </w:t>
      </w:r>
    </w:p>
    <w:p w:rsidR="00D14CF3" w:rsidRPr="00757FDB" w:rsidRDefault="00D14CF3" w:rsidP="00757FDB">
      <w:pPr>
        <w:ind w:firstLine="709"/>
        <w:rPr>
          <w:rFonts w:cs="Arial"/>
        </w:rPr>
      </w:pPr>
      <w:r w:rsidRPr="00757FDB">
        <w:rPr>
          <w:rFonts w:cs="Arial"/>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757FDB" w:rsidRDefault="00D14CF3" w:rsidP="00757FDB">
      <w:pPr>
        <w:ind w:firstLine="709"/>
        <w:rPr>
          <w:rFonts w:cs="Arial"/>
        </w:rPr>
      </w:pPr>
      <w:r w:rsidRPr="00757FDB">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757FDB" w:rsidRDefault="00D14CF3" w:rsidP="00757FDB">
      <w:pPr>
        <w:ind w:firstLine="709"/>
        <w:rPr>
          <w:rFonts w:cs="Arial"/>
        </w:rPr>
      </w:pPr>
      <w:bookmarkStart w:id="3" w:name="p39"/>
      <w:bookmarkEnd w:id="3"/>
      <w:r w:rsidRPr="00757FDB">
        <w:rPr>
          <w:rFonts w:cs="Arial"/>
        </w:rPr>
        <w:t xml:space="preserve">37. По результатам рассмотрения жалобы лицом, уполномоченным на ее рассмотрение, принимается одно из следующих решений: </w:t>
      </w:r>
    </w:p>
    <w:p w:rsidR="00D14CF3" w:rsidRPr="00757FDB" w:rsidRDefault="00D14CF3" w:rsidP="00757FDB">
      <w:pPr>
        <w:ind w:firstLine="709"/>
        <w:rPr>
          <w:rFonts w:cs="Arial"/>
        </w:rPr>
      </w:pPr>
      <w:r w:rsidRPr="00757FDB">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757FDB" w:rsidRDefault="00D14CF3" w:rsidP="00757FDB">
      <w:pPr>
        <w:ind w:firstLine="709"/>
        <w:rPr>
          <w:rFonts w:cs="Arial"/>
        </w:rPr>
      </w:pPr>
      <w:r w:rsidRPr="00757FDB">
        <w:rPr>
          <w:rFonts w:cs="Arial"/>
        </w:rPr>
        <w:t xml:space="preserve">2) в удовлетворении жалобы отказывается. </w:t>
      </w:r>
    </w:p>
    <w:p w:rsidR="00D14CF3" w:rsidRPr="00757FDB" w:rsidRDefault="00D14CF3" w:rsidP="00757FDB">
      <w:pPr>
        <w:ind w:firstLine="709"/>
        <w:rPr>
          <w:rFonts w:cs="Arial"/>
        </w:rPr>
      </w:pPr>
      <w:r w:rsidRPr="00757FDB">
        <w:rPr>
          <w:rFonts w:cs="Arial"/>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757FDB" w:rsidRDefault="00D14CF3" w:rsidP="00757FDB">
      <w:pPr>
        <w:ind w:firstLine="709"/>
        <w:rPr>
          <w:rFonts w:cs="Arial"/>
        </w:rPr>
      </w:pPr>
      <w:bookmarkStart w:id="4" w:name="p43"/>
      <w:bookmarkEnd w:id="4"/>
      <w:r w:rsidRPr="00757FDB">
        <w:rPr>
          <w:rFonts w:cs="Arial"/>
        </w:rPr>
        <w:t>39. Не позднее 1 рабочего дня, следующего за днем принятия решения, указанного в пункте 37</w:t>
      </w:r>
      <w:r w:rsidRPr="00757FDB">
        <w:rPr>
          <w:rStyle w:val="af"/>
          <w:rFonts w:cs="Arial"/>
          <w:color w:val="auto"/>
        </w:rPr>
        <w:t xml:space="preserve"> </w:t>
      </w:r>
      <w:r w:rsidRPr="00757FDB">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757FDB" w:rsidRDefault="00D14CF3" w:rsidP="00757FDB">
      <w:pPr>
        <w:ind w:firstLine="709"/>
        <w:rPr>
          <w:rFonts w:cs="Arial"/>
        </w:rPr>
      </w:pPr>
      <w:r w:rsidRPr="00757FDB">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757FDB" w:rsidRDefault="00D14CF3" w:rsidP="00757FDB">
      <w:pPr>
        <w:ind w:firstLine="709"/>
        <w:rPr>
          <w:rFonts w:cs="Arial"/>
        </w:rPr>
      </w:pPr>
      <w:r w:rsidRPr="00757FDB">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757FDB" w:rsidRDefault="00D14CF3" w:rsidP="00757FDB">
      <w:pPr>
        <w:ind w:firstLine="709"/>
        <w:rPr>
          <w:rFonts w:cs="Arial"/>
        </w:rPr>
      </w:pPr>
      <w:r w:rsidRPr="00757FDB">
        <w:rPr>
          <w:rFonts w:cs="Arial"/>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757FDB" w:rsidRDefault="00D14CF3" w:rsidP="00757FDB">
      <w:pPr>
        <w:ind w:firstLine="709"/>
        <w:rPr>
          <w:rFonts w:cs="Arial"/>
        </w:rPr>
      </w:pPr>
    </w:p>
    <w:p w:rsidR="00D14CF3" w:rsidRPr="00757FDB" w:rsidRDefault="00D14CF3" w:rsidP="00757FDB">
      <w:pPr>
        <w:pStyle w:val="2"/>
        <w:ind w:firstLine="709"/>
        <w:jc w:val="both"/>
        <w:rPr>
          <w:b w:val="0"/>
          <w:sz w:val="24"/>
          <w:szCs w:val="24"/>
        </w:rPr>
      </w:pPr>
      <w:bookmarkStart w:id="5" w:name="_Toc134019825"/>
      <w:r w:rsidRPr="00757FDB">
        <w:rPr>
          <w:b w:val="0"/>
          <w:sz w:val="24"/>
          <w:szCs w:val="24"/>
        </w:rPr>
        <w:lastRenderedPageBreak/>
        <w:t>Перечень нормативных правовых актов, регулирующих порядок</w:t>
      </w:r>
      <w:bookmarkEnd w:id="5"/>
    </w:p>
    <w:p w:rsidR="00D14CF3" w:rsidRPr="00757FDB" w:rsidRDefault="00D14CF3" w:rsidP="00757FDB">
      <w:pPr>
        <w:pStyle w:val="2"/>
        <w:ind w:firstLine="709"/>
        <w:jc w:val="both"/>
        <w:rPr>
          <w:b w:val="0"/>
          <w:sz w:val="24"/>
          <w:szCs w:val="24"/>
        </w:rPr>
      </w:pPr>
      <w:bookmarkStart w:id="6" w:name="_Toc134019826"/>
      <w:r w:rsidRPr="00757FDB">
        <w:rPr>
          <w:b w:val="0"/>
          <w:sz w:val="24"/>
          <w:szCs w:val="24"/>
        </w:rPr>
        <w:t>досудебного (внесудебного) обжалования действий</w:t>
      </w:r>
      <w:bookmarkEnd w:id="6"/>
    </w:p>
    <w:p w:rsidR="00D14CF3" w:rsidRPr="00757FDB" w:rsidRDefault="00D14CF3" w:rsidP="00757FDB">
      <w:pPr>
        <w:pStyle w:val="2"/>
        <w:ind w:firstLine="709"/>
        <w:jc w:val="both"/>
        <w:rPr>
          <w:b w:val="0"/>
          <w:sz w:val="24"/>
          <w:szCs w:val="24"/>
        </w:rPr>
      </w:pPr>
      <w:bookmarkStart w:id="7" w:name="_Toc134019827"/>
      <w:r w:rsidRPr="00757FDB">
        <w:rPr>
          <w:b w:val="0"/>
          <w:sz w:val="24"/>
          <w:szCs w:val="24"/>
        </w:rPr>
        <w:t>(бездействия) и (или) решений, принятых (осуществленных)</w:t>
      </w:r>
      <w:bookmarkEnd w:id="7"/>
    </w:p>
    <w:p w:rsidR="00D14CF3" w:rsidRPr="00757FDB" w:rsidRDefault="00D14CF3" w:rsidP="00757FDB">
      <w:pPr>
        <w:pStyle w:val="2"/>
        <w:ind w:firstLine="709"/>
        <w:jc w:val="both"/>
        <w:rPr>
          <w:b w:val="0"/>
          <w:sz w:val="24"/>
          <w:szCs w:val="24"/>
        </w:rPr>
      </w:pPr>
      <w:bookmarkStart w:id="8" w:name="_Toc134019828"/>
      <w:r w:rsidRPr="00757FDB">
        <w:rPr>
          <w:b w:val="0"/>
          <w:sz w:val="24"/>
          <w:szCs w:val="24"/>
        </w:rPr>
        <w:t>в ходе предоставления муниципальной услуги</w:t>
      </w:r>
      <w:bookmarkEnd w:id="8"/>
    </w:p>
    <w:p w:rsidR="00D14CF3" w:rsidRPr="00757FDB" w:rsidRDefault="00D14CF3" w:rsidP="00757FDB">
      <w:pPr>
        <w:ind w:firstLine="709"/>
        <w:rPr>
          <w:rFonts w:cs="Arial"/>
        </w:rPr>
      </w:pPr>
    </w:p>
    <w:p w:rsidR="00D14CF3" w:rsidRPr="00757FDB" w:rsidRDefault="00D14CF3" w:rsidP="00757FDB">
      <w:pPr>
        <w:ind w:firstLine="709"/>
        <w:rPr>
          <w:rFonts w:cs="Arial"/>
        </w:rPr>
      </w:pPr>
      <w:r w:rsidRPr="00757FDB">
        <w:rPr>
          <w:rFonts w:cs="Arial"/>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757FDB" w:rsidRDefault="00D14CF3" w:rsidP="00757FDB">
      <w:pPr>
        <w:ind w:firstLine="709"/>
        <w:rPr>
          <w:rFonts w:cs="Arial"/>
        </w:rPr>
      </w:pPr>
      <w:r w:rsidRPr="00757FDB">
        <w:rPr>
          <w:rFonts w:cs="Arial"/>
        </w:rPr>
        <w:t>- Федеральным законом N 210-ФЗ;</w:t>
      </w:r>
    </w:p>
    <w:p w:rsidR="00F7504A" w:rsidRPr="00757FDB" w:rsidRDefault="00D14CF3" w:rsidP="00757FDB">
      <w:pPr>
        <w:ind w:firstLine="709"/>
        <w:rPr>
          <w:rFonts w:cs="Arial"/>
        </w:rPr>
      </w:pPr>
      <w:r w:rsidRPr="00757FDB">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757FDB">
        <w:rPr>
          <w:rFonts w:cs="Arial"/>
          <w:spacing w:val="7"/>
        </w:rPr>
        <w:t>.</w:t>
      </w:r>
    </w:p>
    <w:p w:rsidR="00395D5B" w:rsidRPr="00757FDB" w:rsidRDefault="00395D5B" w:rsidP="00757FDB">
      <w:pPr>
        <w:ind w:firstLine="709"/>
        <w:jc w:val="right"/>
        <w:rPr>
          <w:rFonts w:cs="Arial"/>
          <w:bCs/>
        </w:rPr>
      </w:pPr>
      <w:r w:rsidRPr="00757FDB">
        <w:rPr>
          <w:rFonts w:cs="Arial"/>
        </w:rPr>
        <w:br w:type="page"/>
      </w:r>
      <w:r w:rsidR="006A230D" w:rsidRPr="00757FDB">
        <w:rPr>
          <w:rFonts w:cs="Arial"/>
          <w:bCs/>
        </w:rPr>
        <w:lastRenderedPageBreak/>
        <w:t xml:space="preserve">Приложение № 1 </w:t>
      </w:r>
    </w:p>
    <w:p w:rsidR="00395D5B" w:rsidRPr="00757FDB" w:rsidRDefault="006A230D" w:rsidP="00757FDB">
      <w:pPr>
        <w:autoSpaceDE w:val="0"/>
        <w:autoSpaceDN w:val="0"/>
        <w:adjustRightInd w:val="0"/>
        <w:ind w:firstLine="709"/>
        <w:jc w:val="right"/>
        <w:rPr>
          <w:rFonts w:cs="Arial"/>
        </w:rPr>
      </w:pPr>
      <w:r w:rsidRPr="00757FDB">
        <w:rPr>
          <w:rFonts w:cs="Arial"/>
        </w:rPr>
        <w:t xml:space="preserve">к Административному регламенту </w:t>
      </w:r>
    </w:p>
    <w:p w:rsidR="006A230D" w:rsidRPr="00757FDB" w:rsidRDefault="006A230D" w:rsidP="00757FDB">
      <w:pPr>
        <w:autoSpaceDE w:val="0"/>
        <w:autoSpaceDN w:val="0"/>
        <w:adjustRightInd w:val="0"/>
        <w:ind w:firstLine="709"/>
        <w:jc w:val="right"/>
        <w:rPr>
          <w:rFonts w:cs="Arial"/>
        </w:rPr>
      </w:pPr>
      <w:r w:rsidRPr="00757FDB">
        <w:rPr>
          <w:rFonts w:cs="Arial"/>
        </w:rPr>
        <w:t>по предоставлению муниципальной услуги</w:t>
      </w:r>
    </w:p>
    <w:p w:rsidR="00B1142C" w:rsidRPr="00757FDB" w:rsidRDefault="00B1142C" w:rsidP="00757FDB">
      <w:pPr>
        <w:ind w:firstLine="709"/>
        <w:rPr>
          <w:rFonts w:cs="Arial"/>
        </w:rPr>
      </w:pPr>
    </w:p>
    <w:p w:rsidR="00B1142C" w:rsidRPr="00757FDB" w:rsidRDefault="00B1142C" w:rsidP="00757FDB">
      <w:pPr>
        <w:ind w:firstLine="709"/>
        <w:jc w:val="center"/>
        <w:rPr>
          <w:rFonts w:cs="Arial"/>
        </w:rPr>
      </w:pPr>
      <w:r w:rsidRPr="00757FDB">
        <w:rPr>
          <w:rFonts w:cs="Arial"/>
        </w:rPr>
        <w:t>Перечень</w:t>
      </w:r>
    </w:p>
    <w:p w:rsidR="00B1142C" w:rsidRPr="00757FDB" w:rsidRDefault="00B1142C" w:rsidP="00757FDB">
      <w:pPr>
        <w:ind w:firstLine="709"/>
        <w:jc w:val="center"/>
        <w:rPr>
          <w:rFonts w:cs="Arial"/>
        </w:rPr>
      </w:pPr>
      <w:r w:rsidRPr="00757FDB">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757FDB" w:rsidRDefault="00B1142C" w:rsidP="00757FDB">
      <w:pPr>
        <w:ind w:firstLine="709"/>
        <w:jc w:val="center"/>
        <w:rPr>
          <w:rFonts w:cs="Arial"/>
        </w:rPr>
      </w:pPr>
    </w:p>
    <w:p w:rsidR="00B1142C" w:rsidRPr="00757FDB" w:rsidRDefault="00395D5B" w:rsidP="00757FDB">
      <w:pPr>
        <w:ind w:firstLine="709"/>
        <w:jc w:val="center"/>
        <w:rPr>
          <w:rFonts w:cs="Arial"/>
        </w:rPr>
      </w:pPr>
      <w:r w:rsidRPr="00757FDB">
        <w:rPr>
          <w:rFonts w:cs="Arial"/>
        </w:rPr>
        <w:t>1.</w:t>
      </w:r>
      <w:r w:rsidR="00B1142C" w:rsidRPr="00757FDB">
        <w:rPr>
          <w:rFonts w:cs="Arial"/>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757FDB" w:rsidTr="00EF7409">
        <w:tc>
          <w:tcPr>
            <w:tcW w:w="1384" w:type="dxa"/>
            <w:shd w:val="clear" w:color="auto" w:fill="auto"/>
          </w:tcPr>
          <w:p w:rsidR="00B1142C" w:rsidRPr="00757FDB" w:rsidRDefault="00B1142C" w:rsidP="00757FDB">
            <w:pPr>
              <w:ind w:firstLine="0"/>
              <w:rPr>
                <w:rFonts w:eastAsia="Calibri" w:cs="Arial"/>
              </w:rPr>
            </w:pPr>
            <w:r w:rsidRPr="00757FDB">
              <w:rPr>
                <w:rFonts w:eastAsia="Calibri" w:cs="Arial"/>
              </w:rPr>
              <w:t>№</w:t>
            </w:r>
          </w:p>
        </w:tc>
        <w:tc>
          <w:tcPr>
            <w:tcW w:w="3190" w:type="dxa"/>
            <w:shd w:val="clear" w:color="auto" w:fill="auto"/>
          </w:tcPr>
          <w:p w:rsidR="00B1142C" w:rsidRPr="00757FDB" w:rsidRDefault="00B1142C" w:rsidP="00757FDB">
            <w:pPr>
              <w:ind w:firstLine="0"/>
              <w:rPr>
                <w:rFonts w:eastAsia="Calibri" w:cs="Arial"/>
              </w:rPr>
            </w:pPr>
            <w:r w:rsidRPr="00757FDB">
              <w:rPr>
                <w:rFonts w:eastAsia="Calibri" w:cs="Arial"/>
              </w:rPr>
              <w:t>Признак заявителя</w:t>
            </w:r>
          </w:p>
        </w:tc>
        <w:tc>
          <w:tcPr>
            <w:tcW w:w="4606" w:type="dxa"/>
            <w:shd w:val="clear" w:color="auto" w:fill="auto"/>
          </w:tcPr>
          <w:p w:rsidR="00B1142C" w:rsidRPr="00757FDB" w:rsidRDefault="00B1142C" w:rsidP="00757FDB">
            <w:pPr>
              <w:ind w:firstLine="0"/>
              <w:rPr>
                <w:rFonts w:eastAsia="Calibri" w:cs="Arial"/>
              </w:rPr>
            </w:pPr>
            <w:r w:rsidRPr="00757FDB">
              <w:rPr>
                <w:rFonts w:eastAsia="Calibri" w:cs="Arial"/>
              </w:rPr>
              <w:t>Значения признаков заявителя</w:t>
            </w:r>
          </w:p>
        </w:tc>
      </w:tr>
      <w:tr w:rsidR="00B1142C" w:rsidRPr="00757FDB" w:rsidTr="00EF7409">
        <w:tc>
          <w:tcPr>
            <w:tcW w:w="9180" w:type="dxa"/>
            <w:gridSpan w:val="3"/>
            <w:shd w:val="clear" w:color="auto" w:fill="auto"/>
          </w:tcPr>
          <w:p w:rsidR="00B1142C" w:rsidRPr="00757FDB" w:rsidRDefault="00B1142C" w:rsidP="00757FDB">
            <w:pPr>
              <w:tabs>
                <w:tab w:val="left" w:pos="2154"/>
              </w:tabs>
              <w:autoSpaceDE w:val="0"/>
              <w:autoSpaceDN w:val="0"/>
              <w:adjustRightInd w:val="0"/>
              <w:ind w:firstLine="0"/>
              <w:rPr>
                <w:rFonts w:eastAsia="Calibri" w:cs="Arial"/>
              </w:rPr>
            </w:pPr>
            <w:r w:rsidRPr="00757FDB">
              <w:rPr>
                <w:rFonts w:eastAsia="Calibri" w:cs="Arial"/>
              </w:rPr>
              <w:t>Вариант 1 «</w:t>
            </w:r>
            <w:r w:rsidR="00A13F43" w:rsidRPr="00757FDB">
              <w:rPr>
                <w:rFonts w:eastAsia="Calibri" w:cs="Arial"/>
              </w:rPr>
              <w:t xml:space="preserve">Предварительное согласование предоставления </w:t>
            </w:r>
            <w:r w:rsidRPr="00757FDB">
              <w:rPr>
                <w:rFonts w:eastAsia="Calibri" w:cs="Arial"/>
                <w:bCs/>
              </w:rPr>
              <w:t>земельного участка</w:t>
            </w:r>
            <w:r w:rsidRPr="00757FDB">
              <w:rPr>
                <w:rFonts w:eastAsia="Calibri" w:cs="Arial"/>
              </w:rPr>
              <w:t>»</w:t>
            </w:r>
          </w:p>
        </w:tc>
      </w:tr>
      <w:tr w:rsidR="00B1142C" w:rsidRPr="00757FDB" w:rsidTr="00EF7409">
        <w:tc>
          <w:tcPr>
            <w:tcW w:w="1384" w:type="dxa"/>
            <w:shd w:val="clear" w:color="auto" w:fill="auto"/>
          </w:tcPr>
          <w:p w:rsidR="00B1142C" w:rsidRPr="00757FDB" w:rsidRDefault="00B1142C" w:rsidP="00757FDB">
            <w:pPr>
              <w:ind w:firstLine="0"/>
              <w:rPr>
                <w:rFonts w:eastAsia="Calibri" w:cs="Arial"/>
              </w:rPr>
            </w:pPr>
            <w:r w:rsidRPr="00757FDB">
              <w:rPr>
                <w:rFonts w:eastAsia="Calibri" w:cs="Arial"/>
              </w:rPr>
              <w:t>1</w:t>
            </w:r>
          </w:p>
        </w:tc>
        <w:tc>
          <w:tcPr>
            <w:tcW w:w="3190" w:type="dxa"/>
            <w:shd w:val="clear" w:color="auto" w:fill="auto"/>
          </w:tcPr>
          <w:p w:rsidR="00B1142C" w:rsidRPr="00757FDB" w:rsidRDefault="00B1142C" w:rsidP="00757FDB">
            <w:pPr>
              <w:ind w:firstLine="0"/>
              <w:rPr>
                <w:rFonts w:eastAsia="Calibri" w:cs="Arial"/>
              </w:rPr>
            </w:pPr>
            <w:r w:rsidRPr="00757FDB">
              <w:rPr>
                <w:rFonts w:eastAsia="Calibri" w:cs="Arial"/>
              </w:rPr>
              <w:t>Категория заявителя</w:t>
            </w:r>
          </w:p>
        </w:tc>
        <w:tc>
          <w:tcPr>
            <w:tcW w:w="4606" w:type="dxa"/>
            <w:shd w:val="clear" w:color="auto" w:fill="auto"/>
          </w:tcPr>
          <w:p w:rsidR="00B1142C" w:rsidRPr="00757FDB" w:rsidRDefault="00B1142C" w:rsidP="00757FDB">
            <w:pPr>
              <w:ind w:firstLine="0"/>
              <w:rPr>
                <w:rFonts w:eastAsia="Calibri" w:cs="Arial"/>
              </w:rPr>
            </w:pPr>
            <w:r w:rsidRPr="00757FDB">
              <w:rPr>
                <w:rFonts w:eastAsia="Calibri" w:cs="Arial"/>
              </w:rPr>
              <w:t>1.Физическое лицо</w:t>
            </w:r>
          </w:p>
          <w:p w:rsidR="00B1142C" w:rsidRPr="00757FDB" w:rsidRDefault="00B1142C" w:rsidP="00757FDB">
            <w:pPr>
              <w:ind w:firstLine="0"/>
              <w:rPr>
                <w:rFonts w:eastAsia="Calibri" w:cs="Arial"/>
              </w:rPr>
            </w:pPr>
            <w:r w:rsidRPr="00757FDB">
              <w:rPr>
                <w:rFonts w:eastAsia="Calibri" w:cs="Arial"/>
              </w:rPr>
              <w:t>2. Индивидуальный предприниматель</w:t>
            </w:r>
          </w:p>
          <w:p w:rsidR="00B1142C" w:rsidRPr="00757FDB" w:rsidRDefault="00B1142C" w:rsidP="00757FDB">
            <w:pPr>
              <w:ind w:firstLine="0"/>
              <w:rPr>
                <w:rFonts w:eastAsia="Calibri" w:cs="Arial"/>
              </w:rPr>
            </w:pPr>
            <w:r w:rsidRPr="00757FDB">
              <w:rPr>
                <w:rFonts w:eastAsia="Calibri" w:cs="Arial"/>
              </w:rPr>
              <w:t>3. Юридическое лицо</w:t>
            </w:r>
          </w:p>
          <w:p w:rsidR="00B1142C" w:rsidRPr="00757FDB" w:rsidRDefault="00B1142C" w:rsidP="00757FDB">
            <w:pPr>
              <w:autoSpaceDE w:val="0"/>
              <w:autoSpaceDN w:val="0"/>
              <w:adjustRightInd w:val="0"/>
              <w:ind w:firstLine="0"/>
              <w:rPr>
                <w:rFonts w:eastAsia="Calibri" w:cs="Arial"/>
              </w:rPr>
            </w:pPr>
          </w:p>
        </w:tc>
      </w:tr>
      <w:tr w:rsidR="00B1142C" w:rsidRPr="00757FDB" w:rsidTr="00EF7409">
        <w:tc>
          <w:tcPr>
            <w:tcW w:w="1384" w:type="dxa"/>
            <w:shd w:val="clear" w:color="auto" w:fill="auto"/>
          </w:tcPr>
          <w:p w:rsidR="00B1142C" w:rsidRPr="00757FDB" w:rsidRDefault="00B1142C" w:rsidP="00757FDB">
            <w:pPr>
              <w:ind w:firstLine="0"/>
              <w:rPr>
                <w:rFonts w:eastAsia="Calibri" w:cs="Arial"/>
              </w:rPr>
            </w:pPr>
            <w:r w:rsidRPr="00757FDB">
              <w:rPr>
                <w:rFonts w:eastAsia="Calibri" w:cs="Arial"/>
              </w:rPr>
              <w:t>2</w:t>
            </w:r>
          </w:p>
        </w:tc>
        <w:tc>
          <w:tcPr>
            <w:tcW w:w="3190" w:type="dxa"/>
            <w:shd w:val="clear" w:color="auto" w:fill="auto"/>
          </w:tcPr>
          <w:p w:rsidR="00B1142C" w:rsidRPr="00757FDB" w:rsidRDefault="00B1142C" w:rsidP="00757FDB">
            <w:pPr>
              <w:ind w:firstLine="0"/>
              <w:rPr>
                <w:rFonts w:eastAsia="Calibri" w:cs="Arial"/>
              </w:rPr>
            </w:pPr>
            <w:r w:rsidRPr="00757FDB">
              <w:rPr>
                <w:rFonts w:eastAsia="Calibri" w:cs="Arial"/>
              </w:rPr>
              <w:t>Заявитель обратился лично/посредством представителя</w:t>
            </w:r>
          </w:p>
        </w:tc>
        <w:tc>
          <w:tcPr>
            <w:tcW w:w="4606" w:type="dxa"/>
            <w:shd w:val="clear" w:color="auto" w:fill="auto"/>
          </w:tcPr>
          <w:p w:rsidR="00B1142C" w:rsidRPr="00757FDB" w:rsidRDefault="00B1142C" w:rsidP="00757FDB">
            <w:pPr>
              <w:pStyle w:val="a6"/>
              <w:numPr>
                <w:ilvl w:val="0"/>
                <w:numId w:val="6"/>
              </w:numPr>
              <w:spacing w:after="0" w:line="240" w:lineRule="auto"/>
              <w:ind w:left="0" w:firstLine="0"/>
              <w:rPr>
                <w:rFonts w:ascii="Arial" w:hAnsi="Arial" w:cs="Arial"/>
                <w:sz w:val="24"/>
                <w:szCs w:val="24"/>
              </w:rPr>
            </w:pPr>
            <w:r w:rsidRPr="00757FDB">
              <w:rPr>
                <w:rFonts w:ascii="Arial" w:hAnsi="Arial" w:cs="Arial"/>
                <w:sz w:val="24"/>
                <w:szCs w:val="24"/>
              </w:rPr>
              <w:t>За предоставлением Муниципальной услуги обратился лично заявитель</w:t>
            </w:r>
          </w:p>
          <w:p w:rsidR="00B1142C" w:rsidRPr="00757FDB" w:rsidRDefault="00B1142C" w:rsidP="00757FDB">
            <w:pPr>
              <w:pStyle w:val="a6"/>
              <w:numPr>
                <w:ilvl w:val="0"/>
                <w:numId w:val="6"/>
              </w:numPr>
              <w:spacing w:after="0" w:line="240" w:lineRule="auto"/>
              <w:ind w:left="0" w:firstLine="0"/>
              <w:rPr>
                <w:rFonts w:ascii="Arial" w:hAnsi="Arial" w:cs="Arial"/>
                <w:sz w:val="24"/>
                <w:szCs w:val="24"/>
              </w:rPr>
            </w:pPr>
            <w:r w:rsidRPr="00757FDB">
              <w:rPr>
                <w:rFonts w:ascii="Arial" w:hAnsi="Arial" w:cs="Arial"/>
                <w:sz w:val="24"/>
                <w:szCs w:val="24"/>
              </w:rPr>
              <w:t>За предоставлением Муниципальной услуги обратился представитель заявителя</w:t>
            </w:r>
          </w:p>
        </w:tc>
      </w:tr>
      <w:tr w:rsidR="00B1142C" w:rsidRPr="00757FDB" w:rsidTr="00EF7409">
        <w:tc>
          <w:tcPr>
            <w:tcW w:w="9180" w:type="dxa"/>
            <w:gridSpan w:val="3"/>
            <w:shd w:val="clear" w:color="auto" w:fill="auto"/>
          </w:tcPr>
          <w:p w:rsidR="00B1142C" w:rsidRPr="00757FDB" w:rsidRDefault="00B1142C" w:rsidP="00757FDB">
            <w:pPr>
              <w:tabs>
                <w:tab w:val="left" w:pos="2154"/>
              </w:tabs>
              <w:autoSpaceDE w:val="0"/>
              <w:autoSpaceDN w:val="0"/>
              <w:adjustRightInd w:val="0"/>
              <w:ind w:firstLine="0"/>
              <w:rPr>
                <w:rFonts w:eastAsia="Calibri" w:cs="Arial"/>
              </w:rPr>
            </w:pPr>
          </w:p>
        </w:tc>
      </w:tr>
      <w:tr w:rsidR="00B1142C" w:rsidRPr="00757FDB" w:rsidTr="00EF7409">
        <w:tc>
          <w:tcPr>
            <w:tcW w:w="9180" w:type="dxa"/>
            <w:gridSpan w:val="3"/>
            <w:shd w:val="clear" w:color="auto" w:fill="auto"/>
          </w:tcPr>
          <w:p w:rsidR="00B1142C" w:rsidRPr="00757FDB" w:rsidRDefault="009700C0" w:rsidP="00757FDB">
            <w:pPr>
              <w:ind w:firstLine="0"/>
              <w:rPr>
                <w:rFonts w:eastAsia="Calibri" w:cs="Arial"/>
              </w:rPr>
            </w:pPr>
            <w:r w:rsidRPr="00757FDB">
              <w:rPr>
                <w:rFonts w:eastAsia="Calibri" w:cs="Arial"/>
              </w:rPr>
              <w:t>Вариант 2</w:t>
            </w:r>
            <w:r w:rsidR="00B1142C" w:rsidRPr="00757FDB">
              <w:rPr>
                <w:rFonts w:eastAsia="Calibri" w:cs="Arial"/>
              </w:rPr>
              <w:t xml:space="preserve"> «Исправление допущенных опечаток и (или) ошибок в </w:t>
            </w:r>
            <w:r w:rsidR="00A13F43" w:rsidRPr="00757FDB">
              <w:rPr>
                <w:rFonts w:eastAsia="Calibri" w:cs="Arial"/>
              </w:rPr>
              <w:t xml:space="preserve">предварительном согласовании предоставления </w:t>
            </w:r>
            <w:r w:rsidR="00A13F43" w:rsidRPr="00757FDB">
              <w:rPr>
                <w:rFonts w:eastAsia="Calibri" w:cs="Arial"/>
                <w:bCs/>
              </w:rPr>
              <w:t>земельного участка</w:t>
            </w:r>
            <w:r w:rsidR="00B1142C" w:rsidRPr="00757FDB">
              <w:rPr>
                <w:rFonts w:eastAsia="Calibri" w:cs="Arial"/>
              </w:rPr>
              <w:t>»</w:t>
            </w:r>
          </w:p>
        </w:tc>
      </w:tr>
      <w:tr w:rsidR="00B1142C" w:rsidRPr="00757FDB" w:rsidTr="00EF7409">
        <w:tc>
          <w:tcPr>
            <w:tcW w:w="1384" w:type="dxa"/>
            <w:shd w:val="clear" w:color="auto" w:fill="auto"/>
          </w:tcPr>
          <w:p w:rsidR="00B1142C" w:rsidRPr="00757FDB" w:rsidRDefault="00B1142C" w:rsidP="00757FDB">
            <w:pPr>
              <w:ind w:firstLine="0"/>
              <w:rPr>
                <w:rFonts w:eastAsia="Calibri" w:cs="Arial"/>
              </w:rPr>
            </w:pPr>
            <w:r w:rsidRPr="00757FDB">
              <w:rPr>
                <w:rFonts w:eastAsia="Calibri" w:cs="Arial"/>
              </w:rPr>
              <w:t>1</w:t>
            </w:r>
          </w:p>
        </w:tc>
        <w:tc>
          <w:tcPr>
            <w:tcW w:w="3190" w:type="dxa"/>
            <w:shd w:val="clear" w:color="auto" w:fill="auto"/>
          </w:tcPr>
          <w:p w:rsidR="00B1142C" w:rsidRPr="00757FDB" w:rsidRDefault="00B1142C" w:rsidP="00757FDB">
            <w:pPr>
              <w:ind w:firstLine="0"/>
              <w:rPr>
                <w:rFonts w:eastAsia="Calibri" w:cs="Arial"/>
              </w:rPr>
            </w:pPr>
            <w:r w:rsidRPr="00757FDB">
              <w:rPr>
                <w:rFonts w:eastAsia="Calibri" w:cs="Arial"/>
              </w:rPr>
              <w:t>Категория заявителя</w:t>
            </w:r>
          </w:p>
        </w:tc>
        <w:tc>
          <w:tcPr>
            <w:tcW w:w="4606" w:type="dxa"/>
            <w:shd w:val="clear" w:color="auto" w:fill="auto"/>
          </w:tcPr>
          <w:p w:rsidR="00B1142C" w:rsidRPr="00757FDB" w:rsidRDefault="00B1142C" w:rsidP="00757FDB">
            <w:pPr>
              <w:ind w:firstLine="0"/>
              <w:rPr>
                <w:rFonts w:eastAsia="Calibri" w:cs="Arial"/>
              </w:rPr>
            </w:pPr>
            <w:r w:rsidRPr="00757FDB">
              <w:rPr>
                <w:rFonts w:eastAsia="Calibri" w:cs="Arial"/>
              </w:rPr>
              <w:t>1.Физическое лицо</w:t>
            </w:r>
          </w:p>
          <w:p w:rsidR="00B1142C" w:rsidRPr="00757FDB" w:rsidRDefault="00B1142C" w:rsidP="00757FDB">
            <w:pPr>
              <w:ind w:firstLine="0"/>
              <w:rPr>
                <w:rFonts w:eastAsia="Calibri" w:cs="Arial"/>
              </w:rPr>
            </w:pPr>
            <w:r w:rsidRPr="00757FDB">
              <w:rPr>
                <w:rFonts w:eastAsia="Calibri" w:cs="Arial"/>
              </w:rPr>
              <w:t>2. Индивидуальный предприниматель</w:t>
            </w:r>
          </w:p>
          <w:p w:rsidR="00B1142C" w:rsidRPr="00757FDB" w:rsidRDefault="00B1142C" w:rsidP="00757FDB">
            <w:pPr>
              <w:ind w:firstLine="0"/>
              <w:rPr>
                <w:rFonts w:eastAsia="Calibri" w:cs="Arial"/>
              </w:rPr>
            </w:pPr>
            <w:r w:rsidRPr="00757FDB">
              <w:rPr>
                <w:rFonts w:eastAsia="Calibri" w:cs="Arial"/>
              </w:rPr>
              <w:t>3. Юридическое лицо</w:t>
            </w:r>
          </w:p>
          <w:p w:rsidR="00B1142C" w:rsidRPr="00757FDB" w:rsidRDefault="00B1142C" w:rsidP="00757FDB">
            <w:pPr>
              <w:autoSpaceDE w:val="0"/>
              <w:autoSpaceDN w:val="0"/>
              <w:adjustRightInd w:val="0"/>
              <w:ind w:firstLine="0"/>
              <w:rPr>
                <w:rFonts w:eastAsia="Calibri" w:cs="Arial"/>
              </w:rPr>
            </w:pPr>
          </w:p>
        </w:tc>
      </w:tr>
      <w:tr w:rsidR="00B1142C" w:rsidRPr="00757FDB" w:rsidTr="00EF7409">
        <w:tc>
          <w:tcPr>
            <w:tcW w:w="1384" w:type="dxa"/>
            <w:shd w:val="clear" w:color="auto" w:fill="auto"/>
          </w:tcPr>
          <w:p w:rsidR="00B1142C" w:rsidRPr="00757FDB" w:rsidRDefault="00B1142C" w:rsidP="00757FDB">
            <w:pPr>
              <w:ind w:firstLine="0"/>
              <w:rPr>
                <w:rFonts w:eastAsia="Calibri" w:cs="Arial"/>
              </w:rPr>
            </w:pPr>
            <w:r w:rsidRPr="00757FDB">
              <w:rPr>
                <w:rFonts w:eastAsia="Calibri" w:cs="Arial"/>
              </w:rPr>
              <w:t>2</w:t>
            </w:r>
          </w:p>
        </w:tc>
        <w:tc>
          <w:tcPr>
            <w:tcW w:w="3190" w:type="dxa"/>
            <w:shd w:val="clear" w:color="auto" w:fill="auto"/>
          </w:tcPr>
          <w:p w:rsidR="00B1142C" w:rsidRPr="00757FDB" w:rsidRDefault="00B1142C" w:rsidP="00757FDB">
            <w:pPr>
              <w:ind w:firstLine="0"/>
              <w:rPr>
                <w:rFonts w:eastAsia="Calibri" w:cs="Arial"/>
              </w:rPr>
            </w:pPr>
            <w:r w:rsidRPr="00757FDB">
              <w:rPr>
                <w:rFonts w:eastAsia="Calibri" w:cs="Arial"/>
              </w:rPr>
              <w:t>Заявитель обратился лично/посредством представителя</w:t>
            </w:r>
          </w:p>
        </w:tc>
        <w:tc>
          <w:tcPr>
            <w:tcW w:w="4606" w:type="dxa"/>
            <w:shd w:val="clear" w:color="auto" w:fill="auto"/>
          </w:tcPr>
          <w:p w:rsidR="00B1142C" w:rsidRPr="00757FDB" w:rsidRDefault="00B1142C" w:rsidP="00757FDB">
            <w:pPr>
              <w:pStyle w:val="a6"/>
              <w:numPr>
                <w:ilvl w:val="0"/>
                <w:numId w:val="7"/>
              </w:numPr>
              <w:spacing w:after="0" w:line="240" w:lineRule="auto"/>
              <w:ind w:left="0" w:firstLine="0"/>
              <w:rPr>
                <w:rFonts w:ascii="Arial" w:hAnsi="Arial" w:cs="Arial"/>
                <w:sz w:val="24"/>
                <w:szCs w:val="24"/>
              </w:rPr>
            </w:pPr>
            <w:r w:rsidRPr="00757FDB">
              <w:rPr>
                <w:rFonts w:ascii="Arial" w:hAnsi="Arial" w:cs="Arial"/>
                <w:sz w:val="24"/>
                <w:szCs w:val="24"/>
              </w:rPr>
              <w:t>За предоставлением Муниципальной услуги обратился лично заявитель</w:t>
            </w:r>
          </w:p>
          <w:p w:rsidR="00B1142C" w:rsidRPr="00757FDB" w:rsidRDefault="00B1142C" w:rsidP="00757FDB">
            <w:pPr>
              <w:pStyle w:val="a6"/>
              <w:numPr>
                <w:ilvl w:val="0"/>
                <w:numId w:val="7"/>
              </w:numPr>
              <w:spacing w:after="0" w:line="240" w:lineRule="auto"/>
              <w:ind w:left="0" w:firstLine="0"/>
              <w:rPr>
                <w:rFonts w:ascii="Arial" w:hAnsi="Arial" w:cs="Arial"/>
                <w:sz w:val="24"/>
                <w:szCs w:val="24"/>
              </w:rPr>
            </w:pPr>
            <w:r w:rsidRPr="00757FDB">
              <w:rPr>
                <w:rFonts w:ascii="Arial" w:hAnsi="Arial" w:cs="Arial"/>
                <w:sz w:val="24"/>
                <w:szCs w:val="24"/>
              </w:rPr>
              <w:t>За предоставлением Муниципальной услуги обратился представитель заявителя</w:t>
            </w:r>
          </w:p>
        </w:tc>
      </w:tr>
      <w:tr w:rsidR="009700C0" w:rsidRPr="00757FDB" w:rsidTr="007D5587">
        <w:tc>
          <w:tcPr>
            <w:tcW w:w="9180" w:type="dxa"/>
            <w:gridSpan w:val="3"/>
            <w:shd w:val="clear" w:color="auto" w:fill="auto"/>
          </w:tcPr>
          <w:p w:rsidR="009700C0" w:rsidRPr="00757FDB" w:rsidRDefault="009700C0" w:rsidP="00757FDB">
            <w:pPr>
              <w:ind w:firstLine="0"/>
              <w:rPr>
                <w:rFonts w:eastAsia="Calibri" w:cs="Arial"/>
              </w:rPr>
            </w:pPr>
            <w:r w:rsidRPr="00757FDB">
              <w:rPr>
                <w:rFonts w:eastAsia="Calibri" w:cs="Arial"/>
              </w:rPr>
              <w:t>Вариант 3 «Выдача дубликата документа, являющегося результатом предоставления Муниципальной услуги»</w:t>
            </w:r>
          </w:p>
        </w:tc>
      </w:tr>
      <w:tr w:rsidR="009700C0" w:rsidRPr="00757FDB" w:rsidTr="00EF7409">
        <w:tc>
          <w:tcPr>
            <w:tcW w:w="1384" w:type="dxa"/>
            <w:shd w:val="clear" w:color="auto" w:fill="auto"/>
          </w:tcPr>
          <w:p w:rsidR="009700C0" w:rsidRPr="00757FDB" w:rsidRDefault="009700C0" w:rsidP="00757FDB">
            <w:pPr>
              <w:ind w:firstLine="0"/>
              <w:rPr>
                <w:rFonts w:eastAsia="Calibri" w:cs="Arial"/>
              </w:rPr>
            </w:pPr>
            <w:r w:rsidRPr="00757FDB">
              <w:rPr>
                <w:rFonts w:eastAsia="Calibri" w:cs="Arial"/>
              </w:rPr>
              <w:t>1</w:t>
            </w:r>
          </w:p>
        </w:tc>
        <w:tc>
          <w:tcPr>
            <w:tcW w:w="3190" w:type="dxa"/>
            <w:shd w:val="clear" w:color="auto" w:fill="auto"/>
          </w:tcPr>
          <w:p w:rsidR="009700C0" w:rsidRPr="00757FDB" w:rsidRDefault="009700C0" w:rsidP="00757FDB">
            <w:pPr>
              <w:ind w:firstLine="0"/>
              <w:rPr>
                <w:rFonts w:eastAsia="Calibri" w:cs="Arial"/>
              </w:rPr>
            </w:pPr>
            <w:r w:rsidRPr="00757FDB">
              <w:rPr>
                <w:rFonts w:eastAsia="Calibri" w:cs="Arial"/>
              </w:rPr>
              <w:t>Категория заявителя</w:t>
            </w:r>
          </w:p>
        </w:tc>
        <w:tc>
          <w:tcPr>
            <w:tcW w:w="4606" w:type="dxa"/>
            <w:shd w:val="clear" w:color="auto" w:fill="auto"/>
          </w:tcPr>
          <w:p w:rsidR="009700C0" w:rsidRPr="00757FDB" w:rsidRDefault="009700C0" w:rsidP="00757FDB">
            <w:pPr>
              <w:ind w:firstLine="0"/>
              <w:rPr>
                <w:rFonts w:eastAsia="Calibri" w:cs="Arial"/>
              </w:rPr>
            </w:pPr>
            <w:r w:rsidRPr="00757FDB">
              <w:rPr>
                <w:rFonts w:eastAsia="Calibri" w:cs="Arial"/>
              </w:rPr>
              <w:t>1.Физическое лицо</w:t>
            </w:r>
          </w:p>
          <w:p w:rsidR="009700C0" w:rsidRPr="00757FDB" w:rsidRDefault="009700C0" w:rsidP="00757FDB">
            <w:pPr>
              <w:ind w:firstLine="0"/>
              <w:rPr>
                <w:rFonts w:eastAsia="Calibri" w:cs="Arial"/>
              </w:rPr>
            </w:pPr>
            <w:r w:rsidRPr="00757FDB">
              <w:rPr>
                <w:rFonts w:eastAsia="Calibri" w:cs="Arial"/>
              </w:rPr>
              <w:t>2. Индивидуальный предприниматель</w:t>
            </w:r>
          </w:p>
          <w:p w:rsidR="009700C0" w:rsidRPr="00757FDB" w:rsidRDefault="009700C0" w:rsidP="00757FDB">
            <w:pPr>
              <w:ind w:firstLine="0"/>
              <w:rPr>
                <w:rFonts w:eastAsia="Calibri" w:cs="Arial"/>
              </w:rPr>
            </w:pPr>
            <w:r w:rsidRPr="00757FDB">
              <w:rPr>
                <w:rFonts w:eastAsia="Calibri" w:cs="Arial"/>
              </w:rPr>
              <w:t>3. Юридическое лицо</w:t>
            </w:r>
          </w:p>
          <w:p w:rsidR="009700C0" w:rsidRPr="00757FDB" w:rsidRDefault="009700C0" w:rsidP="00757FDB">
            <w:pPr>
              <w:autoSpaceDE w:val="0"/>
              <w:autoSpaceDN w:val="0"/>
              <w:adjustRightInd w:val="0"/>
              <w:ind w:firstLine="0"/>
              <w:rPr>
                <w:rFonts w:eastAsia="Calibri" w:cs="Arial"/>
              </w:rPr>
            </w:pPr>
          </w:p>
        </w:tc>
      </w:tr>
      <w:tr w:rsidR="009700C0" w:rsidRPr="00757FDB" w:rsidTr="00EF7409">
        <w:tc>
          <w:tcPr>
            <w:tcW w:w="1384" w:type="dxa"/>
            <w:shd w:val="clear" w:color="auto" w:fill="auto"/>
          </w:tcPr>
          <w:p w:rsidR="009700C0" w:rsidRPr="00757FDB" w:rsidRDefault="009700C0" w:rsidP="00757FDB">
            <w:pPr>
              <w:ind w:firstLine="0"/>
              <w:rPr>
                <w:rFonts w:eastAsia="Calibri" w:cs="Arial"/>
              </w:rPr>
            </w:pPr>
            <w:r w:rsidRPr="00757FDB">
              <w:rPr>
                <w:rFonts w:eastAsia="Calibri" w:cs="Arial"/>
              </w:rPr>
              <w:t>2</w:t>
            </w:r>
          </w:p>
        </w:tc>
        <w:tc>
          <w:tcPr>
            <w:tcW w:w="3190" w:type="dxa"/>
            <w:shd w:val="clear" w:color="auto" w:fill="auto"/>
          </w:tcPr>
          <w:p w:rsidR="009700C0" w:rsidRPr="00757FDB" w:rsidRDefault="009700C0" w:rsidP="00757FDB">
            <w:pPr>
              <w:ind w:firstLine="0"/>
              <w:rPr>
                <w:rFonts w:eastAsia="Calibri" w:cs="Arial"/>
              </w:rPr>
            </w:pPr>
            <w:r w:rsidRPr="00757FDB">
              <w:rPr>
                <w:rFonts w:eastAsia="Calibri" w:cs="Arial"/>
              </w:rPr>
              <w:t>Заявитель обратился лично/посредством представителя</w:t>
            </w:r>
          </w:p>
        </w:tc>
        <w:tc>
          <w:tcPr>
            <w:tcW w:w="4606" w:type="dxa"/>
            <w:shd w:val="clear" w:color="auto" w:fill="auto"/>
          </w:tcPr>
          <w:p w:rsidR="009700C0" w:rsidRPr="00757FDB" w:rsidRDefault="009700C0" w:rsidP="00757FDB">
            <w:pPr>
              <w:pStyle w:val="a6"/>
              <w:numPr>
                <w:ilvl w:val="0"/>
                <w:numId w:val="26"/>
              </w:numPr>
              <w:spacing w:after="0" w:line="240" w:lineRule="auto"/>
              <w:ind w:left="0" w:firstLine="0"/>
              <w:rPr>
                <w:rFonts w:ascii="Arial" w:hAnsi="Arial" w:cs="Arial"/>
                <w:sz w:val="24"/>
                <w:szCs w:val="24"/>
              </w:rPr>
            </w:pPr>
            <w:r w:rsidRPr="00757FDB">
              <w:rPr>
                <w:rFonts w:ascii="Arial" w:hAnsi="Arial" w:cs="Arial"/>
                <w:sz w:val="24"/>
                <w:szCs w:val="24"/>
              </w:rPr>
              <w:t>За предоставлением Муниципальной услуги обратился лично заявитель</w:t>
            </w:r>
          </w:p>
          <w:p w:rsidR="009700C0" w:rsidRPr="00757FDB" w:rsidRDefault="009700C0" w:rsidP="00757FDB">
            <w:pPr>
              <w:pStyle w:val="a6"/>
              <w:numPr>
                <w:ilvl w:val="0"/>
                <w:numId w:val="26"/>
              </w:numPr>
              <w:spacing w:after="0" w:line="240" w:lineRule="auto"/>
              <w:ind w:left="0" w:firstLine="0"/>
              <w:rPr>
                <w:rFonts w:ascii="Arial" w:hAnsi="Arial" w:cs="Arial"/>
                <w:sz w:val="24"/>
                <w:szCs w:val="24"/>
              </w:rPr>
            </w:pPr>
            <w:r w:rsidRPr="00757FDB">
              <w:rPr>
                <w:rFonts w:ascii="Arial" w:hAnsi="Arial" w:cs="Arial"/>
                <w:sz w:val="24"/>
                <w:szCs w:val="24"/>
              </w:rPr>
              <w:t>За предоставлением Муниципальной услуги обратился представитель заявителя</w:t>
            </w:r>
          </w:p>
        </w:tc>
      </w:tr>
    </w:tbl>
    <w:p w:rsidR="00B1142C" w:rsidRPr="00757FDB" w:rsidRDefault="00B1142C" w:rsidP="00757FDB">
      <w:pPr>
        <w:ind w:firstLine="0"/>
        <w:rPr>
          <w:rFonts w:cs="Arial"/>
        </w:rPr>
      </w:pPr>
    </w:p>
    <w:p w:rsidR="00B1142C" w:rsidRPr="00757FDB" w:rsidRDefault="00B1142C" w:rsidP="00757FDB">
      <w:pPr>
        <w:pStyle w:val="a6"/>
        <w:spacing w:after="0" w:line="240" w:lineRule="auto"/>
        <w:ind w:left="0" w:firstLine="0"/>
        <w:rPr>
          <w:rFonts w:ascii="Arial" w:hAnsi="Arial" w:cs="Arial"/>
          <w:sz w:val="24"/>
          <w:szCs w:val="24"/>
        </w:rPr>
      </w:pPr>
      <w:r w:rsidRPr="00757FDB">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1142C" w:rsidRPr="00757FDB" w:rsidTr="00EF7409">
        <w:tc>
          <w:tcPr>
            <w:tcW w:w="1384" w:type="dxa"/>
            <w:shd w:val="clear" w:color="auto" w:fill="auto"/>
          </w:tcPr>
          <w:p w:rsidR="00B1142C" w:rsidRPr="00757FDB" w:rsidRDefault="00B1142C" w:rsidP="00757FDB">
            <w:pPr>
              <w:ind w:firstLine="0"/>
              <w:rPr>
                <w:rFonts w:eastAsia="Calibri" w:cs="Arial"/>
              </w:rPr>
            </w:pPr>
            <w:r w:rsidRPr="00757FDB">
              <w:rPr>
                <w:rFonts w:eastAsia="Calibri" w:cs="Arial"/>
              </w:rPr>
              <w:t>Вариант</w:t>
            </w:r>
          </w:p>
        </w:tc>
        <w:tc>
          <w:tcPr>
            <w:tcW w:w="7796" w:type="dxa"/>
            <w:shd w:val="clear" w:color="auto" w:fill="auto"/>
          </w:tcPr>
          <w:p w:rsidR="00B1142C" w:rsidRPr="00757FDB" w:rsidRDefault="00B1142C" w:rsidP="00757FDB">
            <w:pPr>
              <w:ind w:firstLine="0"/>
              <w:rPr>
                <w:rFonts w:eastAsia="Calibri" w:cs="Arial"/>
              </w:rPr>
            </w:pPr>
            <w:r w:rsidRPr="00757FDB">
              <w:rPr>
                <w:rFonts w:eastAsia="Calibri" w:cs="Arial"/>
              </w:rPr>
              <w:t>Комбинация значений признаков</w:t>
            </w:r>
          </w:p>
        </w:tc>
      </w:tr>
      <w:tr w:rsidR="00B1142C" w:rsidRPr="00757FDB" w:rsidTr="00EF7409">
        <w:tc>
          <w:tcPr>
            <w:tcW w:w="9180" w:type="dxa"/>
            <w:gridSpan w:val="2"/>
            <w:shd w:val="clear" w:color="auto" w:fill="auto"/>
          </w:tcPr>
          <w:p w:rsidR="00B1142C" w:rsidRPr="00757FDB" w:rsidRDefault="00B1142C" w:rsidP="00757FDB">
            <w:pPr>
              <w:ind w:firstLine="0"/>
              <w:rPr>
                <w:rFonts w:eastAsia="Calibri" w:cs="Arial"/>
              </w:rPr>
            </w:pPr>
            <w:r w:rsidRPr="00757FDB">
              <w:rPr>
                <w:rFonts w:eastAsia="Calibri" w:cs="Arial"/>
              </w:rPr>
              <w:lastRenderedPageBreak/>
              <w:t>Вариант 1 «</w:t>
            </w:r>
            <w:r w:rsidR="00A13F43" w:rsidRPr="00757FDB">
              <w:rPr>
                <w:rFonts w:eastAsia="Calibri" w:cs="Arial"/>
              </w:rPr>
              <w:t xml:space="preserve">Предварительное согласование предоставления </w:t>
            </w:r>
            <w:r w:rsidR="00A13F43" w:rsidRPr="00757FDB">
              <w:rPr>
                <w:rFonts w:eastAsia="Calibri" w:cs="Arial"/>
                <w:bCs/>
              </w:rPr>
              <w:t>земельного участка</w:t>
            </w:r>
            <w:r w:rsidRPr="00757FDB">
              <w:rPr>
                <w:rFonts w:eastAsia="Calibri" w:cs="Arial"/>
              </w:rPr>
              <w:t>»</w:t>
            </w:r>
          </w:p>
        </w:tc>
      </w:tr>
      <w:tr w:rsidR="00B1142C" w:rsidRPr="00757FDB" w:rsidTr="00EF7409">
        <w:tc>
          <w:tcPr>
            <w:tcW w:w="1384" w:type="dxa"/>
            <w:shd w:val="clear" w:color="auto" w:fill="auto"/>
          </w:tcPr>
          <w:p w:rsidR="00B1142C" w:rsidRPr="00757FDB" w:rsidRDefault="00B1142C" w:rsidP="00757FDB">
            <w:pPr>
              <w:ind w:firstLine="0"/>
              <w:rPr>
                <w:rFonts w:eastAsia="Calibri" w:cs="Arial"/>
              </w:rPr>
            </w:pPr>
            <w:r w:rsidRPr="00757FDB">
              <w:rPr>
                <w:rFonts w:eastAsia="Calibri" w:cs="Arial"/>
              </w:rPr>
              <w:t>1</w:t>
            </w:r>
          </w:p>
        </w:tc>
        <w:tc>
          <w:tcPr>
            <w:tcW w:w="7796" w:type="dxa"/>
            <w:shd w:val="clear" w:color="auto" w:fill="auto"/>
          </w:tcPr>
          <w:p w:rsidR="00B1142C" w:rsidRPr="00757FDB" w:rsidRDefault="00B1142C" w:rsidP="00757FDB">
            <w:pPr>
              <w:ind w:firstLine="0"/>
              <w:rPr>
                <w:rFonts w:eastAsia="Calibri" w:cs="Arial"/>
              </w:rPr>
            </w:pPr>
            <w:r w:rsidRPr="00757FDB">
              <w:rPr>
                <w:rFonts w:eastAsia="Calibri" w:cs="Arial"/>
              </w:rPr>
              <w:t>Физическое лицо, лично</w:t>
            </w:r>
          </w:p>
        </w:tc>
      </w:tr>
      <w:tr w:rsidR="00B1142C" w:rsidRPr="00757FDB" w:rsidTr="00EF7409">
        <w:tc>
          <w:tcPr>
            <w:tcW w:w="1384" w:type="dxa"/>
            <w:shd w:val="clear" w:color="auto" w:fill="auto"/>
          </w:tcPr>
          <w:p w:rsidR="00B1142C" w:rsidRPr="00757FDB" w:rsidRDefault="00B1142C" w:rsidP="00757FDB">
            <w:pPr>
              <w:ind w:firstLine="0"/>
              <w:rPr>
                <w:rFonts w:eastAsia="Calibri" w:cs="Arial"/>
              </w:rPr>
            </w:pPr>
            <w:r w:rsidRPr="00757FDB">
              <w:rPr>
                <w:rFonts w:eastAsia="Calibri" w:cs="Arial"/>
              </w:rPr>
              <w:t>2</w:t>
            </w:r>
          </w:p>
        </w:tc>
        <w:tc>
          <w:tcPr>
            <w:tcW w:w="7796" w:type="dxa"/>
            <w:shd w:val="clear" w:color="auto" w:fill="auto"/>
          </w:tcPr>
          <w:p w:rsidR="00B1142C" w:rsidRPr="00757FDB" w:rsidRDefault="00B1142C" w:rsidP="00757FDB">
            <w:pPr>
              <w:pStyle w:val="a6"/>
              <w:spacing w:after="0" w:line="240" w:lineRule="auto"/>
              <w:ind w:left="0" w:firstLine="0"/>
              <w:rPr>
                <w:rFonts w:ascii="Arial" w:hAnsi="Arial" w:cs="Arial"/>
                <w:sz w:val="24"/>
                <w:szCs w:val="24"/>
              </w:rPr>
            </w:pPr>
            <w:r w:rsidRPr="00757FDB">
              <w:rPr>
                <w:rFonts w:ascii="Arial" w:hAnsi="Arial" w:cs="Arial"/>
                <w:sz w:val="24"/>
                <w:szCs w:val="24"/>
              </w:rPr>
              <w:t>Представитель физического лица</w:t>
            </w:r>
          </w:p>
        </w:tc>
      </w:tr>
      <w:tr w:rsidR="00B1142C" w:rsidRPr="00757FDB" w:rsidTr="00EF7409">
        <w:tc>
          <w:tcPr>
            <w:tcW w:w="1384" w:type="dxa"/>
            <w:shd w:val="clear" w:color="auto" w:fill="auto"/>
          </w:tcPr>
          <w:p w:rsidR="00B1142C" w:rsidRPr="00757FDB" w:rsidRDefault="00B1142C" w:rsidP="00757FDB">
            <w:pPr>
              <w:ind w:firstLine="0"/>
              <w:rPr>
                <w:rFonts w:eastAsia="Calibri" w:cs="Arial"/>
              </w:rPr>
            </w:pPr>
            <w:r w:rsidRPr="00757FDB">
              <w:rPr>
                <w:rFonts w:eastAsia="Calibri" w:cs="Arial"/>
              </w:rPr>
              <w:t>3</w:t>
            </w:r>
          </w:p>
        </w:tc>
        <w:tc>
          <w:tcPr>
            <w:tcW w:w="7796" w:type="dxa"/>
            <w:shd w:val="clear" w:color="auto" w:fill="auto"/>
          </w:tcPr>
          <w:p w:rsidR="00B1142C" w:rsidRPr="00757FDB" w:rsidRDefault="00B1142C" w:rsidP="00757FDB">
            <w:pPr>
              <w:pStyle w:val="a6"/>
              <w:spacing w:after="0" w:line="240" w:lineRule="auto"/>
              <w:ind w:left="0" w:firstLine="0"/>
              <w:rPr>
                <w:rFonts w:ascii="Arial" w:hAnsi="Arial" w:cs="Arial"/>
                <w:sz w:val="24"/>
                <w:szCs w:val="24"/>
              </w:rPr>
            </w:pPr>
            <w:r w:rsidRPr="00757FDB">
              <w:rPr>
                <w:rFonts w:ascii="Arial" w:hAnsi="Arial" w:cs="Arial"/>
                <w:sz w:val="24"/>
                <w:szCs w:val="24"/>
              </w:rPr>
              <w:t>Индивидуальный предприниматель, лично</w:t>
            </w:r>
          </w:p>
        </w:tc>
      </w:tr>
      <w:tr w:rsidR="00B1142C" w:rsidRPr="00757FDB" w:rsidTr="00EF7409">
        <w:tc>
          <w:tcPr>
            <w:tcW w:w="1384" w:type="dxa"/>
            <w:shd w:val="clear" w:color="auto" w:fill="auto"/>
          </w:tcPr>
          <w:p w:rsidR="00B1142C" w:rsidRPr="00757FDB" w:rsidRDefault="00B1142C" w:rsidP="00757FDB">
            <w:pPr>
              <w:ind w:firstLine="0"/>
              <w:rPr>
                <w:rFonts w:eastAsia="Calibri" w:cs="Arial"/>
              </w:rPr>
            </w:pPr>
            <w:r w:rsidRPr="00757FDB">
              <w:rPr>
                <w:rFonts w:eastAsia="Calibri" w:cs="Arial"/>
              </w:rPr>
              <w:t>4</w:t>
            </w:r>
          </w:p>
        </w:tc>
        <w:tc>
          <w:tcPr>
            <w:tcW w:w="7796" w:type="dxa"/>
            <w:shd w:val="clear" w:color="auto" w:fill="auto"/>
          </w:tcPr>
          <w:p w:rsidR="00B1142C" w:rsidRPr="00757FDB" w:rsidRDefault="00B1142C" w:rsidP="00757FDB">
            <w:pPr>
              <w:pStyle w:val="a6"/>
              <w:spacing w:after="0" w:line="240" w:lineRule="auto"/>
              <w:ind w:left="0" w:firstLine="0"/>
              <w:rPr>
                <w:rFonts w:ascii="Arial" w:hAnsi="Arial" w:cs="Arial"/>
                <w:sz w:val="24"/>
                <w:szCs w:val="24"/>
              </w:rPr>
            </w:pPr>
            <w:r w:rsidRPr="00757FDB">
              <w:rPr>
                <w:rFonts w:ascii="Arial" w:hAnsi="Arial" w:cs="Arial"/>
                <w:sz w:val="24"/>
                <w:szCs w:val="24"/>
              </w:rPr>
              <w:t>Представитель индивидуального предпринимателя</w:t>
            </w:r>
          </w:p>
        </w:tc>
      </w:tr>
      <w:tr w:rsidR="00B1142C" w:rsidRPr="00757FDB" w:rsidTr="00EF7409">
        <w:tc>
          <w:tcPr>
            <w:tcW w:w="1384" w:type="dxa"/>
            <w:shd w:val="clear" w:color="auto" w:fill="auto"/>
          </w:tcPr>
          <w:p w:rsidR="00B1142C" w:rsidRPr="00757FDB" w:rsidRDefault="00B1142C" w:rsidP="00757FDB">
            <w:pPr>
              <w:ind w:firstLine="0"/>
              <w:rPr>
                <w:rFonts w:eastAsia="Calibri" w:cs="Arial"/>
              </w:rPr>
            </w:pPr>
            <w:r w:rsidRPr="00757FDB">
              <w:rPr>
                <w:rFonts w:eastAsia="Calibri" w:cs="Arial"/>
              </w:rPr>
              <w:t>5</w:t>
            </w:r>
          </w:p>
        </w:tc>
        <w:tc>
          <w:tcPr>
            <w:tcW w:w="7796" w:type="dxa"/>
            <w:shd w:val="clear" w:color="auto" w:fill="auto"/>
          </w:tcPr>
          <w:p w:rsidR="00B1142C" w:rsidRPr="00757FDB" w:rsidRDefault="00B1142C" w:rsidP="00757FDB">
            <w:pPr>
              <w:pStyle w:val="a6"/>
              <w:spacing w:after="0" w:line="240" w:lineRule="auto"/>
              <w:ind w:left="0" w:firstLine="0"/>
              <w:rPr>
                <w:rFonts w:ascii="Arial" w:hAnsi="Arial" w:cs="Arial"/>
                <w:sz w:val="24"/>
                <w:szCs w:val="24"/>
              </w:rPr>
            </w:pPr>
            <w:r w:rsidRPr="00757FDB">
              <w:rPr>
                <w:rFonts w:ascii="Arial" w:hAnsi="Arial" w:cs="Arial"/>
                <w:sz w:val="24"/>
                <w:szCs w:val="24"/>
              </w:rPr>
              <w:t>Юридическое лицо, руководитель</w:t>
            </w:r>
          </w:p>
        </w:tc>
      </w:tr>
      <w:tr w:rsidR="00B1142C" w:rsidRPr="00757FDB" w:rsidTr="00EF7409">
        <w:tc>
          <w:tcPr>
            <w:tcW w:w="1384" w:type="dxa"/>
            <w:shd w:val="clear" w:color="auto" w:fill="auto"/>
          </w:tcPr>
          <w:p w:rsidR="00B1142C" w:rsidRPr="00757FDB" w:rsidRDefault="00B1142C" w:rsidP="00757FDB">
            <w:pPr>
              <w:ind w:firstLine="0"/>
              <w:rPr>
                <w:rFonts w:eastAsia="Calibri" w:cs="Arial"/>
              </w:rPr>
            </w:pPr>
            <w:r w:rsidRPr="00757FDB">
              <w:rPr>
                <w:rFonts w:eastAsia="Calibri" w:cs="Arial"/>
              </w:rPr>
              <w:t>6</w:t>
            </w:r>
          </w:p>
        </w:tc>
        <w:tc>
          <w:tcPr>
            <w:tcW w:w="7796" w:type="dxa"/>
            <w:shd w:val="clear" w:color="auto" w:fill="auto"/>
          </w:tcPr>
          <w:p w:rsidR="00B1142C" w:rsidRPr="00757FDB" w:rsidRDefault="00B1142C" w:rsidP="00757FDB">
            <w:pPr>
              <w:pStyle w:val="a6"/>
              <w:spacing w:after="0" w:line="240" w:lineRule="auto"/>
              <w:ind w:left="0" w:firstLine="0"/>
              <w:rPr>
                <w:rFonts w:ascii="Arial" w:hAnsi="Arial" w:cs="Arial"/>
                <w:sz w:val="24"/>
                <w:szCs w:val="24"/>
              </w:rPr>
            </w:pPr>
            <w:r w:rsidRPr="00757FDB">
              <w:rPr>
                <w:rFonts w:ascii="Arial" w:hAnsi="Arial" w:cs="Arial"/>
                <w:sz w:val="24"/>
                <w:szCs w:val="24"/>
              </w:rPr>
              <w:t>Представитель юридического лица</w:t>
            </w:r>
          </w:p>
        </w:tc>
      </w:tr>
      <w:tr w:rsidR="00B1142C" w:rsidRPr="00757FDB" w:rsidTr="00EF7409">
        <w:tc>
          <w:tcPr>
            <w:tcW w:w="9180" w:type="dxa"/>
            <w:gridSpan w:val="2"/>
            <w:shd w:val="clear" w:color="auto" w:fill="auto"/>
          </w:tcPr>
          <w:p w:rsidR="00B1142C" w:rsidRPr="00757FDB" w:rsidRDefault="00B1142C" w:rsidP="00757FDB">
            <w:pPr>
              <w:ind w:firstLine="0"/>
              <w:rPr>
                <w:rFonts w:eastAsia="Calibri" w:cs="Arial"/>
              </w:rPr>
            </w:pPr>
          </w:p>
        </w:tc>
      </w:tr>
      <w:tr w:rsidR="00B1142C" w:rsidRPr="00757FDB" w:rsidTr="00EF7409">
        <w:tc>
          <w:tcPr>
            <w:tcW w:w="9180" w:type="dxa"/>
            <w:gridSpan w:val="2"/>
            <w:shd w:val="clear" w:color="auto" w:fill="auto"/>
          </w:tcPr>
          <w:p w:rsidR="00B1142C" w:rsidRPr="00757FDB" w:rsidRDefault="00B1142C" w:rsidP="00757FDB">
            <w:pPr>
              <w:ind w:firstLine="0"/>
              <w:rPr>
                <w:rFonts w:eastAsia="Calibri" w:cs="Arial"/>
              </w:rPr>
            </w:pPr>
            <w:r w:rsidRPr="00757FDB">
              <w:rPr>
                <w:rFonts w:eastAsia="Calibri" w:cs="Arial"/>
              </w:rPr>
              <w:t xml:space="preserve">Вариант </w:t>
            </w:r>
            <w:r w:rsidR="00A13F43" w:rsidRPr="00757FDB">
              <w:rPr>
                <w:rFonts w:eastAsia="Calibri" w:cs="Arial"/>
              </w:rPr>
              <w:t>2</w:t>
            </w:r>
            <w:r w:rsidRPr="00757FDB">
              <w:rPr>
                <w:rFonts w:eastAsia="Calibri" w:cs="Arial"/>
              </w:rPr>
              <w:t xml:space="preserve"> «Исправление допущенных опечаток и (или) ошибок в </w:t>
            </w:r>
            <w:r w:rsidR="00A13F43" w:rsidRPr="00757FDB">
              <w:rPr>
                <w:rFonts w:eastAsia="Calibri" w:cs="Arial"/>
              </w:rPr>
              <w:t xml:space="preserve">предварительном согласовании предоставления </w:t>
            </w:r>
            <w:r w:rsidR="00A13F43" w:rsidRPr="00757FDB">
              <w:rPr>
                <w:rFonts w:eastAsia="Calibri" w:cs="Arial"/>
                <w:bCs/>
              </w:rPr>
              <w:t>земельного участка</w:t>
            </w:r>
            <w:r w:rsidRPr="00757FDB">
              <w:rPr>
                <w:rFonts w:eastAsia="Calibri" w:cs="Arial"/>
              </w:rPr>
              <w:t>»</w:t>
            </w:r>
          </w:p>
        </w:tc>
      </w:tr>
      <w:tr w:rsidR="00B1142C" w:rsidRPr="00757FDB" w:rsidTr="00EF7409">
        <w:tc>
          <w:tcPr>
            <w:tcW w:w="1384" w:type="dxa"/>
            <w:shd w:val="clear" w:color="auto" w:fill="auto"/>
          </w:tcPr>
          <w:p w:rsidR="00B1142C" w:rsidRPr="00757FDB" w:rsidRDefault="00B1142C" w:rsidP="00757FDB">
            <w:pPr>
              <w:ind w:firstLine="0"/>
              <w:rPr>
                <w:rFonts w:eastAsia="Calibri" w:cs="Arial"/>
              </w:rPr>
            </w:pPr>
            <w:r w:rsidRPr="00757FDB">
              <w:rPr>
                <w:rFonts w:eastAsia="Calibri" w:cs="Arial"/>
              </w:rPr>
              <w:t>1</w:t>
            </w:r>
          </w:p>
        </w:tc>
        <w:tc>
          <w:tcPr>
            <w:tcW w:w="7796" w:type="dxa"/>
            <w:shd w:val="clear" w:color="auto" w:fill="auto"/>
          </w:tcPr>
          <w:p w:rsidR="00B1142C" w:rsidRPr="00757FDB" w:rsidRDefault="00B1142C" w:rsidP="00757FDB">
            <w:pPr>
              <w:ind w:firstLine="0"/>
              <w:rPr>
                <w:rFonts w:eastAsia="Calibri" w:cs="Arial"/>
              </w:rPr>
            </w:pPr>
            <w:r w:rsidRPr="00757FDB">
              <w:rPr>
                <w:rFonts w:eastAsia="Calibri" w:cs="Arial"/>
              </w:rPr>
              <w:t>Физическое лицо, лично</w:t>
            </w:r>
          </w:p>
        </w:tc>
      </w:tr>
      <w:tr w:rsidR="00B1142C" w:rsidRPr="00757FDB" w:rsidTr="00EF7409">
        <w:tc>
          <w:tcPr>
            <w:tcW w:w="1384" w:type="dxa"/>
            <w:shd w:val="clear" w:color="auto" w:fill="auto"/>
          </w:tcPr>
          <w:p w:rsidR="00B1142C" w:rsidRPr="00757FDB" w:rsidRDefault="00B1142C" w:rsidP="00757FDB">
            <w:pPr>
              <w:ind w:firstLine="0"/>
              <w:rPr>
                <w:rFonts w:eastAsia="Calibri" w:cs="Arial"/>
              </w:rPr>
            </w:pPr>
            <w:r w:rsidRPr="00757FDB">
              <w:rPr>
                <w:rFonts w:eastAsia="Calibri" w:cs="Arial"/>
              </w:rPr>
              <w:t>2</w:t>
            </w:r>
          </w:p>
        </w:tc>
        <w:tc>
          <w:tcPr>
            <w:tcW w:w="7796" w:type="dxa"/>
            <w:shd w:val="clear" w:color="auto" w:fill="auto"/>
          </w:tcPr>
          <w:p w:rsidR="00B1142C" w:rsidRPr="00757FDB" w:rsidRDefault="00B1142C" w:rsidP="00757FDB">
            <w:pPr>
              <w:pStyle w:val="a6"/>
              <w:spacing w:after="0" w:line="240" w:lineRule="auto"/>
              <w:ind w:left="0" w:firstLine="0"/>
              <w:rPr>
                <w:rFonts w:ascii="Arial" w:hAnsi="Arial" w:cs="Arial"/>
                <w:sz w:val="24"/>
                <w:szCs w:val="24"/>
              </w:rPr>
            </w:pPr>
            <w:r w:rsidRPr="00757FDB">
              <w:rPr>
                <w:rFonts w:ascii="Arial" w:hAnsi="Arial" w:cs="Arial"/>
                <w:sz w:val="24"/>
                <w:szCs w:val="24"/>
              </w:rPr>
              <w:t>Представитель физического лица</w:t>
            </w:r>
          </w:p>
        </w:tc>
      </w:tr>
      <w:tr w:rsidR="00B1142C" w:rsidRPr="00757FDB" w:rsidTr="00EF7409">
        <w:tc>
          <w:tcPr>
            <w:tcW w:w="1384" w:type="dxa"/>
            <w:shd w:val="clear" w:color="auto" w:fill="auto"/>
          </w:tcPr>
          <w:p w:rsidR="00B1142C" w:rsidRPr="00757FDB" w:rsidRDefault="00B1142C" w:rsidP="00757FDB">
            <w:pPr>
              <w:ind w:firstLine="0"/>
              <w:rPr>
                <w:rFonts w:eastAsia="Calibri" w:cs="Arial"/>
              </w:rPr>
            </w:pPr>
            <w:r w:rsidRPr="00757FDB">
              <w:rPr>
                <w:rFonts w:eastAsia="Calibri" w:cs="Arial"/>
              </w:rPr>
              <w:t>3</w:t>
            </w:r>
          </w:p>
        </w:tc>
        <w:tc>
          <w:tcPr>
            <w:tcW w:w="7796" w:type="dxa"/>
            <w:shd w:val="clear" w:color="auto" w:fill="auto"/>
          </w:tcPr>
          <w:p w:rsidR="00B1142C" w:rsidRPr="00757FDB" w:rsidRDefault="00B1142C" w:rsidP="00757FDB">
            <w:pPr>
              <w:pStyle w:val="a6"/>
              <w:spacing w:after="0" w:line="240" w:lineRule="auto"/>
              <w:ind w:left="0" w:firstLine="0"/>
              <w:rPr>
                <w:rFonts w:ascii="Arial" w:hAnsi="Arial" w:cs="Arial"/>
                <w:sz w:val="24"/>
                <w:szCs w:val="24"/>
              </w:rPr>
            </w:pPr>
            <w:r w:rsidRPr="00757FDB">
              <w:rPr>
                <w:rFonts w:ascii="Arial" w:hAnsi="Arial" w:cs="Arial"/>
                <w:sz w:val="24"/>
                <w:szCs w:val="24"/>
              </w:rPr>
              <w:t>Индивидуальный предприниматель, лично</w:t>
            </w:r>
          </w:p>
        </w:tc>
      </w:tr>
      <w:tr w:rsidR="00B1142C" w:rsidRPr="00757FDB" w:rsidTr="00EF7409">
        <w:tc>
          <w:tcPr>
            <w:tcW w:w="1384" w:type="dxa"/>
            <w:shd w:val="clear" w:color="auto" w:fill="auto"/>
          </w:tcPr>
          <w:p w:rsidR="00B1142C" w:rsidRPr="00757FDB" w:rsidRDefault="00B1142C" w:rsidP="00757FDB">
            <w:pPr>
              <w:ind w:firstLine="0"/>
              <w:rPr>
                <w:rFonts w:eastAsia="Calibri" w:cs="Arial"/>
              </w:rPr>
            </w:pPr>
            <w:r w:rsidRPr="00757FDB">
              <w:rPr>
                <w:rFonts w:eastAsia="Calibri" w:cs="Arial"/>
              </w:rPr>
              <w:t>4</w:t>
            </w:r>
          </w:p>
        </w:tc>
        <w:tc>
          <w:tcPr>
            <w:tcW w:w="7796" w:type="dxa"/>
            <w:shd w:val="clear" w:color="auto" w:fill="auto"/>
          </w:tcPr>
          <w:p w:rsidR="00B1142C" w:rsidRPr="00757FDB" w:rsidRDefault="00B1142C" w:rsidP="00757FDB">
            <w:pPr>
              <w:pStyle w:val="a6"/>
              <w:spacing w:after="0" w:line="240" w:lineRule="auto"/>
              <w:ind w:left="0" w:firstLine="0"/>
              <w:rPr>
                <w:rFonts w:ascii="Arial" w:hAnsi="Arial" w:cs="Arial"/>
                <w:sz w:val="24"/>
                <w:szCs w:val="24"/>
              </w:rPr>
            </w:pPr>
            <w:r w:rsidRPr="00757FDB">
              <w:rPr>
                <w:rFonts w:ascii="Arial" w:hAnsi="Arial" w:cs="Arial"/>
                <w:sz w:val="24"/>
                <w:szCs w:val="24"/>
              </w:rPr>
              <w:t>Представитель индивидуального предпринимателя</w:t>
            </w:r>
          </w:p>
        </w:tc>
      </w:tr>
      <w:tr w:rsidR="00B1142C" w:rsidRPr="00757FDB" w:rsidTr="00EF7409">
        <w:tc>
          <w:tcPr>
            <w:tcW w:w="1384" w:type="dxa"/>
            <w:shd w:val="clear" w:color="auto" w:fill="auto"/>
          </w:tcPr>
          <w:p w:rsidR="00B1142C" w:rsidRPr="00757FDB" w:rsidRDefault="00B1142C" w:rsidP="00757FDB">
            <w:pPr>
              <w:ind w:firstLine="0"/>
              <w:rPr>
                <w:rFonts w:eastAsia="Calibri" w:cs="Arial"/>
              </w:rPr>
            </w:pPr>
            <w:r w:rsidRPr="00757FDB">
              <w:rPr>
                <w:rFonts w:eastAsia="Calibri" w:cs="Arial"/>
              </w:rPr>
              <w:t>5</w:t>
            </w:r>
          </w:p>
        </w:tc>
        <w:tc>
          <w:tcPr>
            <w:tcW w:w="7796" w:type="dxa"/>
            <w:shd w:val="clear" w:color="auto" w:fill="auto"/>
          </w:tcPr>
          <w:p w:rsidR="00B1142C" w:rsidRPr="00757FDB" w:rsidRDefault="00B1142C" w:rsidP="00757FDB">
            <w:pPr>
              <w:pStyle w:val="a6"/>
              <w:spacing w:after="0" w:line="240" w:lineRule="auto"/>
              <w:ind w:left="0" w:firstLine="0"/>
              <w:rPr>
                <w:rFonts w:ascii="Arial" w:hAnsi="Arial" w:cs="Arial"/>
                <w:sz w:val="24"/>
                <w:szCs w:val="24"/>
              </w:rPr>
            </w:pPr>
            <w:r w:rsidRPr="00757FDB">
              <w:rPr>
                <w:rFonts w:ascii="Arial" w:hAnsi="Arial" w:cs="Arial"/>
                <w:sz w:val="24"/>
                <w:szCs w:val="24"/>
              </w:rPr>
              <w:t>Юридическое лицо, руководитель</w:t>
            </w:r>
          </w:p>
        </w:tc>
      </w:tr>
      <w:tr w:rsidR="00B1142C" w:rsidRPr="00757FDB" w:rsidTr="00EF7409">
        <w:tc>
          <w:tcPr>
            <w:tcW w:w="1384" w:type="dxa"/>
            <w:shd w:val="clear" w:color="auto" w:fill="auto"/>
          </w:tcPr>
          <w:p w:rsidR="00B1142C" w:rsidRPr="00757FDB" w:rsidRDefault="00B1142C" w:rsidP="00757FDB">
            <w:pPr>
              <w:ind w:firstLine="0"/>
              <w:rPr>
                <w:rFonts w:eastAsia="Calibri" w:cs="Arial"/>
              </w:rPr>
            </w:pPr>
            <w:r w:rsidRPr="00757FDB">
              <w:rPr>
                <w:rFonts w:eastAsia="Calibri" w:cs="Arial"/>
              </w:rPr>
              <w:t>6</w:t>
            </w:r>
          </w:p>
        </w:tc>
        <w:tc>
          <w:tcPr>
            <w:tcW w:w="7796" w:type="dxa"/>
            <w:shd w:val="clear" w:color="auto" w:fill="auto"/>
          </w:tcPr>
          <w:p w:rsidR="00B1142C" w:rsidRPr="00757FDB" w:rsidRDefault="00B1142C" w:rsidP="00757FDB">
            <w:pPr>
              <w:pStyle w:val="a6"/>
              <w:spacing w:after="0" w:line="240" w:lineRule="auto"/>
              <w:ind w:left="0" w:firstLine="0"/>
              <w:rPr>
                <w:rFonts w:ascii="Arial" w:hAnsi="Arial" w:cs="Arial"/>
                <w:sz w:val="24"/>
                <w:szCs w:val="24"/>
              </w:rPr>
            </w:pPr>
            <w:r w:rsidRPr="00757FDB">
              <w:rPr>
                <w:rFonts w:ascii="Arial" w:hAnsi="Arial" w:cs="Arial"/>
                <w:sz w:val="24"/>
                <w:szCs w:val="24"/>
              </w:rPr>
              <w:t>Представитель юридического лица</w:t>
            </w:r>
          </w:p>
        </w:tc>
      </w:tr>
      <w:tr w:rsidR="001C72B8" w:rsidRPr="00757FDB" w:rsidTr="007D5587">
        <w:tc>
          <w:tcPr>
            <w:tcW w:w="9180" w:type="dxa"/>
            <w:gridSpan w:val="2"/>
            <w:shd w:val="clear" w:color="auto" w:fill="auto"/>
          </w:tcPr>
          <w:p w:rsidR="001C72B8" w:rsidRPr="00757FDB" w:rsidRDefault="001C72B8" w:rsidP="00757FDB">
            <w:pPr>
              <w:pStyle w:val="a6"/>
              <w:spacing w:after="0" w:line="240" w:lineRule="auto"/>
              <w:ind w:left="0" w:firstLine="0"/>
              <w:rPr>
                <w:rFonts w:ascii="Arial" w:hAnsi="Arial" w:cs="Arial"/>
                <w:sz w:val="24"/>
                <w:szCs w:val="24"/>
              </w:rPr>
            </w:pPr>
            <w:r w:rsidRPr="00757FDB">
              <w:rPr>
                <w:rFonts w:ascii="Arial" w:hAnsi="Arial" w:cs="Arial"/>
                <w:sz w:val="24"/>
                <w:szCs w:val="24"/>
              </w:rPr>
              <w:t>Вариант 3 «Выдача дубликата документа, являющегося результатом предоставления Муниципальной услуги»</w:t>
            </w:r>
          </w:p>
        </w:tc>
      </w:tr>
      <w:tr w:rsidR="001C72B8" w:rsidRPr="00757FDB" w:rsidTr="00EF7409">
        <w:tc>
          <w:tcPr>
            <w:tcW w:w="1384" w:type="dxa"/>
            <w:shd w:val="clear" w:color="auto" w:fill="auto"/>
          </w:tcPr>
          <w:p w:rsidR="001C72B8" w:rsidRPr="00757FDB" w:rsidRDefault="001C72B8" w:rsidP="00757FDB">
            <w:pPr>
              <w:ind w:firstLine="0"/>
              <w:rPr>
                <w:rFonts w:eastAsia="Calibri" w:cs="Arial"/>
              </w:rPr>
            </w:pPr>
            <w:r w:rsidRPr="00757FDB">
              <w:rPr>
                <w:rFonts w:eastAsia="Calibri" w:cs="Arial"/>
              </w:rPr>
              <w:t>1</w:t>
            </w:r>
          </w:p>
        </w:tc>
        <w:tc>
          <w:tcPr>
            <w:tcW w:w="7796" w:type="dxa"/>
            <w:shd w:val="clear" w:color="auto" w:fill="auto"/>
          </w:tcPr>
          <w:p w:rsidR="001C72B8" w:rsidRPr="00757FDB" w:rsidRDefault="001C72B8" w:rsidP="00757FDB">
            <w:pPr>
              <w:ind w:firstLine="0"/>
              <w:rPr>
                <w:rFonts w:eastAsia="Calibri" w:cs="Arial"/>
              </w:rPr>
            </w:pPr>
            <w:r w:rsidRPr="00757FDB">
              <w:rPr>
                <w:rFonts w:eastAsia="Calibri" w:cs="Arial"/>
              </w:rPr>
              <w:t>Физическое лицо, лично</w:t>
            </w:r>
          </w:p>
        </w:tc>
      </w:tr>
      <w:tr w:rsidR="001C72B8" w:rsidRPr="00757FDB" w:rsidTr="00EF7409">
        <w:tc>
          <w:tcPr>
            <w:tcW w:w="1384" w:type="dxa"/>
            <w:shd w:val="clear" w:color="auto" w:fill="auto"/>
          </w:tcPr>
          <w:p w:rsidR="001C72B8" w:rsidRPr="00757FDB" w:rsidRDefault="001C72B8" w:rsidP="00757FDB">
            <w:pPr>
              <w:ind w:firstLine="0"/>
              <w:rPr>
                <w:rFonts w:eastAsia="Calibri" w:cs="Arial"/>
              </w:rPr>
            </w:pPr>
            <w:r w:rsidRPr="00757FDB">
              <w:rPr>
                <w:rFonts w:eastAsia="Calibri" w:cs="Arial"/>
              </w:rPr>
              <w:t>2</w:t>
            </w:r>
          </w:p>
        </w:tc>
        <w:tc>
          <w:tcPr>
            <w:tcW w:w="7796" w:type="dxa"/>
            <w:shd w:val="clear" w:color="auto" w:fill="auto"/>
          </w:tcPr>
          <w:p w:rsidR="001C72B8" w:rsidRPr="00757FDB" w:rsidRDefault="001C72B8" w:rsidP="00757FDB">
            <w:pPr>
              <w:pStyle w:val="a6"/>
              <w:spacing w:after="0" w:line="240" w:lineRule="auto"/>
              <w:ind w:left="0" w:firstLine="0"/>
              <w:rPr>
                <w:rFonts w:ascii="Arial" w:hAnsi="Arial" w:cs="Arial"/>
                <w:sz w:val="24"/>
                <w:szCs w:val="24"/>
              </w:rPr>
            </w:pPr>
            <w:r w:rsidRPr="00757FDB">
              <w:rPr>
                <w:rFonts w:ascii="Arial" w:hAnsi="Arial" w:cs="Arial"/>
                <w:sz w:val="24"/>
                <w:szCs w:val="24"/>
              </w:rPr>
              <w:t>Представитель физического лица</w:t>
            </w:r>
          </w:p>
        </w:tc>
      </w:tr>
      <w:tr w:rsidR="001C72B8" w:rsidRPr="00757FDB" w:rsidTr="00EF7409">
        <w:tc>
          <w:tcPr>
            <w:tcW w:w="1384" w:type="dxa"/>
            <w:shd w:val="clear" w:color="auto" w:fill="auto"/>
          </w:tcPr>
          <w:p w:rsidR="001C72B8" w:rsidRPr="00757FDB" w:rsidRDefault="001C72B8" w:rsidP="00757FDB">
            <w:pPr>
              <w:ind w:firstLine="0"/>
              <w:rPr>
                <w:rFonts w:eastAsia="Calibri" w:cs="Arial"/>
              </w:rPr>
            </w:pPr>
            <w:r w:rsidRPr="00757FDB">
              <w:rPr>
                <w:rFonts w:eastAsia="Calibri" w:cs="Arial"/>
              </w:rPr>
              <w:t>3</w:t>
            </w:r>
          </w:p>
        </w:tc>
        <w:tc>
          <w:tcPr>
            <w:tcW w:w="7796" w:type="dxa"/>
            <w:shd w:val="clear" w:color="auto" w:fill="auto"/>
          </w:tcPr>
          <w:p w:rsidR="001C72B8" w:rsidRPr="00757FDB" w:rsidRDefault="001C72B8" w:rsidP="00757FDB">
            <w:pPr>
              <w:pStyle w:val="a6"/>
              <w:spacing w:after="0" w:line="240" w:lineRule="auto"/>
              <w:ind w:left="0" w:firstLine="0"/>
              <w:rPr>
                <w:rFonts w:ascii="Arial" w:hAnsi="Arial" w:cs="Arial"/>
                <w:sz w:val="24"/>
                <w:szCs w:val="24"/>
              </w:rPr>
            </w:pPr>
            <w:r w:rsidRPr="00757FDB">
              <w:rPr>
                <w:rFonts w:ascii="Arial" w:hAnsi="Arial" w:cs="Arial"/>
                <w:sz w:val="24"/>
                <w:szCs w:val="24"/>
              </w:rPr>
              <w:t>Индивидуальный предприниматель, лично</w:t>
            </w:r>
          </w:p>
        </w:tc>
      </w:tr>
      <w:tr w:rsidR="001C72B8" w:rsidRPr="00757FDB" w:rsidTr="00EF7409">
        <w:tc>
          <w:tcPr>
            <w:tcW w:w="1384" w:type="dxa"/>
            <w:shd w:val="clear" w:color="auto" w:fill="auto"/>
          </w:tcPr>
          <w:p w:rsidR="001C72B8" w:rsidRPr="00757FDB" w:rsidRDefault="001C72B8" w:rsidP="00757FDB">
            <w:pPr>
              <w:ind w:firstLine="0"/>
              <w:rPr>
                <w:rFonts w:eastAsia="Calibri" w:cs="Arial"/>
              </w:rPr>
            </w:pPr>
            <w:r w:rsidRPr="00757FDB">
              <w:rPr>
                <w:rFonts w:eastAsia="Calibri" w:cs="Arial"/>
              </w:rPr>
              <w:t>4</w:t>
            </w:r>
          </w:p>
        </w:tc>
        <w:tc>
          <w:tcPr>
            <w:tcW w:w="7796" w:type="dxa"/>
            <w:shd w:val="clear" w:color="auto" w:fill="auto"/>
          </w:tcPr>
          <w:p w:rsidR="001C72B8" w:rsidRPr="00757FDB" w:rsidRDefault="001C72B8" w:rsidP="00757FDB">
            <w:pPr>
              <w:pStyle w:val="a6"/>
              <w:spacing w:after="0" w:line="240" w:lineRule="auto"/>
              <w:ind w:left="0" w:firstLine="0"/>
              <w:rPr>
                <w:rFonts w:ascii="Arial" w:hAnsi="Arial" w:cs="Arial"/>
                <w:sz w:val="24"/>
                <w:szCs w:val="24"/>
              </w:rPr>
            </w:pPr>
            <w:r w:rsidRPr="00757FDB">
              <w:rPr>
                <w:rFonts w:ascii="Arial" w:hAnsi="Arial" w:cs="Arial"/>
                <w:sz w:val="24"/>
                <w:szCs w:val="24"/>
              </w:rPr>
              <w:t>Представитель индивидуального предпринимателя</w:t>
            </w:r>
          </w:p>
        </w:tc>
      </w:tr>
      <w:tr w:rsidR="001C72B8" w:rsidRPr="00757FDB" w:rsidTr="00EF7409">
        <w:tc>
          <w:tcPr>
            <w:tcW w:w="1384" w:type="dxa"/>
            <w:shd w:val="clear" w:color="auto" w:fill="auto"/>
          </w:tcPr>
          <w:p w:rsidR="001C72B8" w:rsidRPr="00757FDB" w:rsidRDefault="001C72B8" w:rsidP="00757FDB">
            <w:pPr>
              <w:ind w:firstLine="0"/>
              <w:rPr>
                <w:rFonts w:eastAsia="Calibri" w:cs="Arial"/>
              </w:rPr>
            </w:pPr>
            <w:r w:rsidRPr="00757FDB">
              <w:rPr>
                <w:rFonts w:eastAsia="Calibri" w:cs="Arial"/>
              </w:rPr>
              <w:t>5</w:t>
            </w:r>
          </w:p>
        </w:tc>
        <w:tc>
          <w:tcPr>
            <w:tcW w:w="7796" w:type="dxa"/>
            <w:shd w:val="clear" w:color="auto" w:fill="auto"/>
          </w:tcPr>
          <w:p w:rsidR="001C72B8" w:rsidRPr="00757FDB" w:rsidRDefault="001C72B8" w:rsidP="00757FDB">
            <w:pPr>
              <w:pStyle w:val="a6"/>
              <w:spacing w:after="0" w:line="240" w:lineRule="auto"/>
              <w:ind w:left="0" w:firstLine="0"/>
              <w:rPr>
                <w:rFonts w:ascii="Arial" w:hAnsi="Arial" w:cs="Arial"/>
                <w:sz w:val="24"/>
                <w:szCs w:val="24"/>
              </w:rPr>
            </w:pPr>
            <w:r w:rsidRPr="00757FDB">
              <w:rPr>
                <w:rFonts w:ascii="Arial" w:hAnsi="Arial" w:cs="Arial"/>
                <w:sz w:val="24"/>
                <w:szCs w:val="24"/>
              </w:rPr>
              <w:t>Юридическое лицо, руководитель</w:t>
            </w:r>
          </w:p>
        </w:tc>
      </w:tr>
      <w:tr w:rsidR="001C72B8" w:rsidRPr="00757FDB" w:rsidTr="00EF7409">
        <w:tc>
          <w:tcPr>
            <w:tcW w:w="1384" w:type="dxa"/>
            <w:shd w:val="clear" w:color="auto" w:fill="auto"/>
          </w:tcPr>
          <w:p w:rsidR="001C72B8" w:rsidRPr="00757FDB" w:rsidRDefault="001C72B8" w:rsidP="00757FDB">
            <w:pPr>
              <w:ind w:firstLine="0"/>
              <w:rPr>
                <w:rFonts w:eastAsia="Calibri" w:cs="Arial"/>
              </w:rPr>
            </w:pPr>
            <w:r w:rsidRPr="00757FDB">
              <w:rPr>
                <w:rFonts w:eastAsia="Calibri" w:cs="Arial"/>
              </w:rPr>
              <w:t>6</w:t>
            </w:r>
          </w:p>
        </w:tc>
        <w:tc>
          <w:tcPr>
            <w:tcW w:w="7796" w:type="dxa"/>
            <w:shd w:val="clear" w:color="auto" w:fill="auto"/>
          </w:tcPr>
          <w:p w:rsidR="001C72B8" w:rsidRPr="00757FDB" w:rsidRDefault="001C72B8" w:rsidP="00757FDB">
            <w:pPr>
              <w:pStyle w:val="a6"/>
              <w:spacing w:after="0" w:line="240" w:lineRule="auto"/>
              <w:ind w:left="0" w:firstLine="0"/>
              <w:rPr>
                <w:rFonts w:ascii="Arial" w:hAnsi="Arial" w:cs="Arial"/>
                <w:sz w:val="24"/>
                <w:szCs w:val="24"/>
              </w:rPr>
            </w:pPr>
            <w:r w:rsidRPr="00757FDB">
              <w:rPr>
                <w:rFonts w:ascii="Arial" w:hAnsi="Arial" w:cs="Arial"/>
                <w:sz w:val="24"/>
                <w:szCs w:val="24"/>
              </w:rPr>
              <w:t>Представитель юридического лица</w:t>
            </w:r>
          </w:p>
        </w:tc>
      </w:tr>
    </w:tbl>
    <w:p w:rsidR="00395D5B" w:rsidRPr="00757FDB" w:rsidRDefault="00395D5B" w:rsidP="00757FDB">
      <w:pPr>
        <w:autoSpaceDE w:val="0"/>
        <w:autoSpaceDN w:val="0"/>
        <w:adjustRightInd w:val="0"/>
        <w:ind w:firstLine="0"/>
        <w:rPr>
          <w:rFonts w:cs="Arial"/>
          <w:bCs/>
        </w:rPr>
      </w:pPr>
    </w:p>
    <w:p w:rsidR="00DB0965" w:rsidRPr="00757FDB" w:rsidRDefault="00395D5B" w:rsidP="00757FDB">
      <w:pPr>
        <w:ind w:firstLine="709"/>
        <w:jc w:val="right"/>
        <w:rPr>
          <w:rFonts w:cs="Arial"/>
        </w:rPr>
      </w:pPr>
      <w:r w:rsidRPr="00757FDB">
        <w:rPr>
          <w:rFonts w:cs="Arial"/>
          <w:bCs/>
        </w:rPr>
        <w:br w:type="page"/>
      </w:r>
      <w:r w:rsidR="00DB0965" w:rsidRPr="00757FDB">
        <w:rPr>
          <w:rFonts w:cs="Arial"/>
        </w:rPr>
        <w:lastRenderedPageBreak/>
        <w:t>Приложение N 2</w:t>
      </w:r>
    </w:p>
    <w:p w:rsidR="00DB0965" w:rsidRPr="00757FDB" w:rsidRDefault="00DB0965" w:rsidP="00757FDB">
      <w:pPr>
        <w:pStyle w:val="ConsPlusNormal"/>
        <w:ind w:firstLine="709"/>
        <w:jc w:val="right"/>
        <w:rPr>
          <w:sz w:val="24"/>
          <w:szCs w:val="24"/>
        </w:rPr>
      </w:pPr>
      <w:r w:rsidRPr="00757FDB">
        <w:rPr>
          <w:sz w:val="24"/>
          <w:szCs w:val="24"/>
        </w:rPr>
        <w:t>к Административному регламенту</w:t>
      </w:r>
    </w:p>
    <w:p w:rsidR="00DB0965" w:rsidRPr="00757FDB" w:rsidRDefault="00DB0965" w:rsidP="00757FDB">
      <w:pPr>
        <w:pStyle w:val="ConsPlusNormal"/>
        <w:ind w:firstLine="709"/>
        <w:jc w:val="right"/>
        <w:rPr>
          <w:sz w:val="24"/>
          <w:szCs w:val="24"/>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1698"/>
      </w:tblGrid>
      <w:tr w:rsidR="00DB0965" w:rsidRPr="00757FDB" w:rsidTr="001C72B8">
        <w:tc>
          <w:tcPr>
            <w:tcW w:w="4457" w:type="dxa"/>
            <w:gridSpan w:val="6"/>
            <w:tcBorders>
              <w:top w:val="nil"/>
              <w:bottom w:val="nil"/>
            </w:tcBorders>
          </w:tcPr>
          <w:p w:rsidR="00DB0965" w:rsidRPr="00757FDB" w:rsidRDefault="00DB0965" w:rsidP="00757FDB">
            <w:pPr>
              <w:pStyle w:val="ConsPlusNormal"/>
              <w:ind w:firstLine="709"/>
              <w:jc w:val="right"/>
              <w:rPr>
                <w:sz w:val="24"/>
                <w:szCs w:val="24"/>
              </w:rPr>
            </w:pPr>
          </w:p>
        </w:tc>
        <w:tc>
          <w:tcPr>
            <w:tcW w:w="1203" w:type="dxa"/>
            <w:gridSpan w:val="2"/>
            <w:tcBorders>
              <w:top w:val="nil"/>
              <w:bottom w:val="nil"/>
            </w:tcBorders>
          </w:tcPr>
          <w:p w:rsidR="00DB0965" w:rsidRPr="00757FDB" w:rsidRDefault="00DB0965" w:rsidP="00A220B0">
            <w:pPr>
              <w:pStyle w:val="ConsPlusNormal"/>
              <w:rPr>
                <w:sz w:val="24"/>
                <w:szCs w:val="24"/>
              </w:rPr>
            </w:pPr>
            <w:r w:rsidRPr="00757FDB">
              <w:rPr>
                <w:sz w:val="24"/>
                <w:szCs w:val="24"/>
              </w:rPr>
              <w:t>Кому:</w:t>
            </w:r>
          </w:p>
        </w:tc>
        <w:tc>
          <w:tcPr>
            <w:tcW w:w="3396" w:type="dxa"/>
            <w:gridSpan w:val="3"/>
            <w:tcBorders>
              <w:top w:val="nil"/>
            </w:tcBorders>
          </w:tcPr>
          <w:p w:rsidR="00DB0965" w:rsidRPr="00757FDB" w:rsidRDefault="00DB0965" w:rsidP="00757FDB">
            <w:pPr>
              <w:pStyle w:val="ConsPlusNormal"/>
              <w:ind w:firstLine="709"/>
              <w:jc w:val="right"/>
              <w:rPr>
                <w:sz w:val="24"/>
                <w:szCs w:val="24"/>
              </w:rPr>
            </w:pPr>
          </w:p>
        </w:tc>
      </w:tr>
      <w:tr w:rsidR="00DB0965" w:rsidRPr="00757FDB" w:rsidTr="001C72B8">
        <w:tc>
          <w:tcPr>
            <w:tcW w:w="4457" w:type="dxa"/>
            <w:gridSpan w:val="6"/>
            <w:tcBorders>
              <w:top w:val="nil"/>
              <w:bottom w:val="nil"/>
            </w:tcBorders>
          </w:tcPr>
          <w:p w:rsidR="00DB0965" w:rsidRPr="00757FDB" w:rsidRDefault="00DB0965" w:rsidP="00757FDB">
            <w:pPr>
              <w:pStyle w:val="ConsPlusNormal"/>
              <w:ind w:firstLine="709"/>
              <w:jc w:val="both"/>
              <w:rPr>
                <w:sz w:val="24"/>
                <w:szCs w:val="24"/>
              </w:rPr>
            </w:pPr>
          </w:p>
        </w:tc>
        <w:tc>
          <w:tcPr>
            <w:tcW w:w="2901" w:type="dxa"/>
            <w:gridSpan w:val="4"/>
            <w:tcBorders>
              <w:bottom w:val="nil"/>
            </w:tcBorders>
          </w:tcPr>
          <w:p w:rsidR="00DB0965" w:rsidRPr="00757FDB" w:rsidRDefault="00DB0965" w:rsidP="00A220B0">
            <w:pPr>
              <w:pStyle w:val="ConsPlusNormal"/>
              <w:jc w:val="both"/>
              <w:rPr>
                <w:sz w:val="24"/>
                <w:szCs w:val="24"/>
              </w:rPr>
            </w:pPr>
            <w:r w:rsidRPr="00757FDB">
              <w:rPr>
                <w:sz w:val="24"/>
                <w:szCs w:val="24"/>
              </w:rPr>
              <w:t>Контактные данные:</w:t>
            </w:r>
          </w:p>
        </w:tc>
        <w:tc>
          <w:tcPr>
            <w:tcW w:w="1698" w:type="dxa"/>
          </w:tcPr>
          <w:p w:rsidR="00DB0965" w:rsidRPr="00757FDB" w:rsidRDefault="00DB0965" w:rsidP="00757FDB">
            <w:pPr>
              <w:pStyle w:val="ConsPlusNormal"/>
              <w:ind w:firstLine="709"/>
              <w:jc w:val="both"/>
              <w:rPr>
                <w:sz w:val="24"/>
                <w:szCs w:val="24"/>
              </w:rPr>
            </w:pPr>
          </w:p>
        </w:tc>
      </w:tr>
      <w:tr w:rsidR="00DB0965" w:rsidRPr="00757FDB" w:rsidTr="00DB0965">
        <w:tblPrEx>
          <w:tblBorders>
            <w:insideV w:val="single" w:sz="4" w:space="0" w:color="auto"/>
          </w:tblBorders>
        </w:tblPrEx>
        <w:tc>
          <w:tcPr>
            <w:tcW w:w="9056" w:type="dxa"/>
            <w:gridSpan w:val="11"/>
            <w:tcBorders>
              <w:top w:val="nil"/>
              <w:left w:val="nil"/>
              <w:bottom w:val="nil"/>
              <w:right w:val="nil"/>
            </w:tcBorders>
          </w:tcPr>
          <w:p w:rsidR="001C72B8" w:rsidRPr="00757FDB" w:rsidRDefault="001C72B8" w:rsidP="00757FDB">
            <w:pPr>
              <w:pStyle w:val="ConsPlusNormal"/>
              <w:ind w:firstLine="709"/>
              <w:jc w:val="both"/>
              <w:rPr>
                <w:sz w:val="24"/>
                <w:szCs w:val="24"/>
              </w:rPr>
            </w:pPr>
            <w:bookmarkStart w:id="9" w:name="P1341"/>
            <w:bookmarkEnd w:id="9"/>
          </w:p>
          <w:p w:rsidR="00DB0965" w:rsidRPr="00757FDB" w:rsidRDefault="00DB0965" w:rsidP="00757FDB">
            <w:pPr>
              <w:pStyle w:val="ConsPlusNormal"/>
              <w:ind w:firstLine="709"/>
              <w:jc w:val="both"/>
              <w:rPr>
                <w:sz w:val="24"/>
                <w:szCs w:val="24"/>
              </w:rPr>
            </w:pPr>
            <w:r w:rsidRPr="00757FDB">
              <w:rPr>
                <w:sz w:val="24"/>
                <w:szCs w:val="24"/>
              </w:rPr>
              <w:t>Письменный отказ</w:t>
            </w:r>
          </w:p>
          <w:p w:rsidR="00DB0965" w:rsidRPr="00757FDB" w:rsidRDefault="00DB0965" w:rsidP="00757FDB">
            <w:pPr>
              <w:pStyle w:val="ConsPlusNormal"/>
              <w:ind w:firstLine="709"/>
              <w:jc w:val="both"/>
              <w:rPr>
                <w:sz w:val="24"/>
                <w:szCs w:val="24"/>
              </w:rPr>
            </w:pPr>
            <w:r w:rsidRPr="00757FDB">
              <w:rPr>
                <w:sz w:val="24"/>
                <w:szCs w:val="24"/>
              </w:rPr>
              <w:t>в предоставлении услуги</w:t>
            </w:r>
          </w:p>
        </w:tc>
      </w:tr>
      <w:tr w:rsidR="00DB0965" w:rsidRPr="00757FDB" w:rsidTr="001C72B8">
        <w:tc>
          <w:tcPr>
            <w:tcW w:w="2264" w:type="dxa"/>
            <w:gridSpan w:val="3"/>
            <w:tcBorders>
              <w:top w:val="nil"/>
              <w:bottom w:val="nil"/>
            </w:tcBorders>
          </w:tcPr>
          <w:p w:rsidR="00DB0965" w:rsidRPr="00757FDB" w:rsidRDefault="00DB0965" w:rsidP="00757FDB">
            <w:pPr>
              <w:pStyle w:val="ConsPlusNormal"/>
              <w:ind w:firstLine="709"/>
              <w:jc w:val="both"/>
              <w:rPr>
                <w:sz w:val="24"/>
                <w:szCs w:val="24"/>
              </w:rPr>
            </w:pPr>
          </w:p>
        </w:tc>
        <w:tc>
          <w:tcPr>
            <w:tcW w:w="566" w:type="dxa"/>
            <w:tcBorders>
              <w:top w:val="nil"/>
              <w:bottom w:val="nil"/>
            </w:tcBorders>
          </w:tcPr>
          <w:p w:rsidR="00DB0965" w:rsidRPr="00757FDB" w:rsidRDefault="00DB0965" w:rsidP="00757FDB">
            <w:pPr>
              <w:pStyle w:val="ConsPlusNormal"/>
              <w:ind w:firstLine="709"/>
              <w:jc w:val="both"/>
              <w:rPr>
                <w:sz w:val="24"/>
                <w:szCs w:val="24"/>
              </w:rPr>
            </w:pPr>
            <w:r w:rsidRPr="00757FDB">
              <w:rPr>
                <w:sz w:val="24"/>
                <w:szCs w:val="24"/>
              </w:rPr>
              <w:t>N</w:t>
            </w:r>
          </w:p>
        </w:tc>
        <w:tc>
          <w:tcPr>
            <w:tcW w:w="1627" w:type="dxa"/>
            <w:gridSpan w:val="2"/>
            <w:tcBorders>
              <w:top w:val="nil"/>
            </w:tcBorders>
          </w:tcPr>
          <w:p w:rsidR="00DB0965" w:rsidRPr="00757FDB" w:rsidRDefault="00DB0965" w:rsidP="00757FDB">
            <w:pPr>
              <w:pStyle w:val="ConsPlusNormal"/>
              <w:ind w:firstLine="709"/>
              <w:jc w:val="both"/>
              <w:rPr>
                <w:sz w:val="24"/>
                <w:szCs w:val="24"/>
              </w:rPr>
            </w:pPr>
          </w:p>
        </w:tc>
        <w:tc>
          <w:tcPr>
            <w:tcW w:w="637" w:type="dxa"/>
            <w:tcBorders>
              <w:top w:val="nil"/>
              <w:bottom w:val="nil"/>
            </w:tcBorders>
          </w:tcPr>
          <w:p w:rsidR="00DB0965" w:rsidRPr="00757FDB" w:rsidRDefault="00DB0965" w:rsidP="00757FDB">
            <w:pPr>
              <w:pStyle w:val="ConsPlusNormal"/>
              <w:ind w:firstLine="709"/>
              <w:jc w:val="both"/>
              <w:rPr>
                <w:sz w:val="24"/>
                <w:szCs w:val="24"/>
              </w:rPr>
            </w:pPr>
            <w:r w:rsidRPr="00757FDB">
              <w:rPr>
                <w:sz w:val="24"/>
                <w:szCs w:val="24"/>
              </w:rPr>
              <w:t>от</w:t>
            </w:r>
          </w:p>
        </w:tc>
        <w:tc>
          <w:tcPr>
            <w:tcW w:w="1698" w:type="dxa"/>
            <w:gridSpan w:val="2"/>
            <w:tcBorders>
              <w:top w:val="nil"/>
            </w:tcBorders>
          </w:tcPr>
          <w:p w:rsidR="00DB0965" w:rsidRPr="00757FDB" w:rsidRDefault="00DB0965" w:rsidP="00757FDB">
            <w:pPr>
              <w:pStyle w:val="ConsPlusNormal"/>
              <w:ind w:firstLine="709"/>
              <w:jc w:val="both"/>
              <w:rPr>
                <w:sz w:val="24"/>
                <w:szCs w:val="24"/>
              </w:rPr>
            </w:pPr>
          </w:p>
        </w:tc>
        <w:tc>
          <w:tcPr>
            <w:tcW w:w="2264" w:type="dxa"/>
            <w:gridSpan w:val="2"/>
            <w:tcBorders>
              <w:top w:val="nil"/>
              <w:bottom w:val="nil"/>
            </w:tcBorders>
          </w:tcPr>
          <w:p w:rsidR="00DB0965" w:rsidRPr="00757FDB" w:rsidRDefault="00DB0965" w:rsidP="00757FDB">
            <w:pPr>
              <w:pStyle w:val="ConsPlusNormal"/>
              <w:ind w:firstLine="709"/>
              <w:jc w:val="both"/>
              <w:rPr>
                <w:sz w:val="24"/>
                <w:szCs w:val="24"/>
              </w:rPr>
            </w:pPr>
          </w:p>
        </w:tc>
      </w:tr>
      <w:tr w:rsidR="00DB0965" w:rsidRPr="00757FDB" w:rsidTr="00DB0965">
        <w:tblPrEx>
          <w:tblBorders>
            <w:insideV w:val="single" w:sz="4" w:space="0" w:color="auto"/>
          </w:tblBorders>
        </w:tblPrEx>
        <w:tc>
          <w:tcPr>
            <w:tcW w:w="9056" w:type="dxa"/>
            <w:gridSpan w:val="11"/>
            <w:tcBorders>
              <w:top w:val="nil"/>
              <w:left w:val="nil"/>
              <w:bottom w:val="nil"/>
              <w:right w:val="nil"/>
            </w:tcBorders>
          </w:tcPr>
          <w:p w:rsidR="00DB0965" w:rsidRPr="00757FDB" w:rsidRDefault="00DB0965" w:rsidP="00757FDB">
            <w:pPr>
              <w:pStyle w:val="ConsPlusNormal"/>
              <w:ind w:firstLine="709"/>
              <w:jc w:val="both"/>
              <w:rPr>
                <w:sz w:val="24"/>
                <w:szCs w:val="24"/>
              </w:rPr>
            </w:pPr>
          </w:p>
        </w:tc>
      </w:tr>
      <w:tr w:rsidR="00DB0965" w:rsidRPr="00757FDB" w:rsidTr="00DB0965">
        <w:tblPrEx>
          <w:tblBorders>
            <w:insideV w:val="single" w:sz="4" w:space="0" w:color="auto"/>
          </w:tblBorders>
        </w:tblPrEx>
        <w:tc>
          <w:tcPr>
            <w:tcW w:w="9056" w:type="dxa"/>
            <w:gridSpan w:val="11"/>
            <w:tcBorders>
              <w:top w:val="nil"/>
              <w:left w:val="nil"/>
              <w:bottom w:val="nil"/>
              <w:right w:val="nil"/>
            </w:tcBorders>
          </w:tcPr>
          <w:p w:rsidR="00DB0965" w:rsidRPr="00757FDB" w:rsidRDefault="00DB0965" w:rsidP="00757FDB">
            <w:pPr>
              <w:pStyle w:val="ConsPlusNormal"/>
              <w:ind w:firstLine="709"/>
              <w:jc w:val="both"/>
              <w:rPr>
                <w:sz w:val="24"/>
                <w:szCs w:val="24"/>
              </w:rPr>
            </w:pPr>
            <w:r w:rsidRPr="00757FDB">
              <w:rPr>
                <w:sz w:val="24"/>
                <w:szCs w:val="24"/>
              </w:rPr>
              <w:t>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757FDB" w:rsidTr="00DB0965">
        <w:tblPrEx>
          <w:tblBorders>
            <w:insideV w:val="single" w:sz="4" w:space="0" w:color="auto"/>
          </w:tblBorders>
        </w:tblPrEx>
        <w:tc>
          <w:tcPr>
            <w:tcW w:w="9056" w:type="dxa"/>
            <w:gridSpan w:val="11"/>
            <w:tcBorders>
              <w:top w:val="nil"/>
              <w:left w:val="nil"/>
              <w:right w:val="nil"/>
            </w:tcBorders>
          </w:tcPr>
          <w:p w:rsidR="00DB0965" w:rsidRPr="00757FDB" w:rsidRDefault="00DB0965" w:rsidP="00757FDB">
            <w:pPr>
              <w:pStyle w:val="ConsPlusNormal"/>
              <w:ind w:firstLine="709"/>
              <w:jc w:val="both"/>
              <w:rPr>
                <w:sz w:val="24"/>
                <w:szCs w:val="24"/>
              </w:rPr>
            </w:pPr>
          </w:p>
        </w:tc>
      </w:tr>
      <w:tr w:rsidR="00DB0965" w:rsidRPr="00757FDB"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757FDB" w:rsidRDefault="00DB0965" w:rsidP="00757FDB">
            <w:pPr>
              <w:pStyle w:val="ConsPlusNormal"/>
              <w:ind w:firstLine="709"/>
              <w:jc w:val="both"/>
              <w:rPr>
                <w:sz w:val="24"/>
                <w:szCs w:val="24"/>
              </w:rPr>
            </w:pPr>
            <w:r w:rsidRPr="00757FDB">
              <w:rPr>
                <w:sz w:val="24"/>
                <w:szCs w:val="24"/>
              </w:rPr>
              <w:t>N пункта Административного регламента</w:t>
            </w:r>
          </w:p>
        </w:tc>
        <w:tc>
          <w:tcPr>
            <w:tcW w:w="5094" w:type="dxa"/>
            <w:gridSpan w:val="7"/>
          </w:tcPr>
          <w:p w:rsidR="00DB0965" w:rsidRPr="00757FDB" w:rsidRDefault="00DB0965" w:rsidP="00757FDB">
            <w:pPr>
              <w:pStyle w:val="ConsPlusNormal"/>
              <w:ind w:firstLine="709"/>
              <w:jc w:val="both"/>
              <w:rPr>
                <w:sz w:val="24"/>
                <w:szCs w:val="24"/>
              </w:rPr>
            </w:pPr>
            <w:r w:rsidRPr="00757FDB">
              <w:rPr>
                <w:sz w:val="24"/>
                <w:szCs w:val="24"/>
              </w:rPr>
              <w:t xml:space="preserve">Наименование основания для отказа в соответствии с </w:t>
            </w:r>
            <w:r w:rsidR="002727CD" w:rsidRPr="00757FDB">
              <w:rPr>
                <w:sz w:val="24"/>
                <w:szCs w:val="24"/>
              </w:rPr>
              <w:t>Административным регламентом</w:t>
            </w:r>
          </w:p>
        </w:tc>
        <w:tc>
          <w:tcPr>
            <w:tcW w:w="2264" w:type="dxa"/>
            <w:gridSpan w:val="2"/>
          </w:tcPr>
          <w:p w:rsidR="00DB0965" w:rsidRPr="00757FDB" w:rsidRDefault="00DB0965" w:rsidP="00757FDB">
            <w:pPr>
              <w:pStyle w:val="ConsPlusNormal"/>
              <w:ind w:firstLine="709"/>
              <w:jc w:val="both"/>
              <w:rPr>
                <w:sz w:val="24"/>
                <w:szCs w:val="24"/>
              </w:rPr>
            </w:pPr>
            <w:r w:rsidRPr="00757FDB">
              <w:rPr>
                <w:sz w:val="24"/>
                <w:szCs w:val="24"/>
              </w:rPr>
              <w:t>Разъяснение причин отказа в предоставлении услуги</w:t>
            </w:r>
          </w:p>
        </w:tc>
      </w:tr>
      <w:tr w:rsidR="00DB0965" w:rsidRPr="00757FDB"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757FDB" w:rsidRDefault="00DB0965" w:rsidP="00757FDB">
            <w:pPr>
              <w:pStyle w:val="ConsPlusNormal"/>
              <w:ind w:firstLine="709"/>
              <w:jc w:val="both"/>
              <w:rPr>
                <w:sz w:val="24"/>
                <w:szCs w:val="24"/>
              </w:rPr>
            </w:pPr>
          </w:p>
        </w:tc>
        <w:tc>
          <w:tcPr>
            <w:tcW w:w="5094" w:type="dxa"/>
            <w:gridSpan w:val="7"/>
          </w:tcPr>
          <w:p w:rsidR="00DB0965" w:rsidRPr="00757FDB" w:rsidRDefault="00DB0965" w:rsidP="00757FDB">
            <w:pPr>
              <w:pStyle w:val="ConsPlusNormal"/>
              <w:ind w:firstLine="709"/>
              <w:jc w:val="both"/>
              <w:rPr>
                <w:sz w:val="24"/>
                <w:szCs w:val="24"/>
              </w:rPr>
            </w:pPr>
          </w:p>
        </w:tc>
        <w:tc>
          <w:tcPr>
            <w:tcW w:w="2264" w:type="dxa"/>
            <w:gridSpan w:val="2"/>
          </w:tcPr>
          <w:p w:rsidR="00DB0965" w:rsidRPr="00757FDB" w:rsidRDefault="00DB0965" w:rsidP="00757FDB">
            <w:pPr>
              <w:pStyle w:val="ConsPlusNormal"/>
              <w:ind w:firstLine="709"/>
              <w:jc w:val="both"/>
              <w:rPr>
                <w:sz w:val="24"/>
                <w:szCs w:val="24"/>
              </w:rPr>
            </w:pPr>
          </w:p>
        </w:tc>
      </w:tr>
      <w:tr w:rsidR="00DB0965" w:rsidRPr="00757FDB" w:rsidTr="001C72B8">
        <w:tc>
          <w:tcPr>
            <w:tcW w:w="4457" w:type="dxa"/>
            <w:gridSpan w:val="6"/>
            <w:tcBorders>
              <w:top w:val="nil"/>
              <w:bottom w:val="nil"/>
            </w:tcBorders>
          </w:tcPr>
          <w:p w:rsidR="00DB0965" w:rsidRPr="00757FDB" w:rsidRDefault="00DB0965" w:rsidP="00757FDB">
            <w:pPr>
              <w:pStyle w:val="ConsPlusNormal"/>
              <w:ind w:firstLine="709"/>
              <w:jc w:val="both"/>
              <w:rPr>
                <w:sz w:val="24"/>
                <w:szCs w:val="24"/>
              </w:rPr>
            </w:pPr>
            <w:r w:rsidRPr="00757FDB">
              <w:rPr>
                <w:sz w:val="24"/>
                <w:szCs w:val="24"/>
              </w:rPr>
              <w:t>Дополнительно информируем:</w:t>
            </w:r>
          </w:p>
        </w:tc>
        <w:tc>
          <w:tcPr>
            <w:tcW w:w="4599" w:type="dxa"/>
            <w:gridSpan w:val="5"/>
            <w:tcBorders>
              <w:top w:val="nil"/>
            </w:tcBorders>
          </w:tcPr>
          <w:p w:rsidR="00DB0965" w:rsidRPr="00757FDB" w:rsidRDefault="00DB0965" w:rsidP="00757FDB">
            <w:pPr>
              <w:pStyle w:val="ConsPlusNormal"/>
              <w:ind w:firstLine="709"/>
              <w:jc w:val="both"/>
              <w:rPr>
                <w:sz w:val="24"/>
                <w:szCs w:val="24"/>
              </w:rPr>
            </w:pPr>
            <w:r w:rsidRPr="00757FDB">
              <w:rPr>
                <w:sz w:val="24"/>
                <w:szCs w:val="24"/>
              </w:rPr>
              <w:t>.</w:t>
            </w:r>
          </w:p>
        </w:tc>
      </w:tr>
      <w:tr w:rsidR="00DB0965" w:rsidRPr="00757FDB" w:rsidTr="00DB0965">
        <w:tblPrEx>
          <w:tblBorders>
            <w:insideV w:val="single" w:sz="4" w:space="0" w:color="auto"/>
          </w:tblBorders>
        </w:tblPrEx>
        <w:tc>
          <w:tcPr>
            <w:tcW w:w="9056" w:type="dxa"/>
            <w:gridSpan w:val="11"/>
            <w:tcBorders>
              <w:top w:val="nil"/>
              <w:left w:val="nil"/>
              <w:bottom w:val="nil"/>
              <w:right w:val="nil"/>
            </w:tcBorders>
          </w:tcPr>
          <w:p w:rsidR="00DB0965" w:rsidRPr="00757FDB" w:rsidRDefault="00DB0965" w:rsidP="00757FDB">
            <w:pPr>
              <w:pStyle w:val="ConsPlusNormal"/>
              <w:ind w:firstLine="709"/>
              <w:jc w:val="both"/>
              <w:rPr>
                <w:sz w:val="24"/>
                <w:szCs w:val="24"/>
              </w:rPr>
            </w:pPr>
            <w:r w:rsidRPr="00757FDB">
              <w:rPr>
                <w:sz w:val="24"/>
                <w:szCs w:val="24"/>
              </w:rPr>
              <w:t>Вы вправе повторно обратиться с заявлением о предоставлении услуги после устранения указанных нарушений.</w:t>
            </w:r>
          </w:p>
          <w:p w:rsidR="00DB0965" w:rsidRPr="00757FDB" w:rsidRDefault="00DB0965" w:rsidP="00757FDB">
            <w:pPr>
              <w:pStyle w:val="ConsPlusNormal"/>
              <w:ind w:firstLine="709"/>
              <w:jc w:val="both"/>
              <w:rPr>
                <w:sz w:val="24"/>
                <w:szCs w:val="24"/>
              </w:rPr>
            </w:pPr>
            <w:r w:rsidRPr="00757FDB">
              <w:rPr>
                <w:sz w:val="24"/>
                <w:szCs w:val="24"/>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757FDB">
              <w:rPr>
                <w:sz w:val="24"/>
                <w:szCs w:val="24"/>
              </w:rPr>
              <w:t xml:space="preserve"> Предварительное согласование предоставления земельного участка </w:t>
            </w:r>
            <w:r w:rsidRPr="00757FDB">
              <w:rPr>
                <w:sz w:val="24"/>
                <w:szCs w:val="24"/>
              </w:rPr>
              <w:t>", а также в судебном порядке.</w:t>
            </w:r>
          </w:p>
        </w:tc>
      </w:tr>
      <w:tr w:rsidR="00DB0965" w:rsidRPr="00757FDB" w:rsidTr="00DB0965">
        <w:tblPrEx>
          <w:tblBorders>
            <w:insideV w:val="single" w:sz="4" w:space="0" w:color="auto"/>
          </w:tblBorders>
        </w:tblPrEx>
        <w:tc>
          <w:tcPr>
            <w:tcW w:w="566" w:type="dxa"/>
            <w:tcBorders>
              <w:top w:val="nil"/>
              <w:left w:val="nil"/>
              <w:bottom w:val="nil"/>
            </w:tcBorders>
          </w:tcPr>
          <w:p w:rsidR="00DB0965" w:rsidRPr="00757FDB" w:rsidRDefault="00DB0965" w:rsidP="00757FDB">
            <w:pPr>
              <w:pStyle w:val="ConsPlusNormal"/>
              <w:ind w:firstLine="709"/>
              <w:jc w:val="both"/>
              <w:rPr>
                <w:sz w:val="24"/>
                <w:szCs w:val="24"/>
              </w:rPr>
            </w:pPr>
          </w:p>
        </w:tc>
        <w:tc>
          <w:tcPr>
            <w:tcW w:w="3396" w:type="dxa"/>
            <w:gridSpan w:val="4"/>
          </w:tcPr>
          <w:p w:rsidR="00DB0965" w:rsidRPr="00757FDB" w:rsidRDefault="00DB0965" w:rsidP="00757FDB">
            <w:pPr>
              <w:pStyle w:val="ConsPlusNormal"/>
              <w:ind w:firstLine="709"/>
              <w:jc w:val="both"/>
              <w:rPr>
                <w:sz w:val="24"/>
                <w:szCs w:val="24"/>
              </w:rPr>
            </w:pPr>
            <w:r w:rsidRPr="00757FDB">
              <w:rPr>
                <w:sz w:val="24"/>
                <w:szCs w:val="24"/>
              </w:rPr>
              <w:t>Сведения о сертификате электронной подписи</w:t>
            </w:r>
          </w:p>
        </w:tc>
        <w:tc>
          <w:tcPr>
            <w:tcW w:w="5094" w:type="dxa"/>
            <w:gridSpan w:val="6"/>
            <w:tcBorders>
              <w:top w:val="nil"/>
              <w:bottom w:val="nil"/>
              <w:right w:val="nil"/>
            </w:tcBorders>
          </w:tcPr>
          <w:p w:rsidR="00DB0965" w:rsidRPr="00757FDB" w:rsidRDefault="00DB0965" w:rsidP="00757FDB">
            <w:pPr>
              <w:pStyle w:val="ConsPlusNormal"/>
              <w:ind w:firstLine="709"/>
              <w:jc w:val="both"/>
              <w:rPr>
                <w:sz w:val="24"/>
                <w:szCs w:val="24"/>
              </w:rPr>
            </w:pPr>
          </w:p>
        </w:tc>
      </w:tr>
    </w:tbl>
    <w:p w:rsidR="00395D5B" w:rsidRPr="00757FDB" w:rsidRDefault="00395D5B" w:rsidP="00757FDB">
      <w:pPr>
        <w:pStyle w:val="ConsPlusNormal"/>
        <w:ind w:firstLine="709"/>
        <w:jc w:val="both"/>
        <w:rPr>
          <w:sz w:val="24"/>
          <w:szCs w:val="24"/>
        </w:rPr>
      </w:pPr>
    </w:p>
    <w:p w:rsidR="00DB0965" w:rsidRPr="00757FDB" w:rsidRDefault="00395D5B" w:rsidP="00757FDB">
      <w:pPr>
        <w:ind w:firstLine="709"/>
        <w:jc w:val="right"/>
        <w:rPr>
          <w:rFonts w:cs="Arial"/>
        </w:rPr>
      </w:pPr>
      <w:r w:rsidRPr="00757FDB">
        <w:rPr>
          <w:rFonts w:cs="Arial"/>
        </w:rPr>
        <w:br w:type="page"/>
      </w:r>
      <w:r w:rsidR="00DB0965" w:rsidRPr="00757FDB">
        <w:rPr>
          <w:rFonts w:cs="Arial"/>
        </w:rPr>
        <w:lastRenderedPageBreak/>
        <w:t>Приложение N 3</w:t>
      </w:r>
    </w:p>
    <w:p w:rsidR="00DB0965" w:rsidRPr="00757FDB" w:rsidRDefault="00DB0965" w:rsidP="00757FDB">
      <w:pPr>
        <w:pStyle w:val="ConsPlusNormal"/>
        <w:ind w:firstLine="709"/>
        <w:jc w:val="right"/>
        <w:rPr>
          <w:sz w:val="24"/>
          <w:szCs w:val="24"/>
        </w:rPr>
      </w:pPr>
      <w:r w:rsidRPr="00757FDB">
        <w:rPr>
          <w:sz w:val="24"/>
          <w:szCs w:val="24"/>
        </w:rPr>
        <w:t>к Административному регламенту</w:t>
      </w:r>
    </w:p>
    <w:p w:rsidR="00DB0965" w:rsidRPr="00757FDB" w:rsidRDefault="00DB0965" w:rsidP="00757FDB">
      <w:pPr>
        <w:pStyle w:val="ConsPlusNormal"/>
        <w:ind w:firstLine="709"/>
        <w:jc w:val="both"/>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DB0965" w:rsidRPr="00757FDB" w:rsidTr="001C72B8">
        <w:tc>
          <w:tcPr>
            <w:tcW w:w="9560" w:type="dxa"/>
            <w:gridSpan w:val="6"/>
            <w:tcBorders>
              <w:top w:val="nil"/>
              <w:left w:val="nil"/>
              <w:bottom w:val="nil"/>
              <w:right w:val="nil"/>
            </w:tcBorders>
          </w:tcPr>
          <w:p w:rsidR="00DB0965" w:rsidRPr="00757FDB" w:rsidRDefault="00DB0965" w:rsidP="00757FDB">
            <w:pPr>
              <w:pStyle w:val="ConsPlusNormal"/>
              <w:ind w:firstLine="709"/>
              <w:jc w:val="both"/>
              <w:rPr>
                <w:sz w:val="24"/>
                <w:szCs w:val="24"/>
              </w:rPr>
            </w:pPr>
            <w:r w:rsidRPr="00757FDB">
              <w:rPr>
                <w:sz w:val="24"/>
                <w:szCs w:val="24"/>
              </w:rPr>
              <w:t>Форма заявления о предоставлении услуги</w:t>
            </w:r>
          </w:p>
        </w:tc>
      </w:tr>
      <w:tr w:rsidR="00DB0965" w:rsidRPr="00757FDB" w:rsidTr="001C72B8">
        <w:tc>
          <w:tcPr>
            <w:tcW w:w="9560" w:type="dxa"/>
            <w:gridSpan w:val="6"/>
            <w:tcBorders>
              <w:top w:val="nil"/>
              <w:left w:val="nil"/>
              <w:bottom w:val="nil"/>
              <w:right w:val="nil"/>
            </w:tcBorders>
          </w:tcPr>
          <w:p w:rsidR="00DB0965" w:rsidRPr="00757FDB" w:rsidRDefault="00DB0965" w:rsidP="00757FDB">
            <w:pPr>
              <w:pStyle w:val="ConsPlusNormal"/>
              <w:ind w:firstLine="709"/>
              <w:jc w:val="both"/>
              <w:rPr>
                <w:sz w:val="24"/>
                <w:szCs w:val="24"/>
              </w:rPr>
            </w:pPr>
          </w:p>
        </w:tc>
      </w:tr>
      <w:tr w:rsidR="00DB0965" w:rsidRPr="00757FDB" w:rsidTr="001C72B8">
        <w:tc>
          <w:tcPr>
            <w:tcW w:w="4520" w:type="dxa"/>
            <w:gridSpan w:val="2"/>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5040" w:type="dxa"/>
            <w:gridSpan w:val="4"/>
            <w:tcBorders>
              <w:top w:val="nil"/>
              <w:left w:val="nil"/>
              <w:bottom w:val="nil"/>
              <w:right w:val="nil"/>
            </w:tcBorders>
          </w:tcPr>
          <w:p w:rsidR="00DB0965" w:rsidRPr="00757FDB" w:rsidRDefault="00DB0965" w:rsidP="00757FDB">
            <w:pPr>
              <w:pStyle w:val="ConsPlusNormal"/>
              <w:ind w:firstLine="709"/>
              <w:jc w:val="right"/>
              <w:rPr>
                <w:sz w:val="24"/>
                <w:szCs w:val="24"/>
              </w:rPr>
            </w:pPr>
            <w:r w:rsidRPr="00757FDB">
              <w:rPr>
                <w:sz w:val="24"/>
                <w:szCs w:val="24"/>
              </w:rPr>
              <w:t>кому:</w:t>
            </w:r>
          </w:p>
        </w:tc>
      </w:tr>
      <w:tr w:rsidR="00DB0965" w:rsidRPr="00757FDB" w:rsidTr="001C72B8">
        <w:tc>
          <w:tcPr>
            <w:tcW w:w="4520" w:type="dxa"/>
            <w:gridSpan w:val="2"/>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5040" w:type="dxa"/>
            <w:gridSpan w:val="4"/>
            <w:tcBorders>
              <w:top w:val="nil"/>
              <w:left w:val="nil"/>
              <w:bottom w:val="single" w:sz="4" w:space="0" w:color="auto"/>
              <w:right w:val="nil"/>
            </w:tcBorders>
          </w:tcPr>
          <w:p w:rsidR="00DB0965" w:rsidRPr="00757FDB" w:rsidRDefault="00DB0965" w:rsidP="00757FDB">
            <w:pPr>
              <w:pStyle w:val="ConsPlusNormal"/>
              <w:ind w:firstLine="709"/>
              <w:jc w:val="right"/>
              <w:rPr>
                <w:sz w:val="24"/>
                <w:szCs w:val="24"/>
              </w:rPr>
            </w:pPr>
          </w:p>
        </w:tc>
      </w:tr>
      <w:tr w:rsidR="00DB0965" w:rsidRPr="00757FDB" w:rsidTr="001C72B8">
        <w:tc>
          <w:tcPr>
            <w:tcW w:w="4520" w:type="dxa"/>
            <w:gridSpan w:val="2"/>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5040" w:type="dxa"/>
            <w:gridSpan w:val="4"/>
            <w:tcBorders>
              <w:top w:val="single" w:sz="4" w:space="0" w:color="auto"/>
              <w:left w:val="nil"/>
              <w:bottom w:val="single" w:sz="4" w:space="0" w:color="auto"/>
              <w:right w:val="nil"/>
            </w:tcBorders>
          </w:tcPr>
          <w:p w:rsidR="00DB0965" w:rsidRPr="00757FDB" w:rsidRDefault="00DB0965" w:rsidP="00757FDB">
            <w:pPr>
              <w:pStyle w:val="ConsPlusNormal"/>
              <w:ind w:firstLine="709"/>
              <w:jc w:val="right"/>
              <w:rPr>
                <w:sz w:val="24"/>
                <w:szCs w:val="24"/>
              </w:rPr>
            </w:pPr>
          </w:p>
        </w:tc>
      </w:tr>
      <w:tr w:rsidR="00DB0965" w:rsidRPr="00757FDB" w:rsidTr="001C72B8">
        <w:tc>
          <w:tcPr>
            <w:tcW w:w="4520" w:type="dxa"/>
            <w:gridSpan w:val="2"/>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5040" w:type="dxa"/>
            <w:gridSpan w:val="4"/>
            <w:tcBorders>
              <w:top w:val="single" w:sz="4" w:space="0" w:color="auto"/>
              <w:left w:val="nil"/>
              <w:bottom w:val="nil"/>
              <w:right w:val="nil"/>
            </w:tcBorders>
          </w:tcPr>
          <w:p w:rsidR="00DB0965" w:rsidRPr="00757FDB" w:rsidRDefault="00DB0965" w:rsidP="00757FDB">
            <w:pPr>
              <w:pStyle w:val="ConsPlusNormal"/>
              <w:ind w:firstLine="709"/>
              <w:jc w:val="right"/>
              <w:rPr>
                <w:sz w:val="24"/>
                <w:szCs w:val="24"/>
              </w:rPr>
            </w:pPr>
            <w:r w:rsidRPr="00757FDB">
              <w:rPr>
                <w:sz w:val="24"/>
                <w:szCs w:val="24"/>
              </w:rPr>
              <w:t>(наименование уполномоченного органа)</w:t>
            </w:r>
          </w:p>
        </w:tc>
      </w:tr>
      <w:tr w:rsidR="00DB0965" w:rsidRPr="00757FDB" w:rsidTr="001C72B8">
        <w:tc>
          <w:tcPr>
            <w:tcW w:w="4520" w:type="dxa"/>
            <w:gridSpan w:val="2"/>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5040" w:type="dxa"/>
            <w:gridSpan w:val="4"/>
            <w:tcBorders>
              <w:top w:val="nil"/>
              <w:left w:val="nil"/>
              <w:bottom w:val="nil"/>
              <w:right w:val="nil"/>
            </w:tcBorders>
          </w:tcPr>
          <w:p w:rsidR="00DB0965" w:rsidRPr="00757FDB" w:rsidRDefault="00DB0965" w:rsidP="00757FDB">
            <w:pPr>
              <w:pStyle w:val="ConsPlusNormal"/>
              <w:ind w:firstLine="709"/>
              <w:jc w:val="right"/>
              <w:rPr>
                <w:sz w:val="24"/>
                <w:szCs w:val="24"/>
              </w:rPr>
            </w:pPr>
            <w:r w:rsidRPr="00757FDB">
              <w:rPr>
                <w:sz w:val="24"/>
                <w:szCs w:val="24"/>
              </w:rPr>
              <w:t>от кого:</w:t>
            </w:r>
          </w:p>
        </w:tc>
      </w:tr>
      <w:tr w:rsidR="00DB0965" w:rsidRPr="00757FDB" w:rsidTr="001C72B8">
        <w:tc>
          <w:tcPr>
            <w:tcW w:w="4520" w:type="dxa"/>
            <w:gridSpan w:val="2"/>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5040" w:type="dxa"/>
            <w:gridSpan w:val="4"/>
            <w:tcBorders>
              <w:top w:val="nil"/>
              <w:left w:val="nil"/>
              <w:bottom w:val="single" w:sz="4" w:space="0" w:color="auto"/>
              <w:right w:val="nil"/>
            </w:tcBorders>
          </w:tcPr>
          <w:p w:rsidR="00DB0965" w:rsidRPr="00757FDB" w:rsidRDefault="00DB0965" w:rsidP="00757FDB">
            <w:pPr>
              <w:pStyle w:val="ConsPlusNormal"/>
              <w:ind w:firstLine="709"/>
              <w:jc w:val="right"/>
              <w:rPr>
                <w:sz w:val="24"/>
                <w:szCs w:val="24"/>
              </w:rPr>
            </w:pPr>
          </w:p>
        </w:tc>
      </w:tr>
      <w:tr w:rsidR="00DB0965" w:rsidRPr="00757FDB" w:rsidTr="001C72B8">
        <w:tc>
          <w:tcPr>
            <w:tcW w:w="4520" w:type="dxa"/>
            <w:gridSpan w:val="2"/>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5040" w:type="dxa"/>
            <w:gridSpan w:val="4"/>
            <w:tcBorders>
              <w:top w:val="single" w:sz="4" w:space="0" w:color="auto"/>
              <w:left w:val="nil"/>
              <w:bottom w:val="single" w:sz="4" w:space="0" w:color="auto"/>
              <w:right w:val="nil"/>
            </w:tcBorders>
          </w:tcPr>
          <w:p w:rsidR="00DB0965" w:rsidRPr="00757FDB" w:rsidRDefault="00DB0965" w:rsidP="00757FDB">
            <w:pPr>
              <w:pStyle w:val="ConsPlusNormal"/>
              <w:ind w:firstLine="709"/>
              <w:jc w:val="right"/>
              <w:rPr>
                <w:sz w:val="24"/>
                <w:szCs w:val="24"/>
              </w:rPr>
            </w:pPr>
          </w:p>
        </w:tc>
      </w:tr>
      <w:tr w:rsidR="00DB0965" w:rsidRPr="00757FDB" w:rsidTr="001C72B8">
        <w:tc>
          <w:tcPr>
            <w:tcW w:w="4520" w:type="dxa"/>
            <w:gridSpan w:val="2"/>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5040" w:type="dxa"/>
            <w:gridSpan w:val="4"/>
            <w:tcBorders>
              <w:top w:val="single" w:sz="4" w:space="0" w:color="auto"/>
              <w:left w:val="nil"/>
              <w:bottom w:val="nil"/>
              <w:right w:val="nil"/>
            </w:tcBorders>
          </w:tcPr>
          <w:p w:rsidR="00DB0965" w:rsidRPr="00757FDB" w:rsidRDefault="00DB0965" w:rsidP="00757FDB">
            <w:pPr>
              <w:pStyle w:val="ConsPlusNormal"/>
              <w:ind w:firstLine="709"/>
              <w:jc w:val="right"/>
              <w:rPr>
                <w:sz w:val="24"/>
                <w:szCs w:val="24"/>
              </w:rPr>
            </w:pPr>
            <w:r w:rsidRPr="00757FDB">
              <w:rPr>
                <w:sz w:val="24"/>
                <w:szCs w:val="24"/>
              </w:rPr>
              <w:t>(наименование, ИНН, ОГРН юридического лица, ИП)</w:t>
            </w:r>
          </w:p>
        </w:tc>
      </w:tr>
      <w:tr w:rsidR="00DB0965" w:rsidRPr="00757FDB" w:rsidTr="001C72B8">
        <w:tc>
          <w:tcPr>
            <w:tcW w:w="4520" w:type="dxa"/>
            <w:gridSpan w:val="2"/>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5040" w:type="dxa"/>
            <w:gridSpan w:val="4"/>
            <w:tcBorders>
              <w:top w:val="nil"/>
              <w:left w:val="nil"/>
              <w:bottom w:val="single" w:sz="4" w:space="0" w:color="auto"/>
              <w:right w:val="nil"/>
            </w:tcBorders>
          </w:tcPr>
          <w:p w:rsidR="00DB0965" w:rsidRPr="00757FDB" w:rsidRDefault="00DB0965" w:rsidP="00757FDB">
            <w:pPr>
              <w:pStyle w:val="ConsPlusNormal"/>
              <w:ind w:firstLine="709"/>
              <w:jc w:val="right"/>
              <w:rPr>
                <w:sz w:val="24"/>
                <w:szCs w:val="24"/>
              </w:rPr>
            </w:pPr>
          </w:p>
        </w:tc>
      </w:tr>
      <w:tr w:rsidR="00DB0965" w:rsidRPr="00757FDB" w:rsidTr="001C72B8">
        <w:tc>
          <w:tcPr>
            <w:tcW w:w="4520" w:type="dxa"/>
            <w:gridSpan w:val="2"/>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5040" w:type="dxa"/>
            <w:gridSpan w:val="4"/>
            <w:tcBorders>
              <w:top w:val="single" w:sz="4" w:space="0" w:color="auto"/>
              <w:left w:val="nil"/>
              <w:bottom w:val="single" w:sz="4" w:space="0" w:color="auto"/>
              <w:right w:val="nil"/>
            </w:tcBorders>
          </w:tcPr>
          <w:p w:rsidR="00DB0965" w:rsidRPr="00757FDB" w:rsidRDefault="00DB0965" w:rsidP="00757FDB">
            <w:pPr>
              <w:pStyle w:val="ConsPlusNormal"/>
              <w:ind w:firstLine="709"/>
              <w:jc w:val="right"/>
              <w:rPr>
                <w:sz w:val="24"/>
                <w:szCs w:val="24"/>
              </w:rPr>
            </w:pPr>
          </w:p>
        </w:tc>
      </w:tr>
      <w:tr w:rsidR="00DB0965" w:rsidRPr="00757FDB" w:rsidTr="001C72B8">
        <w:tc>
          <w:tcPr>
            <w:tcW w:w="4520" w:type="dxa"/>
            <w:gridSpan w:val="2"/>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5040" w:type="dxa"/>
            <w:gridSpan w:val="4"/>
            <w:tcBorders>
              <w:top w:val="single" w:sz="4" w:space="0" w:color="auto"/>
              <w:left w:val="nil"/>
              <w:bottom w:val="nil"/>
              <w:right w:val="nil"/>
            </w:tcBorders>
          </w:tcPr>
          <w:p w:rsidR="00DB0965" w:rsidRPr="00757FDB" w:rsidRDefault="00DB0965" w:rsidP="00757FDB">
            <w:pPr>
              <w:pStyle w:val="ConsPlusNormal"/>
              <w:ind w:firstLine="709"/>
              <w:jc w:val="right"/>
              <w:rPr>
                <w:sz w:val="24"/>
                <w:szCs w:val="24"/>
              </w:rPr>
            </w:pPr>
            <w:r w:rsidRPr="00757FDB">
              <w:rPr>
                <w:sz w:val="24"/>
                <w:szCs w:val="24"/>
              </w:rPr>
              <w:t>(контактный телефон, электронная почта, почтовый адрес)</w:t>
            </w:r>
          </w:p>
        </w:tc>
      </w:tr>
      <w:tr w:rsidR="00DB0965" w:rsidRPr="00757FDB" w:rsidTr="001C72B8">
        <w:tc>
          <w:tcPr>
            <w:tcW w:w="4520" w:type="dxa"/>
            <w:gridSpan w:val="2"/>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5040" w:type="dxa"/>
            <w:gridSpan w:val="4"/>
            <w:tcBorders>
              <w:top w:val="nil"/>
              <w:left w:val="nil"/>
              <w:bottom w:val="single" w:sz="4" w:space="0" w:color="auto"/>
              <w:right w:val="nil"/>
            </w:tcBorders>
          </w:tcPr>
          <w:p w:rsidR="00DB0965" w:rsidRPr="00757FDB" w:rsidRDefault="00DB0965" w:rsidP="00757FDB">
            <w:pPr>
              <w:pStyle w:val="ConsPlusNormal"/>
              <w:ind w:firstLine="709"/>
              <w:jc w:val="right"/>
              <w:rPr>
                <w:sz w:val="24"/>
                <w:szCs w:val="24"/>
              </w:rPr>
            </w:pPr>
          </w:p>
        </w:tc>
      </w:tr>
      <w:tr w:rsidR="00DB0965" w:rsidRPr="00757FDB" w:rsidTr="001C72B8">
        <w:tc>
          <w:tcPr>
            <w:tcW w:w="4520" w:type="dxa"/>
            <w:gridSpan w:val="2"/>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5040" w:type="dxa"/>
            <w:gridSpan w:val="4"/>
            <w:tcBorders>
              <w:top w:val="single" w:sz="4" w:space="0" w:color="auto"/>
              <w:left w:val="nil"/>
              <w:bottom w:val="single" w:sz="4" w:space="0" w:color="auto"/>
              <w:right w:val="nil"/>
            </w:tcBorders>
          </w:tcPr>
          <w:p w:rsidR="00DB0965" w:rsidRPr="00757FDB" w:rsidRDefault="00DB0965" w:rsidP="00757FDB">
            <w:pPr>
              <w:pStyle w:val="ConsPlusNormal"/>
              <w:ind w:firstLine="709"/>
              <w:jc w:val="right"/>
              <w:rPr>
                <w:sz w:val="24"/>
                <w:szCs w:val="24"/>
              </w:rPr>
            </w:pPr>
          </w:p>
        </w:tc>
      </w:tr>
      <w:tr w:rsidR="00DB0965" w:rsidRPr="00757FDB" w:rsidTr="001C72B8">
        <w:tc>
          <w:tcPr>
            <w:tcW w:w="4520" w:type="dxa"/>
            <w:gridSpan w:val="2"/>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5040" w:type="dxa"/>
            <w:gridSpan w:val="4"/>
            <w:tcBorders>
              <w:top w:val="single" w:sz="4" w:space="0" w:color="auto"/>
              <w:left w:val="nil"/>
              <w:bottom w:val="nil"/>
              <w:right w:val="nil"/>
            </w:tcBorders>
          </w:tcPr>
          <w:p w:rsidR="00DB0965" w:rsidRPr="00757FDB" w:rsidRDefault="00DB0965" w:rsidP="00757FDB">
            <w:pPr>
              <w:pStyle w:val="ConsPlusNormal"/>
              <w:ind w:firstLine="709"/>
              <w:jc w:val="right"/>
              <w:rPr>
                <w:sz w:val="24"/>
                <w:szCs w:val="24"/>
              </w:rPr>
            </w:pPr>
            <w:r w:rsidRPr="00757FDB">
              <w:rPr>
                <w:sz w:val="24"/>
                <w:szCs w:val="24"/>
              </w:rPr>
              <w:t>(фамилия, имя, отчество (последнее - при наличии), данные документа, удостоверяющего личность, контактный телефон</w:t>
            </w:r>
            <w:r w:rsidR="002727CD" w:rsidRPr="00757FDB">
              <w:rPr>
                <w:sz w:val="24"/>
                <w:szCs w:val="24"/>
              </w:rPr>
              <w:t xml:space="preserve"> (при наличии)</w:t>
            </w:r>
            <w:r w:rsidRPr="00757FDB">
              <w:rPr>
                <w:sz w:val="24"/>
                <w:szCs w:val="24"/>
              </w:rPr>
              <w:t xml:space="preserve">, адрес электронной почты, </w:t>
            </w:r>
            <w:r w:rsidR="002727CD" w:rsidRPr="00757FDB">
              <w:rPr>
                <w:sz w:val="24"/>
                <w:szCs w:val="24"/>
              </w:rPr>
              <w:t>место жительства, почтовый адрес)</w:t>
            </w:r>
          </w:p>
        </w:tc>
      </w:tr>
      <w:tr w:rsidR="00DB0965" w:rsidRPr="00757FDB" w:rsidTr="001C72B8">
        <w:tc>
          <w:tcPr>
            <w:tcW w:w="4520" w:type="dxa"/>
            <w:gridSpan w:val="2"/>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5040" w:type="dxa"/>
            <w:gridSpan w:val="4"/>
            <w:tcBorders>
              <w:top w:val="nil"/>
              <w:left w:val="nil"/>
              <w:bottom w:val="single" w:sz="4" w:space="0" w:color="auto"/>
              <w:right w:val="nil"/>
            </w:tcBorders>
          </w:tcPr>
          <w:p w:rsidR="00DB0965" w:rsidRPr="00757FDB" w:rsidRDefault="00DB0965" w:rsidP="00757FDB">
            <w:pPr>
              <w:pStyle w:val="ConsPlusNormal"/>
              <w:ind w:firstLine="709"/>
              <w:jc w:val="right"/>
              <w:rPr>
                <w:sz w:val="24"/>
                <w:szCs w:val="24"/>
              </w:rPr>
            </w:pPr>
          </w:p>
        </w:tc>
      </w:tr>
      <w:tr w:rsidR="00DB0965" w:rsidRPr="00757FDB" w:rsidTr="001C72B8">
        <w:tc>
          <w:tcPr>
            <w:tcW w:w="4520" w:type="dxa"/>
            <w:gridSpan w:val="2"/>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5040" w:type="dxa"/>
            <w:gridSpan w:val="4"/>
            <w:tcBorders>
              <w:top w:val="single" w:sz="4" w:space="0" w:color="auto"/>
              <w:left w:val="nil"/>
              <w:bottom w:val="single" w:sz="4" w:space="0" w:color="auto"/>
              <w:right w:val="nil"/>
            </w:tcBorders>
          </w:tcPr>
          <w:p w:rsidR="00DB0965" w:rsidRPr="00757FDB" w:rsidRDefault="00DB0965" w:rsidP="00757FDB">
            <w:pPr>
              <w:pStyle w:val="ConsPlusNormal"/>
              <w:ind w:firstLine="709"/>
              <w:jc w:val="right"/>
              <w:rPr>
                <w:sz w:val="24"/>
                <w:szCs w:val="24"/>
              </w:rPr>
            </w:pPr>
          </w:p>
        </w:tc>
      </w:tr>
      <w:tr w:rsidR="00DB0965" w:rsidRPr="00757FDB" w:rsidTr="001C72B8">
        <w:tc>
          <w:tcPr>
            <w:tcW w:w="4520" w:type="dxa"/>
            <w:gridSpan w:val="2"/>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5040" w:type="dxa"/>
            <w:gridSpan w:val="4"/>
            <w:tcBorders>
              <w:top w:val="single" w:sz="4" w:space="0" w:color="auto"/>
              <w:left w:val="nil"/>
              <w:bottom w:val="nil"/>
              <w:right w:val="nil"/>
            </w:tcBorders>
          </w:tcPr>
          <w:p w:rsidR="00DB0965" w:rsidRPr="00757FDB" w:rsidRDefault="00DB0965" w:rsidP="00757FDB">
            <w:pPr>
              <w:pStyle w:val="ConsPlusNormal"/>
              <w:ind w:firstLine="709"/>
              <w:jc w:val="right"/>
              <w:rPr>
                <w:sz w:val="24"/>
                <w:szCs w:val="24"/>
              </w:rPr>
            </w:pPr>
            <w:r w:rsidRPr="00757FDB">
              <w:rPr>
                <w:sz w:val="24"/>
                <w:szCs w:val="24"/>
              </w:rPr>
              <w:t>(данные представителя заявителя)</w:t>
            </w:r>
          </w:p>
        </w:tc>
      </w:tr>
      <w:tr w:rsidR="00DB0965" w:rsidRPr="00757FDB" w:rsidTr="001C72B8">
        <w:tc>
          <w:tcPr>
            <w:tcW w:w="9560" w:type="dxa"/>
            <w:gridSpan w:val="6"/>
            <w:tcBorders>
              <w:top w:val="nil"/>
              <w:left w:val="nil"/>
              <w:bottom w:val="nil"/>
              <w:right w:val="nil"/>
            </w:tcBorders>
          </w:tcPr>
          <w:p w:rsidR="001C72B8" w:rsidRPr="00757FDB" w:rsidRDefault="00395D5B" w:rsidP="00757FDB">
            <w:pPr>
              <w:autoSpaceDE w:val="0"/>
              <w:autoSpaceDN w:val="0"/>
              <w:adjustRightInd w:val="0"/>
              <w:ind w:firstLine="709"/>
              <w:rPr>
                <w:rFonts w:eastAsia="Calibri" w:cs="Arial"/>
                <w:lang w:eastAsia="en-US"/>
              </w:rPr>
            </w:pPr>
            <w:r w:rsidRPr="00757FDB">
              <w:rPr>
                <w:rFonts w:eastAsia="Calibri" w:cs="Arial"/>
                <w:lang w:eastAsia="en-US"/>
              </w:rPr>
              <w:t xml:space="preserve"> </w:t>
            </w:r>
          </w:p>
          <w:p w:rsidR="001C72B8" w:rsidRPr="00757FDB" w:rsidRDefault="001C72B8" w:rsidP="00757FDB">
            <w:pPr>
              <w:autoSpaceDE w:val="0"/>
              <w:autoSpaceDN w:val="0"/>
              <w:adjustRightInd w:val="0"/>
              <w:ind w:firstLine="709"/>
              <w:jc w:val="center"/>
              <w:rPr>
                <w:rFonts w:eastAsia="Calibri" w:cs="Arial"/>
                <w:lang w:eastAsia="en-US"/>
              </w:rPr>
            </w:pPr>
            <w:r w:rsidRPr="00757FDB">
              <w:rPr>
                <w:rFonts w:eastAsia="Calibri" w:cs="Arial"/>
                <w:lang w:eastAsia="en-US"/>
              </w:rPr>
              <w:t>ЗАЯВЛЕНИЕ</w:t>
            </w:r>
          </w:p>
          <w:p w:rsidR="001C72B8" w:rsidRPr="00757FDB" w:rsidRDefault="001C72B8" w:rsidP="00757FDB">
            <w:pPr>
              <w:autoSpaceDE w:val="0"/>
              <w:autoSpaceDN w:val="0"/>
              <w:adjustRightInd w:val="0"/>
              <w:ind w:firstLine="709"/>
              <w:jc w:val="center"/>
              <w:rPr>
                <w:rFonts w:eastAsia="Calibri" w:cs="Arial"/>
                <w:lang w:eastAsia="en-US"/>
              </w:rPr>
            </w:pPr>
            <w:r w:rsidRPr="00757FDB">
              <w:rPr>
                <w:rFonts w:eastAsia="Calibri" w:cs="Arial"/>
                <w:lang w:eastAsia="en-US"/>
              </w:rPr>
              <w:t>о предварительном согласовании предоставления земельного участка</w:t>
            </w:r>
          </w:p>
          <w:p w:rsidR="001C72B8" w:rsidRPr="00757FDB" w:rsidRDefault="001C72B8" w:rsidP="00757FDB">
            <w:pPr>
              <w:autoSpaceDE w:val="0"/>
              <w:autoSpaceDN w:val="0"/>
              <w:adjustRightInd w:val="0"/>
              <w:ind w:firstLine="709"/>
              <w:jc w:val="center"/>
              <w:rPr>
                <w:rFonts w:eastAsia="Calibri" w:cs="Arial"/>
                <w:lang w:eastAsia="en-US"/>
              </w:rPr>
            </w:pPr>
          </w:p>
          <w:p w:rsidR="001C72B8" w:rsidRPr="00757FDB" w:rsidRDefault="00395D5B" w:rsidP="00757FDB">
            <w:pPr>
              <w:autoSpaceDE w:val="0"/>
              <w:autoSpaceDN w:val="0"/>
              <w:adjustRightInd w:val="0"/>
              <w:ind w:firstLine="709"/>
              <w:rPr>
                <w:rFonts w:eastAsia="Calibri" w:cs="Arial"/>
                <w:lang w:eastAsia="en-US"/>
              </w:rPr>
            </w:pPr>
            <w:r w:rsidRPr="00757FDB">
              <w:rPr>
                <w:rFonts w:eastAsia="Calibri" w:cs="Arial"/>
                <w:lang w:eastAsia="en-US"/>
              </w:rPr>
              <w:t xml:space="preserve"> </w:t>
            </w:r>
            <w:r w:rsidR="001C72B8" w:rsidRPr="00757FDB">
              <w:rPr>
                <w:rFonts w:eastAsia="Calibri" w:cs="Arial"/>
                <w:lang w:eastAsia="en-US"/>
              </w:rPr>
              <w:t>Прошу</w:t>
            </w:r>
            <w:r w:rsidRPr="00757FDB">
              <w:rPr>
                <w:rFonts w:eastAsia="Calibri" w:cs="Arial"/>
                <w:lang w:eastAsia="en-US"/>
              </w:rPr>
              <w:t xml:space="preserve"> </w:t>
            </w:r>
            <w:r w:rsidR="001C72B8" w:rsidRPr="00757FDB">
              <w:rPr>
                <w:rFonts w:eastAsia="Calibri" w:cs="Arial"/>
                <w:lang w:eastAsia="en-US"/>
              </w:rPr>
              <w:t>предварительно</w:t>
            </w:r>
            <w:r w:rsidRPr="00757FDB">
              <w:rPr>
                <w:rFonts w:eastAsia="Calibri" w:cs="Arial"/>
                <w:lang w:eastAsia="en-US"/>
              </w:rPr>
              <w:t xml:space="preserve"> </w:t>
            </w:r>
            <w:r w:rsidR="001C72B8" w:rsidRPr="00757FDB">
              <w:rPr>
                <w:rFonts w:eastAsia="Calibri" w:cs="Arial"/>
                <w:lang w:eastAsia="en-US"/>
              </w:rPr>
              <w:t>согласовать</w:t>
            </w:r>
            <w:r w:rsidRPr="00757FDB">
              <w:rPr>
                <w:rFonts w:eastAsia="Calibri" w:cs="Arial"/>
                <w:lang w:eastAsia="en-US"/>
              </w:rPr>
              <w:t xml:space="preserve"> </w:t>
            </w:r>
            <w:r w:rsidR="001C72B8" w:rsidRPr="00757FDB">
              <w:rPr>
                <w:rFonts w:eastAsia="Calibri" w:cs="Arial"/>
                <w:lang w:eastAsia="en-US"/>
              </w:rPr>
              <w:t>предоставление земельного участка с</w:t>
            </w:r>
          </w:p>
          <w:p w:rsidR="001C72B8" w:rsidRPr="00757FDB" w:rsidRDefault="001C72B8" w:rsidP="00757FDB">
            <w:pPr>
              <w:autoSpaceDE w:val="0"/>
              <w:autoSpaceDN w:val="0"/>
              <w:adjustRightInd w:val="0"/>
              <w:ind w:firstLine="709"/>
              <w:rPr>
                <w:rFonts w:eastAsia="Calibri" w:cs="Arial"/>
                <w:lang w:eastAsia="en-US"/>
              </w:rPr>
            </w:pPr>
            <w:r w:rsidRPr="00757FDB">
              <w:rPr>
                <w:rFonts w:eastAsia="Calibri" w:cs="Arial"/>
                <w:lang w:eastAsia="en-US"/>
              </w:rPr>
              <w:t>кадастровым номером ____________, ориентировочной площадью _______________,</w:t>
            </w:r>
          </w:p>
          <w:p w:rsidR="001C72B8" w:rsidRPr="00757FDB" w:rsidRDefault="001C72B8" w:rsidP="00757FDB">
            <w:pPr>
              <w:autoSpaceDE w:val="0"/>
              <w:autoSpaceDN w:val="0"/>
              <w:adjustRightInd w:val="0"/>
              <w:ind w:firstLine="709"/>
              <w:rPr>
                <w:rFonts w:eastAsia="Calibri" w:cs="Arial"/>
                <w:lang w:eastAsia="en-US"/>
              </w:rPr>
            </w:pPr>
            <w:r w:rsidRPr="00757FDB">
              <w:rPr>
                <w:rFonts w:eastAsia="Calibri" w:cs="Arial"/>
                <w:lang w:eastAsia="en-US"/>
              </w:rPr>
              <w:t xml:space="preserve">с местоположением </w:t>
            </w:r>
            <w:r w:rsidRPr="00757FDB">
              <w:rPr>
                <w:rFonts w:eastAsia="Calibri" w:cs="Arial"/>
                <w:lang w:eastAsia="en-US"/>
              </w:rPr>
              <w:lastRenderedPageBreak/>
              <w:t>________________________________________________________:</w:t>
            </w:r>
          </w:p>
          <w:p w:rsidR="00A220B0" w:rsidRDefault="00395D5B" w:rsidP="00757FDB">
            <w:pPr>
              <w:autoSpaceDE w:val="0"/>
              <w:autoSpaceDN w:val="0"/>
              <w:adjustRightInd w:val="0"/>
              <w:ind w:firstLine="709"/>
              <w:rPr>
                <w:rFonts w:eastAsia="Calibri" w:cs="Arial"/>
                <w:lang w:eastAsia="en-US"/>
              </w:rPr>
            </w:pPr>
            <w:r w:rsidRPr="00757FDB">
              <w:rPr>
                <w:rFonts w:eastAsia="Calibri" w:cs="Arial"/>
                <w:lang w:eastAsia="en-US"/>
              </w:rPr>
              <w:t xml:space="preserve"> </w:t>
            </w:r>
            <w:r w:rsidR="001C72B8" w:rsidRPr="00757FDB">
              <w:rPr>
                <w:rFonts w:eastAsia="Calibri" w:cs="Arial"/>
                <w:lang w:eastAsia="en-US"/>
              </w:rPr>
              <w:t>Решение об утверждении проекта межевания территории от _______</w:t>
            </w:r>
          </w:p>
          <w:p w:rsidR="001C72B8" w:rsidRPr="00757FDB" w:rsidRDefault="001C72B8" w:rsidP="00757FDB">
            <w:pPr>
              <w:autoSpaceDE w:val="0"/>
              <w:autoSpaceDN w:val="0"/>
              <w:adjustRightInd w:val="0"/>
              <w:ind w:firstLine="709"/>
              <w:rPr>
                <w:rFonts w:eastAsia="Calibri" w:cs="Arial"/>
                <w:lang w:eastAsia="en-US"/>
              </w:rPr>
            </w:pPr>
            <w:r w:rsidRPr="00757FDB">
              <w:rPr>
                <w:rFonts w:eastAsia="Calibri" w:cs="Arial"/>
                <w:lang w:eastAsia="en-US"/>
              </w:rPr>
              <w:t xml:space="preserve"> N ______</w:t>
            </w:r>
          </w:p>
          <w:p w:rsidR="001C72B8" w:rsidRPr="00757FDB" w:rsidRDefault="00395D5B" w:rsidP="00A220B0">
            <w:pPr>
              <w:autoSpaceDE w:val="0"/>
              <w:autoSpaceDN w:val="0"/>
              <w:adjustRightInd w:val="0"/>
              <w:ind w:firstLine="709"/>
              <w:rPr>
                <w:rFonts w:eastAsia="Calibri" w:cs="Arial"/>
                <w:lang w:eastAsia="en-US"/>
              </w:rPr>
            </w:pPr>
            <w:r w:rsidRPr="00757FDB">
              <w:rPr>
                <w:rFonts w:eastAsia="Calibri" w:cs="Arial"/>
                <w:lang w:eastAsia="en-US"/>
              </w:rPr>
              <w:t xml:space="preserve"> </w:t>
            </w:r>
            <w:r w:rsidR="001C72B8" w:rsidRPr="00757FDB">
              <w:rPr>
                <w:rFonts w:eastAsia="Calibri" w:cs="Arial"/>
                <w:lang w:eastAsia="en-US"/>
              </w:rPr>
              <w:t>Основание предоставления земельного участка без проведения торгов ___________________________________________</w:t>
            </w:r>
            <w:r w:rsidR="00A220B0">
              <w:rPr>
                <w:rFonts w:eastAsia="Calibri" w:cs="Arial"/>
                <w:lang w:eastAsia="en-US"/>
              </w:rPr>
              <w:t>_____________________________</w:t>
            </w:r>
            <w:r w:rsidR="001C72B8" w:rsidRPr="00757FDB">
              <w:rPr>
                <w:rFonts w:eastAsia="Calibri" w:cs="Arial"/>
                <w:lang w:eastAsia="en-US"/>
              </w:rPr>
              <w:t>_____</w:t>
            </w:r>
          </w:p>
          <w:p w:rsidR="001C72B8" w:rsidRPr="00757FDB" w:rsidRDefault="00395D5B" w:rsidP="00757FDB">
            <w:pPr>
              <w:autoSpaceDE w:val="0"/>
              <w:autoSpaceDN w:val="0"/>
              <w:adjustRightInd w:val="0"/>
              <w:ind w:firstLine="709"/>
              <w:rPr>
                <w:rFonts w:eastAsia="Calibri" w:cs="Arial"/>
                <w:lang w:eastAsia="en-US"/>
              </w:rPr>
            </w:pPr>
            <w:r w:rsidRPr="00757FDB">
              <w:rPr>
                <w:rFonts w:eastAsia="Calibri" w:cs="Arial"/>
                <w:lang w:eastAsia="en-US"/>
              </w:rPr>
              <w:t xml:space="preserve"> </w:t>
            </w:r>
            <w:r w:rsidR="001C72B8" w:rsidRPr="00757FDB">
              <w:rPr>
                <w:rFonts w:eastAsia="Calibri" w:cs="Arial"/>
                <w:iCs/>
                <w:lang w:eastAsia="en-US"/>
              </w:rPr>
              <w:t>(указывается основание из числа предусмотренных пунктом 2 статьи 39.3,</w:t>
            </w:r>
            <w:r w:rsidR="001C72B8" w:rsidRPr="00757FDB">
              <w:rPr>
                <w:rFonts w:eastAsia="Calibri" w:cs="Arial"/>
                <w:lang w:eastAsia="en-US"/>
              </w:rPr>
              <w:t xml:space="preserve"> </w:t>
            </w:r>
            <w:r w:rsidR="001C72B8" w:rsidRPr="00757FDB">
              <w:rPr>
                <w:rFonts w:eastAsia="Calibri" w:cs="Arial"/>
                <w:iCs/>
                <w:lang w:eastAsia="en-US"/>
              </w:rPr>
              <w:t>статьей 39.5, пунктом 2 статьи 39.6 или пунктом 2 статьи 39.10 Земельного</w:t>
            </w:r>
            <w:r w:rsidRPr="00757FDB">
              <w:rPr>
                <w:rFonts w:eastAsia="Calibri" w:cs="Arial"/>
                <w:lang w:eastAsia="en-US"/>
              </w:rPr>
              <w:t xml:space="preserve"> </w:t>
            </w:r>
            <w:r w:rsidR="001C72B8" w:rsidRPr="00757FDB">
              <w:rPr>
                <w:rFonts w:eastAsia="Calibri" w:cs="Arial"/>
                <w:iCs/>
                <w:lang w:eastAsia="en-US"/>
              </w:rPr>
              <w:t>кодекса Российской Федерации)</w:t>
            </w:r>
          </w:p>
          <w:p w:rsidR="001C72B8" w:rsidRPr="00757FDB" w:rsidRDefault="00395D5B" w:rsidP="00757FDB">
            <w:pPr>
              <w:autoSpaceDE w:val="0"/>
              <w:autoSpaceDN w:val="0"/>
              <w:adjustRightInd w:val="0"/>
              <w:ind w:firstLine="709"/>
              <w:rPr>
                <w:rFonts w:eastAsia="Calibri" w:cs="Arial"/>
                <w:lang w:eastAsia="en-US"/>
              </w:rPr>
            </w:pPr>
            <w:r w:rsidRPr="00757FDB">
              <w:rPr>
                <w:rFonts w:eastAsia="Calibri" w:cs="Arial"/>
                <w:lang w:eastAsia="en-US"/>
              </w:rPr>
              <w:t xml:space="preserve"> </w:t>
            </w:r>
            <w:r w:rsidR="001C72B8" w:rsidRPr="00757FDB">
              <w:rPr>
                <w:rFonts w:eastAsia="Calibri" w:cs="Arial"/>
                <w:lang w:eastAsia="en-US"/>
              </w:rPr>
              <w:t>Испрашиваемый вид права _______________________________________________</w:t>
            </w:r>
          </w:p>
          <w:p w:rsidR="001C72B8" w:rsidRPr="00757FDB" w:rsidRDefault="00395D5B" w:rsidP="00757FDB">
            <w:pPr>
              <w:autoSpaceDE w:val="0"/>
              <w:autoSpaceDN w:val="0"/>
              <w:adjustRightInd w:val="0"/>
              <w:ind w:firstLine="709"/>
              <w:rPr>
                <w:rFonts w:eastAsia="Calibri" w:cs="Arial"/>
                <w:lang w:eastAsia="en-US"/>
              </w:rPr>
            </w:pPr>
            <w:r w:rsidRPr="00757FDB">
              <w:rPr>
                <w:rFonts w:eastAsia="Calibri" w:cs="Arial"/>
                <w:lang w:eastAsia="en-US"/>
              </w:rPr>
              <w:t xml:space="preserve"> </w:t>
            </w:r>
            <w:r w:rsidR="001C72B8" w:rsidRPr="00757FDB">
              <w:rPr>
                <w:rFonts w:eastAsia="Calibri" w:cs="Arial"/>
                <w:lang w:eastAsia="en-US"/>
              </w:rPr>
              <w:t>Цель использования земельного участка _________________________________</w:t>
            </w:r>
          </w:p>
          <w:p w:rsidR="001C72B8" w:rsidRPr="00757FDB" w:rsidRDefault="00395D5B" w:rsidP="00757FDB">
            <w:pPr>
              <w:autoSpaceDE w:val="0"/>
              <w:autoSpaceDN w:val="0"/>
              <w:adjustRightInd w:val="0"/>
              <w:ind w:firstLine="709"/>
              <w:rPr>
                <w:rFonts w:eastAsia="Calibri" w:cs="Arial"/>
                <w:lang w:eastAsia="en-US"/>
              </w:rPr>
            </w:pPr>
            <w:r w:rsidRPr="00757FDB">
              <w:rPr>
                <w:rFonts w:eastAsia="Calibri" w:cs="Arial"/>
                <w:lang w:eastAsia="en-US"/>
              </w:rPr>
              <w:t xml:space="preserve"> </w:t>
            </w:r>
            <w:r w:rsidR="001C72B8" w:rsidRPr="00757FDB">
              <w:rPr>
                <w:rFonts w:eastAsia="Calibri" w:cs="Arial"/>
                <w:lang w:eastAsia="en-US"/>
              </w:rPr>
              <w:t>Решение</w:t>
            </w:r>
            <w:r w:rsidRPr="00757FDB">
              <w:rPr>
                <w:rFonts w:eastAsia="Calibri" w:cs="Arial"/>
                <w:lang w:eastAsia="en-US"/>
              </w:rPr>
              <w:t xml:space="preserve"> </w:t>
            </w:r>
            <w:r w:rsidR="001C72B8" w:rsidRPr="00757FDB">
              <w:rPr>
                <w:rFonts w:eastAsia="Calibri" w:cs="Arial"/>
                <w:lang w:eastAsia="en-US"/>
              </w:rPr>
              <w:t>об</w:t>
            </w:r>
            <w:r w:rsidRPr="00757FDB">
              <w:rPr>
                <w:rFonts w:eastAsia="Calibri" w:cs="Arial"/>
                <w:lang w:eastAsia="en-US"/>
              </w:rPr>
              <w:t xml:space="preserve"> </w:t>
            </w:r>
            <w:r w:rsidR="001C72B8" w:rsidRPr="00757FDB">
              <w:rPr>
                <w:rFonts w:eastAsia="Calibri" w:cs="Arial"/>
                <w:lang w:eastAsia="en-US"/>
              </w:rPr>
              <w:t>изъятии</w:t>
            </w:r>
            <w:r w:rsidRPr="00757FDB">
              <w:rPr>
                <w:rFonts w:eastAsia="Calibri" w:cs="Arial"/>
                <w:lang w:eastAsia="en-US"/>
              </w:rPr>
              <w:t xml:space="preserve"> </w:t>
            </w:r>
            <w:r w:rsidR="001C72B8" w:rsidRPr="00757FDB">
              <w:rPr>
                <w:rFonts w:eastAsia="Calibri" w:cs="Arial"/>
                <w:lang w:eastAsia="en-US"/>
              </w:rPr>
              <w:t>земельного</w:t>
            </w:r>
            <w:r w:rsidRPr="00757FDB">
              <w:rPr>
                <w:rFonts w:eastAsia="Calibri" w:cs="Arial"/>
                <w:lang w:eastAsia="en-US"/>
              </w:rPr>
              <w:t xml:space="preserve"> </w:t>
            </w:r>
            <w:r w:rsidR="001C72B8" w:rsidRPr="00757FDB">
              <w:rPr>
                <w:rFonts w:eastAsia="Calibri" w:cs="Arial"/>
                <w:lang w:eastAsia="en-US"/>
              </w:rPr>
              <w:t>участка</w:t>
            </w:r>
            <w:r w:rsidRPr="00757FDB">
              <w:rPr>
                <w:rFonts w:eastAsia="Calibri" w:cs="Arial"/>
                <w:lang w:eastAsia="en-US"/>
              </w:rPr>
              <w:t xml:space="preserve"> </w:t>
            </w:r>
            <w:r w:rsidR="001C72B8" w:rsidRPr="00757FDB">
              <w:rPr>
                <w:rFonts w:eastAsia="Calibri" w:cs="Arial"/>
                <w:lang w:eastAsia="en-US"/>
              </w:rPr>
              <w:t>для</w:t>
            </w:r>
            <w:r w:rsidRPr="00757FDB">
              <w:rPr>
                <w:rFonts w:eastAsia="Calibri" w:cs="Arial"/>
                <w:lang w:eastAsia="en-US"/>
              </w:rPr>
              <w:t xml:space="preserve"> </w:t>
            </w:r>
            <w:r w:rsidR="001C72B8" w:rsidRPr="00757FDB">
              <w:rPr>
                <w:rFonts w:eastAsia="Calibri" w:cs="Arial"/>
                <w:lang w:eastAsia="en-US"/>
              </w:rPr>
              <w:t>государственных</w:t>
            </w:r>
            <w:r w:rsidRPr="00757FDB">
              <w:rPr>
                <w:rFonts w:eastAsia="Calibri" w:cs="Arial"/>
                <w:lang w:eastAsia="en-US"/>
              </w:rPr>
              <w:t xml:space="preserve"> </w:t>
            </w:r>
            <w:r w:rsidR="001C72B8" w:rsidRPr="00757FDB">
              <w:rPr>
                <w:rFonts w:eastAsia="Calibri" w:cs="Arial"/>
                <w:lang w:eastAsia="en-US"/>
              </w:rPr>
              <w:t>и</w:t>
            </w:r>
          </w:p>
          <w:p w:rsidR="001C72B8" w:rsidRPr="00757FDB" w:rsidRDefault="001C72B8" w:rsidP="00757FDB">
            <w:pPr>
              <w:autoSpaceDE w:val="0"/>
              <w:autoSpaceDN w:val="0"/>
              <w:adjustRightInd w:val="0"/>
              <w:ind w:firstLine="709"/>
              <w:rPr>
                <w:rFonts w:eastAsia="Calibri" w:cs="Arial"/>
                <w:lang w:eastAsia="en-US"/>
              </w:rPr>
            </w:pPr>
            <w:r w:rsidRPr="00757FDB">
              <w:rPr>
                <w:rFonts w:eastAsia="Calibri" w:cs="Arial"/>
                <w:lang w:eastAsia="en-US"/>
              </w:rPr>
              <w:t>муниципальных нужд от ______________ N __________________.</w:t>
            </w:r>
          </w:p>
          <w:p w:rsidR="001C72B8" w:rsidRPr="00757FDB" w:rsidRDefault="00395D5B" w:rsidP="00757FDB">
            <w:pPr>
              <w:autoSpaceDE w:val="0"/>
              <w:autoSpaceDN w:val="0"/>
              <w:adjustRightInd w:val="0"/>
              <w:ind w:firstLine="709"/>
              <w:rPr>
                <w:rFonts w:eastAsia="Calibri" w:cs="Arial"/>
                <w:lang w:eastAsia="en-US"/>
              </w:rPr>
            </w:pPr>
            <w:r w:rsidRPr="00757FDB">
              <w:rPr>
                <w:rFonts w:eastAsia="Calibri" w:cs="Arial"/>
                <w:lang w:eastAsia="en-US"/>
              </w:rPr>
              <w:t xml:space="preserve"> </w:t>
            </w:r>
            <w:r w:rsidR="001C72B8" w:rsidRPr="00757FDB">
              <w:rPr>
                <w:rFonts w:eastAsia="Calibri" w:cs="Arial"/>
                <w:lang w:eastAsia="en-US"/>
              </w:rPr>
              <w:t>Решение</w:t>
            </w:r>
            <w:r w:rsidRPr="00757FDB">
              <w:rPr>
                <w:rFonts w:eastAsia="Calibri" w:cs="Arial"/>
                <w:lang w:eastAsia="en-US"/>
              </w:rPr>
              <w:t xml:space="preserve"> </w:t>
            </w:r>
            <w:r w:rsidR="001C72B8" w:rsidRPr="00757FDB">
              <w:rPr>
                <w:rFonts w:eastAsia="Calibri" w:cs="Arial"/>
                <w:lang w:eastAsia="en-US"/>
              </w:rPr>
              <w:t>об утверждении документа территориального планирования и (или)</w:t>
            </w:r>
            <w:r w:rsidR="0096081D" w:rsidRPr="00757FDB">
              <w:rPr>
                <w:rFonts w:eastAsia="Calibri" w:cs="Arial"/>
                <w:lang w:eastAsia="en-US"/>
              </w:rPr>
              <w:t xml:space="preserve"> </w:t>
            </w:r>
            <w:r w:rsidR="001C72B8" w:rsidRPr="00757FDB">
              <w:rPr>
                <w:rFonts w:eastAsia="Calibri" w:cs="Arial"/>
                <w:lang w:eastAsia="en-US"/>
              </w:rPr>
              <w:t>проекта планировки территории ______________ N __________________.</w:t>
            </w:r>
          </w:p>
          <w:p w:rsidR="001C72B8" w:rsidRPr="00757FDB" w:rsidRDefault="00395D5B" w:rsidP="00757FDB">
            <w:pPr>
              <w:autoSpaceDE w:val="0"/>
              <w:autoSpaceDN w:val="0"/>
              <w:adjustRightInd w:val="0"/>
              <w:ind w:firstLine="709"/>
              <w:rPr>
                <w:rFonts w:eastAsia="Calibri" w:cs="Arial"/>
                <w:lang w:eastAsia="en-US"/>
              </w:rPr>
            </w:pPr>
            <w:r w:rsidRPr="00757FDB">
              <w:rPr>
                <w:rFonts w:eastAsia="Calibri" w:cs="Arial"/>
                <w:lang w:eastAsia="en-US"/>
              </w:rPr>
              <w:t xml:space="preserve"> </w:t>
            </w:r>
            <w:r w:rsidR="001C72B8" w:rsidRPr="00757FDB">
              <w:rPr>
                <w:rFonts w:eastAsia="Calibri" w:cs="Arial"/>
                <w:lang w:eastAsia="en-US"/>
              </w:rPr>
              <w:t>Кадастровый</w:t>
            </w:r>
            <w:r w:rsidRPr="00757FDB">
              <w:rPr>
                <w:rFonts w:eastAsia="Calibri" w:cs="Arial"/>
                <w:lang w:eastAsia="en-US"/>
              </w:rPr>
              <w:t xml:space="preserve"> </w:t>
            </w:r>
            <w:r w:rsidR="001C72B8" w:rsidRPr="00757FDB">
              <w:rPr>
                <w:rFonts w:eastAsia="Calibri" w:cs="Arial"/>
                <w:lang w:eastAsia="en-US"/>
              </w:rPr>
              <w:t>номер</w:t>
            </w:r>
            <w:r w:rsidRPr="00757FDB">
              <w:rPr>
                <w:rFonts w:eastAsia="Calibri" w:cs="Arial"/>
                <w:lang w:eastAsia="en-US"/>
              </w:rPr>
              <w:t xml:space="preserve"> </w:t>
            </w:r>
            <w:r w:rsidR="001C72B8" w:rsidRPr="00757FDB">
              <w:rPr>
                <w:rFonts w:eastAsia="Calibri" w:cs="Arial"/>
                <w:lang w:eastAsia="en-US"/>
              </w:rPr>
              <w:t>земельного</w:t>
            </w:r>
            <w:r w:rsidRPr="00757FDB">
              <w:rPr>
                <w:rFonts w:eastAsia="Calibri" w:cs="Arial"/>
                <w:lang w:eastAsia="en-US"/>
              </w:rPr>
              <w:t xml:space="preserve"> </w:t>
            </w:r>
            <w:r w:rsidR="001C72B8" w:rsidRPr="00757FDB">
              <w:rPr>
                <w:rFonts w:eastAsia="Calibri" w:cs="Arial"/>
                <w:lang w:eastAsia="en-US"/>
              </w:rPr>
              <w:t>участка</w:t>
            </w:r>
            <w:r w:rsidRPr="00757FDB">
              <w:rPr>
                <w:rFonts w:eastAsia="Calibri" w:cs="Arial"/>
                <w:lang w:eastAsia="en-US"/>
              </w:rPr>
              <w:t xml:space="preserve"> </w:t>
            </w:r>
            <w:r w:rsidR="001C72B8" w:rsidRPr="00757FDB">
              <w:rPr>
                <w:rFonts w:eastAsia="Calibri" w:cs="Arial"/>
                <w:lang w:eastAsia="en-US"/>
              </w:rPr>
              <w:t>(земельных</w:t>
            </w:r>
            <w:r w:rsidRPr="00757FDB">
              <w:rPr>
                <w:rFonts w:eastAsia="Calibri" w:cs="Arial"/>
                <w:lang w:eastAsia="en-US"/>
              </w:rPr>
              <w:t xml:space="preserve"> </w:t>
            </w:r>
            <w:r w:rsidR="001C72B8" w:rsidRPr="00757FDB">
              <w:rPr>
                <w:rFonts w:eastAsia="Calibri" w:cs="Arial"/>
                <w:lang w:eastAsia="en-US"/>
              </w:rPr>
              <w:t>участков),</w:t>
            </w:r>
            <w:r w:rsidRPr="00757FDB">
              <w:rPr>
                <w:rFonts w:eastAsia="Calibri" w:cs="Arial"/>
                <w:lang w:eastAsia="en-US"/>
              </w:rPr>
              <w:t xml:space="preserve"> </w:t>
            </w:r>
            <w:r w:rsidR="001C72B8" w:rsidRPr="00757FDB">
              <w:rPr>
                <w:rFonts w:eastAsia="Calibri" w:cs="Arial"/>
                <w:lang w:eastAsia="en-US"/>
              </w:rPr>
              <w:t>из</w:t>
            </w:r>
          </w:p>
          <w:p w:rsidR="001C72B8" w:rsidRPr="00757FDB" w:rsidRDefault="001C72B8" w:rsidP="00757FDB">
            <w:pPr>
              <w:autoSpaceDE w:val="0"/>
              <w:autoSpaceDN w:val="0"/>
              <w:adjustRightInd w:val="0"/>
              <w:ind w:firstLine="709"/>
              <w:rPr>
                <w:rFonts w:eastAsia="Calibri" w:cs="Arial"/>
                <w:lang w:eastAsia="en-US"/>
              </w:rPr>
            </w:pPr>
            <w:r w:rsidRPr="00757FDB">
              <w:rPr>
                <w:rFonts w:eastAsia="Calibri" w:cs="Arial"/>
                <w:lang w:eastAsia="en-US"/>
              </w:rPr>
              <w:t>которого(ых) предусмотрено образование</w:t>
            </w:r>
            <w:r w:rsidR="00395D5B" w:rsidRPr="00757FDB">
              <w:rPr>
                <w:rFonts w:eastAsia="Calibri" w:cs="Arial"/>
                <w:lang w:eastAsia="en-US"/>
              </w:rPr>
              <w:t xml:space="preserve"> </w:t>
            </w:r>
            <w:r w:rsidRPr="00757FDB">
              <w:rPr>
                <w:rFonts w:eastAsia="Calibri" w:cs="Arial"/>
                <w:lang w:eastAsia="en-US"/>
              </w:rPr>
              <w:t>испрашиваемого</w:t>
            </w:r>
            <w:r w:rsidR="00395D5B" w:rsidRPr="00757FDB">
              <w:rPr>
                <w:rFonts w:eastAsia="Calibri" w:cs="Arial"/>
                <w:lang w:eastAsia="en-US"/>
              </w:rPr>
              <w:t xml:space="preserve"> </w:t>
            </w:r>
            <w:r w:rsidRPr="00757FDB">
              <w:rPr>
                <w:rFonts w:eastAsia="Calibri" w:cs="Arial"/>
                <w:lang w:eastAsia="en-US"/>
              </w:rPr>
              <w:t>земельного</w:t>
            </w:r>
            <w:r w:rsidR="00395D5B" w:rsidRPr="00757FDB">
              <w:rPr>
                <w:rFonts w:eastAsia="Calibri" w:cs="Arial"/>
                <w:lang w:eastAsia="en-US"/>
              </w:rPr>
              <w:t xml:space="preserve"> </w:t>
            </w:r>
            <w:r w:rsidRPr="00757FDB">
              <w:rPr>
                <w:rFonts w:eastAsia="Calibri" w:cs="Arial"/>
                <w:lang w:eastAsia="en-US"/>
              </w:rPr>
              <w:t>участка</w:t>
            </w:r>
          </w:p>
          <w:p w:rsidR="001C72B8" w:rsidRPr="00757FDB" w:rsidRDefault="001C72B8" w:rsidP="00757FDB">
            <w:pPr>
              <w:autoSpaceDE w:val="0"/>
              <w:autoSpaceDN w:val="0"/>
              <w:adjustRightInd w:val="0"/>
              <w:ind w:firstLine="709"/>
              <w:rPr>
                <w:rFonts w:eastAsia="Calibri" w:cs="Arial"/>
                <w:lang w:eastAsia="en-US"/>
              </w:rPr>
            </w:pPr>
            <w:r w:rsidRPr="00757FDB">
              <w:rPr>
                <w:rFonts w:eastAsia="Calibri" w:cs="Arial"/>
                <w:lang w:eastAsia="en-US"/>
              </w:rPr>
              <w:t>___________________________________________________________________________</w:t>
            </w:r>
          </w:p>
          <w:p w:rsidR="001C72B8" w:rsidRPr="00757FDB" w:rsidRDefault="00395D5B" w:rsidP="00757FDB">
            <w:pPr>
              <w:autoSpaceDE w:val="0"/>
              <w:autoSpaceDN w:val="0"/>
              <w:adjustRightInd w:val="0"/>
              <w:ind w:firstLine="709"/>
              <w:rPr>
                <w:rFonts w:eastAsia="Calibri" w:cs="Arial"/>
                <w:lang w:eastAsia="en-US"/>
              </w:rPr>
            </w:pPr>
            <w:r w:rsidRPr="00757FDB">
              <w:rPr>
                <w:rFonts w:eastAsia="Calibri" w:cs="Arial"/>
                <w:lang w:eastAsia="en-US"/>
              </w:rPr>
              <w:t xml:space="preserve"> </w:t>
            </w:r>
            <w:r w:rsidR="001C72B8" w:rsidRPr="00757FDB">
              <w:rPr>
                <w:rFonts w:eastAsia="Calibri" w:cs="Arial"/>
                <w:iCs/>
                <w:lang w:eastAsia="en-US"/>
              </w:rPr>
              <w:t>(указывается в случае образования испрашиваемого земельного участка из</w:t>
            </w:r>
            <w:r w:rsidRPr="00757FDB">
              <w:rPr>
                <w:rFonts w:eastAsia="Calibri" w:cs="Arial"/>
                <w:lang w:eastAsia="en-US"/>
              </w:rPr>
              <w:t xml:space="preserve"> </w:t>
            </w:r>
            <w:r w:rsidR="001C72B8" w:rsidRPr="00757FDB">
              <w:rPr>
                <w:rFonts w:eastAsia="Calibri" w:cs="Arial"/>
                <w:iCs/>
                <w:lang w:eastAsia="en-US"/>
              </w:rPr>
              <w:t>земельного участка (земельных участков) в соответствии с проектом</w:t>
            </w:r>
            <w:r w:rsidRPr="00757FDB">
              <w:rPr>
                <w:rFonts w:eastAsia="Calibri" w:cs="Arial"/>
                <w:lang w:eastAsia="en-US"/>
              </w:rPr>
              <w:t xml:space="preserve"> </w:t>
            </w:r>
            <w:r w:rsidR="001C72B8" w:rsidRPr="00757FDB">
              <w:rPr>
                <w:rFonts w:eastAsia="Calibri" w:cs="Arial"/>
                <w:iCs/>
                <w:lang w:eastAsia="en-US"/>
              </w:rPr>
              <w:t>межевания территории, со схемой расположения земельного участка или с</w:t>
            </w:r>
            <w:r w:rsidR="001C72B8" w:rsidRPr="00757FDB">
              <w:rPr>
                <w:rFonts w:eastAsia="Calibri" w:cs="Arial"/>
                <w:lang w:eastAsia="en-US"/>
              </w:rPr>
              <w:t xml:space="preserve"> </w:t>
            </w:r>
            <w:r w:rsidR="001C72B8" w:rsidRPr="00757FDB">
              <w:rPr>
                <w:rFonts w:eastAsia="Calibri" w:cs="Arial"/>
                <w:iCs/>
                <w:lang w:eastAsia="en-US"/>
              </w:rPr>
              <w:t>проектной документацией лесных участков, в случае, если сведения о таких</w:t>
            </w:r>
          </w:p>
          <w:p w:rsidR="001C72B8" w:rsidRPr="00757FDB" w:rsidRDefault="001C72B8" w:rsidP="00757FDB">
            <w:pPr>
              <w:autoSpaceDE w:val="0"/>
              <w:autoSpaceDN w:val="0"/>
              <w:adjustRightInd w:val="0"/>
              <w:ind w:firstLine="709"/>
              <w:rPr>
                <w:rFonts w:eastAsia="Calibri" w:cs="Arial"/>
                <w:lang w:eastAsia="en-US"/>
              </w:rPr>
            </w:pPr>
            <w:r w:rsidRPr="00757FDB">
              <w:rPr>
                <w:rFonts w:eastAsia="Calibri" w:cs="Arial"/>
                <w:lang w:eastAsia="en-US"/>
              </w:rPr>
              <w:t xml:space="preserve"> </w:t>
            </w:r>
            <w:r w:rsidRPr="00757FDB">
              <w:rPr>
                <w:rFonts w:eastAsia="Calibri" w:cs="Arial"/>
                <w:iCs/>
                <w:lang w:eastAsia="en-US"/>
              </w:rPr>
              <w:t>земельных участках внесены в Единый государственный реестр недвижимости)</w:t>
            </w:r>
          </w:p>
          <w:p w:rsidR="001C72B8" w:rsidRPr="00757FDB" w:rsidRDefault="001C72B8" w:rsidP="00757FDB">
            <w:pPr>
              <w:autoSpaceDE w:val="0"/>
              <w:autoSpaceDN w:val="0"/>
              <w:adjustRightInd w:val="0"/>
              <w:ind w:firstLine="709"/>
              <w:rPr>
                <w:rFonts w:eastAsia="Calibri" w:cs="Arial"/>
                <w:lang w:eastAsia="en-US"/>
              </w:rPr>
            </w:pPr>
          </w:p>
          <w:p w:rsidR="001C72B8" w:rsidRPr="00757FDB" w:rsidRDefault="00395D5B" w:rsidP="00757FDB">
            <w:pPr>
              <w:autoSpaceDE w:val="0"/>
              <w:autoSpaceDN w:val="0"/>
              <w:adjustRightInd w:val="0"/>
              <w:ind w:firstLine="709"/>
              <w:rPr>
                <w:rFonts w:eastAsia="Calibri" w:cs="Arial"/>
                <w:lang w:eastAsia="en-US"/>
              </w:rPr>
            </w:pPr>
            <w:r w:rsidRPr="00757FDB">
              <w:rPr>
                <w:rFonts w:eastAsia="Calibri" w:cs="Arial"/>
                <w:lang w:eastAsia="en-US"/>
              </w:rPr>
              <w:t xml:space="preserve"> </w:t>
            </w:r>
            <w:r w:rsidR="001C72B8" w:rsidRPr="00757FDB">
              <w:rPr>
                <w:rFonts w:eastAsia="Calibri" w:cs="Arial"/>
                <w:lang w:eastAsia="en-US"/>
              </w:rPr>
              <w:t>Приложения:</w:t>
            </w:r>
            <w:r w:rsidRPr="00757FDB">
              <w:rPr>
                <w:rFonts w:eastAsia="Calibri" w:cs="Arial"/>
                <w:lang w:eastAsia="en-US"/>
              </w:rPr>
              <w:t xml:space="preserve"> </w:t>
            </w:r>
            <w:r w:rsidR="001C72B8" w:rsidRPr="00757FDB">
              <w:rPr>
                <w:rFonts w:eastAsia="Calibri" w:cs="Arial"/>
                <w:lang w:eastAsia="en-US"/>
              </w:rPr>
              <w:t>(указывается</w:t>
            </w:r>
            <w:r w:rsidRPr="00757FDB">
              <w:rPr>
                <w:rFonts w:eastAsia="Calibri" w:cs="Arial"/>
                <w:lang w:eastAsia="en-US"/>
              </w:rPr>
              <w:t xml:space="preserve"> </w:t>
            </w:r>
            <w:r w:rsidR="001C72B8" w:rsidRPr="00757FDB">
              <w:rPr>
                <w:rFonts w:eastAsia="Calibri" w:cs="Arial"/>
                <w:lang w:eastAsia="en-US"/>
              </w:rPr>
              <w:t>список</w:t>
            </w:r>
            <w:r w:rsidRPr="00757FDB">
              <w:rPr>
                <w:rFonts w:eastAsia="Calibri" w:cs="Arial"/>
                <w:lang w:eastAsia="en-US"/>
              </w:rPr>
              <w:t xml:space="preserve"> </w:t>
            </w:r>
            <w:r w:rsidR="001C72B8" w:rsidRPr="00757FDB">
              <w:rPr>
                <w:rFonts w:eastAsia="Calibri" w:cs="Arial"/>
                <w:lang w:eastAsia="en-US"/>
              </w:rPr>
              <w:t>прилагаемых</w:t>
            </w:r>
            <w:r w:rsidRPr="00757FDB">
              <w:rPr>
                <w:rFonts w:eastAsia="Calibri" w:cs="Arial"/>
                <w:lang w:eastAsia="en-US"/>
              </w:rPr>
              <w:t xml:space="preserve"> </w:t>
            </w:r>
            <w:r w:rsidR="001C72B8" w:rsidRPr="00757FDB">
              <w:rPr>
                <w:rFonts w:eastAsia="Calibri" w:cs="Arial"/>
                <w:lang w:eastAsia="en-US"/>
              </w:rPr>
              <w:t>к заявлению документов)</w:t>
            </w:r>
          </w:p>
          <w:p w:rsidR="001C72B8" w:rsidRPr="00757FDB" w:rsidRDefault="00395D5B" w:rsidP="00757FDB">
            <w:pPr>
              <w:autoSpaceDE w:val="0"/>
              <w:autoSpaceDN w:val="0"/>
              <w:adjustRightInd w:val="0"/>
              <w:ind w:firstLine="709"/>
              <w:rPr>
                <w:rFonts w:eastAsia="Calibri" w:cs="Arial"/>
                <w:lang w:eastAsia="en-US"/>
              </w:rPr>
            </w:pPr>
            <w:r w:rsidRPr="00757FDB">
              <w:rPr>
                <w:rFonts w:eastAsia="Calibri" w:cs="Arial"/>
                <w:lang w:eastAsia="en-US"/>
              </w:rPr>
              <w:t xml:space="preserve"> </w:t>
            </w:r>
            <w:r w:rsidR="001C72B8" w:rsidRPr="00757FDB">
              <w:rPr>
                <w:rFonts w:eastAsia="Calibri" w:cs="Arial"/>
                <w:lang w:eastAsia="en-US"/>
              </w:rPr>
              <w:t>Представленные документы и сведения, указанные в заявлении, достоверны.</w:t>
            </w:r>
          </w:p>
          <w:p w:rsidR="00DB0965" w:rsidRPr="00757FDB" w:rsidRDefault="00DB0965" w:rsidP="00757FDB">
            <w:pPr>
              <w:pStyle w:val="ConsPlusNormal"/>
              <w:ind w:firstLine="709"/>
              <w:jc w:val="both"/>
              <w:rPr>
                <w:sz w:val="24"/>
                <w:szCs w:val="24"/>
              </w:rPr>
            </w:pPr>
          </w:p>
        </w:tc>
      </w:tr>
      <w:tr w:rsidR="00DB0965" w:rsidRPr="00757FDB" w:rsidTr="001C72B8">
        <w:tc>
          <w:tcPr>
            <w:tcW w:w="9560" w:type="dxa"/>
            <w:gridSpan w:val="6"/>
            <w:tcBorders>
              <w:top w:val="nil"/>
              <w:left w:val="nil"/>
              <w:bottom w:val="nil"/>
              <w:right w:val="nil"/>
            </w:tcBorders>
          </w:tcPr>
          <w:p w:rsidR="00DB0965" w:rsidRPr="00757FDB" w:rsidRDefault="00DB0965" w:rsidP="00757FDB">
            <w:pPr>
              <w:pStyle w:val="ConsPlusNormal"/>
              <w:ind w:firstLine="709"/>
              <w:jc w:val="both"/>
              <w:rPr>
                <w:sz w:val="24"/>
                <w:szCs w:val="24"/>
              </w:rPr>
            </w:pPr>
            <w:r w:rsidRPr="00757FDB">
              <w:rPr>
                <w:sz w:val="24"/>
                <w:szCs w:val="24"/>
              </w:rPr>
              <w:lastRenderedPageBreak/>
              <w:t>Приложение:</w:t>
            </w:r>
          </w:p>
        </w:tc>
      </w:tr>
      <w:tr w:rsidR="00DB0965" w:rsidRPr="00757FDB" w:rsidTr="001C72B8">
        <w:tc>
          <w:tcPr>
            <w:tcW w:w="9560" w:type="dxa"/>
            <w:gridSpan w:val="6"/>
            <w:tcBorders>
              <w:top w:val="nil"/>
              <w:left w:val="nil"/>
              <w:bottom w:val="single" w:sz="4" w:space="0" w:color="auto"/>
              <w:right w:val="nil"/>
            </w:tcBorders>
          </w:tcPr>
          <w:p w:rsidR="00DB0965" w:rsidRPr="00757FDB" w:rsidRDefault="00DB0965" w:rsidP="00757FDB">
            <w:pPr>
              <w:pStyle w:val="ConsPlusNormal"/>
              <w:ind w:firstLine="709"/>
              <w:jc w:val="both"/>
              <w:rPr>
                <w:sz w:val="24"/>
                <w:szCs w:val="24"/>
              </w:rPr>
            </w:pPr>
            <w:r w:rsidRPr="00757FDB">
              <w:rPr>
                <w:sz w:val="24"/>
                <w:szCs w:val="24"/>
              </w:rPr>
              <w:t>Результат предоставления услуги прошу:</w:t>
            </w:r>
          </w:p>
        </w:tc>
      </w:tr>
      <w:tr w:rsidR="00DB0965" w:rsidRPr="00757FDB"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757FDB" w:rsidRDefault="00DB0965" w:rsidP="00757FDB">
            <w:pPr>
              <w:pStyle w:val="ConsPlusNormal"/>
              <w:ind w:firstLine="709"/>
              <w:jc w:val="both"/>
              <w:rPr>
                <w:sz w:val="24"/>
                <w:szCs w:val="24"/>
              </w:rPr>
            </w:pPr>
            <w:r w:rsidRPr="00757FDB">
              <w:rPr>
                <w:sz w:val="24"/>
                <w:szCs w:val="24"/>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757FDB" w:rsidRDefault="00DB0965" w:rsidP="00757FDB">
            <w:pPr>
              <w:pStyle w:val="ConsPlusNormal"/>
              <w:ind w:firstLine="709"/>
              <w:jc w:val="both"/>
              <w:rPr>
                <w:sz w:val="24"/>
                <w:szCs w:val="24"/>
              </w:rPr>
            </w:pPr>
          </w:p>
        </w:tc>
      </w:tr>
      <w:tr w:rsidR="00DB0965" w:rsidRPr="00757FDB"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757FDB" w:rsidRDefault="00DB0965" w:rsidP="00757FDB">
            <w:pPr>
              <w:pStyle w:val="ConsPlusNormal"/>
              <w:ind w:firstLine="709"/>
              <w:jc w:val="both"/>
              <w:rPr>
                <w:sz w:val="24"/>
                <w:szCs w:val="24"/>
              </w:rPr>
            </w:pPr>
            <w:r w:rsidRPr="00757FDB">
              <w:rPr>
                <w:sz w:val="24"/>
                <w:szCs w:val="24"/>
              </w:rPr>
              <w:t xml:space="preserve">выдать на бумажном носителе при личном обращении в </w:t>
            </w:r>
            <w:r w:rsidR="001C72B8" w:rsidRPr="00757FDB">
              <w:rPr>
                <w:sz w:val="24"/>
                <w:szCs w:val="24"/>
              </w:rPr>
              <w:t>Администрацию</w:t>
            </w:r>
            <w:r w:rsidRPr="00757FDB">
              <w:rPr>
                <w:sz w:val="24"/>
                <w:szCs w:val="24"/>
              </w:rPr>
              <w:t xml:space="preserve"> </w:t>
            </w:r>
          </w:p>
        </w:tc>
        <w:tc>
          <w:tcPr>
            <w:tcW w:w="1650" w:type="dxa"/>
            <w:tcBorders>
              <w:top w:val="single" w:sz="4" w:space="0" w:color="auto"/>
              <w:bottom w:val="single" w:sz="4" w:space="0" w:color="auto"/>
            </w:tcBorders>
          </w:tcPr>
          <w:p w:rsidR="00DB0965" w:rsidRPr="00757FDB" w:rsidRDefault="00DB0965" w:rsidP="00757FDB">
            <w:pPr>
              <w:pStyle w:val="ConsPlusNormal"/>
              <w:ind w:firstLine="709"/>
              <w:jc w:val="both"/>
              <w:rPr>
                <w:sz w:val="24"/>
                <w:szCs w:val="24"/>
              </w:rPr>
            </w:pPr>
          </w:p>
        </w:tc>
      </w:tr>
      <w:tr w:rsidR="00DB0965" w:rsidRPr="00757FDB"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757FDB" w:rsidRDefault="00DB0965" w:rsidP="00757FDB">
            <w:pPr>
              <w:pStyle w:val="ConsPlusNormal"/>
              <w:ind w:firstLine="709"/>
              <w:jc w:val="both"/>
              <w:rPr>
                <w:sz w:val="24"/>
                <w:szCs w:val="24"/>
              </w:rPr>
            </w:pPr>
            <w:r w:rsidRPr="00757FDB">
              <w:rPr>
                <w:sz w:val="24"/>
                <w:szCs w:val="24"/>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757FDB" w:rsidRDefault="00DB0965" w:rsidP="00757FDB">
            <w:pPr>
              <w:pStyle w:val="ConsPlusNormal"/>
              <w:ind w:firstLine="709"/>
              <w:jc w:val="both"/>
              <w:rPr>
                <w:sz w:val="24"/>
                <w:szCs w:val="24"/>
              </w:rPr>
            </w:pPr>
          </w:p>
        </w:tc>
      </w:tr>
      <w:tr w:rsidR="00BA58AD" w:rsidRPr="00757FDB"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757FDB" w:rsidRDefault="00BA58AD" w:rsidP="00757FDB">
            <w:pPr>
              <w:pStyle w:val="ConsPlusNormal"/>
              <w:ind w:firstLine="709"/>
              <w:jc w:val="both"/>
              <w:rPr>
                <w:sz w:val="24"/>
                <w:szCs w:val="24"/>
              </w:rPr>
            </w:pPr>
            <w:r w:rsidRPr="00757FDB">
              <w:rPr>
                <w:sz w:val="24"/>
                <w:szCs w:val="24"/>
              </w:rPr>
              <w:t>Выдать в многофункциональном центре</w:t>
            </w:r>
          </w:p>
        </w:tc>
        <w:tc>
          <w:tcPr>
            <w:tcW w:w="1650" w:type="dxa"/>
            <w:tcBorders>
              <w:top w:val="single" w:sz="4" w:space="0" w:color="auto"/>
              <w:bottom w:val="single" w:sz="4" w:space="0" w:color="auto"/>
            </w:tcBorders>
          </w:tcPr>
          <w:p w:rsidR="00BA58AD" w:rsidRPr="00757FDB" w:rsidRDefault="00BA58AD" w:rsidP="00757FDB">
            <w:pPr>
              <w:pStyle w:val="ConsPlusNormal"/>
              <w:ind w:firstLine="709"/>
              <w:jc w:val="both"/>
              <w:rPr>
                <w:sz w:val="24"/>
                <w:szCs w:val="24"/>
              </w:rPr>
            </w:pPr>
          </w:p>
        </w:tc>
      </w:tr>
      <w:tr w:rsidR="00DB0965" w:rsidRPr="00757FDB"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757FDB" w:rsidRDefault="00DB0965" w:rsidP="00757FDB">
            <w:pPr>
              <w:pStyle w:val="ConsPlusNormal"/>
              <w:ind w:firstLine="709"/>
              <w:jc w:val="both"/>
              <w:rPr>
                <w:sz w:val="24"/>
                <w:szCs w:val="24"/>
              </w:rPr>
            </w:pPr>
            <w:r w:rsidRPr="00757FDB">
              <w:rPr>
                <w:sz w:val="24"/>
                <w:szCs w:val="24"/>
              </w:rPr>
              <w:t>Указывается один из перечисленных способов</w:t>
            </w:r>
          </w:p>
        </w:tc>
      </w:tr>
      <w:tr w:rsidR="00DB0965" w:rsidRPr="00757FDB" w:rsidTr="001C72B8">
        <w:tc>
          <w:tcPr>
            <w:tcW w:w="9560" w:type="dxa"/>
            <w:gridSpan w:val="6"/>
            <w:tcBorders>
              <w:top w:val="single" w:sz="4" w:space="0" w:color="auto"/>
              <w:left w:val="nil"/>
              <w:bottom w:val="nil"/>
              <w:right w:val="nil"/>
            </w:tcBorders>
          </w:tcPr>
          <w:p w:rsidR="00DB0965" w:rsidRPr="00757FDB" w:rsidRDefault="00DB0965" w:rsidP="00757FDB">
            <w:pPr>
              <w:pStyle w:val="ConsPlusNormal"/>
              <w:ind w:firstLine="709"/>
              <w:jc w:val="both"/>
              <w:rPr>
                <w:sz w:val="24"/>
                <w:szCs w:val="24"/>
              </w:rPr>
            </w:pPr>
          </w:p>
        </w:tc>
      </w:tr>
      <w:tr w:rsidR="00DB0965" w:rsidRPr="00757FDB" w:rsidTr="001C72B8">
        <w:tc>
          <w:tcPr>
            <w:tcW w:w="2825" w:type="dxa"/>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2260" w:type="dxa"/>
            <w:gridSpan w:val="2"/>
            <w:tcBorders>
              <w:top w:val="nil"/>
              <w:left w:val="nil"/>
              <w:bottom w:val="single" w:sz="4" w:space="0" w:color="auto"/>
              <w:right w:val="nil"/>
            </w:tcBorders>
          </w:tcPr>
          <w:p w:rsidR="00DB0965" w:rsidRPr="00757FDB" w:rsidRDefault="00DB0965" w:rsidP="00757FDB">
            <w:pPr>
              <w:pStyle w:val="ConsPlusNormal"/>
              <w:ind w:firstLine="709"/>
              <w:jc w:val="both"/>
              <w:rPr>
                <w:sz w:val="24"/>
                <w:szCs w:val="24"/>
              </w:rPr>
            </w:pPr>
          </w:p>
        </w:tc>
        <w:tc>
          <w:tcPr>
            <w:tcW w:w="565" w:type="dxa"/>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3910" w:type="dxa"/>
            <w:gridSpan w:val="2"/>
            <w:tcBorders>
              <w:top w:val="nil"/>
              <w:left w:val="nil"/>
              <w:bottom w:val="single" w:sz="4" w:space="0" w:color="auto"/>
              <w:right w:val="nil"/>
            </w:tcBorders>
          </w:tcPr>
          <w:p w:rsidR="00DB0965" w:rsidRPr="00757FDB" w:rsidRDefault="00DB0965" w:rsidP="00757FDB">
            <w:pPr>
              <w:pStyle w:val="ConsPlusNormal"/>
              <w:ind w:firstLine="709"/>
              <w:jc w:val="both"/>
              <w:rPr>
                <w:sz w:val="24"/>
                <w:szCs w:val="24"/>
              </w:rPr>
            </w:pPr>
          </w:p>
        </w:tc>
      </w:tr>
      <w:tr w:rsidR="00DB0965" w:rsidRPr="00757FDB" w:rsidTr="001C72B8">
        <w:tc>
          <w:tcPr>
            <w:tcW w:w="2825" w:type="dxa"/>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2260" w:type="dxa"/>
            <w:gridSpan w:val="2"/>
            <w:tcBorders>
              <w:top w:val="single" w:sz="4" w:space="0" w:color="auto"/>
              <w:left w:val="nil"/>
              <w:bottom w:val="nil"/>
              <w:right w:val="nil"/>
            </w:tcBorders>
          </w:tcPr>
          <w:p w:rsidR="00DB0965" w:rsidRPr="00757FDB" w:rsidRDefault="00DB0965" w:rsidP="00757FDB">
            <w:pPr>
              <w:pStyle w:val="ConsPlusNormal"/>
              <w:ind w:firstLine="709"/>
              <w:jc w:val="both"/>
              <w:rPr>
                <w:sz w:val="24"/>
                <w:szCs w:val="24"/>
              </w:rPr>
            </w:pPr>
            <w:r w:rsidRPr="00757FDB">
              <w:rPr>
                <w:sz w:val="24"/>
                <w:szCs w:val="24"/>
              </w:rPr>
              <w:t>(подпись)</w:t>
            </w:r>
          </w:p>
        </w:tc>
        <w:tc>
          <w:tcPr>
            <w:tcW w:w="565" w:type="dxa"/>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3910" w:type="dxa"/>
            <w:gridSpan w:val="2"/>
            <w:tcBorders>
              <w:top w:val="single" w:sz="4" w:space="0" w:color="auto"/>
              <w:left w:val="nil"/>
              <w:bottom w:val="nil"/>
              <w:right w:val="nil"/>
            </w:tcBorders>
          </w:tcPr>
          <w:p w:rsidR="00DB0965" w:rsidRPr="00757FDB" w:rsidRDefault="00DB0965" w:rsidP="00757FDB">
            <w:pPr>
              <w:pStyle w:val="ConsPlusNormal"/>
              <w:ind w:firstLine="709"/>
              <w:jc w:val="both"/>
              <w:rPr>
                <w:sz w:val="24"/>
                <w:szCs w:val="24"/>
              </w:rPr>
            </w:pPr>
            <w:r w:rsidRPr="00757FDB">
              <w:rPr>
                <w:sz w:val="24"/>
                <w:szCs w:val="24"/>
              </w:rPr>
              <w:t>(фамилия, имя, отчество (последнее - при наличии))</w:t>
            </w:r>
          </w:p>
        </w:tc>
      </w:tr>
      <w:tr w:rsidR="00DB0965" w:rsidRPr="00757FDB" w:rsidTr="001C72B8">
        <w:tc>
          <w:tcPr>
            <w:tcW w:w="9560" w:type="dxa"/>
            <w:gridSpan w:val="6"/>
            <w:tcBorders>
              <w:top w:val="nil"/>
              <w:left w:val="nil"/>
              <w:bottom w:val="nil"/>
              <w:right w:val="nil"/>
            </w:tcBorders>
          </w:tcPr>
          <w:p w:rsidR="00DB0965" w:rsidRPr="00757FDB" w:rsidRDefault="00DB0965" w:rsidP="00757FDB">
            <w:pPr>
              <w:pStyle w:val="ConsPlusNormal"/>
              <w:ind w:firstLine="709"/>
              <w:jc w:val="both"/>
              <w:rPr>
                <w:sz w:val="24"/>
                <w:szCs w:val="24"/>
              </w:rPr>
            </w:pPr>
            <w:r w:rsidRPr="00757FDB">
              <w:rPr>
                <w:sz w:val="24"/>
                <w:szCs w:val="24"/>
              </w:rPr>
              <w:t>Дата</w:t>
            </w:r>
          </w:p>
        </w:tc>
      </w:tr>
      <w:tr w:rsidR="00DB0965" w:rsidRPr="00757FDB" w:rsidTr="001C72B8">
        <w:tc>
          <w:tcPr>
            <w:tcW w:w="9560" w:type="dxa"/>
            <w:gridSpan w:val="6"/>
            <w:tcBorders>
              <w:top w:val="nil"/>
              <w:left w:val="nil"/>
              <w:bottom w:val="nil"/>
              <w:right w:val="nil"/>
            </w:tcBorders>
          </w:tcPr>
          <w:p w:rsidR="00DB0965" w:rsidRPr="00757FDB" w:rsidRDefault="00DB0965" w:rsidP="00757FDB">
            <w:pPr>
              <w:pStyle w:val="ConsPlusNormal"/>
              <w:ind w:firstLine="709"/>
              <w:jc w:val="both"/>
              <w:rPr>
                <w:sz w:val="24"/>
                <w:szCs w:val="24"/>
              </w:rPr>
            </w:pPr>
          </w:p>
        </w:tc>
      </w:tr>
      <w:tr w:rsidR="00DB0965" w:rsidRPr="00757FDB" w:rsidTr="001C72B8">
        <w:tc>
          <w:tcPr>
            <w:tcW w:w="9560" w:type="dxa"/>
            <w:gridSpan w:val="6"/>
            <w:tcBorders>
              <w:top w:val="nil"/>
              <w:left w:val="nil"/>
              <w:bottom w:val="nil"/>
              <w:right w:val="nil"/>
            </w:tcBorders>
          </w:tcPr>
          <w:p w:rsidR="00DB0965" w:rsidRPr="00757FDB" w:rsidRDefault="00DB0965" w:rsidP="00757FDB">
            <w:pPr>
              <w:pStyle w:val="ConsPlusNormal"/>
              <w:ind w:firstLine="709"/>
              <w:jc w:val="both"/>
              <w:rPr>
                <w:sz w:val="24"/>
                <w:szCs w:val="24"/>
              </w:rPr>
            </w:pPr>
            <w:r w:rsidRPr="00757FDB">
              <w:rPr>
                <w:sz w:val="24"/>
                <w:szCs w:val="24"/>
              </w:rPr>
              <w:t>--------------------------------</w:t>
            </w:r>
          </w:p>
          <w:p w:rsidR="00DB0965" w:rsidRPr="00757FDB" w:rsidRDefault="00DB0965" w:rsidP="00757FDB">
            <w:pPr>
              <w:pStyle w:val="ConsPlusNormal"/>
              <w:ind w:firstLine="709"/>
              <w:jc w:val="both"/>
              <w:rPr>
                <w:sz w:val="24"/>
                <w:szCs w:val="24"/>
              </w:rPr>
            </w:pPr>
            <w:r w:rsidRPr="00757FDB">
              <w:rPr>
                <w:sz w:val="24"/>
                <w:szCs w:val="24"/>
              </w:rPr>
              <w:t>&lt;6&gt; Указывается, в случае если границы испрашиваемого земельного участка подлежат уточнению в соответствии с Федеральным законом от 13 июля 2015 г. N 218-ФЗ "О государственной регистрации недвижимости".</w:t>
            </w:r>
          </w:p>
          <w:p w:rsidR="00DB0965" w:rsidRPr="00757FDB" w:rsidRDefault="00DB0965" w:rsidP="00757FDB">
            <w:pPr>
              <w:pStyle w:val="ConsPlusNormal"/>
              <w:ind w:firstLine="709"/>
              <w:jc w:val="both"/>
              <w:rPr>
                <w:sz w:val="24"/>
                <w:szCs w:val="24"/>
              </w:rPr>
            </w:pPr>
            <w:r w:rsidRPr="00757FDB">
              <w:rPr>
                <w:sz w:val="24"/>
                <w:szCs w:val="24"/>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757FDB" w:rsidRDefault="00DB0965" w:rsidP="00757FDB">
            <w:pPr>
              <w:pStyle w:val="ConsPlusNormal"/>
              <w:ind w:firstLine="709"/>
              <w:jc w:val="both"/>
              <w:rPr>
                <w:sz w:val="24"/>
                <w:szCs w:val="24"/>
              </w:rPr>
            </w:pPr>
            <w:r w:rsidRPr="00757FDB">
              <w:rPr>
                <w:sz w:val="24"/>
                <w:szCs w:val="24"/>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757FDB" w:rsidRDefault="00DB0965" w:rsidP="00757FDB">
            <w:pPr>
              <w:pStyle w:val="ConsPlusNormal"/>
              <w:ind w:firstLine="709"/>
              <w:jc w:val="both"/>
              <w:rPr>
                <w:sz w:val="24"/>
                <w:szCs w:val="24"/>
              </w:rPr>
            </w:pPr>
            <w:r w:rsidRPr="00757FDB">
              <w:rPr>
                <w:sz w:val="24"/>
                <w:szCs w:val="24"/>
              </w:rPr>
              <w:t>&lt;21&gt;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DB0965" w:rsidRPr="00757FDB" w:rsidRDefault="00DB0965" w:rsidP="00757FDB">
            <w:pPr>
              <w:pStyle w:val="ConsPlusNormal"/>
              <w:ind w:firstLine="709"/>
              <w:jc w:val="both"/>
              <w:rPr>
                <w:sz w:val="24"/>
                <w:szCs w:val="24"/>
              </w:rPr>
            </w:pPr>
            <w:r w:rsidRPr="00757FDB">
              <w:rPr>
                <w:sz w:val="24"/>
                <w:szCs w:val="24"/>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757FDB" w:rsidRDefault="00DB0965" w:rsidP="00757FDB">
            <w:pPr>
              <w:pStyle w:val="ConsPlusNormal"/>
              <w:ind w:firstLine="709"/>
              <w:jc w:val="both"/>
              <w:rPr>
                <w:sz w:val="24"/>
                <w:szCs w:val="24"/>
              </w:rPr>
            </w:pPr>
            <w:r w:rsidRPr="00757FDB">
              <w:rPr>
                <w:sz w:val="24"/>
                <w:szCs w:val="24"/>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F43826" w:rsidRPr="00757FDB" w:rsidRDefault="00F43826" w:rsidP="00757FDB">
      <w:pPr>
        <w:pStyle w:val="ConsPlusNormal"/>
        <w:ind w:firstLine="709"/>
        <w:jc w:val="both"/>
        <w:rPr>
          <w:sz w:val="24"/>
          <w:szCs w:val="24"/>
        </w:rPr>
      </w:pPr>
    </w:p>
    <w:p w:rsidR="00DB0965" w:rsidRPr="00757FDB" w:rsidRDefault="00F43826" w:rsidP="00757FDB">
      <w:pPr>
        <w:ind w:firstLine="709"/>
        <w:jc w:val="right"/>
        <w:rPr>
          <w:rFonts w:cs="Arial"/>
        </w:rPr>
      </w:pPr>
      <w:r w:rsidRPr="00757FDB">
        <w:rPr>
          <w:rFonts w:cs="Arial"/>
        </w:rPr>
        <w:br w:type="page"/>
      </w:r>
      <w:r w:rsidR="00DB0965" w:rsidRPr="00757FDB">
        <w:rPr>
          <w:rFonts w:cs="Arial"/>
        </w:rPr>
        <w:lastRenderedPageBreak/>
        <w:t>Приложение N 4</w:t>
      </w:r>
    </w:p>
    <w:p w:rsidR="00DB0965" w:rsidRPr="00757FDB" w:rsidRDefault="00DB0965" w:rsidP="00757FDB">
      <w:pPr>
        <w:pStyle w:val="ConsPlusNormal"/>
        <w:ind w:firstLine="709"/>
        <w:jc w:val="right"/>
        <w:rPr>
          <w:sz w:val="24"/>
          <w:szCs w:val="24"/>
        </w:rPr>
      </w:pPr>
      <w:r w:rsidRPr="00757FDB">
        <w:rPr>
          <w:sz w:val="24"/>
          <w:szCs w:val="24"/>
        </w:rPr>
        <w:t>к Административному регламенту</w:t>
      </w:r>
    </w:p>
    <w:p w:rsidR="00DB0965" w:rsidRPr="00757FDB" w:rsidRDefault="00DB0965" w:rsidP="00757FDB">
      <w:pPr>
        <w:pStyle w:val="ConsPlusNormal"/>
        <w:ind w:firstLine="709"/>
        <w:jc w:val="right"/>
        <w:rPr>
          <w:sz w:val="24"/>
          <w:szCs w:val="24"/>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2274"/>
      </w:tblGrid>
      <w:tr w:rsidR="00DB0965" w:rsidRPr="00757FDB" w:rsidTr="00DB0965">
        <w:tc>
          <w:tcPr>
            <w:tcW w:w="4520" w:type="dxa"/>
            <w:gridSpan w:val="5"/>
            <w:tcBorders>
              <w:top w:val="nil"/>
              <w:bottom w:val="nil"/>
            </w:tcBorders>
          </w:tcPr>
          <w:p w:rsidR="00DB0965" w:rsidRPr="00757FDB" w:rsidRDefault="00DB0965" w:rsidP="00757FDB">
            <w:pPr>
              <w:pStyle w:val="ConsPlusNormal"/>
              <w:ind w:firstLine="709"/>
              <w:jc w:val="right"/>
              <w:rPr>
                <w:sz w:val="24"/>
                <w:szCs w:val="24"/>
              </w:rPr>
            </w:pPr>
          </w:p>
        </w:tc>
        <w:tc>
          <w:tcPr>
            <w:tcW w:w="1130" w:type="dxa"/>
            <w:gridSpan w:val="2"/>
            <w:tcBorders>
              <w:top w:val="nil"/>
              <w:bottom w:val="nil"/>
            </w:tcBorders>
          </w:tcPr>
          <w:p w:rsidR="00DB0965" w:rsidRPr="00757FDB" w:rsidRDefault="00DB0965" w:rsidP="00757FDB">
            <w:pPr>
              <w:pStyle w:val="ConsPlusNormal"/>
              <w:ind w:firstLine="709"/>
              <w:jc w:val="right"/>
              <w:rPr>
                <w:sz w:val="24"/>
                <w:szCs w:val="24"/>
              </w:rPr>
            </w:pPr>
            <w:r w:rsidRPr="00757FDB">
              <w:rPr>
                <w:sz w:val="24"/>
                <w:szCs w:val="24"/>
              </w:rPr>
              <w:t>Кому:</w:t>
            </w:r>
          </w:p>
        </w:tc>
        <w:tc>
          <w:tcPr>
            <w:tcW w:w="3404" w:type="dxa"/>
            <w:gridSpan w:val="3"/>
            <w:tcBorders>
              <w:top w:val="nil"/>
            </w:tcBorders>
          </w:tcPr>
          <w:p w:rsidR="00DB0965" w:rsidRPr="00757FDB" w:rsidRDefault="00DB0965" w:rsidP="00757FDB">
            <w:pPr>
              <w:pStyle w:val="ConsPlusNormal"/>
              <w:ind w:firstLine="709"/>
              <w:jc w:val="right"/>
              <w:rPr>
                <w:sz w:val="24"/>
                <w:szCs w:val="24"/>
              </w:rPr>
            </w:pPr>
          </w:p>
        </w:tc>
      </w:tr>
      <w:tr w:rsidR="00DB0965" w:rsidRPr="00757FDB" w:rsidTr="00DB0965">
        <w:tc>
          <w:tcPr>
            <w:tcW w:w="4520" w:type="dxa"/>
            <w:gridSpan w:val="5"/>
            <w:tcBorders>
              <w:top w:val="nil"/>
              <w:bottom w:val="nil"/>
            </w:tcBorders>
          </w:tcPr>
          <w:p w:rsidR="00DB0965" w:rsidRPr="00757FDB" w:rsidRDefault="00DB0965" w:rsidP="00757FDB">
            <w:pPr>
              <w:pStyle w:val="ConsPlusNormal"/>
              <w:ind w:firstLine="709"/>
              <w:jc w:val="both"/>
              <w:rPr>
                <w:sz w:val="24"/>
                <w:szCs w:val="24"/>
              </w:rPr>
            </w:pPr>
          </w:p>
        </w:tc>
        <w:tc>
          <w:tcPr>
            <w:tcW w:w="4534" w:type="dxa"/>
            <w:gridSpan w:val="5"/>
            <w:tcBorders>
              <w:top w:val="nil"/>
            </w:tcBorders>
          </w:tcPr>
          <w:p w:rsidR="00DB0965" w:rsidRPr="00757FDB" w:rsidRDefault="00DB0965" w:rsidP="00757FDB">
            <w:pPr>
              <w:pStyle w:val="ConsPlusNormal"/>
              <w:ind w:firstLine="709"/>
              <w:jc w:val="both"/>
              <w:rPr>
                <w:sz w:val="24"/>
                <w:szCs w:val="24"/>
              </w:rPr>
            </w:pPr>
          </w:p>
        </w:tc>
      </w:tr>
      <w:tr w:rsidR="00DB0965" w:rsidRPr="00757FDB" w:rsidTr="00DB0965">
        <w:tblPrEx>
          <w:tblBorders>
            <w:insideV w:val="single" w:sz="4" w:space="0" w:color="auto"/>
          </w:tblBorders>
        </w:tblPrEx>
        <w:tc>
          <w:tcPr>
            <w:tcW w:w="9054" w:type="dxa"/>
            <w:gridSpan w:val="10"/>
            <w:tcBorders>
              <w:top w:val="nil"/>
              <w:left w:val="nil"/>
              <w:bottom w:val="nil"/>
              <w:right w:val="nil"/>
            </w:tcBorders>
          </w:tcPr>
          <w:p w:rsidR="00DB0965" w:rsidRPr="00757FDB" w:rsidRDefault="00DB0965" w:rsidP="00757FDB">
            <w:pPr>
              <w:pStyle w:val="ConsPlusNormal"/>
              <w:ind w:firstLine="709"/>
              <w:jc w:val="both"/>
              <w:rPr>
                <w:sz w:val="24"/>
                <w:szCs w:val="24"/>
              </w:rPr>
            </w:pPr>
          </w:p>
        </w:tc>
      </w:tr>
      <w:tr w:rsidR="00DB0965" w:rsidRPr="00757FDB" w:rsidTr="00DB0965">
        <w:tblPrEx>
          <w:tblBorders>
            <w:insideV w:val="single" w:sz="4" w:space="0" w:color="auto"/>
          </w:tblBorders>
        </w:tblPrEx>
        <w:tc>
          <w:tcPr>
            <w:tcW w:w="9054" w:type="dxa"/>
            <w:gridSpan w:val="10"/>
            <w:tcBorders>
              <w:top w:val="nil"/>
              <w:left w:val="nil"/>
              <w:bottom w:val="nil"/>
              <w:right w:val="nil"/>
            </w:tcBorders>
          </w:tcPr>
          <w:p w:rsidR="00DB0965" w:rsidRPr="00757FDB" w:rsidRDefault="00DB0965" w:rsidP="00757FDB">
            <w:pPr>
              <w:pStyle w:val="ConsPlusNormal"/>
              <w:ind w:firstLine="709"/>
              <w:jc w:val="both"/>
              <w:rPr>
                <w:sz w:val="24"/>
                <w:szCs w:val="24"/>
              </w:rPr>
            </w:pPr>
            <w:bookmarkStart w:id="10" w:name="P1552"/>
            <w:bookmarkEnd w:id="10"/>
            <w:r w:rsidRPr="00757FDB">
              <w:rPr>
                <w:sz w:val="24"/>
                <w:szCs w:val="24"/>
              </w:rPr>
              <w:t>Письменный отказ</w:t>
            </w:r>
          </w:p>
          <w:p w:rsidR="00DB0965" w:rsidRPr="00757FDB" w:rsidRDefault="00DB0965" w:rsidP="00757FDB">
            <w:pPr>
              <w:pStyle w:val="ConsPlusNormal"/>
              <w:ind w:firstLine="709"/>
              <w:jc w:val="both"/>
              <w:rPr>
                <w:sz w:val="24"/>
                <w:szCs w:val="24"/>
              </w:rPr>
            </w:pPr>
            <w:r w:rsidRPr="00757FDB">
              <w:rPr>
                <w:sz w:val="24"/>
                <w:szCs w:val="24"/>
              </w:rPr>
              <w:t>в приеме документов, необходимых для предоставления услуги</w:t>
            </w:r>
          </w:p>
        </w:tc>
      </w:tr>
      <w:tr w:rsidR="00DB0965" w:rsidRPr="00757FDB" w:rsidTr="00DB0965">
        <w:tc>
          <w:tcPr>
            <w:tcW w:w="2260" w:type="dxa"/>
            <w:gridSpan w:val="2"/>
            <w:tcBorders>
              <w:top w:val="nil"/>
              <w:bottom w:val="nil"/>
            </w:tcBorders>
          </w:tcPr>
          <w:p w:rsidR="00DB0965" w:rsidRPr="00757FDB" w:rsidRDefault="00DB0965" w:rsidP="00757FDB">
            <w:pPr>
              <w:pStyle w:val="ConsPlusNormal"/>
              <w:ind w:firstLine="709"/>
              <w:jc w:val="both"/>
              <w:rPr>
                <w:sz w:val="24"/>
                <w:szCs w:val="24"/>
              </w:rPr>
            </w:pPr>
          </w:p>
        </w:tc>
        <w:tc>
          <w:tcPr>
            <w:tcW w:w="565" w:type="dxa"/>
            <w:tcBorders>
              <w:top w:val="nil"/>
              <w:bottom w:val="nil"/>
            </w:tcBorders>
          </w:tcPr>
          <w:p w:rsidR="00DB0965" w:rsidRPr="00757FDB" w:rsidRDefault="00DB0965" w:rsidP="00757FDB">
            <w:pPr>
              <w:pStyle w:val="ConsPlusNormal"/>
              <w:ind w:firstLine="709"/>
              <w:jc w:val="both"/>
              <w:rPr>
                <w:sz w:val="24"/>
                <w:szCs w:val="24"/>
              </w:rPr>
            </w:pPr>
            <w:r w:rsidRPr="00757FDB">
              <w:rPr>
                <w:sz w:val="24"/>
                <w:szCs w:val="24"/>
              </w:rPr>
              <w:t>N</w:t>
            </w:r>
          </w:p>
        </w:tc>
        <w:tc>
          <w:tcPr>
            <w:tcW w:w="1695" w:type="dxa"/>
            <w:gridSpan w:val="2"/>
            <w:tcBorders>
              <w:top w:val="nil"/>
            </w:tcBorders>
          </w:tcPr>
          <w:p w:rsidR="00DB0965" w:rsidRPr="00757FDB" w:rsidRDefault="00DB0965" w:rsidP="00757FDB">
            <w:pPr>
              <w:pStyle w:val="ConsPlusNormal"/>
              <w:ind w:firstLine="709"/>
              <w:jc w:val="both"/>
              <w:rPr>
                <w:sz w:val="24"/>
                <w:szCs w:val="24"/>
              </w:rPr>
            </w:pPr>
          </w:p>
        </w:tc>
        <w:tc>
          <w:tcPr>
            <w:tcW w:w="565" w:type="dxa"/>
            <w:tcBorders>
              <w:top w:val="nil"/>
              <w:bottom w:val="nil"/>
            </w:tcBorders>
          </w:tcPr>
          <w:p w:rsidR="00DB0965" w:rsidRPr="00757FDB" w:rsidRDefault="00DB0965" w:rsidP="00757FDB">
            <w:pPr>
              <w:pStyle w:val="ConsPlusNormal"/>
              <w:ind w:firstLine="709"/>
              <w:jc w:val="both"/>
              <w:rPr>
                <w:sz w:val="24"/>
                <w:szCs w:val="24"/>
              </w:rPr>
            </w:pPr>
            <w:r w:rsidRPr="00757FDB">
              <w:rPr>
                <w:sz w:val="24"/>
                <w:szCs w:val="24"/>
              </w:rPr>
              <w:t>от</w:t>
            </w:r>
          </w:p>
        </w:tc>
        <w:tc>
          <w:tcPr>
            <w:tcW w:w="1695" w:type="dxa"/>
            <w:gridSpan w:val="3"/>
            <w:tcBorders>
              <w:top w:val="nil"/>
            </w:tcBorders>
          </w:tcPr>
          <w:p w:rsidR="00DB0965" w:rsidRPr="00757FDB" w:rsidRDefault="00DB0965" w:rsidP="00757FDB">
            <w:pPr>
              <w:pStyle w:val="ConsPlusNormal"/>
              <w:ind w:firstLine="709"/>
              <w:jc w:val="both"/>
              <w:rPr>
                <w:sz w:val="24"/>
                <w:szCs w:val="24"/>
              </w:rPr>
            </w:pPr>
          </w:p>
        </w:tc>
        <w:tc>
          <w:tcPr>
            <w:tcW w:w="2274" w:type="dxa"/>
            <w:tcBorders>
              <w:top w:val="nil"/>
              <w:bottom w:val="nil"/>
            </w:tcBorders>
          </w:tcPr>
          <w:p w:rsidR="00DB0965" w:rsidRPr="00757FDB" w:rsidRDefault="00DB0965" w:rsidP="00757FDB">
            <w:pPr>
              <w:pStyle w:val="ConsPlusNormal"/>
              <w:ind w:firstLine="709"/>
              <w:jc w:val="both"/>
              <w:rPr>
                <w:sz w:val="24"/>
                <w:szCs w:val="24"/>
              </w:rPr>
            </w:pPr>
          </w:p>
        </w:tc>
      </w:tr>
      <w:tr w:rsidR="00DB0965" w:rsidRPr="00757FDB" w:rsidTr="00DB0965">
        <w:tblPrEx>
          <w:tblBorders>
            <w:insideV w:val="single" w:sz="4" w:space="0" w:color="auto"/>
          </w:tblBorders>
        </w:tblPrEx>
        <w:tc>
          <w:tcPr>
            <w:tcW w:w="9054" w:type="dxa"/>
            <w:gridSpan w:val="10"/>
            <w:tcBorders>
              <w:top w:val="nil"/>
              <w:left w:val="nil"/>
              <w:bottom w:val="nil"/>
              <w:right w:val="nil"/>
            </w:tcBorders>
          </w:tcPr>
          <w:p w:rsidR="00DB0965" w:rsidRPr="00757FDB" w:rsidRDefault="00DB0965" w:rsidP="00757FDB">
            <w:pPr>
              <w:pStyle w:val="ConsPlusNormal"/>
              <w:ind w:firstLine="709"/>
              <w:jc w:val="both"/>
              <w:rPr>
                <w:sz w:val="24"/>
                <w:szCs w:val="24"/>
              </w:rPr>
            </w:pPr>
          </w:p>
        </w:tc>
      </w:tr>
      <w:tr w:rsidR="00DB0965" w:rsidRPr="00757FDB" w:rsidTr="00DB0965">
        <w:tblPrEx>
          <w:tblBorders>
            <w:insideV w:val="single" w:sz="4" w:space="0" w:color="auto"/>
          </w:tblBorders>
        </w:tblPrEx>
        <w:tc>
          <w:tcPr>
            <w:tcW w:w="9054" w:type="dxa"/>
            <w:gridSpan w:val="10"/>
            <w:tcBorders>
              <w:top w:val="nil"/>
              <w:left w:val="nil"/>
              <w:bottom w:val="nil"/>
              <w:right w:val="nil"/>
            </w:tcBorders>
          </w:tcPr>
          <w:p w:rsidR="00DB0965" w:rsidRPr="00757FDB" w:rsidRDefault="00DB0965" w:rsidP="00757FDB">
            <w:pPr>
              <w:pStyle w:val="ConsPlusNormal"/>
              <w:ind w:firstLine="709"/>
              <w:jc w:val="both"/>
              <w:rPr>
                <w:sz w:val="24"/>
                <w:szCs w:val="24"/>
              </w:rPr>
            </w:pPr>
            <w:r w:rsidRPr="00757FDB">
              <w:rPr>
                <w:sz w:val="24"/>
                <w:szCs w:val="24"/>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757FDB" w:rsidTr="00DB0965">
        <w:tblPrEx>
          <w:tblBorders>
            <w:insideV w:val="single" w:sz="4" w:space="0" w:color="auto"/>
          </w:tblBorders>
        </w:tblPrEx>
        <w:tc>
          <w:tcPr>
            <w:tcW w:w="9054" w:type="dxa"/>
            <w:gridSpan w:val="10"/>
            <w:tcBorders>
              <w:top w:val="nil"/>
              <w:left w:val="nil"/>
              <w:right w:val="nil"/>
            </w:tcBorders>
          </w:tcPr>
          <w:p w:rsidR="00DB0965" w:rsidRPr="00757FDB" w:rsidRDefault="00DB0965" w:rsidP="00757FDB">
            <w:pPr>
              <w:pStyle w:val="ConsPlusNormal"/>
              <w:ind w:firstLine="709"/>
              <w:jc w:val="both"/>
              <w:rPr>
                <w:sz w:val="24"/>
                <w:szCs w:val="24"/>
              </w:rPr>
            </w:pPr>
          </w:p>
        </w:tc>
      </w:tr>
      <w:tr w:rsidR="00DB0965" w:rsidRPr="00757FDB"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757FDB" w:rsidRDefault="00DB0965" w:rsidP="00757FDB">
            <w:pPr>
              <w:pStyle w:val="ConsPlusNormal"/>
              <w:ind w:firstLine="709"/>
              <w:jc w:val="both"/>
              <w:rPr>
                <w:sz w:val="24"/>
                <w:szCs w:val="24"/>
              </w:rPr>
            </w:pPr>
            <w:r w:rsidRPr="00757FDB">
              <w:rPr>
                <w:sz w:val="24"/>
                <w:szCs w:val="24"/>
              </w:rPr>
              <w:t>N пункта Административного регламента</w:t>
            </w:r>
          </w:p>
        </w:tc>
        <w:tc>
          <w:tcPr>
            <w:tcW w:w="4520" w:type="dxa"/>
            <w:gridSpan w:val="7"/>
          </w:tcPr>
          <w:p w:rsidR="002727CD" w:rsidRPr="00757FDB" w:rsidRDefault="00DB0965" w:rsidP="00757FDB">
            <w:pPr>
              <w:pStyle w:val="ConsPlusNormal"/>
              <w:ind w:firstLine="709"/>
              <w:jc w:val="both"/>
              <w:rPr>
                <w:sz w:val="24"/>
                <w:szCs w:val="24"/>
              </w:rPr>
            </w:pPr>
            <w:r w:rsidRPr="00757FDB">
              <w:rPr>
                <w:sz w:val="24"/>
                <w:szCs w:val="24"/>
              </w:rPr>
              <w:t xml:space="preserve">Наименование основания </w:t>
            </w:r>
          </w:p>
          <w:p w:rsidR="002727CD" w:rsidRPr="00757FDB" w:rsidRDefault="00DB0965" w:rsidP="00757FDB">
            <w:pPr>
              <w:pStyle w:val="ConsPlusNormal"/>
              <w:ind w:firstLine="709"/>
              <w:jc w:val="both"/>
              <w:rPr>
                <w:sz w:val="24"/>
                <w:szCs w:val="24"/>
              </w:rPr>
            </w:pPr>
            <w:r w:rsidRPr="00757FDB">
              <w:rPr>
                <w:sz w:val="24"/>
                <w:szCs w:val="24"/>
              </w:rPr>
              <w:t xml:space="preserve">для отказа в соответствии </w:t>
            </w:r>
          </w:p>
          <w:p w:rsidR="00DB0965" w:rsidRPr="00757FDB" w:rsidRDefault="002727CD" w:rsidP="00757FDB">
            <w:pPr>
              <w:pStyle w:val="ConsPlusNormal"/>
              <w:ind w:firstLine="709"/>
              <w:jc w:val="both"/>
              <w:rPr>
                <w:sz w:val="24"/>
                <w:szCs w:val="24"/>
              </w:rPr>
            </w:pPr>
            <w:r w:rsidRPr="00757FDB">
              <w:rPr>
                <w:sz w:val="24"/>
                <w:szCs w:val="24"/>
              </w:rPr>
              <w:t>Административным регламентом</w:t>
            </w:r>
          </w:p>
        </w:tc>
        <w:tc>
          <w:tcPr>
            <w:tcW w:w="2839" w:type="dxa"/>
            <w:gridSpan w:val="2"/>
          </w:tcPr>
          <w:p w:rsidR="00DB0965" w:rsidRPr="00757FDB" w:rsidRDefault="00DB0965" w:rsidP="00757FDB">
            <w:pPr>
              <w:pStyle w:val="ConsPlusNormal"/>
              <w:ind w:firstLine="709"/>
              <w:jc w:val="both"/>
              <w:rPr>
                <w:sz w:val="24"/>
                <w:szCs w:val="24"/>
              </w:rPr>
            </w:pPr>
            <w:r w:rsidRPr="00757FDB">
              <w:rPr>
                <w:sz w:val="24"/>
                <w:szCs w:val="24"/>
              </w:rPr>
              <w:t>Разъяснение причин отказа в предоставлении услуги</w:t>
            </w:r>
          </w:p>
        </w:tc>
      </w:tr>
      <w:tr w:rsidR="00DB0965" w:rsidRPr="00757FDB"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757FDB" w:rsidRDefault="00DB0965" w:rsidP="00757FDB">
            <w:pPr>
              <w:pStyle w:val="ConsPlusNormal"/>
              <w:ind w:firstLine="709"/>
              <w:jc w:val="both"/>
              <w:rPr>
                <w:sz w:val="24"/>
                <w:szCs w:val="24"/>
              </w:rPr>
            </w:pPr>
          </w:p>
        </w:tc>
        <w:tc>
          <w:tcPr>
            <w:tcW w:w="4520" w:type="dxa"/>
            <w:gridSpan w:val="7"/>
          </w:tcPr>
          <w:p w:rsidR="00DB0965" w:rsidRPr="00757FDB" w:rsidRDefault="00DB0965" w:rsidP="00757FDB">
            <w:pPr>
              <w:pStyle w:val="ConsPlusNormal"/>
              <w:ind w:firstLine="709"/>
              <w:jc w:val="both"/>
              <w:rPr>
                <w:sz w:val="24"/>
                <w:szCs w:val="24"/>
              </w:rPr>
            </w:pPr>
          </w:p>
        </w:tc>
        <w:tc>
          <w:tcPr>
            <w:tcW w:w="2839" w:type="dxa"/>
            <w:gridSpan w:val="2"/>
          </w:tcPr>
          <w:p w:rsidR="00DB0965" w:rsidRPr="00757FDB" w:rsidRDefault="00DB0965" w:rsidP="00757FDB">
            <w:pPr>
              <w:pStyle w:val="ConsPlusNormal"/>
              <w:ind w:firstLine="709"/>
              <w:jc w:val="both"/>
              <w:rPr>
                <w:sz w:val="24"/>
                <w:szCs w:val="24"/>
              </w:rPr>
            </w:pPr>
          </w:p>
        </w:tc>
      </w:tr>
      <w:tr w:rsidR="00DB0965" w:rsidRPr="00757FDB"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757FDB" w:rsidRDefault="00DB0965" w:rsidP="00757FDB">
            <w:pPr>
              <w:pStyle w:val="ConsPlusNormal"/>
              <w:ind w:firstLine="709"/>
              <w:jc w:val="both"/>
              <w:rPr>
                <w:sz w:val="24"/>
                <w:szCs w:val="24"/>
              </w:rPr>
            </w:pPr>
          </w:p>
        </w:tc>
        <w:tc>
          <w:tcPr>
            <w:tcW w:w="4520" w:type="dxa"/>
            <w:gridSpan w:val="7"/>
          </w:tcPr>
          <w:p w:rsidR="00DB0965" w:rsidRPr="00757FDB" w:rsidRDefault="00DB0965" w:rsidP="00757FDB">
            <w:pPr>
              <w:pStyle w:val="ConsPlusNormal"/>
              <w:ind w:firstLine="709"/>
              <w:jc w:val="both"/>
              <w:rPr>
                <w:sz w:val="24"/>
                <w:szCs w:val="24"/>
              </w:rPr>
            </w:pPr>
          </w:p>
        </w:tc>
        <w:tc>
          <w:tcPr>
            <w:tcW w:w="2839" w:type="dxa"/>
            <w:gridSpan w:val="2"/>
          </w:tcPr>
          <w:p w:rsidR="00DB0965" w:rsidRPr="00757FDB" w:rsidRDefault="00DB0965" w:rsidP="00757FDB">
            <w:pPr>
              <w:pStyle w:val="ConsPlusNormal"/>
              <w:ind w:firstLine="709"/>
              <w:jc w:val="both"/>
              <w:rPr>
                <w:sz w:val="24"/>
                <w:szCs w:val="24"/>
              </w:rPr>
            </w:pPr>
          </w:p>
        </w:tc>
      </w:tr>
      <w:tr w:rsidR="00DB0965" w:rsidRPr="00757FDB" w:rsidTr="00DB0965">
        <w:tblPrEx>
          <w:tblBorders>
            <w:insideH w:val="single" w:sz="4" w:space="0" w:color="auto"/>
          </w:tblBorders>
        </w:tblPrEx>
        <w:tc>
          <w:tcPr>
            <w:tcW w:w="3955" w:type="dxa"/>
            <w:gridSpan w:val="4"/>
            <w:tcBorders>
              <w:bottom w:val="nil"/>
            </w:tcBorders>
          </w:tcPr>
          <w:p w:rsidR="00DB0965" w:rsidRPr="00757FDB" w:rsidRDefault="00DB0965" w:rsidP="00757FDB">
            <w:pPr>
              <w:pStyle w:val="ConsPlusNormal"/>
              <w:ind w:firstLine="709"/>
              <w:jc w:val="both"/>
              <w:rPr>
                <w:sz w:val="24"/>
                <w:szCs w:val="24"/>
              </w:rPr>
            </w:pPr>
            <w:r w:rsidRPr="00757FDB">
              <w:rPr>
                <w:sz w:val="24"/>
                <w:szCs w:val="24"/>
              </w:rPr>
              <w:t>Дополнительно информируем:</w:t>
            </w:r>
          </w:p>
        </w:tc>
        <w:tc>
          <w:tcPr>
            <w:tcW w:w="5099" w:type="dxa"/>
            <w:gridSpan w:val="6"/>
          </w:tcPr>
          <w:p w:rsidR="00DB0965" w:rsidRPr="00757FDB" w:rsidRDefault="00DB0965" w:rsidP="00757FDB">
            <w:pPr>
              <w:pStyle w:val="ConsPlusNormal"/>
              <w:ind w:firstLine="709"/>
              <w:jc w:val="both"/>
              <w:rPr>
                <w:sz w:val="24"/>
                <w:szCs w:val="24"/>
              </w:rPr>
            </w:pPr>
            <w:r w:rsidRPr="00757FDB">
              <w:rPr>
                <w:sz w:val="24"/>
                <w:szCs w:val="24"/>
              </w:rPr>
              <w:t>.</w:t>
            </w:r>
          </w:p>
        </w:tc>
      </w:tr>
      <w:tr w:rsidR="00DB0965" w:rsidRPr="00757FDB" w:rsidTr="00DB0965">
        <w:tblPrEx>
          <w:tblBorders>
            <w:insideV w:val="single" w:sz="4" w:space="0" w:color="auto"/>
          </w:tblBorders>
        </w:tblPrEx>
        <w:tc>
          <w:tcPr>
            <w:tcW w:w="9054" w:type="dxa"/>
            <w:gridSpan w:val="10"/>
            <w:tcBorders>
              <w:top w:val="nil"/>
              <w:left w:val="nil"/>
              <w:bottom w:val="nil"/>
              <w:right w:val="nil"/>
            </w:tcBorders>
          </w:tcPr>
          <w:p w:rsidR="00DB0965" w:rsidRPr="00757FDB" w:rsidRDefault="00DB0965" w:rsidP="00757FDB">
            <w:pPr>
              <w:pStyle w:val="ConsPlusNormal"/>
              <w:ind w:firstLine="709"/>
              <w:jc w:val="both"/>
              <w:rPr>
                <w:sz w:val="24"/>
                <w:szCs w:val="24"/>
              </w:rPr>
            </w:pPr>
            <w:r w:rsidRPr="00757FDB">
              <w:rPr>
                <w:sz w:val="24"/>
                <w:szCs w:val="24"/>
              </w:rPr>
              <w:t>Вы вправе повторно обратиться с заявлением о предоставлении услуги после устранения указанных нарушений.</w:t>
            </w:r>
          </w:p>
          <w:p w:rsidR="00DB0965" w:rsidRPr="00757FDB" w:rsidRDefault="00DB0965" w:rsidP="00757FDB">
            <w:pPr>
              <w:pStyle w:val="ConsPlusNormal"/>
              <w:ind w:firstLine="709"/>
              <w:jc w:val="both"/>
              <w:rPr>
                <w:sz w:val="24"/>
                <w:szCs w:val="24"/>
              </w:rPr>
            </w:pPr>
            <w:r w:rsidRPr="00757FDB">
              <w:rPr>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757FDB"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757FDB" w:rsidRDefault="00DB0965" w:rsidP="00757FDB">
            <w:pPr>
              <w:pStyle w:val="ConsPlusNormal"/>
              <w:ind w:firstLine="709"/>
              <w:jc w:val="both"/>
              <w:rPr>
                <w:sz w:val="24"/>
                <w:szCs w:val="24"/>
              </w:rPr>
            </w:pPr>
          </w:p>
        </w:tc>
        <w:tc>
          <w:tcPr>
            <w:tcW w:w="4534" w:type="dxa"/>
            <w:gridSpan w:val="5"/>
          </w:tcPr>
          <w:p w:rsidR="00DB0965" w:rsidRPr="00757FDB" w:rsidRDefault="00DB0965" w:rsidP="00757FDB">
            <w:pPr>
              <w:pStyle w:val="ConsPlusNormal"/>
              <w:ind w:firstLine="709"/>
              <w:jc w:val="both"/>
              <w:rPr>
                <w:sz w:val="24"/>
                <w:szCs w:val="24"/>
              </w:rPr>
            </w:pPr>
            <w:r w:rsidRPr="00757FDB">
              <w:rPr>
                <w:sz w:val="24"/>
                <w:szCs w:val="24"/>
              </w:rPr>
              <w:t>Сведения о сертификате электронной подписи</w:t>
            </w:r>
          </w:p>
        </w:tc>
      </w:tr>
    </w:tbl>
    <w:p w:rsidR="00F43826" w:rsidRPr="00757FDB" w:rsidRDefault="00F43826" w:rsidP="00757FDB">
      <w:pPr>
        <w:pStyle w:val="ConsPlusNormal"/>
        <w:ind w:firstLine="709"/>
        <w:jc w:val="both"/>
        <w:rPr>
          <w:sz w:val="24"/>
          <w:szCs w:val="24"/>
        </w:rPr>
      </w:pPr>
    </w:p>
    <w:p w:rsidR="00DB0965" w:rsidRPr="00757FDB" w:rsidRDefault="00F43826" w:rsidP="00757FDB">
      <w:pPr>
        <w:ind w:firstLine="709"/>
        <w:jc w:val="right"/>
        <w:rPr>
          <w:rFonts w:cs="Arial"/>
        </w:rPr>
      </w:pPr>
      <w:r w:rsidRPr="00757FDB">
        <w:rPr>
          <w:rFonts w:cs="Arial"/>
        </w:rPr>
        <w:br w:type="page"/>
      </w:r>
      <w:r w:rsidR="00DB0965" w:rsidRPr="00757FDB">
        <w:rPr>
          <w:rFonts w:cs="Arial"/>
        </w:rPr>
        <w:lastRenderedPageBreak/>
        <w:t>Приложение N 5</w:t>
      </w:r>
    </w:p>
    <w:p w:rsidR="00DB0965" w:rsidRPr="00757FDB" w:rsidRDefault="00DB0965" w:rsidP="00757FDB">
      <w:pPr>
        <w:pStyle w:val="ConsPlusNormal"/>
        <w:ind w:firstLine="709"/>
        <w:jc w:val="right"/>
        <w:rPr>
          <w:sz w:val="24"/>
          <w:szCs w:val="24"/>
        </w:rPr>
      </w:pPr>
      <w:r w:rsidRPr="00757FDB">
        <w:rPr>
          <w:sz w:val="24"/>
          <w:szCs w:val="24"/>
        </w:rPr>
        <w:t>к Административному регламенту</w:t>
      </w:r>
    </w:p>
    <w:p w:rsidR="00DB0965" w:rsidRPr="00757FDB" w:rsidRDefault="00DB0965" w:rsidP="00757FDB">
      <w:pPr>
        <w:pStyle w:val="ConsPlusNormal"/>
        <w:ind w:firstLine="709"/>
        <w:jc w:val="right"/>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DB0965" w:rsidRPr="00757FDB" w:rsidTr="00DB0965">
        <w:tc>
          <w:tcPr>
            <w:tcW w:w="4528" w:type="dxa"/>
            <w:gridSpan w:val="3"/>
            <w:tcBorders>
              <w:top w:val="nil"/>
              <w:left w:val="nil"/>
              <w:bottom w:val="nil"/>
              <w:right w:val="nil"/>
            </w:tcBorders>
          </w:tcPr>
          <w:p w:rsidR="00DB0965" w:rsidRPr="00757FDB" w:rsidRDefault="00DB0965" w:rsidP="00757FDB">
            <w:pPr>
              <w:pStyle w:val="ConsPlusNormal"/>
              <w:ind w:firstLine="709"/>
              <w:jc w:val="right"/>
              <w:rPr>
                <w:sz w:val="24"/>
                <w:szCs w:val="24"/>
              </w:rPr>
            </w:pPr>
          </w:p>
        </w:tc>
        <w:tc>
          <w:tcPr>
            <w:tcW w:w="1132" w:type="dxa"/>
            <w:gridSpan w:val="2"/>
            <w:tcBorders>
              <w:top w:val="nil"/>
              <w:left w:val="nil"/>
              <w:bottom w:val="nil"/>
              <w:right w:val="nil"/>
            </w:tcBorders>
          </w:tcPr>
          <w:p w:rsidR="00DB0965" w:rsidRPr="00757FDB" w:rsidRDefault="00DB0965" w:rsidP="00757FDB">
            <w:pPr>
              <w:pStyle w:val="ConsPlusNormal"/>
              <w:ind w:firstLine="709"/>
              <w:jc w:val="right"/>
              <w:rPr>
                <w:sz w:val="24"/>
                <w:szCs w:val="24"/>
              </w:rPr>
            </w:pPr>
            <w:r w:rsidRPr="00757FDB">
              <w:rPr>
                <w:sz w:val="24"/>
                <w:szCs w:val="24"/>
              </w:rPr>
              <w:t>Кому:</w:t>
            </w:r>
          </w:p>
        </w:tc>
        <w:tc>
          <w:tcPr>
            <w:tcW w:w="3396" w:type="dxa"/>
            <w:tcBorders>
              <w:top w:val="nil"/>
              <w:left w:val="nil"/>
              <w:bottom w:val="single" w:sz="4" w:space="0" w:color="auto"/>
              <w:right w:val="nil"/>
            </w:tcBorders>
          </w:tcPr>
          <w:p w:rsidR="00DB0965" w:rsidRPr="00757FDB" w:rsidRDefault="00DB0965" w:rsidP="00757FDB">
            <w:pPr>
              <w:pStyle w:val="ConsPlusNormal"/>
              <w:ind w:firstLine="709"/>
              <w:jc w:val="right"/>
              <w:rPr>
                <w:sz w:val="24"/>
                <w:szCs w:val="24"/>
              </w:rPr>
            </w:pPr>
          </w:p>
        </w:tc>
      </w:tr>
      <w:tr w:rsidR="00DB0965" w:rsidRPr="00757FDB" w:rsidTr="00DB0965">
        <w:tc>
          <w:tcPr>
            <w:tcW w:w="9056" w:type="dxa"/>
            <w:gridSpan w:val="6"/>
            <w:tcBorders>
              <w:top w:val="nil"/>
              <w:left w:val="nil"/>
              <w:bottom w:val="nil"/>
              <w:right w:val="nil"/>
            </w:tcBorders>
          </w:tcPr>
          <w:p w:rsidR="00DB0965" w:rsidRPr="00757FDB" w:rsidRDefault="00DB0965" w:rsidP="00757FDB">
            <w:pPr>
              <w:pStyle w:val="ConsPlusNormal"/>
              <w:ind w:firstLine="709"/>
              <w:jc w:val="both"/>
              <w:rPr>
                <w:sz w:val="24"/>
                <w:szCs w:val="24"/>
              </w:rPr>
            </w:pPr>
          </w:p>
        </w:tc>
      </w:tr>
      <w:tr w:rsidR="00DB0965" w:rsidRPr="00757FDB" w:rsidTr="00DB0965">
        <w:tc>
          <w:tcPr>
            <w:tcW w:w="9056" w:type="dxa"/>
            <w:gridSpan w:val="6"/>
            <w:tcBorders>
              <w:top w:val="nil"/>
              <w:left w:val="nil"/>
              <w:bottom w:val="nil"/>
              <w:right w:val="nil"/>
            </w:tcBorders>
          </w:tcPr>
          <w:p w:rsidR="00DB0965" w:rsidRPr="00757FDB" w:rsidRDefault="00DB0965" w:rsidP="00757FDB">
            <w:pPr>
              <w:pStyle w:val="ConsPlusNormal"/>
              <w:ind w:firstLine="709"/>
              <w:jc w:val="center"/>
              <w:rPr>
                <w:sz w:val="24"/>
                <w:szCs w:val="24"/>
              </w:rPr>
            </w:pPr>
            <w:bookmarkStart w:id="11" w:name="P1605"/>
            <w:bookmarkEnd w:id="11"/>
            <w:r w:rsidRPr="00757FDB">
              <w:rPr>
                <w:sz w:val="24"/>
                <w:szCs w:val="24"/>
              </w:rPr>
              <w:t>Письменное уведомление</w:t>
            </w:r>
          </w:p>
          <w:p w:rsidR="00DB0965" w:rsidRPr="00757FDB" w:rsidRDefault="00DB0965" w:rsidP="00757FDB">
            <w:pPr>
              <w:pStyle w:val="ConsPlusNormal"/>
              <w:ind w:firstLine="709"/>
              <w:jc w:val="center"/>
              <w:rPr>
                <w:sz w:val="24"/>
                <w:szCs w:val="24"/>
              </w:rPr>
            </w:pPr>
            <w:r w:rsidRPr="00757FDB">
              <w:rPr>
                <w:sz w:val="24"/>
                <w:szCs w:val="24"/>
              </w:rPr>
              <w:t>о приостановлении рассмотрения заявления о предварительном согласовании предоставления земельного участка</w:t>
            </w:r>
          </w:p>
        </w:tc>
      </w:tr>
      <w:tr w:rsidR="00DB0965" w:rsidRPr="00757FDB" w:rsidTr="00DB0965">
        <w:tc>
          <w:tcPr>
            <w:tcW w:w="9056" w:type="dxa"/>
            <w:gridSpan w:val="6"/>
            <w:tcBorders>
              <w:top w:val="nil"/>
              <w:left w:val="nil"/>
              <w:bottom w:val="nil"/>
              <w:right w:val="nil"/>
            </w:tcBorders>
          </w:tcPr>
          <w:p w:rsidR="00DB0965" w:rsidRPr="00757FDB" w:rsidRDefault="00DB0965" w:rsidP="00757FDB">
            <w:pPr>
              <w:pStyle w:val="ConsPlusNormal"/>
              <w:ind w:firstLine="709"/>
              <w:jc w:val="both"/>
              <w:rPr>
                <w:sz w:val="24"/>
                <w:szCs w:val="24"/>
              </w:rPr>
            </w:pPr>
          </w:p>
        </w:tc>
      </w:tr>
      <w:tr w:rsidR="00DB0965" w:rsidRPr="00757FDB" w:rsidTr="00DB0965">
        <w:tc>
          <w:tcPr>
            <w:tcW w:w="9056" w:type="dxa"/>
            <w:gridSpan w:val="6"/>
            <w:tcBorders>
              <w:top w:val="nil"/>
              <w:left w:val="nil"/>
              <w:bottom w:val="nil"/>
              <w:right w:val="nil"/>
            </w:tcBorders>
          </w:tcPr>
          <w:p w:rsidR="00DB0965" w:rsidRPr="00757FDB" w:rsidRDefault="00DB0965" w:rsidP="00757FDB">
            <w:pPr>
              <w:pStyle w:val="ConsPlusNormal"/>
              <w:ind w:firstLine="709"/>
              <w:jc w:val="both"/>
              <w:rPr>
                <w:sz w:val="24"/>
                <w:szCs w:val="24"/>
              </w:rPr>
            </w:pPr>
            <w:r w:rsidRPr="00757FDB">
              <w:rPr>
                <w:sz w:val="24"/>
                <w:szCs w:val="24"/>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757FDB" w:rsidRDefault="00DB0965" w:rsidP="00757FDB">
            <w:pPr>
              <w:pStyle w:val="ConsPlusNormal"/>
              <w:ind w:firstLine="709"/>
              <w:jc w:val="both"/>
              <w:rPr>
                <w:sz w:val="24"/>
                <w:szCs w:val="24"/>
              </w:rPr>
            </w:pPr>
            <w:r w:rsidRPr="00757FDB">
              <w:rPr>
                <w:sz w:val="24"/>
                <w:szCs w:val="24"/>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757FDB" w:rsidTr="00DB0965">
        <w:tc>
          <w:tcPr>
            <w:tcW w:w="9056" w:type="dxa"/>
            <w:gridSpan w:val="6"/>
            <w:tcBorders>
              <w:top w:val="nil"/>
              <w:left w:val="nil"/>
              <w:bottom w:val="nil"/>
              <w:right w:val="nil"/>
            </w:tcBorders>
          </w:tcPr>
          <w:p w:rsidR="00DB0965" w:rsidRPr="00757FDB" w:rsidRDefault="00DB0965" w:rsidP="00757FDB">
            <w:pPr>
              <w:pStyle w:val="ConsPlusNormal"/>
              <w:ind w:firstLine="709"/>
              <w:jc w:val="both"/>
              <w:rPr>
                <w:sz w:val="24"/>
                <w:szCs w:val="24"/>
              </w:rPr>
            </w:pPr>
          </w:p>
        </w:tc>
      </w:tr>
      <w:tr w:rsidR="00DB0965" w:rsidRPr="00757FDB" w:rsidTr="00DB0965">
        <w:tc>
          <w:tcPr>
            <w:tcW w:w="2264" w:type="dxa"/>
            <w:tcBorders>
              <w:top w:val="nil"/>
              <w:left w:val="nil"/>
              <w:bottom w:val="single" w:sz="4" w:space="0" w:color="auto"/>
              <w:right w:val="nil"/>
            </w:tcBorders>
          </w:tcPr>
          <w:p w:rsidR="00DB0965" w:rsidRPr="00757FDB" w:rsidRDefault="00DB0965" w:rsidP="00757FDB">
            <w:pPr>
              <w:pStyle w:val="ConsPlusNormal"/>
              <w:ind w:firstLine="709"/>
              <w:jc w:val="both"/>
              <w:rPr>
                <w:sz w:val="24"/>
                <w:szCs w:val="24"/>
              </w:rPr>
            </w:pPr>
          </w:p>
        </w:tc>
        <w:tc>
          <w:tcPr>
            <w:tcW w:w="566" w:type="dxa"/>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2264" w:type="dxa"/>
            <w:gridSpan w:val="2"/>
            <w:tcBorders>
              <w:top w:val="nil"/>
              <w:left w:val="nil"/>
              <w:bottom w:val="single" w:sz="4" w:space="0" w:color="auto"/>
              <w:right w:val="nil"/>
            </w:tcBorders>
          </w:tcPr>
          <w:p w:rsidR="00DB0965" w:rsidRPr="00757FDB" w:rsidRDefault="00DB0965" w:rsidP="00757FDB">
            <w:pPr>
              <w:pStyle w:val="ConsPlusNormal"/>
              <w:ind w:firstLine="709"/>
              <w:jc w:val="both"/>
              <w:rPr>
                <w:sz w:val="24"/>
                <w:szCs w:val="24"/>
              </w:rPr>
            </w:pPr>
          </w:p>
        </w:tc>
        <w:tc>
          <w:tcPr>
            <w:tcW w:w="566" w:type="dxa"/>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3396" w:type="dxa"/>
            <w:tcBorders>
              <w:top w:val="nil"/>
              <w:left w:val="nil"/>
              <w:bottom w:val="single" w:sz="4" w:space="0" w:color="auto"/>
              <w:right w:val="nil"/>
            </w:tcBorders>
          </w:tcPr>
          <w:p w:rsidR="00DB0965" w:rsidRPr="00757FDB" w:rsidRDefault="00DB0965" w:rsidP="00757FDB">
            <w:pPr>
              <w:pStyle w:val="ConsPlusNormal"/>
              <w:ind w:firstLine="709"/>
              <w:jc w:val="both"/>
              <w:rPr>
                <w:sz w:val="24"/>
                <w:szCs w:val="24"/>
              </w:rPr>
            </w:pPr>
          </w:p>
        </w:tc>
      </w:tr>
      <w:tr w:rsidR="00DB0965" w:rsidRPr="00757FDB" w:rsidTr="00DB0965">
        <w:tc>
          <w:tcPr>
            <w:tcW w:w="2264" w:type="dxa"/>
            <w:tcBorders>
              <w:top w:val="single" w:sz="4" w:space="0" w:color="auto"/>
              <w:left w:val="nil"/>
              <w:bottom w:val="nil"/>
              <w:right w:val="nil"/>
            </w:tcBorders>
          </w:tcPr>
          <w:p w:rsidR="00DB0965" w:rsidRPr="00757FDB" w:rsidRDefault="00DB0965" w:rsidP="00757FDB">
            <w:pPr>
              <w:pStyle w:val="ConsPlusNormal"/>
              <w:ind w:firstLine="709"/>
              <w:jc w:val="both"/>
              <w:rPr>
                <w:sz w:val="24"/>
                <w:szCs w:val="24"/>
              </w:rPr>
            </w:pPr>
            <w:r w:rsidRPr="00757FDB">
              <w:rPr>
                <w:sz w:val="24"/>
                <w:szCs w:val="24"/>
              </w:rPr>
              <w:t>(должность)</w:t>
            </w:r>
          </w:p>
        </w:tc>
        <w:tc>
          <w:tcPr>
            <w:tcW w:w="566" w:type="dxa"/>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2264" w:type="dxa"/>
            <w:gridSpan w:val="2"/>
            <w:tcBorders>
              <w:top w:val="single" w:sz="4" w:space="0" w:color="auto"/>
              <w:left w:val="nil"/>
              <w:bottom w:val="nil"/>
              <w:right w:val="nil"/>
            </w:tcBorders>
          </w:tcPr>
          <w:p w:rsidR="00DB0965" w:rsidRPr="00757FDB" w:rsidRDefault="00DB0965" w:rsidP="00757FDB">
            <w:pPr>
              <w:pStyle w:val="ConsPlusNormal"/>
              <w:ind w:firstLine="709"/>
              <w:jc w:val="both"/>
              <w:rPr>
                <w:sz w:val="24"/>
                <w:szCs w:val="24"/>
              </w:rPr>
            </w:pPr>
            <w:r w:rsidRPr="00757FDB">
              <w:rPr>
                <w:sz w:val="24"/>
                <w:szCs w:val="24"/>
              </w:rPr>
              <w:t>(подпись)</w:t>
            </w:r>
          </w:p>
        </w:tc>
        <w:tc>
          <w:tcPr>
            <w:tcW w:w="566" w:type="dxa"/>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3396" w:type="dxa"/>
            <w:tcBorders>
              <w:top w:val="single" w:sz="4" w:space="0" w:color="auto"/>
              <w:left w:val="nil"/>
              <w:bottom w:val="nil"/>
              <w:right w:val="nil"/>
            </w:tcBorders>
          </w:tcPr>
          <w:p w:rsidR="00DB0965" w:rsidRPr="00757FDB" w:rsidRDefault="00DB0965" w:rsidP="00757FDB">
            <w:pPr>
              <w:pStyle w:val="ConsPlusNormal"/>
              <w:ind w:firstLine="709"/>
              <w:jc w:val="both"/>
              <w:rPr>
                <w:sz w:val="24"/>
                <w:szCs w:val="24"/>
              </w:rPr>
            </w:pPr>
            <w:r w:rsidRPr="00757FDB">
              <w:rPr>
                <w:sz w:val="24"/>
                <w:szCs w:val="24"/>
              </w:rPr>
              <w:t>(фамилия, имя, отчество (последнее - при наличии))</w:t>
            </w:r>
          </w:p>
        </w:tc>
      </w:tr>
      <w:tr w:rsidR="00DB0965" w:rsidRPr="00757FDB" w:rsidTr="00DB0965">
        <w:tc>
          <w:tcPr>
            <w:tcW w:w="9056" w:type="dxa"/>
            <w:gridSpan w:val="6"/>
            <w:tcBorders>
              <w:top w:val="nil"/>
              <w:left w:val="nil"/>
              <w:bottom w:val="nil"/>
              <w:right w:val="nil"/>
            </w:tcBorders>
          </w:tcPr>
          <w:p w:rsidR="00DB0965" w:rsidRPr="00757FDB" w:rsidRDefault="00DB0965" w:rsidP="00757FDB">
            <w:pPr>
              <w:pStyle w:val="ConsPlusNormal"/>
              <w:ind w:firstLine="709"/>
              <w:jc w:val="both"/>
              <w:rPr>
                <w:sz w:val="24"/>
                <w:szCs w:val="24"/>
              </w:rPr>
            </w:pPr>
            <w:r w:rsidRPr="00757FDB">
              <w:rPr>
                <w:sz w:val="24"/>
                <w:szCs w:val="24"/>
              </w:rPr>
              <w:t>Дата</w:t>
            </w:r>
          </w:p>
        </w:tc>
      </w:tr>
    </w:tbl>
    <w:p w:rsidR="00A13F43" w:rsidRPr="00757FDB" w:rsidRDefault="00A13F43" w:rsidP="00757FDB">
      <w:pPr>
        <w:pStyle w:val="ConsPlusNormal"/>
        <w:ind w:firstLine="709"/>
        <w:jc w:val="both"/>
        <w:rPr>
          <w:sz w:val="24"/>
          <w:szCs w:val="24"/>
        </w:rPr>
      </w:pPr>
    </w:p>
    <w:sectPr w:rsidR="00A13F43" w:rsidRPr="00757FDB" w:rsidSect="00A220B0">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C3F" w:rsidRDefault="00837C3F" w:rsidP="009476CE">
      <w:r>
        <w:separator/>
      </w:r>
    </w:p>
  </w:endnote>
  <w:endnote w:type="continuationSeparator" w:id="0">
    <w:p w:rsidR="00837C3F" w:rsidRDefault="00837C3F"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941" w:rsidRDefault="00811941">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941" w:rsidRDefault="00811941">
    <w:pPr>
      <w:pStyle w:val="ab"/>
      <w:jc w:val="center"/>
    </w:pPr>
    <w:r>
      <w:fldChar w:fldCharType="begin"/>
    </w:r>
    <w:r>
      <w:instrText>PAGE   \* MERGEFORMAT</w:instrText>
    </w:r>
    <w:r>
      <w:fldChar w:fldCharType="separate"/>
    </w:r>
    <w:r w:rsidR="009047D7">
      <w:rPr>
        <w:noProof/>
      </w:rPr>
      <w:t>2</w:t>
    </w:r>
    <w:r>
      <w:rPr>
        <w:noProof/>
      </w:rPr>
      <w:fldChar w:fldCharType="end"/>
    </w:r>
  </w:p>
  <w:p w:rsidR="00811941" w:rsidRDefault="00811941">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941" w:rsidRDefault="00811941">
    <w:pPr>
      <w:pStyle w:val="ab"/>
      <w:jc w:val="center"/>
    </w:pPr>
    <w:r>
      <w:fldChar w:fldCharType="begin"/>
    </w:r>
    <w:r>
      <w:instrText>PAGE   \* MERGEFORMAT</w:instrText>
    </w:r>
    <w:r>
      <w:fldChar w:fldCharType="separate"/>
    </w:r>
    <w:r w:rsidR="009047D7">
      <w:rPr>
        <w:noProof/>
      </w:rPr>
      <w:t>1</w:t>
    </w:r>
    <w:r>
      <w:rPr>
        <w:noProof/>
      </w:rPr>
      <w:fldChar w:fldCharType="end"/>
    </w:r>
  </w:p>
  <w:p w:rsidR="00811941" w:rsidRDefault="00811941">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C3F" w:rsidRDefault="00837C3F" w:rsidP="009476CE">
      <w:r>
        <w:separator/>
      </w:r>
    </w:p>
  </w:footnote>
  <w:footnote w:type="continuationSeparator" w:id="0">
    <w:p w:rsidR="00837C3F" w:rsidRDefault="00837C3F"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941" w:rsidRDefault="0081194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941" w:rsidRPr="00CD763C" w:rsidRDefault="00811941">
    <w:pPr>
      <w:pStyle w:val="a9"/>
      <w:rPr>
        <w:color w:val="800000"/>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941" w:rsidRDefault="0081194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15:restartNumberingAfterBreak="0">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15:restartNumberingAfterBreak="0">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3"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15:restartNumberingAfterBreak="0">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3"/>
  </w:num>
  <w:num w:numId="2">
    <w:abstractNumId w:val="16"/>
  </w:num>
  <w:num w:numId="3">
    <w:abstractNumId w:val="20"/>
  </w:num>
  <w:num w:numId="4">
    <w:abstractNumId w:val="1"/>
  </w:num>
  <w:num w:numId="5">
    <w:abstractNumId w:val="8"/>
  </w:num>
  <w:num w:numId="6">
    <w:abstractNumId w:val="26"/>
  </w:num>
  <w:num w:numId="7">
    <w:abstractNumId w:val="7"/>
  </w:num>
  <w:num w:numId="8">
    <w:abstractNumId w:val="25"/>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4"/>
  </w:num>
  <w:num w:numId="20">
    <w:abstractNumId w:val="9"/>
  </w:num>
  <w:num w:numId="21">
    <w:abstractNumId w:val="5"/>
  </w:num>
  <w:num w:numId="22">
    <w:abstractNumId w:val="6"/>
  </w:num>
  <w:num w:numId="23">
    <w:abstractNumId w:val="23"/>
  </w:num>
  <w:num w:numId="24">
    <w:abstractNumId w:val="19"/>
  </w:num>
  <w:num w:numId="25">
    <w:abstractNumId w:val="27"/>
  </w:num>
  <w:num w:numId="26">
    <w:abstractNumId w:val="18"/>
  </w:num>
  <w:num w:numId="27">
    <w:abstractNumId w:val="14"/>
  </w:num>
  <w:num w:numId="28">
    <w:abstractNumId w:val="28"/>
  </w:num>
  <w:num w:numId="29">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3F57"/>
    <w:rsid w:val="001054D9"/>
    <w:rsid w:val="0010655C"/>
    <w:rsid w:val="00120228"/>
    <w:rsid w:val="00130629"/>
    <w:rsid w:val="00135188"/>
    <w:rsid w:val="0013764B"/>
    <w:rsid w:val="001422B0"/>
    <w:rsid w:val="00145F3F"/>
    <w:rsid w:val="0014640F"/>
    <w:rsid w:val="001523C8"/>
    <w:rsid w:val="001618FF"/>
    <w:rsid w:val="00164A0A"/>
    <w:rsid w:val="001679F4"/>
    <w:rsid w:val="0017131D"/>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94396"/>
    <w:rsid w:val="00295AFB"/>
    <w:rsid w:val="002B0F84"/>
    <w:rsid w:val="002C643A"/>
    <w:rsid w:val="002C7518"/>
    <w:rsid w:val="002C78B2"/>
    <w:rsid w:val="002D60A0"/>
    <w:rsid w:val="002D76C3"/>
    <w:rsid w:val="002F5C8A"/>
    <w:rsid w:val="003009F6"/>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80B08"/>
    <w:rsid w:val="003820DB"/>
    <w:rsid w:val="003866FF"/>
    <w:rsid w:val="00386C17"/>
    <w:rsid w:val="00386D7A"/>
    <w:rsid w:val="00390CC6"/>
    <w:rsid w:val="0039272A"/>
    <w:rsid w:val="00393B17"/>
    <w:rsid w:val="00394299"/>
    <w:rsid w:val="00395D5B"/>
    <w:rsid w:val="003A0449"/>
    <w:rsid w:val="003A284B"/>
    <w:rsid w:val="003A2A2C"/>
    <w:rsid w:val="003A34D7"/>
    <w:rsid w:val="003A40BB"/>
    <w:rsid w:val="003B19CB"/>
    <w:rsid w:val="003B3D80"/>
    <w:rsid w:val="003B5A38"/>
    <w:rsid w:val="003B665E"/>
    <w:rsid w:val="003B7606"/>
    <w:rsid w:val="003C4B70"/>
    <w:rsid w:val="003C59E2"/>
    <w:rsid w:val="003C6250"/>
    <w:rsid w:val="003D048D"/>
    <w:rsid w:val="003D4F1B"/>
    <w:rsid w:val="003D6C8C"/>
    <w:rsid w:val="003E116D"/>
    <w:rsid w:val="003E204B"/>
    <w:rsid w:val="003E31C5"/>
    <w:rsid w:val="003E3478"/>
    <w:rsid w:val="003E793F"/>
    <w:rsid w:val="003F2E48"/>
    <w:rsid w:val="003F3E73"/>
    <w:rsid w:val="003F49E2"/>
    <w:rsid w:val="00404A35"/>
    <w:rsid w:val="00405B7B"/>
    <w:rsid w:val="00411764"/>
    <w:rsid w:val="004144B2"/>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90613"/>
    <w:rsid w:val="00494068"/>
    <w:rsid w:val="0049498F"/>
    <w:rsid w:val="0049574F"/>
    <w:rsid w:val="0049714D"/>
    <w:rsid w:val="004971DD"/>
    <w:rsid w:val="004A41F0"/>
    <w:rsid w:val="004A6CB0"/>
    <w:rsid w:val="004B409E"/>
    <w:rsid w:val="004B7EA3"/>
    <w:rsid w:val="004C479B"/>
    <w:rsid w:val="004C5A59"/>
    <w:rsid w:val="004D274F"/>
    <w:rsid w:val="004E75C4"/>
    <w:rsid w:val="00501477"/>
    <w:rsid w:val="00502335"/>
    <w:rsid w:val="005045C3"/>
    <w:rsid w:val="005054B9"/>
    <w:rsid w:val="005110E8"/>
    <w:rsid w:val="0051244D"/>
    <w:rsid w:val="00512B00"/>
    <w:rsid w:val="005169ED"/>
    <w:rsid w:val="00520381"/>
    <w:rsid w:val="00533403"/>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12F1"/>
    <w:rsid w:val="005D2B93"/>
    <w:rsid w:val="005E44FC"/>
    <w:rsid w:val="005F036F"/>
    <w:rsid w:val="005F3C77"/>
    <w:rsid w:val="005F6079"/>
    <w:rsid w:val="005F7B10"/>
    <w:rsid w:val="005F7C57"/>
    <w:rsid w:val="006128CC"/>
    <w:rsid w:val="006130BD"/>
    <w:rsid w:val="0062029D"/>
    <w:rsid w:val="006213CE"/>
    <w:rsid w:val="0062668B"/>
    <w:rsid w:val="0062729B"/>
    <w:rsid w:val="00630ABF"/>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84DD5"/>
    <w:rsid w:val="00692F96"/>
    <w:rsid w:val="006972B1"/>
    <w:rsid w:val="00697D0B"/>
    <w:rsid w:val="006A021E"/>
    <w:rsid w:val="006A1315"/>
    <w:rsid w:val="006A230D"/>
    <w:rsid w:val="006A3505"/>
    <w:rsid w:val="006A591A"/>
    <w:rsid w:val="006A5F79"/>
    <w:rsid w:val="006A63C8"/>
    <w:rsid w:val="006A7353"/>
    <w:rsid w:val="006B1ADE"/>
    <w:rsid w:val="006B2248"/>
    <w:rsid w:val="006C010C"/>
    <w:rsid w:val="006C1094"/>
    <w:rsid w:val="006C14F9"/>
    <w:rsid w:val="006C21D9"/>
    <w:rsid w:val="006C5183"/>
    <w:rsid w:val="006C5BED"/>
    <w:rsid w:val="006C5DC1"/>
    <w:rsid w:val="006D0EE3"/>
    <w:rsid w:val="006D1F02"/>
    <w:rsid w:val="006D21DA"/>
    <w:rsid w:val="006E7769"/>
    <w:rsid w:val="006F1BD3"/>
    <w:rsid w:val="006F4392"/>
    <w:rsid w:val="006F6B5B"/>
    <w:rsid w:val="0070088C"/>
    <w:rsid w:val="007011CC"/>
    <w:rsid w:val="00703E1A"/>
    <w:rsid w:val="007056DC"/>
    <w:rsid w:val="00706681"/>
    <w:rsid w:val="00707570"/>
    <w:rsid w:val="00710E6F"/>
    <w:rsid w:val="007145DE"/>
    <w:rsid w:val="00716307"/>
    <w:rsid w:val="00725B7F"/>
    <w:rsid w:val="007264B4"/>
    <w:rsid w:val="00727CEE"/>
    <w:rsid w:val="00731AEC"/>
    <w:rsid w:val="007377B5"/>
    <w:rsid w:val="00737EA6"/>
    <w:rsid w:val="00741AC8"/>
    <w:rsid w:val="00751C47"/>
    <w:rsid w:val="00753D6C"/>
    <w:rsid w:val="007564C8"/>
    <w:rsid w:val="00757FDB"/>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D5587"/>
    <w:rsid w:val="007D6342"/>
    <w:rsid w:val="007D63B2"/>
    <w:rsid w:val="007D6D02"/>
    <w:rsid w:val="007E0AEA"/>
    <w:rsid w:val="007F1BDB"/>
    <w:rsid w:val="007F6F8A"/>
    <w:rsid w:val="0080080E"/>
    <w:rsid w:val="00804C1B"/>
    <w:rsid w:val="00810675"/>
    <w:rsid w:val="00811941"/>
    <w:rsid w:val="00812316"/>
    <w:rsid w:val="00821F97"/>
    <w:rsid w:val="008265C6"/>
    <w:rsid w:val="00837C3F"/>
    <w:rsid w:val="008416A3"/>
    <w:rsid w:val="00847FB5"/>
    <w:rsid w:val="00851E8B"/>
    <w:rsid w:val="00852683"/>
    <w:rsid w:val="00853163"/>
    <w:rsid w:val="00854EF6"/>
    <w:rsid w:val="00866989"/>
    <w:rsid w:val="00866E52"/>
    <w:rsid w:val="008678C5"/>
    <w:rsid w:val="008706FD"/>
    <w:rsid w:val="00884446"/>
    <w:rsid w:val="00884C91"/>
    <w:rsid w:val="008869A8"/>
    <w:rsid w:val="00890952"/>
    <w:rsid w:val="00890DDD"/>
    <w:rsid w:val="008A7333"/>
    <w:rsid w:val="008B4D34"/>
    <w:rsid w:val="008C2F76"/>
    <w:rsid w:val="008D2189"/>
    <w:rsid w:val="008D271E"/>
    <w:rsid w:val="008D6238"/>
    <w:rsid w:val="008E0BE4"/>
    <w:rsid w:val="008E2B5D"/>
    <w:rsid w:val="008F2BD4"/>
    <w:rsid w:val="008F39D2"/>
    <w:rsid w:val="008F58A4"/>
    <w:rsid w:val="008F6BEC"/>
    <w:rsid w:val="008F76BB"/>
    <w:rsid w:val="009047D7"/>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081D"/>
    <w:rsid w:val="009642BE"/>
    <w:rsid w:val="009644C8"/>
    <w:rsid w:val="009700C0"/>
    <w:rsid w:val="00973164"/>
    <w:rsid w:val="009734BB"/>
    <w:rsid w:val="00976489"/>
    <w:rsid w:val="009817B1"/>
    <w:rsid w:val="0099320B"/>
    <w:rsid w:val="009941E3"/>
    <w:rsid w:val="009951C3"/>
    <w:rsid w:val="009A0488"/>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1534C"/>
    <w:rsid w:val="00A20F34"/>
    <w:rsid w:val="00A220B0"/>
    <w:rsid w:val="00A23E10"/>
    <w:rsid w:val="00A241E2"/>
    <w:rsid w:val="00A24929"/>
    <w:rsid w:val="00A26782"/>
    <w:rsid w:val="00A31A54"/>
    <w:rsid w:val="00A36D08"/>
    <w:rsid w:val="00A421F0"/>
    <w:rsid w:val="00A42723"/>
    <w:rsid w:val="00A4402D"/>
    <w:rsid w:val="00A46058"/>
    <w:rsid w:val="00A463F0"/>
    <w:rsid w:val="00A567BD"/>
    <w:rsid w:val="00A63FCC"/>
    <w:rsid w:val="00A64B22"/>
    <w:rsid w:val="00A66329"/>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E53D5"/>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36CD"/>
    <w:rsid w:val="00BD6C02"/>
    <w:rsid w:val="00BF00A6"/>
    <w:rsid w:val="00BF12EE"/>
    <w:rsid w:val="00BF52EC"/>
    <w:rsid w:val="00BF6598"/>
    <w:rsid w:val="00C02BAE"/>
    <w:rsid w:val="00C1079B"/>
    <w:rsid w:val="00C10E82"/>
    <w:rsid w:val="00C133D2"/>
    <w:rsid w:val="00C15E85"/>
    <w:rsid w:val="00C24EB3"/>
    <w:rsid w:val="00C37452"/>
    <w:rsid w:val="00C43189"/>
    <w:rsid w:val="00C44B3B"/>
    <w:rsid w:val="00C4757A"/>
    <w:rsid w:val="00C479CF"/>
    <w:rsid w:val="00C5024B"/>
    <w:rsid w:val="00C6233E"/>
    <w:rsid w:val="00C718CD"/>
    <w:rsid w:val="00C74EE4"/>
    <w:rsid w:val="00C751ED"/>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D763C"/>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24F"/>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DF6E46"/>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47ED5"/>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B73E6"/>
    <w:rsid w:val="00EC07F7"/>
    <w:rsid w:val="00EC0BBB"/>
    <w:rsid w:val="00EC3ECE"/>
    <w:rsid w:val="00EE048E"/>
    <w:rsid w:val="00EE32F4"/>
    <w:rsid w:val="00EE7F5A"/>
    <w:rsid w:val="00EF0395"/>
    <w:rsid w:val="00EF4B1F"/>
    <w:rsid w:val="00EF51F4"/>
    <w:rsid w:val="00EF7409"/>
    <w:rsid w:val="00F01E81"/>
    <w:rsid w:val="00F01E9D"/>
    <w:rsid w:val="00F07499"/>
    <w:rsid w:val="00F14CF6"/>
    <w:rsid w:val="00F16EBB"/>
    <w:rsid w:val="00F23066"/>
    <w:rsid w:val="00F240FB"/>
    <w:rsid w:val="00F30B5A"/>
    <w:rsid w:val="00F35DC3"/>
    <w:rsid w:val="00F37F6E"/>
    <w:rsid w:val="00F421CD"/>
    <w:rsid w:val="00F43826"/>
    <w:rsid w:val="00F446C7"/>
    <w:rsid w:val="00F50DA4"/>
    <w:rsid w:val="00F51ACB"/>
    <w:rsid w:val="00F545C4"/>
    <w:rsid w:val="00F5486B"/>
    <w:rsid w:val="00F54AF4"/>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D38DD"/>
  <w15:docId w15:val="{3248130D-4E06-44C9-85F8-86315CAA1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6233E"/>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6233E"/>
    <w:pPr>
      <w:jc w:val="center"/>
      <w:outlineLvl w:val="0"/>
    </w:pPr>
    <w:rPr>
      <w:rFonts w:cs="Arial"/>
      <w:b/>
      <w:bCs/>
      <w:kern w:val="32"/>
      <w:sz w:val="32"/>
      <w:szCs w:val="32"/>
    </w:rPr>
  </w:style>
  <w:style w:type="paragraph" w:styleId="2">
    <w:name w:val="heading 2"/>
    <w:aliases w:val="!Разделы документа"/>
    <w:basedOn w:val="a"/>
    <w:link w:val="20"/>
    <w:qFormat/>
    <w:rsid w:val="00C6233E"/>
    <w:pPr>
      <w:jc w:val="center"/>
      <w:outlineLvl w:val="1"/>
    </w:pPr>
    <w:rPr>
      <w:rFonts w:cs="Arial"/>
      <w:b/>
      <w:bCs/>
      <w:iCs/>
      <w:sz w:val="30"/>
      <w:szCs w:val="28"/>
    </w:rPr>
  </w:style>
  <w:style w:type="paragraph" w:styleId="3">
    <w:name w:val="heading 3"/>
    <w:aliases w:val="!Главы документа"/>
    <w:basedOn w:val="a"/>
    <w:link w:val="30"/>
    <w:qFormat/>
    <w:rsid w:val="00C6233E"/>
    <w:pPr>
      <w:outlineLvl w:val="2"/>
    </w:pPr>
    <w:rPr>
      <w:rFonts w:cs="Arial"/>
      <w:b/>
      <w:bCs/>
      <w:sz w:val="28"/>
      <w:szCs w:val="26"/>
    </w:rPr>
  </w:style>
  <w:style w:type="paragraph" w:styleId="4">
    <w:name w:val="heading 4"/>
    <w:aliases w:val="!Параграфы/Статьи документа"/>
    <w:basedOn w:val="a"/>
    <w:link w:val="40"/>
    <w:qFormat/>
    <w:rsid w:val="00C6233E"/>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C6233E"/>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pPr>
    <w:rPr>
      <w:rFonts w:ascii="Arial" w:eastAsia="Times New Roman" w:hAnsi="Arial" w:cs="Arial"/>
      <w:szCs w:val="22"/>
    </w:rPr>
  </w:style>
  <w:style w:type="character" w:styleId="af">
    <w:name w:val="Hyperlink"/>
    <w:basedOn w:val="a0"/>
    <w:rsid w:val="00C6233E"/>
    <w:rPr>
      <w:color w:val="0000FF"/>
      <w:u w:val="non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C6233E"/>
    <w:rPr>
      <w:rFonts w:ascii="Courier" w:hAnsi="Courier"/>
      <w:sz w:val="22"/>
      <w:szCs w:val="20"/>
    </w:rPr>
  </w:style>
  <w:style w:type="character" w:customStyle="1" w:styleId="af1">
    <w:name w:val="Текст примечания Знак"/>
    <w:aliases w:val="!Равноширинный текст документа Знак"/>
    <w:link w:val="af0"/>
    <w:rsid w:val="00AB63F1"/>
    <w:rPr>
      <w:rFonts w:ascii="Courier" w:eastAsia="Times New Roman" w:hAnsi="Courier"/>
      <w:sz w:val="22"/>
    </w:rPr>
  </w:style>
  <w:style w:type="paragraph" w:styleId="af2">
    <w:name w:val="footnote text"/>
    <w:basedOn w:val="a"/>
    <w:link w:val="af3"/>
    <w:uiPriority w:val="99"/>
    <w:rsid w:val="00656CBE"/>
    <w:rPr>
      <w:sz w:val="20"/>
      <w:szCs w:val="20"/>
    </w:rPr>
  </w:style>
  <w:style w:type="character" w:customStyle="1" w:styleId="af3">
    <w:name w:val="Текст сноски Знак"/>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imes New Roman" w:hAnsi="Arial" w:cs="Arial"/>
      <w:sz w:val="20"/>
      <w:lang w:eastAsia="ru-RU"/>
    </w:rPr>
  </w:style>
  <w:style w:type="paragraph" w:customStyle="1" w:styleId="12">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aliases w:val="!Главы документа Знак"/>
    <w:link w:val="3"/>
    <w:rsid w:val="000338C1"/>
    <w:rPr>
      <w:rFonts w:ascii="Arial" w:eastAsia="Times New Roman" w:hAnsi="Arial" w:cs="Arial"/>
      <w:b/>
      <w:bCs/>
      <w:sz w:val="28"/>
      <w:szCs w:val="26"/>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aliases w:val="!Разделы документа Знак"/>
    <w:link w:val="2"/>
    <w:rsid w:val="00D14CF3"/>
    <w:rPr>
      <w:rFonts w:ascii="Arial" w:eastAsia="Times New Roman" w:hAnsi="Arial" w:cs="Arial"/>
      <w:b/>
      <w:bCs/>
      <w:iCs/>
      <w:sz w:val="30"/>
      <w:szCs w:val="28"/>
    </w:rPr>
  </w:style>
  <w:style w:type="paragraph" w:customStyle="1" w:styleId="ConsPlusTitle">
    <w:name w:val="ConsPlusTitle"/>
    <w:rsid w:val="007D5587"/>
    <w:pPr>
      <w:widowControl w:val="0"/>
      <w:autoSpaceDE w:val="0"/>
      <w:autoSpaceDN w:val="0"/>
      <w:adjustRightInd w:val="0"/>
    </w:pPr>
    <w:rPr>
      <w:rFonts w:ascii="Arial" w:eastAsia="Times New Roman" w:hAnsi="Arial" w:cs="Arial"/>
      <w:b/>
      <w:bCs/>
    </w:rPr>
  </w:style>
  <w:style w:type="character" w:customStyle="1" w:styleId="10">
    <w:name w:val="Заголовок 1 Знак"/>
    <w:aliases w:val="!Части документа Знак"/>
    <w:link w:val="1"/>
    <w:rsid w:val="00757FDB"/>
    <w:rPr>
      <w:rFonts w:ascii="Arial" w:eastAsia="Times New Roman" w:hAnsi="Arial" w:cs="Arial"/>
      <w:b/>
      <w:bCs/>
      <w:kern w:val="32"/>
      <w:sz w:val="32"/>
      <w:szCs w:val="32"/>
    </w:rPr>
  </w:style>
  <w:style w:type="character" w:customStyle="1" w:styleId="40">
    <w:name w:val="Заголовок 4 Знак"/>
    <w:aliases w:val="!Параграфы/Статьи документа Знак"/>
    <w:link w:val="4"/>
    <w:rsid w:val="00757FDB"/>
    <w:rPr>
      <w:rFonts w:ascii="Arial" w:eastAsia="Times New Roman" w:hAnsi="Arial"/>
      <w:b/>
      <w:bCs/>
      <w:sz w:val="26"/>
      <w:szCs w:val="28"/>
    </w:rPr>
  </w:style>
  <w:style w:type="character" w:styleId="HTML">
    <w:name w:val="HTML Variable"/>
    <w:aliases w:val="!Ссылки в документе"/>
    <w:basedOn w:val="a0"/>
    <w:rsid w:val="00C6233E"/>
    <w:rPr>
      <w:rFonts w:ascii="Arial" w:hAnsi="Arial"/>
      <w:b w:val="0"/>
      <w:i w:val="0"/>
      <w:iCs/>
      <w:color w:val="0000FF"/>
      <w:sz w:val="24"/>
      <w:u w:val="none"/>
    </w:rPr>
  </w:style>
  <w:style w:type="paragraph" w:customStyle="1" w:styleId="Application">
    <w:name w:val="Application!Приложение"/>
    <w:rsid w:val="00C6233E"/>
    <w:pPr>
      <w:spacing w:before="120" w:after="120"/>
      <w:jc w:val="right"/>
    </w:pPr>
    <w:rPr>
      <w:rFonts w:ascii="Arial" w:eastAsia="Times New Roman" w:hAnsi="Arial" w:cs="Arial"/>
      <w:b/>
      <w:bCs/>
      <w:kern w:val="28"/>
      <w:sz w:val="32"/>
      <w:szCs w:val="32"/>
    </w:rPr>
  </w:style>
  <w:style w:type="paragraph" w:customStyle="1" w:styleId="Table">
    <w:name w:val="Table!Таблица"/>
    <w:rsid w:val="00C6233E"/>
    <w:rPr>
      <w:rFonts w:ascii="Arial" w:eastAsia="Times New Roman" w:hAnsi="Arial" w:cs="Arial"/>
      <w:bCs/>
      <w:kern w:val="28"/>
      <w:sz w:val="24"/>
      <w:szCs w:val="32"/>
    </w:rPr>
  </w:style>
  <w:style w:type="paragraph" w:customStyle="1" w:styleId="Table0">
    <w:name w:val="Table!"/>
    <w:next w:val="Table"/>
    <w:rsid w:val="00C6233E"/>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64960105">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958797459">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romelovatskoe-r20.gosweb.gosuslugi.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5AD7E-5D99-4973-B032-51F3BA18A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20</TotalTime>
  <Pages>55</Pages>
  <Words>22490</Words>
  <Characters>128194</Characters>
  <Application>Microsoft Office Word</Application>
  <DocSecurity>0</DocSecurity>
  <Lines>1068</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Пользователь</cp:lastModifiedBy>
  <cp:revision>24</cp:revision>
  <cp:lastPrinted>2023-11-27T08:58:00Z</cp:lastPrinted>
  <dcterms:created xsi:type="dcterms:W3CDTF">2023-11-16T07:47:00Z</dcterms:created>
  <dcterms:modified xsi:type="dcterms:W3CDTF">2023-11-27T09:01:00Z</dcterms:modified>
</cp:coreProperties>
</file>