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46" w:rsidRDefault="00D77946" w:rsidP="00D7794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aps/>
          <w:sz w:val="26"/>
          <w:szCs w:val="26"/>
        </w:rPr>
        <w:t>Администрация</w:t>
      </w:r>
    </w:p>
    <w:p w:rsidR="00D77946" w:rsidRDefault="00D77946" w:rsidP="00D77946">
      <w:pPr>
        <w:jc w:val="center"/>
        <w:rPr>
          <w:rFonts w:ascii="Arial" w:hAnsi="Arial" w:cs="Arial"/>
          <w:bCs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СТАРОМЕЛОВАТСКОГО  СЕЛЬСКОГО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 ПОСЕЛЕНИЯ</w:t>
      </w:r>
    </w:p>
    <w:p w:rsidR="00D77946" w:rsidRDefault="00D77946" w:rsidP="00D77946">
      <w:pPr>
        <w:jc w:val="center"/>
        <w:rPr>
          <w:rFonts w:ascii="Arial" w:hAnsi="Arial" w:cs="Arial"/>
          <w:bCs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ПЕТРОПАВЛОВСКОГО  МУНИЦИПАЛЬНОГО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 РАЙОНА</w:t>
      </w:r>
    </w:p>
    <w:p w:rsidR="00D77946" w:rsidRDefault="00D77946" w:rsidP="00D77946">
      <w:pPr>
        <w:jc w:val="center"/>
        <w:rPr>
          <w:rFonts w:ascii="Arial" w:hAnsi="Arial" w:cs="Arial"/>
          <w:bCs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ВОРОНЕЖСКОЙ  ОБЛАСТИ</w:t>
      </w:r>
      <w:proofErr w:type="gramEnd"/>
    </w:p>
    <w:p w:rsidR="00D77946" w:rsidRDefault="00D77946" w:rsidP="00D77946">
      <w:pPr>
        <w:ind w:left="-1260"/>
        <w:jc w:val="center"/>
        <w:rPr>
          <w:rFonts w:ascii="Arial" w:hAnsi="Arial" w:cs="Arial"/>
          <w:b/>
          <w:bCs/>
          <w:sz w:val="26"/>
          <w:szCs w:val="26"/>
        </w:rPr>
      </w:pPr>
    </w:p>
    <w:p w:rsidR="00D77946" w:rsidRDefault="00D77946" w:rsidP="00D77946">
      <w:pPr>
        <w:ind w:left="-12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ПОСТАНОВЛЕНИЕ  </w:t>
      </w:r>
    </w:p>
    <w:p w:rsidR="00D77946" w:rsidRDefault="00D77946" w:rsidP="00D77946">
      <w:pPr>
        <w:ind w:left="-1260"/>
        <w:jc w:val="center"/>
        <w:rPr>
          <w:rFonts w:ascii="Arial" w:hAnsi="Arial" w:cs="Arial"/>
          <w:b/>
          <w:bCs/>
          <w:sz w:val="26"/>
          <w:szCs w:val="26"/>
        </w:rPr>
      </w:pPr>
    </w:p>
    <w:p w:rsidR="00D77946" w:rsidRDefault="00876F8C" w:rsidP="00D77946">
      <w:pPr>
        <w:rPr>
          <w:rFonts w:ascii="Arial" w:hAnsi="Arial" w:cs="Arial"/>
          <w:sz w:val="26"/>
          <w:szCs w:val="26"/>
          <w:u w:val="single"/>
        </w:rPr>
      </w:pPr>
      <w:proofErr w:type="gramStart"/>
      <w:r>
        <w:rPr>
          <w:rFonts w:ascii="Arial" w:hAnsi="Arial" w:cs="Arial"/>
          <w:sz w:val="26"/>
          <w:szCs w:val="26"/>
          <w:u w:val="single"/>
        </w:rPr>
        <w:t>от  08</w:t>
      </w:r>
      <w:proofErr w:type="gramEnd"/>
      <w:r>
        <w:rPr>
          <w:rFonts w:ascii="Arial" w:hAnsi="Arial" w:cs="Arial"/>
          <w:sz w:val="26"/>
          <w:szCs w:val="26"/>
          <w:u w:val="single"/>
        </w:rPr>
        <w:t xml:space="preserve"> февраля 2024 года   № 6</w:t>
      </w:r>
    </w:p>
    <w:p w:rsidR="00D77946" w:rsidRDefault="00D77946" w:rsidP="00D7794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с. Старая Меловая </w:t>
      </w:r>
    </w:p>
    <w:p w:rsidR="00D77946" w:rsidRDefault="00D77946" w:rsidP="00D7794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D77946" w:rsidRDefault="00D77946" w:rsidP="00D77946">
      <w:pPr>
        <w:tabs>
          <w:tab w:val="left" w:pos="235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 утверждении стоимости услуг по</w:t>
      </w:r>
    </w:p>
    <w:p w:rsidR="00D77946" w:rsidRDefault="00D77946" w:rsidP="00D77946">
      <w:pPr>
        <w:tabs>
          <w:tab w:val="left" w:pos="235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погребению на территории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</w:p>
    <w:p w:rsidR="00D77946" w:rsidRDefault="00D77946" w:rsidP="00D7794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Петропавловского</w:t>
      </w:r>
    </w:p>
    <w:p w:rsidR="00D77946" w:rsidRDefault="00D77946" w:rsidP="00D7794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района Воронежской области</w:t>
      </w:r>
    </w:p>
    <w:p w:rsidR="00D77946" w:rsidRDefault="00D77946" w:rsidP="00D77946">
      <w:pPr>
        <w:jc w:val="both"/>
        <w:rPr>
          <w:rFonts w:ascii="Arial" w:hAnsi="Arial" w:cs="Arial"/>
          <w:sz w:val="26"/>
          <w:szCs w:val="26"/>
        </w:rPr>
      </w:pPr>
    </w:p>
    <w:p w:rsidR="00D77946" w:rsidRDefault="00D77946" w:rsidP="00D77946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В соответствии  с Федеральным законом Российской Федерации  от 12.01.1996г. № 8-ФЗ  «О погребении и похоронном деле» , Федеральным законом Российской Федерации  от 06.10.2003г. № 131-ФЗ «Об общих принципах организации местного самоуправления в Российской Федерации»,  постановлением Правительства РФ от 23.01.2024 № 46 «Об утверждении коэффициента  индексации выплат, пособий и компенсаций в 2024 году»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, Уставом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Воронежской области , администрация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Воронежской области: </w:t>
      </w:r>
    </w:p>
    <w:p w:rsidR="00D77946" w:rsidRDefault="00D77946" w:rsidP="00D77946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ПОСТАНОВЛЯЕТ:</w:t>
      </w:r>
    </w:p>
    <w:p w:rsidR="00D77946" w:rsidRDefault="00D77946" w:rsidP="00D77946">
      <w:pPr>
        <w:tabs>
          <w:tab w:val="left" w:pos="2355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1.Утвердить стоимость услуг, предоставляемых </w:t>
      </w:r>
      <w:proofErr w:type="gramStart"/>
      <w:r>
        <w:rPr>
          <w:rFonts w:ascii="Arial" w:hAnsi="Arial" w:cs="Arial"/>
          <w:sz w:val="26"/>
          <w:szCs w:val="26"/>
        </w:rPr>
        <w:t>согласно  гарантированному</w:t>
      </w:r>
      <w:proofErr w:type="gramEnd"/>
      <w:r>
        <w:rPr>
          <w:rFonts w:ascii="Arial" w:hAnsi="Arial" w:cs="Arial"/>
          <w:sz w:val="26"/>
          <w:szCs w:val="26"/>
        </w:rPr>
        <w:t xml:space="preserve"> перечню услуг по погребению на территории  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Воронежской области согласно приложению.</w:t>
      </w:r>
    </w:p>
    <w:p w:rsidR="00D77946" w:rsidRDefault="00D77946" w:rsidP="00D77946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2. Стоимость услуг, предоставляемых согласно гарантированному перечню услугу по погребению, подлежит индексации один раз в год с 1 февраля текущего года,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D77946" w:rsidRDefault="00D77946" w:rsidP="00D77946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3. Постановление администрации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Воронежской области </w:t>
      </w:r>
      <w:r>
        <w:rPr>
          <w:rFonts w:ascii="Arial" w:hAnsi="Arial" w:cs="Arial"/>
          <w:sz w:val="26"/>
          <w:szCs w:val="26"/>
        </w:rPr>
        <w:lastRenderedPageBreak/>
        <w:t xml:space="preserve">от 20.02.2023 года № </w:t>
      </w:r>
      <w:proofErr w:type="gramStart"/>
      <w:r>
        <w:rPr>
          <w:rFonts w:ascii="Arial" w:hAnsi="Arial" w:cs="Arial"/>
          <w:sz w:val="26"/>
          <w:szCs w:val="26"/>
        </w:rPr>
        <w:t>13  «</w:t>
      </w:r>
      <w:proofErr w:type="gramEnd"/>
      <w:r>
        <w:rPr>
          <w:rFonts w:ascii="Arial" w:hAnsi="Arial" w:cs="Arial"/>
          <w:sz w:val="26"/>
          <w:szCs w:val="26"/>
        </w:rPr>
        <w:t xml:space="preserve">Об утверждении стоимости гарантированного перечня услуг по погребению на территории  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Воронежской области» признать утратившим силу .</w:t>
      </w:r>
    </w:p>
    <w:p w:rsidR="00D77946" w:rsidRDefault="00D77946" w:rsidP="00D77946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Настоящее </w:t>
      </w:r>
      <w:proofErr w:type="gramStart"/>
      <w:r>
        <w:rPr>
          <w:rFonts w:ascii="Arial" w:hAnsi="Arial" w:cs="Arial"/>
          <w:sz w:val="26"/>
          <w:szCs w:val="26"/>
        </w:rPr>
        <w:t>постановление  вступает</w:t>
      </w:r>
      <w:proofErr w:type="gramEnd"/>
      <w:r>
        <w:rPr>
          <w:rFonts w:ascii="Arial" w:hAnsi="Arial" w:cs="Arial"/>
          <w:sz w:val="26"/>
          <w:szCs w:val="26"/>
        </w:rPr>
        <w:t xml:space="preserve"> в силу с момента его обнародования и распространяет свое действие на правоотношения, возникшие с 1 февраля 2024 года .</w:t>
      </w:r>
    </w:p>
    <w:p w:rsidR="00D77946" w:rsidRDefault="00D77946" w:rsidP="00D77946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Контроль за исполнением настоящего постановления оставляю за собой.</w:t>
      </w:r>
    </w:p>
    <w:p w:rsidR="00D77946" w:rsidRDefault="00D77946" w:rsidP="00D77946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D77946" w:rsidRDefault="00D77946" w:rsidP="00D77946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D77946" w:rsidRDefault="00D77946" w:rsidP="00D77946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D77946" w:rsidRDefault="00D77946" w:rsidP="00D77946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D77946" w:rsidRDefault="00D77946" w:rsidP="00D77946">
      <w:pPr>
        <w:ind w:left="-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</w:p>
    <w:p w:rsidR="00D77946" w:rsidRDefault="00D77946" w:rsidP="00D77946">
      <w:pPr>
        <w:ind w:left="-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В.И.Мирошников</w:t>
      </w:r>
      <w:proofErr w:type="spell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</w:t>
      </w:r>
    </w:p>
    <w:p w:rsidR="00D77946" w:rsidRDefault="00D77946" w:rsidP="00D7794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jc w:val="both"/>
        <w:rPr>
          <w:sz w:val="22"/>
          <w:szCs w:val="22"/>
        </w:rPr>
      </w:pPr>
    </w:p>
    <w:p w:rsidR="00D77946" w:rsidRDefault="00D77946" w:rsidP="00D77946">
      <w:pPr>
        <w:rPr>
          <w:rFonts w:ascii="Arial" w:hAnsi="Arial" w:cs="Arial"/>
          <w:sz w:val="22"/>
          <w:szCs w:val="22"/>
        </w:rPr>
      </w:pPr>
    </w:p>
    <w:p w:rsidR="00D77946" w:rsidRDefault="00D77946" w:rsidP="00D779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D77946" w:rsidRDefault="00D77946" w:rsidP="00D77946">
      <w:pPr>
        <w:ind w:left="5387" w:firstLine="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  <w:proofErr w:type="spellStart"/>
      <w:r>
        <w:rPr>
          <w:rFonts w:ascii="Arial" w:hAnsi="Arial" w:cs="Arial"/>
        </w:rPr>
        <w:t>Старомеловатского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D77946" w:rsidRDefault="00D77946" w:rsidP="00D779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77946" w:rsidRDefault="00876F8C" w:rsidP="00D779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от 08.02.2024  года № 6</w:t>
      </w:r>
      <w:bookmarkStart w:id="0" w:name="_GoBack"/>
      <w:bookmarkEnd w:id="0"/>
    </w:p>
    <w:p w:rsidR="00D77946" w:rsidRDefault="00D77946" w:rsidP="00D77946">
      <w:pPr>
        <w:jc w:val="both"/>
        <w:rPr>
          <w:rFonts w:ascii="Arial" w:hAnsi="Arial" w:cs="Arial"/>
        </w:rPr>
      </w:pPr>
    </w:p>
    <w:p w:rsidR="00D77946" w:rsidRDefault="00D77946" w:rsidP="00D77946">
      <w:pPr>
        <w:rPr>
          <w:sz w:val="22"/>
          <w:szCs w:val="22"/>
        </w:rPr>
      </w:pPr>
    </w:p>
    <w:p w:rsidR="00D77946" w:rsidRDefault="00D77946" w:rsidP="00D77946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Стоимость услуг,</w:t>
      </w:r>
    </w:p>
    <w:p w:rsidR="00D77946" w:rsidRDefault="00D77946" w:rsidP="00D77946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предоставляемых согласно гарантированному перечню услуг по погребению на территории </w:t>
      </w:r>
      <w:proofErr w:type="spellStart"/>
      <w:r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</w:p>
    <w:p w:rsidR="00D77946" w:rsidRDefault="00D77946" w:rsidP="00D77946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D77946" w:rsidTr="00D77946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№ п/п</w:t>
            </w:r>
          </w:p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Стоимость услуг (в рублях)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Производится бесплатно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Облачение тела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Производится бесплатно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2200,0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Перевозка тела (останков) умершего на кладбище (в крематорий)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2280,16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3890,04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8370,20</w:t>
            </w:r>
          </w:p>
        </w:tc>
      </w:tr>
    </w:tbl>
    <w:p w:rsidR="00D77946" w:rsidRDefault="00D77946" w:rsidP="00D77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77946" w:rsidRDefault="00D77946" w:rsidP="00D77946">
      <w:pPr>
        <w:jc w:val="center"/>
        <w:rPr>
          <w:rFonts w:ascii="Arial" w:hAnsi="Arial" w:cs="Arial"/>
          <w:sz w:val="22"/>
          <w:szCs w:val="22"/>
        </w:rPr>
      </w:pPr>
    </w:p>
    <w:p w:rsidR="00D77946" w:rsidRDefault="00D77946" w:rsidP="00D77946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Согласовано:</w:t>
      </w:r>
    </w:p>
    <w:p w:rsidR="00D77946" w:rsidRDefault="00D77946" w:rsidP="00D77946">
      <w:pPr>
        <w:ind w:left="-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Министр Министерства</w:t>
      </w:r>
    </w:p>
    <w:p w:rsidR="00D77946" w:rsidRDefault="00D77946" w:rsidP="00D77946">
      <w:pPr>
        <w:ind w:left="-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социальной защиты</w:t>
      </w:r>
    </w:p>
    <w:p w:rsidR="00D77946" w:rsidRDefault="00D77946" w:rsidP="00D77946">
      <w:pPr>
        <w:ind w:left="-426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Воронежской области                  ____________________        </w:t>
      </w:r>
      <w:r>
        <w:rPr>
          <w:rFonts w:ascii="Arial" w:hAnsi="Arial" w:cs="Arial"/>
          <w:sz w:val="26"/>
          <w:szCs w:val="26"/>
          <w:u w:val="single"/>
        </w:rPr>
        <w:t xml:space="preserve">О.В. Сергеева  </w:t>
      </w:r>
    </w:p>
    <w:p w:rsidR="00D77946" w:rsidRDefault="00D77946" w:rsidP="00D77946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</w:t>
      </w:r>
    </w:p>
    <w:p w:rsidR="00D77946" w:rsidRDefault="00D77946" w:rsidP="00D77946">
      <w:pPr>
        <w:ind w:left="-426"/>
        <w:rPr>
          <w:rFonts w:ascii="Arial" w:hAnsi="Arial" w:cs="Arial"/>
          <w:sz w:val="26"/>
          <w:szCs w:val="26"/>
        </w:rPr>
      </w:pPr>
    </w:p>
    <w:p w:rsidR="00D77946" w:rsidRDefault="00D77946" w:rsidP="00D77946">
      <w:pPr>
        <w:ind w:left="-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Руководитель КС </w:t>
      </w:r>
      <w:proofErr w:type="gramStart"/>
      <w:r>
        <w:rPr>
          <w:rFonts w:ascii="Arial" w:hAnsi="Arial" w:cs="Arial"/>
          <w:sz w:val="26"/>
          <w:szCs w:val="26"/>
        </w:rPr>
        <w:t>( на</w:t>
      </w:r>
      <w:proofErr w:type="gramEnd"/>
      <w:r>
        <w:rPr>
          <w:rFonts w:ascii="Arial" w:hAnsi="Arial" w:cs="Arial"/>
          <w:sz w:val="26"/>
          <w:szCs w:val="26"/>
        </w:rPr>
        <w:t xml:space="preserve"> правах отдела)</w:t>
      </w:r>
    </w:p>
    <w:p w:rsidR="00D77946" w:rsidRDefault="00D77946" w:rsidP="00D77946">
      <w:pPr>
        <w:ind w:left="-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Петропавловском районе Управления</w:t>
      </w:r>
    </w:p>
    <w:p w:rsidR="00D77946" w:rsidRDefault="00D77946" w:rsidP="00D77946">
      <w:pPr>
        <w:ind w:left="-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организации работы клиентских служб</w:t>
      </w:r>
    </w:p>
    <w:p w:rsidR="00D77946" w:rsidRDefault="00D77946" w:rsidP="00D77946">
      <w:pPr>
        <w:ind w:left="-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ОСФР по Воронежской области</w:t>
      </w:r>
    </w:p>
    <w:p w:rsidR="00D77946" w:rsidRDefault="00D77946" w:rsidP="00D77946">
      <w:pPr>
        <w:ind w:left="-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(действующий по доверенности</w:t>
      </w:r>
    </w:p>
    <w:p w:rsidR="00D77946" w:rsidRDefault="00D77946" w:rsidP="00D77946">
      <w:pPr>
        <w:ind w:left="-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10.01.2024 № 15-08/103</w:t>
      </w:r>
      <w:proofErr w:type="gramStart"/>
      <w:r>
        <w:rPr>
          <w:rFonts w:ascii="Arial" w:hAnsi="Arial" w:cs="Arial"/>
          <w:sz w:val="26"/>
          <w:szCs w:val="26"/>
        </w:rPr>
        <w:t>)  _</w:t>
      </w:r>
      <w:proofErr w:type="gramEnd"/>
      <w:r>
        <w:rPr>
          <w:rFonts w:ascii="Arial" w:hAnsi="Arial" w:cs="Arial"/>
          <w:sz w:val="26"/>
          <w:szCs w:val="26"/>
        </w:rPr>
        <w:t xml:space="preserve">___________________          </w:t>
      </w:r>
      <w:proofErr w:type="spellStart"/>
      <w:r>
        <w:rPr>
          <w:rFonts w:ascii="Arial" w:hAnsi="Arial" w:cs="Arial"/>
          <w:sz w:val="26"/>
          <w:szCs w:val="26"/>
          <w:u w:val="single"/>
        </w:rPr>
        <w:t>Л.В.Зубкова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</w:p>
    <w:p w:rsidR="00D77946" w:rsidRDefault="00D77946" w:rsidP="00D77946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7946" w:rsidRDefault="00D77946" w:rsidP="00D77946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D77946" w:rsidRDefault="00D77946" w:rsidP="00D77946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D77946" w:rsidRDefault="00D77946" w:rsidP="00D77946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D77946" w:rsidRDefault="00D77946" w:rsidP="00D77946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D77946" w:rsidRDefault="00D77946" w:rsidP="00D77946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D77946" w:rsidRDefault="00D77946" w:rsidP="00D77946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D77946" w:rsidRDefault="00D77946" w:rsidP="00D77946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ПОЯСНИТЕЛЬНАЯ  ЗАПИСКА</w:t>
      </w:r>
      <w:proofErr w:type="gramEnd"/>
    </w:p>
    <w:p w:rsidR="00D77946" w:rsidRDefault="00D77946" w:rsidP="00D77946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D77946" w:rsidRDefault="00D77946" w:rsidP="00D77946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проекту постановления администрации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Воронежской области </w:t>
      </w:r>
      <w:r>
        <w:rPr>
          <w:rFonts w:ascii="Arial" w:hAnsi="Arial" w:cs="Arial"/>
          <w:sz w:val="26"/>
          <w:szCs w:val="26"/>
        </w:rPr>
        <w:br/>
        <w:t xml:space="preserve">«Об утверждении стоимости услуг по погребению на территории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Воронежской области»</w:t>
      </w:r>
    </w:p>
    <w:p w:rsidR="00D77946" w:rsidRDefault="00D77946" w:rsidP="00D77946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D77946" w:rsidRDefault="00D77946" w:rsidP="00D77946">
      <w:pPr>
        <w:tabs>
          <w:tab w:val="left" w:pos="2355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Согласно ст. 9 Федерального </w:t>
      </w:r>
      <w:proofErr w:type="gramStart"/>
      <w:r>
        <w:rPr>
          <w:rFonts w:ascii="Arial" w:hAnsi="Arial" w:cs="Arial"/>
          <w:sz w:val="25"/>
          <w:szCs w:val="25"/>
        </w:rPr>
        <w:t>закона  от</w:t>
      </w:r>
      <w:proofErr w:type="gramEnd"/>
      <w:r>
        <w:rPr>
          <w:rFonts w:ascii="Arial" w:hAnsi="Arial" w:cs="Arial"/>
          <w:sz w:val="25"/>
          <w:szCs w:val="25"/>
        </w:rPr>
        <w:t xml:space="preserve"> 12.01.1996г  № 8-ФЗ « 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умершего, гарантируется оказание на безвозмездной основе следующего перечня услуг по погребению:</w:t>
      </w:r>
    </w:p>
    <w:p w:rsidR="00D77946" w:rsidRDefault="00D77946" w:rsidP="00D77946">
      <w:pPr>
        <w:pStyle w:val="a3"/>
        <w:numPr>
          <w:ilvl w:val="0"/>
          <w:numId w:val="1"/>
        </w:numPr>
        <w:tabs>
          <w:tab w:val="left" w:pos="2355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оформление документов, необходимых для погребения;</w:t>
      </w:r>
    </w:p>
    <w:p w:rsidR="00D77946" w:rsidRDefault="00D77946" w:rsidP="00D77946">
      <w:pPr>
        <w:pStyle w:val="a3"/>
        <w:numPr>
          <w:ilvl w:val="0"/>
          <w:numId w:val="1"/>
        </w:numPr>
        <w:tabs>
          <w:tab w:val="left" w:pos="2355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облачение </w:t>
      </w:r>
      <w:proofErr w:type="gramStart"/>
      <w:r>
        <w:rPr>
          <w:rFonts w:ascii="Arial" w:hAnsi="Arial" w:cs="Arial"/>
          <w:sz w:val="25"/>
          <w:szCs w:val="25"/>
        </w:rPr>
        <w:t>тела ;</w:t>
      </w:r>
      <w:proofErr w:type="gramEnd"/>
    </w:p>
    <w:p w:rsidR="00D77946" w:rsidRDefault="00D77946" w:rsidP="00D77946">
      <w:pPr>
        <w:pStyle w:val="a3"/>
        <w:numPr>
          <w:ilvl w:val="0"/>
          <w:numId w:val="1"/>
        </w:numPr>
        <w:tabs>
          <w:tab w:val="left" w:pos="2355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предоставление и доставка гроба и других предметов, необходимых для погребения;</w:t>
      </w:r>
    </w:p>
    <w:p w:rsidR="00D77946" w:rsidRDefault="00D77946" w:rsidP="00D77946">
      <w:pPr>
        <w:pStyle w:val="a3"/>
        <w:numPr>
          <w:ilvl w:val="0"/>
          <w:numId w:val="1"/>
        </w:numPr>
        <w:tabs>
          <w:tab w:val="left" w:pos="2355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перевозка тела (останков) умершего на кладбище (в крематорий);</w:t>
      </w:r>
    </w:p>
    <w:p w:rsidR="00D77946" w:rsidRDefault="00D77946" w:rsidP="00D77946">
      <w:pPr>
        <w:pStyle w:val="a3"/>
        <w:numPr>
          <w:ilvl w:val="0"/>
          <w:numId w:val="1"/>
        </w:numPr>
        <w:tabs>
          <w:tab w:val="left" w:pos="2355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погребение (кремация с последующей выдачей урны с прахом).</w:t>
      </w:r>
    </w:p>
    <w:p w:rsidR="00D77946" w:rsidRDefault="00D77946" w:rsidP="00D77946">
      <w:pPr>
        <w:pStyle w:val="a3"/>
        <w:tabs>
          <w:tab w:val="left" w:pos="2355"/>
        </w:tabs>
        <w:ind w:left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Стоимость услуг, предоставляемых согласно гарантированному перечню услуг по погребению, определяется органами местного самоуправления по </w:t>
      </w:r>
      <w:proofErr w:type="gramStart"/>
      <w:r>
        <w:rPr>
          <w:rFonts w:ascii="Arial" w:hAnsi="Arial" w:cs="Arial"/>
          <w:sz w:val="25"/>
          <w:szCs w:val="25"/>
        </w:rPr>
        <w:t>согласованию  с</w:t>
      </w:r>
      <w:proofErr w:type="gramEnd"/>
      <w:r>
        <w:rPr>
          <w:rFonts w:ascii="Arial" w:hAnsi="Arial" w:cs="Arial"/>
          <w:sz w:val="25"/>
          <w:szCs w:val="25"/>
        </w:rPr>
        <w:t xml:space="preserve"> соответствующим Отделением Фонда пенсионного и  социального страхования Российской Федерации по Воронежской области, а также с органами государственной власти субъектов Российской Федерации.</w:t>
      </w:r>
    </w:p>
    <w:p w:rsidR="00D77946" w:rsidRDefault="00D77946" w:rsidP="00D77946">
      <w:pPr>
        <w:pStyle w:val="a3"/>
        <w:tabs>
          <w:tab w:val="left" w:pos="2355"/>
        </w:tabs>
        <w:ind w:left="0"/>
        <w:jc w:val="both"/>
        <w:rPr>
          <w:rStyle w:val="a5"/>
          <w:b w:val="0"/>
          <w:shd w:val="clear" w:color="auto" w:fill="FFFFFF"/>
        </w:rPr>
      </w:pPr>
      <w:r>
        <w:rPr>
          <w:rFonts w:ascii="Arial" w:hAnsi="Arial" w:cs="Arial"/>
          <w:sz w:val="25"/>
          <w:szCs w:val="25"/>
        </w:rPr>
        <w:t xml:space="preserve">     В соответствии с постановлением </w:t>
      </w:r>
      <w:proofErr w:type="gramStart"/>
      <w:r>
        <w:rPr>
          <w:rFonts w:ascii="Arial" w:hAnsi="Arial" w:cs="Arial"/>
          <w:sz w:val="25"/>
          <w:szCs w:val="25"/>
        </w:rPr>
        <w:t>Правительства  РФ</w:t>
      </w:r>
      <w:proofErr w:type="gramEnd"/>
      <w:r>
        <w:rPr>
          <w:rFonts w:ascii="Arial" w:hAnsi="Arial" w:cs="Arial"/>
          <w:sz w:val="25"/>
          <w:szCs w:val="25"/>
        </w:rPr>
        <w:t xml:space="preserve">  от 23.01.2024 №  46 « Об утверждении коэффициента  индексации выплат, пособий и компенсаций в 2024 году»,  с 01.02.2024 года коэффициент индексации равен  1,074</w:t>
      </w:r>
      <w:r>
        <w:rPr>
          <w:rStyle w:val="a5"/>
          <w:rFonts w:ascii="Arial" w:hAnsi="Arial" w:cs="Arial"/>
          <w:b w:val="0"/>
          <w:sz w:val="25"/>
          <w:szCs w:val="25"/>
          <w:shd w:val="clear" w:color="auto" w:fill="FFFFFF"/>
        </w:rPr>
        <w:t>.</w:t>
      </w:r>
    </w:p>
    <w:p w:rsidR="00D77946" w:rsidRDefault="00D77946" w:rsidP="00D77946">
      <w:pPr>
        <w:pStyle w:val="a3"/>
        <w:tabs>
          <w:tab w:val="left" w:pos="2355"/>
        </w:tabs>
        <w:ind w:left="0"/>
        <w:jc w:val="both"/>
        <w:rPr>
          <w:rStyle w:val="a5"/>
          <w:rFonts w:ascii="Arial" w:hAnsi="Arial" w:cs="Arial"/>
          <w:b w:val="0"/>
          <w:sz w:val="25"/>
          <w:szCs w:val="25"/>
          <w:shd w:val="clear" w:color="auto" w:fill="FFFFFF"/>
        </w:rPr>
      </w:pPr>
      <w:r>
        <w:rPr>
          <w:rStyle w:val="a5"/>
          <w:rFonts w:ascii="Arial" w:hAnsi="Arial" w:cs="Arial"/>
          <w:b w:val="0"/>
          <w:sz w:val="25"/>
          <w:szCs w:val="25"/>
          <w:shd w:val="clear" w:color="auto" w:fill="FFFFFF"/>
        </w:rPr>
        <w:t xml:space="preserve">     </w:t>
      </w:r>
      <w:proofErr w:type="gramStart"/>
      <w:r>
        <w:rPr>
          <w:rStyle w:val="a5"/>
          <w:rFonts w:ascii="Arial" w:hAnsi="Arial" w:cs="Arial"/>
          <w:b w:val="0"/>
          <w:sz w:val="25"/>
          <w:szCs w:val="25"/>
          <w:shd w:val="clear" w:color="auto" w:fill="FFFFFF"/>
        </w:rPr>
        <w:t>С  01.02.2024</w:t>
      </w:r>
      <w:proofErr w:type="gramEnd"/>
      <w:r>
        <w:rPr>
          <w:rStyle w:val="a5"/>
          <w:rFonts w:ascii="Arial" w:hAnsi="Arial" w:cs="Arial"/>
          <w:b w:val="0"/>
          <w:sz w:val="25"/>
          <w:szCs w:val="25"/>
          <w:shd w:val="clear" w:color="auto" w:fill="FFFFFF"/>
        </w:rPr>
        <w:t xml:space="preserve"> года стоимость услуг, предоставляемых согласно гарантированному перечню услуг по погребению, составит  8370,20  руб.</w:t>
      </w:r>
    </w:p>
    <w:p w:rsidR="00D77946" w:rsidRDefault="00D77946" w:rsidP="00D77946">
      <w:pPr>
        <w:pStyle w:val="a3"/>
        <w:tabs>
          <w:tab w:val="left" w:pos="2355"/>
        </w:tabs>
        <w:ind w:left="0"/>
        <w:jc w:val="both"/>
        <w:rPr>
          <w:rStyle w:val="a5"/>
          <w:rFonts w:ascii="Arial" w:hAnsi="Arial" w:cs="Arial"/>
          <w:b w:val="0"/>
          <w:sz w:val="25"/>
          <w:szCs w:val="25"/>
          <w:shd w:val="clear" w:color="auto" w:fill="FFFFFF"/>
        </w:rPr>
      </w:pPr>
      <w:r>
        <w:rPr>
          <w:rStyle w:val="a5"/>
          <w:rFonts w:ascii="Arial" w:hAnsi="Arial" w:cs="Arial"/>
          <w:b w:val="0"/>
          <w:sz w:val="25"/>
          <w:szCs w:val="25"/>
          <w:shd w:val="clear" w:color="auto" w:fill="FFFFFF"/>
        </w:rPr>
        <w:t xml:space="preserve">     Расчеты стоимости услуг по погребению с расшифровкой по видам затрат указаны в таблице.</w:t>
      </w:r>
    </w:p>
    <w:p w:rsidR="00D77946" w:rsidRDefault="00D77946" w:rsidP="00D77946">
      <w:pPr>
        <w:pStyle w:val="a3"/>
        <w:tabs>
          <w:tab w:val="left" w:pos="2355"/>
        </w:tabs>
        <w:ind w:left="0"/>
        <w:jc w:val="both"/>
      </w:pPr>
      <w:r>
        <w:rPr>
          <w:rStyle w:val="a5"/>
          <w:rFonts w:ascii="Arial" w:hAnsi="Arial" w:cs="Arial"/>
          <w:b w:val="0"/>
          <w:sz w:val="25"/>
          <w:szCs w:val="25"/>
          <w:shd w:val="clear" w:color="auto" w:fill="FFFFFF"/>
        </w:rPr>
        <w:t xml:space="preserve">     Услуги по оформлению документов, необходимых для погребения, и облачение тела осуществляются бесплатно.</w:t>
      </w:r>
      <w:r>
        <w:rPr>
          <w:rFonts w:ascii="Arial" w:hAnsi="Arial" w:cs="Arial"/>
          <w:sz w:val="25"/>
          <w:szCs w:val="25"/>
        </w:rPr>
        <w:t xml:space="preserve">                                                                                                                                                         </w:t>
      </w:r>
    </w:p>
    <w:p w:rsidR="00D77946" w:rsidRDefault="00D77946" w:rsidP="00D77946">
      <w:pPr>
        <w:pStyle w:val="a3"/>
        <w:tabs>
          <w:tab w:val="left" w:pos="2355"/>
        </w:tabs>
        <w:ind w:left="0"/>
        <w:rPr>
          <w:rFonts w:ascii="Arial" w:hAnsi="Arial" w:cs="Arial"/>
          <w:sz w:val="25"/>
          <w:szCs w:val="25"/>
        </w:rPr>
      </w:pPr>
    </w:p>
    <w:p w:rsidR="00D77946" w:rsidRDefault="00D77946" w:rsidP="00D77946">
      <w:pPr>
        <w:pStyle w:val="a3"/>
        <w:tabs>
          <w:tab w:val="left" w:pos="2355"/>
        </w:tabs>
        <w:ind w:left="0"/>
        <w:jc w:val="right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Таблица  1</w:t>
      </w:r>
      <w:proofErr w:type="gramEnd"/>
    </w:p>
    <w:p w:rsidR="00D77946" w:rsidRDefault="00D77946" w:rsidP="00D77946">
      <w:pPr>
        <w:pStyle w:val="a3"/>
        <w:tabs>
          <w:tab w:val="left" w:pos="2355"/>
        </w:tabs>
        <w:ind w:left="0"/>
        <w:jc w:val="right"/>
        <w:rPr>
          <w:rFonts w:ascii="Arial" w:hAnsi="Arial" w:cs="Arial"/>
          <w:sz w:val="25"/>
          <w:szCs w:val="25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4293"/>
        <w:gridCol w:w="2343"/>
        <w:gridCol w:w="2040"/>
      </w:tblGrid>
      <w:tr w:rsidR="00D77946" w:rsidTr="00D77946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Предоставление гроба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и доставка гроба и других предметов, необходимых для погребения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Наименование затрат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Сумма (</w:t>
            </w:r>
            <w:proofErr w:type="spellStart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руб</w:t>
            </w:r>
            <w:proofErr w:type="spellEnd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)</w:t>
            </w:r>
          </w:p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2023 год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Сумма (</w:t>
            </w:r>
            <w:proofErr w:type="spellStart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руб</w:t>
            </w:r>
            <w:proofErr w:type="spellEnd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)</w:t>
            </w:r>
          </w:p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2024 год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Заготовка гроба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1950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1950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 xml:space="preserve">Регистрационная табличка – 1 </w:t>
            </w:r>
            <w:proofErr w:type="spellStart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шт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250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 xml:space="preserve">Общая стоимость, </w:t>
            </w:r>
            <w:proofErr w:type="spellStart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руб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2200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2200</w:t>
            </w:r>
          </w:p>
        </w:tc>
      </w:tr>
    </w:tbl>
    <w:p w:rsidR="00D77946" w:rsidRDefault="00D77946" w:rsidP="00D77946">
      <w:pPr>
        <w:tabs>
          <w:tab w:val="left" w:pos="2910"/>
        </w:tabs>
        <w:jc w:val="both"/>
        <w:rPr>
          <w:rFonts w:ascii="Arial" w:hAnsi="Arial" w:cs="Arial"/>
          <w:sz w:val="25"/>
          <w:szCs w:val="25"/>
        </w:rPr>
      </w:pPr>
    </w:p>
    <w:p w:rsidR="00D77946" w:rsidRDefault="00D77946" w:rsidP="00D77946">
      <w:pPr>
        <w:tabs>
          <w:tab w:val="left" w:pos="2910"/>
        </w:tabs>
        <w:jc w:val="both"/>
        <w:rPr>
          <w:rFonts w:ascii="Arial" w:hAnsi="Arial" w:cs="Arial"/>
          <w:sz w:val="25"/>
          <w:szCs w:val="25"/>
        </w:rPr>
      </w:pPr>
    </w:p>
    <w:p w:rsidR="00D77946" w:rsidRDefault="00D77946" w:rsidP="00D77946">
      <w:pPr>
        <w:tabs>
          <w:tab w:val="left" w:pos="2910"/>
        </w:tabs>
        <w:jc w:val="both"/>
        <w:rPr>
          <w:rFonts w:ascii="Arial" w:hAnsi="Arial" w:cs="Arial"/>
          <w:sz w:val="25"/>
          <w:szCs w:val="25"/>
        </w:rPr>
      </w:pPr>
    </w:p>
    <w:p w:rsidR="00D77946" w:rsidRDefault="00D77946" w:rsidP="00D77946">
      <w:pPr>
        <w:tabs>
          <w:tab w:val="left" w:pos="2910"/>
        </w:tabs>
        <w:jc w:val="both"/>
        <w:rPr>
          <w:rFonts w:ascii="Arial" w:hAnsi="Arial" w:cs="Arial"/>
          <w:sz w:val="25"/>
          <w:szCs w:val="25"/>
        </w:rPr>
      </w:pPr>
    </w:p>
    <w:p w:rsidR="00D77946" w:rsidRDefault="00D77946" w:rsidP="00D77946">
      <w:pPr>
        <w:tabs>
          <w:tab w:val="left" w:pos="2910"/>
        </w:tabs>
        <w:jc w:val="both"/>
        <w:rPr>
          <w:rFonts w:ascii="Arial" w:hAnsi="Arial" w:cs="Arial"/>
          <w:sz w:val="25"/>
          <w:szCs w:val="25"/>
        </w:rPr>
      </w:pPr>
    </w:p>
    <w:p w:rsidR="00D77946" w:rsidRDefault="00D77946" w:rsidP="00D77946">
      <w:pPr>
        <w:pStyle w:val="a3"/>
        <w:tabs>
          <w:tab w:val="left" w:pos="2355"/>
        </w:tabs>
        <w:ind w:left="0"/>
        <w:jc w:val="right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Таблица  2</w:t>
      </w:r>
      <w:proofErr w:type="gramEnd"/>
    </w:p>
    <w:p w:rsidR="00D77946" w:rsidRDefault="00D77946" w:rsidP="00D77946">
      <w:pPr>
        <w:pStyle w:val="a3"/>
        <w:tabs>
          <w:tab w:val="left" w:pos="2355"/>
        </w:tabs>
        <w:ind w:left="0"/>
        <w:jc w:val="right"/>
        <w:rPr>
          <w:rFonts w:ascii="Arial" w:hAnsi="Arial" w:cs="Arial"/>
          <w:sz w:val="25"/>
          <w:szCs w:val="25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4281"/>
        <w:gridCol w:w="2349"/>
        <w:gridCol w:w="2046"/>
      </w:tblGrid>
      <w:tr w:rsidR="00D77946" w:rsidTr="00D77946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Перевозка  тела</w:t>
            </w:r>
            <w:r>
              <w:rPr>
                <w:rFonts w:ascii="Arial" w:hAnsi="Arial" w:cs="Arial"/>
                <w:sz w:val="25"/>
                <w:szCs w:val="25"/>
                <w:lang w:eastAsia="en-US"/>
              </w:rPr>
              <w:t>(останков) умершего на кладбище (в крематорий)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Наименование затрат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Сумма (</w:t>
            </w:r>
            <w:proofErr w:type="spellStart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руб</w:t>
            </w:r>
            <w:proofErr w:type="spellEnd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)</w:t>
            </w:r>
          </w:p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2023 год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Сумма (</w:t>
            </w:r>
            <w:proofErr w:type="spellStart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руб</w:t>
            </w:r>
            <w:proofErr w:type="spellEnd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)</w:t>
            </w:r>
          </w:p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2024 год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Материалы,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282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303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Заработная плата,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1300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1500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Начисления на з/п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392,6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453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Амортизация  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19,16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24,16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 xml:space="preserve">Общая стоимость, </w:t>
            </w:r>
            <w:proofErr w:type="spellStart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руб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1993,76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2280,16</w:t>
            </w:r>
          </w:p>
        </w:tc>
      </w:tr>
    </w:tbl>
    <w:p w:rsidR="00D77946" w:rsidRDefault="00D77946" w:rsidP="00D77946">
      <w:pPr>
        <w:pStyle w:val="a3"/>
        <w:tabs>
          <w:tab w:val="left" w:pos="2355"/>
        </w:tabs>
        <w:ind w:left="0"/>
        <w:jc w:val="center"/>
        <w:rPr>
          <w:rFonts w:ascii="Arial" w:hAnsi="Arial" w:cs="Arial"/>
          <w:bCs/>
          <w:sz w:val="25"/>
          <w:szCs w:val="25"/>
          <w:shd w:val="clear" w:color="auto" w:fill="FFFFFF"/>
        </w:rPr>
      </w:pPr>
    </w:p>
    <w:p w:rsidR="00D77946" w:rsidRDefault="00D77946" w:rsidP="00D77946">
      <w:pPr>
        <w:pStyle w:val="a3"/>
        <w:tabs>
          <w:tab w:val="left" w:pos="2355"/>
        </w:tabs>
        <w:ind w:left="0"/>
        <w:jc w:val="center"/>
        <w:rPr>
          <w:rFonts w:ascii="Arial" w:hAnsi="Arial" w:cs="Arial"/>
          <w:bCs/>
          <w:sz w:val="25"/>
          <w:szCs w:val="25"/>
          <w:shd w:val="clear" w:color="auto" w:fill="FFFFFF"/>
        </w:rPr>
      </w:pPr>
    </w:p>
    <w:p w:rsidR="00D77946" w:rsidRDefault="00D77946" w:rsidP="00D77946">
      <w:pPr>
        <w:pStyle w:val="a3"/>
        <w:tabs>
          <w:tab w:val="left" w:pos="2355"/>
        </w:tabs>
        <w:ind w:left="0"/>
        <w:jc w:val="center"/>
        <w:rPr>
          <w:rFonts w:ascii="Arial" w:hAnsi="Arial" w:cs="Arial"/>
          <w:bCs/>
          <w:sz w:val="25"/>
          <w:szCs w:val="25"/>
          <w:shd w:val="clear" w:color="auto" w:fill="FFFFFF"/>
        </w:rPr>
      </w:pPr>
    </w:p>
    <w:p w:rsidR="00D77946" w:rsidRDefault="00D77946" w:rsidP="00D77946">
      <w:pPr>
        <w:pStyle w:val="a3"/>
        <w:tabs>
          <w:tab w:val="left" w:pos="2355"/>
        </w:tabs>
        <w:ind w:left="0"/>
        <w:jc w:val="right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Таблица  3</w:t>
      </w:r>
      <w:proofErr w:type="gramEnd"/>
    </w:p>
    <w:p w:rsidR="00D77946" w:rsidRDefault="00D77946" w:rsidP="00D77946">
      <w:pPr>
        <w:pStyle w:val="a3"/>
        <w:tabs>
          <w:tab w:val="left" w:pos="2355"/>
        </w:tabs>
        <w:ind w:left="0"/>
        <w:jc w:val="right"/>
        <w:rPr>
          <w:rFonts w:ascii="Arial" w:hAnsi="Arial" w:cs="Arial"/>
          <w:sz w:val="25"/>
          <w:szCs w:val="25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4281"/>
        <w:gridCol w:w="2349"/>
        <w:gridCol w:w="2046"/>
      </w:tblGrid>
      <w:tr w:rsidR="00D77946" w:rsidTr="00D77946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6" w:rsidRDefault="00D77946" w:rsidP="00DF4182">
            <w:pPr>
              <w:pStyle w:val="a3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5"/>
                <w:szCs w:val="25"/>
                <w:lang w:eastAsia="en-US"/>
              </w:rPr>
            </w:pPr>
            <w:proofErr w:type="gramStart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Погребение</w:t>
            </w:r>
            <w:r>
              <w:rPr>
                <w:rFonts w:ascii="Arial" w:hAnsi="Arial" w:cs="Arial"/>
                <w:sz w:val="25"/>
                <w:szCs w:val="25"/>
                <w:lang w:eastAsia="en-US"/>
              </w:rPr>
              <w:t>(</w:t>
            </w:r>
            <w:proofErr w:type="gramEnd"/>
            <w:r>
              <w:rPr>
                <w:rFonts w:ascii="Arial" w:hAnsi="Arial" w:cs="Arial"/>
                <w:sz w:val="25"/>
                <w:szCs w:val="25"/>
                <w:lang w:eastAsia="en-US"/>
              </w:rPr>
              <w:t>кремация с последующей выдачей урны с прахом)</w:t>
            </w:r>
          </w:p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Наименование затрат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Сумма (</w:t>
            </w:r>
            <w:proofErr w:type="spellStart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руб</w:t>
            </w:r>
            <w:proofErr w:type="spellEnd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)</w:t>
            </w:r>
          </w:p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2023 год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Сумма (</w:t>
            </w:r>
            <w:proofErr w:type="spellStart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руб</w:t>
            </w:r>
            <w:proofErr w:type="spellEnd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)</w:t>
            </w:r>
          </w:p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2024 год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Материалы,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jc w:val="center"/>
              <w:rPr>
                <w:rFonts w:ascii="Arial" w:hAnsi="Arial" w:cs="Arial"/>
                <w:sz w:val="25"/>
                <w:szCs w:val="25"/>
                <w:lang w:eastAsia="en-US"/>
              </w:rPr>
            </w:pPr>
            <w:r>
              <w:rPr>
                <w:rFonts w:ascii="Arial" w:hAnsi="Arial" w:cs="Arial"/>
                <w:sz w:val="25"/>
                <w:szCs w:val="25"/>
                <w:lang w:eastAsia="en-US"/>
              </w:rPr>
              <w:t>282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303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Заработная плата,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jc w:val="center"/>
              <w:rPr>
                <w:rFonts w:ascii="Arial" w:hAnsi="Arial" w:cs="Arial"/>
                <w:sz w:val="25"/>
                <w:szCs w:val="25"/>
                <w:lang w:eastAsia="en-US"/>
              </w:rPr>
            </w:pPr>
            <w:r>
              <w:rPr>
                <w:rFonts w:ascii="Arial" w:hAnsi="Arial" w:cs="Arial"/>
                <w:sz w:val="25"/>
                <w:szCs w:val="25"/>
                <w:lang w:eastAsia="en-US"/>
              </w:rPr>
              <w:t>2300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2500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Начисления на з/п 30,2%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jc w:val="center"/>
              <w:rPr>
                <w:rFonts w:ascii="Arial" w:hAnsi="Arial" w:cs="Arial"/>
                <w:sz w:val="25"/>
                <w:szCs w:val="25"/>
                <w:lang w:eastAsia="en-US"/>
              </w:rPr>
            </w:pPr>
            <w:r>
              <w:rPr>
                <w:rFonts w:ascii="Arial" w:hAnsi="Arial" w:cs="Arial"/>
                <w:sz w:val="25"/>
                <w:szCs w:val="25"/>
                <w:lang w:eastAsia="en-US"/>
              </w:rPr>
              <w:t>694,6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755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Амортизация 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jc w:val="center"/>
              <w:rPr>
                <w:rFonts w:ascii="Arial" w:hAnsi="Arial" w:cs="Arial"/>
                <w:sz w:val="25"/>
                <w:szCs w:val="25"/>
                <w:lang w:eastAsia="en-US"/>
              </w:rPr>
            </w:pPr>
            <w:r>
              <w:rPr>
                <w:rFonts w:ascii="Arial" w:hAnsi="Arial" w:cs="Arial"/>
                <w:sz w:val="25"/>
                <w:szCs w:val="25"/>
                <w:lang w:eastAsia="en-US"/>
              </w:rPr>
              <w:t>42,6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49,52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Прочие расходы- мойка автомобиля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jc w:val="center"/>
              <w:rPr>
                <w:rFonts w:ascii="Arial" w:hAnsi="Arial" w:cs="Arial"/>
                <w:sz w:val="25"/>
                <w:szCs w:val="25"/>
                <w:lang w:eastAsia="en-US"/>
              </w:rPr>
            </w:pPr>
            <w:r>
              <w:rPr>
                <w:rFonts w:ascii="Arial" w:hAnsi="Arial" w:cs="Arial"/>
                <w:sz w:val="25"/>
                <w:szCs w:val="25"/>
                <w:lang w:eastAsia="en-US"/>
              </w:rPr>
              <w:t>280,52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282,52</w:t>
            </w:r>
          </w:p>
        </w:tc>
      </w:tr>
      <w:tr w:rsidR="00D77946" w:rsidTr="00D77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 xml:space="preserve">Общая стоимость, </w:t>
            </w:r>
            <w:proofErr w:type="spellStart"/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руб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jc w:val="center"/>
              <w:rPr>
                <w:rFonts w:ascii="Arial" w:hAnsi="Arial" w:cs="Arial"/>
                <w:sz w:val="25"/>
                <w:szCs w:val="25"/>
                <w:lang w:eastAsia="en-US"/>
              </w:rPr>
            </w:pPr>
            <w:r>
              <w:rPr>
                <w:rFonts w:ascii="Arial" w:hAnsi="Arial" w:cs="Arial"/>
                <w:sz w:val="25"/>
                <w:szCs w:val="25"/>
                <w:lang w:eastAsia="en-US"/>
              </w:rPr>
              <w:t>3599,72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46" w:rsidRDefault="00D77946">
            <w:pPr>
              <w:pStyle w:val="a3"/>
              <w:tabs>
                <w:tab w:val="left" w:pos="2355"/>
              </w:tabs>
              <w:ind w:left="0"/>
              <w:jc w:val="center"/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Cs/>
                <w:sz w:val="25"/>
                <w:szCs w:val="25"/>
                <w:shd w:val="clear" w:color="auto" w:fill="FFFFFF"/>
                <w:lang w:eastAsia="en-US"/>
              </w:rPr>
              <w:t>3890,04</w:t>
            </w:r>
          </w:p>
        </w:tc>
      </w:tr>
    </w:tbl>
    <w:p w:rsidR="00D77946" w:rsidRDefault="00D77946" w:rsidP="00D77946">
      <w:pPr>
        <w:pStyle w:val="1"/>
        <w:spacing w:after="0" w:afterAutospacing="0"/>
        <w:jc w:val="both"/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</w:pPr>
    </w:p>
    <w:p w:rsidR="00D77946" w:rsidRDefault="00D77946" w:rsidP="00D77946">
      <w:pPr>
        <w:pStyle w:val="1"/>
        <w:spacing w:after="0" w:afterAutospacing="0"/>
        <w:jc w:val="both"/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</w:pPr>
    </w:p>
    <w:p w:rsidR="00D77946" w:rsidRDefault="00D77946" w:rsidP="00D77946">
      <w:pPr>
        <w:pStyle w:val="1"/>
        <w:spacing w:after="0" w:afterAutospacing="0"/>
        <w:jc w:val="both"/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</w:pPr>
    </w:p>
    <w:p w:rsidR="00D77946" w:rsidRDefault="00D77946" w:rsidP="00D77946">
      <w:pPr>
        <w:pStyle w:val="1"/>
        <w:spacing w:after="0" w:afterAutospacing="0"/>
        <w:jc w:val="both"/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</w:pPr>
      <w:r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  <w:t xml:space="preserve">Глава </w:t>
      </w:r>
      <w:proofErr w:type="spellStart"/>
      <w:r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  <w:t>Старомеловатского</w:t>
      </w:r>
      <w:proofErr w:type="spellEnd"/>
    </w:p>
    <w:p w:rsidR="00D77946" w:rsidRDefault="00D77946" w:rsidP="00D77946">
      <w:pPr>
        <w:pStyle w:val="1"/>
        <w:spacing w:after="0" w:afterAutospacing="0"/>
        <w:jc w:val="both"/>
        <w:rPr>
          <w:rFonts w:ascii="Arial" w:hAnsi="Arial" w:cs="Arial"/>
          <w:b w:val="0"/>
          <w:caps/>
          <w:color w:val="000000" w:themeColor="text1"/>
          <w:sz w:val="26"/>
          <w:szCs w:val="26"/>
        </w:rPr>
      </w:pPr>
      <w:r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  <w:t xml:space="preserve">сельского поселения                                                    </w:t>
      </w:r>
      <w:proofErr w:type="spellStart"/>
      <w:r>
        <w:rPr>
          <w:rFonts w:ascii="Arial" w:hAnsi="Arial" w:cs="Arial"/>
          <w:b w:val="0"/>
          <w:kern w:val="0"/>
          <w:sz w:val="25"/>
          <w:szCs w:val="25"/>
          <w:shd w:val="clear" w:color="auto" w:fill="FFFFFF"/>
        </w:rPr>
        <w:t>В.И.Мир</w:t>
      </w:r>
      <w:r>
        <w:rPr>
          <w:rFonts w:ascii="Arial" w:hAnsi="Arial" w:cs="Arial"/>
          <w:b w:val="0"/>
          <w:color w:val="000000" w:themeColor="text1"/>
          <w:kern w:val="0"/>
          <w:sz w:val="25"/>
          <w:szCs w:val="25"/>
          <w:shd w:val="clear" w:color="auto" w:fill="FFFFFF"/>
        </w:rPr>
        <w:t>ошников</w:t>
      </w:r>
      <w:proofErr w:type="spellEnd"/>
    </w:p>
    <w:p w:rsidR="00D77946" w:rsidRDefault="00D77946" w:rsidP="00D77946">
      <w:pPr>
        <w:pStyle w:val="1"/>
        <w:spacing w:after="0" w:afterAutospacing="0"/>
        <w:jc w:val="right"/>
        <w:rPr>
          <w:rFonts w:ascii="Arial" w:hAnsi="Arial" w:cs="Arial"/>
          <w:b w:val="0"/>
          <w:caps/>
          <w:color w:val="000000" w:themeColor="text1"/>
          <w:sz w:val="26"/>
          <w:szCs w:val="26"/>
        </w:rPr>
      </w:pPr>
    </w:p>
    <w:p w:rsidR="00D77946" w:rsidRDefault="00D77946" w:rsidP="00D77946">
      <w:pPr>
        <w:pStyle w:val="1"/>
        <w:spacing w:after="0" w:afterAutospacing="0"/>
        <w:jc w:val="right"/>
        <w:rPr>
          <w:rFonts w:ascii="Arial" w:hAnsi="Arial" w:cs="Arial"/>
          <w:b w:val="0"/>
          <w:caps/>
          <w:color w:val="000000" w:themeColor="text1"/>
          <w:sz w:val="26"/>
          <w:szCs w:val="26"/>
        </w:rPr>
      </w:pPr>
    </w:p>
    <w:p w:rsidR="00D77946" w:rsidRDefault="00D77946" w:rsidP="00D77946">
      <w:pPr>
        <w:pStyle w:val="1"/>
        <w:spacing w:after="0" w:afterAutospacing="0"/>
        <w:jc w:val="right"/>
        <w:rPr>
          <w:rFonts w:ascii="Arial" w:hAnsi="Arial" w:cs="Arial"/>
          <w:b w:val="0"/>
          <w:caps/>
          <w:color w:val="000000" w:themeColor="text1"/>
          <w:sz w:val="26"/>
          <w:szCs w:val="26"/>
        </w:rPr>
      </w:pPr>
    </w:p>
    <w:p w:rsidR="00D77946" w:rsidRDefault="00D77946" w:rsidP="00D77946">
      <w:pPr>
        <w:pStyle w:val="1"/>
        <w:spacing w:after="0" w:afterAutospacing="0"/>
        <w:jc w:val="right"/>
        <w:rPr>
          <w:rFonts w:ascii="Arial" w:hAnsi="Arial" w:cs="Arial"/>
          <w:b w:val="0"/>
          <w:caps/>
          <w:color w:val="000000" w:themeColor="text1"/>
          <w:sz w:val="26"/>
          <w:szCs w:val="26"/>
        </w:rPr>
      </w:pPr>
    </w:p>
    <w:p w:rsidR="00D77946" w:rsidRDefault="00D77946" w:rsidP="00D77946">
      <w:pPr>
        <w:pStyle w:val="1"/>
        <w:spacing w:after="0" w:afterAutospacing="0"/>
        <w:rPr>
          <w:rFonts w:ascii="Arial" w:hAnsi="Arial" w:cs="Arial"/>
          <w:b w:val="0"/>
          <w:caps/>
          <w:color w:val="000000" w:themeColor="text1"/>
          <w:sz w:val="26"/>
          <w:szCs w:val="26"/>
        </w:rPr>
      </w:pPr>
    </w:p>
    <w:p w:rsidR="00676FB7" w:rsidRDefault="00676FB7"/>
    <w:sectPr w:rsidR="0067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1245"/>
    <w:multiLevelType w:val="hybridMultilevel"/>
    <w:tmpl w:val="E52430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6C8"/>
    <w:multiLevelType w:val="hybridMultilevel"/>
    <w:tmpl w:val="E52430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24"/>
    <w:rsid w:val="00676FB7"/>
    <w:rsid w:val="00876F8C"/>
    <w:rsid w:val="00C45624"/>
    <w:rsid w:val="00D7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F75E"/>
  <w15:chartTrackingRefBased/>
  <w15:docId w15:val="{246FD010-5D06-4A77-BF24-2060652F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779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77946"/>
    <w:pPr>
      <w:ind w:left="720"/>
      <w:contextualSpacing/>
    </w:pPr>
  </w:style>
  <w:style w:type="table" w:styleId="a4">
    <w:name w:val="Table Grid"/>
    <w:basedOn w:val="a1"/>
    <w:uiPriority w:val="59"/>
    <w:rsid w:val="00D779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D77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1027</Words>
  <Characters>5856</Characters>
  <Application>Microsoft Office Word</Application>
  <DocSecurity>0</DocSecurity>
  <Lines>48</Lines>
  <Paragraphs>13</Paragraphs>
  <ScaleCrop>false</ScaleCrop>
  <Company>Администрация Старомеловатского сельского поселения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2024-02-05T04:39:00Z</dcterms:created>
  <dcterms:modified xsi:type="dcterms:W3CDTF">2024-02-08T10:08:00Z</dcterms:modified>
</cp:coreProperties>
</file>