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293D" w14:textId="10114D9A" w:rsidR="00960537" w:rsidRPr="00960537" w:rsidRDefault="00E54968" w:rsidP="007905D8">
      <w:pPr>
        <w:ind w:firstLine="0"/>
        <w:jc w:val="center"/>
        <w:rPr>
          <w:rFonts w:cs="Arial"/>
        </w:rPr>
      </w:pPr>
      <w:r w:rsidRPr="00960537">
        <w:rPr>
          <w:rFonts w:cs="Arial"/>
        </w:rPr>
        <w:t>СОВЕТ НАРОДНЫХ ДЕПУТАТОВ</w:t>
      </w:r>
    </w:p>
    <w:p w14:paraId="4E62E8D5" w14:textId="5EBC800D" w:rsidR="00960537" w:rsidRDefault="00960537" w:rsidP="00E54968">
      <w:pPr>
        <w:spacing w:line="288" w:lineRule="auto"/>
        <w:jc w:val="center"/>
        <w:rPr>
          <w:rFonts w:cs="Arial"/>
        </w:rPr>
      </w:pPr>
      <w:r>
        <w:rPr>
          <w:rFonts w:cs="Arial"/>
        </w:rPr>
        <w:t xml:space="preserve"> </w:t>
      </w:r>
      <w:r w:rsidR="007905D8">
        <w:rPr>
          <w:rFonts w:cs="Arial"/>
        </w:rPr>
        <w:t>СТАРОМЕЛОВАТ</w:t>
      </w:r>
      <w:r w:rsidR="00E54968" w:rsidRPr="00960537">
        <w:rPr>
          <w:rFonts w:cs="Arial"/>
        </w:rPr>
        <w:t>СКОГО</w:t>
      </w:r>
      <w:r>
        <w:rPr>
          <w:rFonts w:cs="Arial"/>
        </w:rPr>
        <w:t xml:space="preserve"> </w:t>
      </w:r>
      <w:r w:rsidR="00E54968" w:rsidRPr="00960537">
        <w:rPr>
          <w:rFonts w:cs="Arial"/>
        </w:rPr>
        <w:t>СЕЛЬСКОГО</w:t>
      </w:r>
      <w:r w:rsidRPr="00960537">
        <w:rPr>
          <w:rFonts w:cs="Arial"/>
        </w:rPr>
        <w:t xml:space="preserve"> </w:t>
      </w:r>
      <w:r w:rsidR="00E54968" w:rsidRPr="00960537">
        <w:rPr>
          <w:rFonts w:cs="Arial"/>
        </w:rPr>
        <w:t>ПОСЕЛЕНИЯ</w:t>
      </w:r>
    </w:p>
    <w:p w14:paraId="438B2293" w14:textId="77777777" w:rsidR="00960537" w:rsidRDefault="00E54968" w:rsidP="00E54968">
      <w:pPr>
        <w:spacing w:line="288" w:lineRule="auto"/>
        <w:jc w:val="center"/>
        <w:rPr>
          <w:rFonts w:cs="Arial"/>
        </w:rPr>
      </w:pPr>
      <w:r w:rsidRPr="00960537">
        <w:rPr>
          <w:rFonts w:cs="Arial"/>
        </w:rPr>
        <w:t xml:space="preserve"> ПЕТРОПАВЛОВСКОГО МУНИЦИПАЛЬНОГО РАЙОНА </w:t>
      </w:r>
    </w:p>
    <w:p w14:paraId="4BBA2A28" w14:textId="77777777" w:rsidR="00E54968" w:rsidRPr="00960537" w:rsidRDefault="00E54968" w:rsidP="00E54968">
      <w:pPr>
        <w:spacing w:line="288" w:lineRule="auto"/>
        <w:jc w:val="center"/>
        <w:rPr>
          <w:rFonts w:cs="Arial"/>
        </w:rPr>
      </w:pPr>
      <w:r w:rsidRPr="00960537">
        <w:rPr>
          <w:rFonts w:cs="Arial"/>
        </w:rPr>
        <w:t>ВОРОНЕЖСКОЙ ОБЛАСТИ</w:t>
      </w:r>
    </w:p>
    <w:p w14:paraId="3FF028AF" w14:textId="77777777" w:rsidR="00E54968" w:rsidRPr="00960537" w:rsidRDefault="00E54968" w:rsidP="00E54968">
      <w:pPr>
        <w:spacing w:line="288" w:lineRule="auto"/>
        <w:jc w:val="center"/>
        <w:rPr>
          <w:rFonts w:cs="Arial"/>
        </w:rPr>
      </w:pPr>
    </w:p>
    <w:p w14:paraId="7B55877B" w14:textId="77777777" w:rsidR="00E54968" w:rsidRPr="00960537" w:rsidRDefault="00E54968" w:rsidP="00960537">
      <w:pPr>
        <w:spacing w:line="288" w:lineRule="auto"/>
        <w:jc w:val="center"/>
        <w:rPr>
          <w:rFonts w:cs="Arial"/>
        </w:rPr>
      </w:pPr>
      <w:r w:rsidRPr="00960537">
        <w:rPr>
          <w:rFonts w:cs="Arial"/>
        </w:rPr>
        <w:t>РЕШЕНИЕ</w:t>
      </w:r>
    </w:p>
    <w:p w14:paraId="1B3B6595" w14:textId="1CBCCFDB" w:rsidR="00960537" w:rsidRDefault="00D84BC3" w:rsidP="00D84BC3">
      <w:pPr>
        <w:rPr>
          <w:rFonts w:cs="Arial"/>
        </w:rPr>
      </w:pPr>
      <w:r w:rsidRPr="00960537">
        <w:rPr>
          <w:rFonts w:cs="Arial"/>
        </w:rPr>
        <w:t>от</w:t>
      </w:r>
      <w:r w:rsidR="00960537">
        <w:rPr>
          <w:rFonts w:cs="Arial"/>
        </w:rPr>
        <w:t xml:space="preserve"> </w:t>
      </w:r>
      <w:r w:rsidR="007905D8">
        <w:rPr>
          <w:rFonts w:cs="Arial"/>
        </w:rPr>
        <w:t xml:space="preserve">  </w:t>
      </w:r>
      <w:r w:rsidR="00D76DEF">
        <w:rPr>
          <w:rFonts w:cs="Arial"/>
        </w:rPr>
        <w:t>30</w:t>
      </w:r>
      <w:r w:rsidR="00077D5A" w:rsidRPr="00960537">
        <w:rPr>
          <w:rFonts w:cs="Arial"/>
        </w:rPr>
        <w:t>.</w:t>
      </w:r>
      <w:r w:rsidR="00D76DEF">
        <w:rPr>
          <w:rFonts w:cs="Arial"/>
        </w:rPr>
        <w:t>10</w:t>
      </w:r>
      <w:r w:rsidR="004431FE" w:rsidRPr="00960537">
        <w:rPr>
          <w:rFonts w:cs="Arial"/>
        </w:rPr>
        <w:t>.2023</w:t>
      </w:r>
      <w:r w:rsidR="00077D5A" w:rsidRPr="00960537">
        <w:rPr>
          <w:rFonts w:cs="Arial"/>
        </w:rPr>
        <w:t xml:space="preserve"> г.</w:t>
      </w:r>
      <w:r w:rsidR="00960537">
        <w:rPr>
          <w:rFonts w:cs="Arial"/>
        </w:rPr>
        <w:t xml:space="preserve"> </w:t>
      </w:r>
      <w:r w:rsidRPr="00960537">
        <w:rPr>
          <w:rFonts w:cs="Arial"/>
        </w:rPr>
        <w:t>№</w:t>
      </w:r>
      <w:r w:rsidR="00077D5A" w:rsidRPr="00960537">
        <w:rPr>
          <w:rFonts w:cs="Arial"/>
        </w:rPr>
        <w:t xml:space="preserve"> </w:t>
      </w:r>
      <w:r w:rsidR="00D76DEF">
        <w:rPr>
          <w:rFonts w:cs="Arial"/>
        </w:rPr>
        <w:t>37</w:t>
      </w:r>
    </w:p>
    <w:p w14:paraId="50B4CE2F" w14:textId="77298CF3" w:rsidR="00D84BC3" w:rsidRPr="00960537" w:rsidRDefault="00A140BE" w:rsidP="00D84BC3">
      <w:pPr>
        <w:rPr>
          <w:rFonts w:cs="Arial"/>
        </w:rPr>
      </w:pPr>
      <w:r>
        <w:rPr>
          <w:rFonts w:cs="Arial"/>
        </w:rPr>
        <w:t xml:space="preserve">с. Старая Меловая </w:t>
      </w:r>
    </w:p>
    <w:p w14:paraId="4356BEBC" w14:textId="7645741C" w:rsidR="006B1FF9" w:rsidRPr="00960537" w:rsidRDefault="006B1FF9" w:rsidP="00960537">
      <w:pPr>
        <w:pStyle w:val="Title"/>
      </w:pPr>
      <w:r w:rsidRPr="00960537">
        <w:t>Об утверждении Положения о порядке</w:t>
      </w:r>
      <w:r w:rsidR="00960537">
        <w:t xml:space="preserve"> </w:t>
      </w:r>
      <w:r w:rsidRPr="00960537">
        <w:t>использования собственных материальных</w:t>
      </w:r>
      <w:r w:rsidR="00960537">
        <w:t xml:space="preserve"> </w:t>
      </w:r>
      <w:r w:rsidRPr="00960537">
        <w:t>ресурсов и финансовых средств для</w:t>
      </w:r>
      <w:r w:rsidR="00960537">
        <w:t xml:space="preserve"> </w:t>
      </w:r>
      <w:r w:rsidRPr="00960537">
        <w:t>осуществления отдельных полномочий</w:t>
      </w:r>
      <w:r w:rsidR="00960537">
        <w:t xml:space="preserve"> </w:t>
      </w:r>
      <w:r w:rsidRPr="00960537">
        <w:t>переданных органам местного самоуправления</w:t>
      </w:r>
      <w:r w:rsidR="00960537">
        <w:t xml:space="preserve"> </w:t>
      </w:r>
      <w:r w:rsidR="007905D8">
        <w:t>Старомеловатского</w:t>
      </w:r>
      <w:r w:rsidRPr="00960537">
        <w:t xml:space="preserve"> сельского поселения</w:t>
      </w:r>
      <w:r w:rsidR="00960537">
        <w:t xml:space="preserve"> </w:t>
      </w:r>
      <w:r w:rsidRPr="00960537">
        <w:t>Петропавловского муниципального района</w:t>
      </w:r>
    </w:p>
    <w:p w14:paraId="71E00E15" w14:textId="7793B658" w:rsidR="008F5165" w:rsidRPr="00960537" w:rsidRDefault="008F5165" w:rsidP="003B079D">
      <w:pPr>
        <w:rPr>
          <w:rFonts w:cs="Arial"/>
        </w:rPr>
      </w:pPr>
      <w:r w:rsidRPr="00960537">
        <w:rPr>
          <w:rFonts w:cs="Arial"/>
        </w:rPr>
        <w:tab/>
      </w:r>
      <w:bookmarkStart w:id="0" w:name="_GoBack"/>
      <w:r w:rsidR="00D456FC" w:rsidRPr="00960537">
        <w:rPr>
          <w:rFonts w:cs="Arial"/>
        </w:rPr>
        <w:t>В соответствии с</w:t>
      </w:r>
      <w:r w:rsidR="006B1FF9" w:rsidRPr="00960537">
        <w:rPr>
          <w:rFonts w:cs="Arial"/>
        </w:rPr>
        <w:t>о ст. 86 Бюджетного кодекса Российской Федерации,</w:t>
      </w:r>
      <w:r w:rsidR="00D456FC" w:rsidRPr="00960537">
        <w:rPr>
          <w:rFonts w:cs="Arial"/>
        </w:rPr>
        <w:t xml:space="preserve"> абзацем четвертым части 4 статьи 15 Федерального закона от 06.10.2003 № 131-ФЗ «Об общих принципах организации местного самоуправления</w:t>
      </w:r>
      <w:r w:rsidR="00384EBA">
        <w:rPr>
          <w:rFonts w:cs="Arial"/>
        </w:rPr>
        <w:t xml:space="preserve"> в Российской Федерации», Уставом</w:t>
      </w:r>
      <w:r w:rsidR="00D456FC" w:rsidRPr="00960537">
        <w:rPr>
          <w:rFonts w:cs="Arial"/>
        </w:rPr>
        <w:t xml:space="preserve"> </w:t>
      </w:r>
      <w:proofErr w:type="spellStart"/>
      <w:r w:rsidR="007905D8">
        <w:rPr>
          <w:rFonts w:cs="Arial"/>
        </w:rPr>
        <w:t>Старомеловатского</w:t>
      </w:r>
      <w:proofErr w:type="spellEnd"/>
      <w:r w:rsidR="00D456FC" w:rsidRPr="00960537">
        <w:rPr>
          <w:rFonts w:cs="Arial"/>
        </w:rPr>
        <w:t xml:space="preserve"> сельского поселения</w:t>
      </w:r>
      <w:bookmarkEnd w:id="0"/>
      <w:r w:rsidR="00D456FC" w:rsidRPr="00960537">
        <w:rPr>
          <w:rFonts w:cs="Arial"/>
        </w:rPr>
        <w:t xml:space="preserve">, </w:t>
      </w:r>
      <w:r w:rsidRPr="00960537">
        <w:rPr>
          <w:rFonts w:cs="Arial"/>
        </w:rPr>
        <w:t xml:space="preserve">Совет народных депутатов </w:t>
      </w:r>
      <w:r w:rsidR="007905D8">
        <w:rPr>
          <w:rFonts w:cs="Arial"/>
        </w:rPr>
        <w:t>Старомеловатского</w:t>
      </w:r>
      <w:r w:rsidR="00E54968" w:rsidRPr="00960537">
        <w:rPr>
          <w:rFonts w:cs="Arial"/>
        </w:rPr>
        <w:t xml:space="preserve"> сельского поселения </w:t>
      </w:r>
      <w:r w:rsidRPr="00960537">
        <w:rPr>
          <w:rFonts w:cs="Arial"/>
        </w:rPr>
        <w:t>Петропавловского муниципального района</w:t>
      </w:r>
      <w:r w:rsidR="00E54968" w:rsidRPr="00960537">
        <w:rPr>
          <w:rFonts w:cs="Arial"/>
        </w:rPr>
        <w:t xml:space="preserve"> Воронежской области</w:t>
      </w:r>
    </w:p>
    <w:p w14:paraId="3B892906" w14:textId="77777777" w:rsidR="00750941" w:rsidRPr="00960537" w:rsidRDefault="00750941" w:rsidP="003B079D">
      <w:pPr>
        <w:rPr>
          <w:rFonts w:cs="Arial"/>
        </w:rPr>
      </w:pPr>
    </w:p>
    <w:p w14:paraId="17F7AC84" w14:textId="77777777" w:rsidR="008F5165" w:rsidRPr="00960537" w:rsidRDefault="008F5165" w:rsidP="003B079D">
      <w:pPr>
        <w:jc w:val="center"/>
        <w:rPr>
          <w:rFonts w:cs="Arial"/>
        </w:rPr>
      </w:pPr>
      <w:r w:rsidRPr="00960537">
        <w:rPr>
          <w:rFonts w:cs="Arial"/>
        </w:rPr>
        <w:t>Р Е Ш И Л:</w:t>
      </w:r>
    </w:p>
    <w:p w14:paraId="13A1F58F" w14:textId="5DEDD822" w:rsidR="00D65547" w:rsidRPr="00960537" w:rsidRDefault="00E75A1C" w:rsidP="003B079D">
      <w:pPr>
        <w:ind w:left="284" w:firstLine="425"/>
        <w:rPr>
          <w:rFonts w:cs="Arial"/>
          <w:color w:val="000000"/>
        </w:rPr>
      </w:pPr>
      <w:r w:rsidRPr="00960537">
        <w:rPr>
          <w:rFonts w:cs="Arial"/>
          <w:color w:val="000000"/>
        </w:rPr>
        <w:t>1.</w:t>
      </w:r>
      <w:r w:rsidR="00960537">
        <w:rPr>
          <w:rFonts w:cs="Arial"/>
          <w:color w:val="000000"/>
        </w:rPr>
        <w:t xml:space="preserve"> </w:t>
      </w:r>
      <w:r w:rsidR="00F200BF" w:rsidRPr="00960537">
        <w:rPr>
          <w:rFonts w:cs="Arial"/>
          <w:color w:val="000000"/>
        </w:rPr>
        <w:t xml:space="preserve">Утвердить Положение «О порядке использования собственных материальных ресурсов и финансовых средств для осуществления отдельных переданных органам местного самоуправления </w:t>
      </w:r>
      <w:r w:rsidR="007905D8">
        <w:rPr>
          <w:rFonts w:cs="Arial"/>
          <w:color w:val="000000"/>
        </w:rPr>
        <w:t>Старомеловатского</w:t>
      </w:r>
      <w:r w:rsidR="00F200BF" w:rsidRPr="00960537">
        <w:rPr>
          <w:rFonts w:cs="Arial"/>
          <w:color w:val="000000"/>
        </w:rPr>
        <w:t xml:space="preserve"> сельского поселения Петропавловского муниципального района» согласно приложению.</w:t>
      </w:r>
    </w:p>
    <w:p w14:paraId="47562BDE" w14:textId="77777777" w:rsidR="00F200BF" w:rsidRPr="00960537" w:rsidRDefault="00F200BF" w:rsidP="00960537">
      <w:pPr>
        <w:pStyle w:val="a3"/>
        <w:ind w:right="-60"/>
        <w:jc w:val="both"/>
        <w:rPr>
          <w:rFonts w:cs="Arial"/>
          <w:lang w:val="ru-RU"/>
        </w:rPr>
      </w:pPr>
      <w:r w:rsidRPr="00960537">
        <w:rPr>
          <w:rFonts w:cs="Arial"/>
          <w:lang w:val="ru-RU"/>
        </w:rPr>
        <w:t xml:space="preserve"> </w:t>
      </w:r>
      <w:r w:rsidR="00997879" w:rsidRPr="00960537">
        <w:rPr>
          <w:rFonts w:cs="Arial"/>
          <w:lang w:val="ru-RU"/>
        </w:rPr>
        <w:t>2</w:t>
      </w:r>
      <w:r w:rsidR="008F5165" w:rsidRPr="00960537">
        <w:rPr>
          <w:rStyle w:val="FontStyle22"/>
          <w:rFonts w:ascii="Arial" w:hAnsi="Arial" w:cs="Arial"/>
          <w:sz w:val="24"/>
          <w:szCs w:val="24"/>
          <w:lang w:val="ru-RU"/>
        </w:rPr>
        <w:t xml:space="preserve">. </w:t>
      </w:r>
      <w:r w:rsidR="008F5165" w:rsidRPr="00960537">
        <w:rPr>
          <w:rFonts w:cs="Arial"/>
          <w:lang w:val="ru-RU"/>
        </w:rPr>
        <w:t xml:space="preserve">Настоящее решение </w:t>
      </w:r>
      <w:r w:rsidR="009E40BD" w:rsidRPr="00960537">
        <w:rPr>
          <w:rFonts w:cs="Arial"/>
          <w:lang w:val="ru-RU"/>
        </w:rPr>
        <w:t xml:space="preserve">вступает в силу с момента </w:t>
      </w:r>
      <w:r w:rsidR="00492912" w:rsidRPr="00960537">
        <w:rPr>
          <w:rFonts w:cs="Arial"/>
          <w:lang w:val="ru-RU"/>
        </w:rPr>
        <w:t>его обнародования</w:t>
      </w:r>
      <w:r w:rsidRPr="00960537">
        <w:rPr>
          <w:rFonts w:cs="Arial"/>
          <w:lang w:val="ru-RU"/>
        </w:rPr>
        <w:t>.</w:t>
      </w:r>
    </w:p>
    <w:p w14:paraId="4FDDB0F9" w14:textId="1DC3C88F" w:rsidR="00F200BF" w:rsidRPr="00960537" w:rsidRDefault="00960537" w:rsidP="00960537">
      <w:pPr>
        <w:pStyle w:val="a3"/>
        <w:ind w:left="360" w:right="-60" w:firstLine="0"/>
        <w:jc w:val="both"/>
        <w:rPr>
          <w:rFonts w:cs="Arial"/>
          <w:lang w:val="ru-RU"/>
        </w:rPr>
      </w:pPr>
      <w:r w:rsidRPr="00960537">
        <w:rPr>
          <w:rFonts w:cs="Arial"/>
          <w:lang w:val="ru-RU"/>
        </w:rPr>
        <w:t xml:space="preserve">    </w:t>
      </w:r>
      <w:r w:rsidR="00F200BF" w:rsidRPr="00960537">
        <w:rPr>
          <w:rFonts w:cs="Arial"/>
          <w:lang w:val="ru-RU"/>
        </w:rPr>
        <w:t xml:space="preserve">3. Контроль за выполнением настоящего решения возложить на главу </w:t>
      </w:r>
      <w:r w:rsidR="007905D8">
        <w:rPr>
          <w:rFonts w:cs="Arial"/>
          <w:lang w:val="ru-RU"/>
        </w:rPr>
        <w:t>Старомеловатского</w:t>
      </w:r>
      <w:r w:rsidR="00F200BF" w:rsidRPr="00960537">
        <w:rPr>
          <w:rFonts w:cs="Arial"/>
          <w:lang w:val="ru-RU"/>
        </w:rPr>
        <w:t xml:space="preserve"> сельского поселения.</w:t>
      </w:r>
    </w:p>
    <w:p w14:paraId="06DB2BAF" w14:textId="77777777" w:rsidR="00F200BF" w:rsidRPr="00960537" w:rsidRDefault="00F200BF" w:rsidP="003B079D">
      <w:pPr>
        <w:pStyle w:val="a3"/>
        <w:ind w:left="360" w:right="-60"/>
        <w:jc w:val="both"/>
        <w:rPr>
          <w:rFonts w:cs="Arial"/>
          <w:lang w:val="ru-RU"/>
        </w:rPr>
      </w:pPr>
    </w:p>
    <w:p w14:paraId="7C1E26DD" w14:textId="77777777" w:rsidR="00F83280" w:rsidRPr="00960537" w:rsidRDefault="00F83280" w:rsidP="005F6582">
      <w:pPr>
        <w:rPr>
          <w:rFonts w:cs="Arial"/>
        </w:rPr>
      </w:pPr>
    </w:p>
    <w:p w14:paraId="51D185AF" w14:textId="77777777" w:rsidR="00A140BE" w:rsidRPr="00A140BE" w:rsidRDefault="00A140BE" w:rsidP="00A140BE">
      <w:pPr>
        <w:rPr>
          <w:rFonts w:cs="Arial"/>
        </w:rPr>
      </w:pPr>
      <w:r w:rsidRPr="00A140BE">
        <w:rPr>
          <w:rFonts w:cs="Arial"/>
        </w:rPr>
        <w:t>Глава Старомеловатского</w:t>
      </w:r>
    </w:p>
    <w:p w14:paraId="6E026084" w14:textId="7DC78EEB" w:rsidR="00A140BE" w:rsidRPr="00A140BE" w:rsidRDefault="00A140BE" w:rsidP="00A140BE">
      <w:pPr>
        <w:ind w:firstLine="0"/>
        <w:rPr>
          <w:rFonts w:cs="Arial"/>
        </w:rPr>
      </w:pPr>
      <w:r>
        <w:rPr>
          <w:rFonts w:cs="Arial"/>
        </w:rPr>
        <w:t xml:space="preserve">        </w:t>
      </w:r>
      <w:r w:rsidRPr="00A140BE">
        <w:rPr>
          <w:rFonts w:cs="Arial"/>
        </w:rPr>
        <w:t xml:space="preserve"> сельского поселения                                                             </w:t>
      </w:r>
      <w:r w:rsidRPr="00A140BE">
        <w:rPr>
          <w:rFonts w:cs="Arial"/>
        </w:rPr>
        <w:tab/>
        <w:t xml:space="preserve"> Мирошников В.И. </w:t>
      </w:r>
    </w:p>
    <w:p w14:paraId="6C3D8EE7" w14:textId="77777777" w:rsidR="00A140BE" w:rsidRPr="00A140BE" w:rsidRDefault="00A140BE" w:rsidP="00A140BE">
      <w:pPr>
        <w:jc w:val="right"/>
        <w:rPr>
          <w:rFonts w:cs="Arial"/>
        </w:rPr>
      </w:pPr>
    </w:p>
    <w:p w14:paraId="10A023F0" w14:textId="77777777" w:rsidR="00A140BE" w:rsidRPr="00A140BE" w:rsidRDefault="00A140BE" w:rsidP="00A140BE">
      <w:pPr>
        <w:rPr>
          <w:rFonts w:cs="Arial"/>
        </w:rPr>
      </w:pPr>
      <w:r w:rsidRPr="00A140BE">
        <w:rPr>
          <w:rFonts w:cs="Arial"/>
        </w:rPr>
        <w:t>Председатель Совета народных депутатов</w:t>
      </w:r>
    </w:p>
    <w:p w14:paraId="6A8F76F1" w14:textId="7B29B17D" w:rsidR="00A140BE" w:rsidRPr="00A140BE" w:rsidRDefault="00A140BE" w:rsidP="00A140BE">
      <w:pPr>
        <w:ind w:firstLine="0"/>
        <w:rPr>
          <w:rFonts w:cs="Arial"/>
        </w:rPr>
      </w:pPr>
      <w:r>
        <w:rPr>
          <w:rFonts w:cs="Arial"/>
        </w:rPr>
        <w:t xml:space="preserve">        </w:t>
      </w:r>
      <w:r w:rsidRPr="00A140BE">
        <w:rPr>
          <w:rFonts w:cs="Arial"/>
        </w:rPr>
        <w:t xml:space="preserve">Старомеловатского сельского поселения </w:t>
      </w:r>
      <w:r w:rsidRPr="00A140BE">
        <w:rPr>
          <w:rFonts w:cs="Arial"/>
        </w:rPr>
        <w:tab/>
      </w:r>
      <w:r w:rsidRPr="00A140BE">
        <w:rPr>
          <w:rFonts w:cs="Arial"/>
        </w:rPr>
        <w:tab/>
      </w:r>
      <w:proofErr w:type="gramStart"/>
      <w:r w:rsidRPr="00A140BE">
        <w:rPr>
          <w:rFonts w:cs="Arial"/>
        </w:rPr>
        <w:tab/>
        <w:t xml:space="preserve">  Шилов</w:t>
      </w:r>
      <w:proofErr w:type="gramEnd"/>
      <w:r w:rsidRPr="00A140BE">
        <w:rPr>
          <w:rFonts w:cs="Arial"/>
        </w:rPr>
        <w:t xml:space="preserve"> С.П.</w:t>
      </w:r>
    </w:p>
    <w:p w14:paraId="2BC5E24C" w14:textId="77777777" w:rsidR="009C5502" w:rsidRPr="00960537" w:rsidRDefault="009C5502" w:rsidP="00F200BF">
      <w:pPr>
        <w:jc w:val="right"/>
        <w:rPr>
          <w:rFonts w:cs="Arial"/>
        </w:rPr>
      </w:pPr>
    </w:p>
    <w:p w14:paraId="61875ABE" w14:textId="6E091D82" w:rsidR="006B1FF9" w:rsidRDefault="006B1FF9" w:rsidP="005F6582">
      <w:pPr>
        <w:rPr>
          <w:rFonts w:cs="Arial"/>
        </w:rPr>
      </w:pPr>
    </w:p>
    <w:p w14:paraId="6EBDF6CA" w14:textId="08B19940" w:rsidR="007905D8" w:rsidRDefault="007905D8" w:rsidP="005F6582">
      <w:pPr>
        <w:rPr>
          <w:rFonts w:cs="Arial"/>
        </w:rPr>
      </w:pPr>
    </w:p>
    <w:p w14:paraId="2050D517" w14:textId="580B869B" w:rsidR="007905D8" w:rsidRDefault="007905D8" w:rsidP="005F6582">
      <w:pPr>
        <w:rPr>
          <w:rFonts w:cs="Arial"/>
        </w:rPr>
      </w:pPr>
    </w:p>
    <w:p w14:paraId="4D37CB70" w14:textId="098B0F36" w:rsidR="007905D8" w:rsidRDefault="007905D8" w:rsidP="005F6582">
      <w:pPr>
        <w:rPr>
          <w:rFonts w:cs="Arial"/>
        </w:rPr>
      </w:pPr>
    </w:p>
    <w:p w14:paraId="36D33567" w14:textId="5FB47F64" w:rsidR="00A140BE" w:rsidRDefault="00A140BE" w:rsidP="005F6582">
      <w:pPr>
        <w:rPr>
          <w:rFonts w:cs="Arial"/>
        </w:rPr>
      </w:pPr>
    </w:p>
    <w:p w14:paraId="2A880A67" w14:textId="4003DA8C" w:rsidR="00A140BE" w:rsidRDefault="00A140BE" w:rsidP="005F6582">
      <w:pPr>
        <w:rPr>
          <w:rFonts w:cs="Arial"/>
        </w:rPr>
      </w:pPr>
    </w:p>
    <w:p w14:paraId="6EE4117C" w14:textId="3E7FC014" w:rsidR="00A140BE" w:rsidRDefault="00A140BE" w:rsidP="005F6582">
      <w:pPr>
        <w:rPr>
          <w:rFonts w:cs="Arial"/>
        </w:rPr>
      </w:pPr>
    </w:p>
    <w:p w14:paraId="45F886D2" w14:textId="3C29DFA7" w:rsidR="00A140BE" w:rsidRDefault="00A140BE" w:rsidP="005F6582">
      <w:pPr>
        <w:rPr>
          <w:rFonts w:cs="Arial"/>
        </w:rPr>
      </w:pPr>
    </w:p>
    <w:p w14:paraId="2D75E4B5" w14:textId="77777777" w:rsidR="00A140BE" w:rsidRDefault="00A140BE" w:rsidP="005F6582">
      <w:pPr>
        <w:rPr>
          <w:rFonts w:cs="Arial"/>
        </w:rPr>
      </w:pPr>
    </w:p>
    <w:p w14:paraId="7615C4C0" w14:textId="127ED0D7" w:rsidR="00A140BE" w:rsidRDefault="00A140BE" w:rsidP="005F6582">
      <w:pPr>
        <w:rPr>
          <w:rFonts w:cs="Arial"/>
        </w:rPr>
      </w:pPr>
    </w:p>
    <w:p w14:paraId="261E7823" w14:textId="77777777" w:rsidR="00D76DEF" w:rsidRPr="00960537" w:rsidRDefault="00D76DEF" w:rsidP="005F6582">
      <w:pPr>
        <w:rPr>
          <w:rFonts w:cs="Arial"/>
        </w:rPr>
      </w:pPr>
    </w:p>
    <w:p w14:paraId="20B122C3" w14:textId="77777777" w:rsidR="00960537" w:rsidRDefault="00F94C65" w:rsidP="00F200BF">
      <w:pPr>
        <w:jc w:val="right"/>
        <w:rPr>
          <w:rFonts w:cs="Arial"/>
        </w:rPr>
      </w:pPr>
      <w:r w:rsidRPr="00960537">
        <w:rPr>
          <w:rFonts w:cs="Arial"/>
        </w:rPr>
        <w:lastRenderedPageBreak/>
        <w:t>Прил</w:t>
      </w:r>
      <w:r w:rsidR="00F200BF" w:rsidRPr="00960537">
        <w:rPr>
          <w:rFonts w:cs="Arial"/>
        </w:rPr>
        <w:t xml:space="preserve">ожение </w:t>
      </w:r>
      <w:r w:rsidRPr="00960537">
        <w:rPr>
          <w:rFonts w:cs="Arial"/>
        </w:rPr>
        <w:t>к решению</w:t>
      </w:r>
    </w:p>
    <w:p w14:paraId="468F505B" w14:textId="77777777" w:rsidR="00960537" w:rsidRDefault="00960537" w:rsidP="00F200BF">
      <w:pPr>
        <w:jc w:val="right"/>
        <w:rPr>
          <w:rFonts w:cs="Arial"/>
        </w:rPr>
      </w:pPr>
      <w:r>
        <w:rPr>
          <w:rFonts w:cs="Arial"/>
        </w:rPr>
        <w:t>Совета народных депутатов</w:t>
      </w:r>
    </w:p>
    <w:p w14:paraId="030A91C6" w14:textId="179C0412" w:rsidR="00F94C65" w:rsidRPr="00960537" w:rsidRDefault="007905D8" w:rsidP="00F200BF">
      <w:pPr>
        <w:jc w:val="right"/>
        <w:rPr>
          <w:rFonts w:cs="Arial"/>
        </w:rPr>
      </w:pPr>
      <w:r>
        <w:rPr>
          <w:rFonts w:cs="Arial"/>
        </w:rPr>
        <w:t>Старомеловатского</w:t>
      </w:r>
      <w:r w:rsidR="00960537">
        <w:rPr>
          <w:rFonts w:cs="Arial"/>
        </w:rPr>
        <w:t xml:space="preserve"> сельского поселения</w:t>
      </w:r>
      <w:r w:rsidR="00F94C65" w:rsidRPr="00960537">
        <w:rPr>
          <w:rFonts w:cs="Arial"/>
        </w:rPr>
        <w:t xml:space="preserve"> </w:t>
      </w:r>
    </w:p>
    <w:p w14:paraId="4786FCD2" w14:textId="2D1C8C11" w:rsidR="00F94C65" w:rsidRPr="00960537" w:rsidRDefault="00D65547" w:rsidP="00F200BF">
      <w:pPr>
        <w:jc w:val="right"/>
        <w:rPr>
          <w:rFonts w:cs="Arial"/>
        </w:rPr>
      </w:pPr>
      <w:r w:rsidRPr="00960537">
        <w:rPr>
          <w:rFonts w:cs="Arial"/>
        </w:rPr>
        <w:t>№</w:t>
      </w:r>
      <w:r w:rsidR="00AB680F" w:rsidRPr="00960537">
        <w:rPr>
          <w:rFonts w:cs="Arial"/>
        </w:rPr>
        <w:t xml:space="preserve"> </w:t>
      </w:r>
      <w:r w:rsidR="00D76DEF">
        <w:rPr>
          <w:rFonts w:cs="Arial"/>
        </w:rPr>
        <w:t>37</w:t>
      </w:r>
      <w:r w:rsidR="00960537">
        <w:rPr>
          <w:rFonts w:cs="Arial"/>
        </w:rPr>
        <w:t xml:space="preserve"> </w:t>
      </w:r>
      <w:r w:rsidR="00F94C65" w:rsidRPr="00960537">
        <w:rPr>
          <w:rFonts w:cs="Arial"/>
        </w:rPr>
        <w:t xml:space="preserve">от </w:t>
      </w:r>
      <w:r w:rsidR="00D76DEF">
        <w:rPr>
          <w:rFonts w:cs="Arial"/>
        </w:rPr>
        <w:t>30.10</w:t>
      </w:r>
      <w:r w:rsidRPr="00960537">
        <w:rPr>
          <w:rFonts w:cs="Arial"/>
        </w:rPr>
        <w:t>.</w:t>
      </w:r>
      <w:r w:rsidR="004431FE" w:rsidRPr="00960537">
        <w:rPr>
          <w:rFonts w:cs="Arial"/>
        </w:rPr>
        <w:t>2023</w:t>
      </w:r>
      <w:r w:rsidR="00960537">
        <w:rPr>
          <w:rFonts w:cs="Arial"/>
        </w:rPr>
        <w:t xml:space="preserve"> </w:t>
      </w:r>
      <w:r w:rsidR="00F94C65" w:rsidRPr="00960537">
        <w:rPr>
          <w:rFonts w:cs="Arial"/>
        </w:rPr>
        <w:t>г.</w:t>
      </w:r>
    </w:p>
    <w:p w14:paraId="209DDE5C" w14:textId="77777777" w:rsidR="00F200BF" w:rsidRPr="00960537" w:rsidRDefault="00F200BF" w:rsidP="00F200BF">
      <w:pPr>
        <w:pStyle w:val="ConsPlusNormal"/>
        <w:jc w:val="center"/>
        <w:rPr>
          <w:rFonts w:ascii="Arial" w:hAnsi="Arial" w:cs="Arial"/>
        </w:rPr>
      </w:pPr>
      <w:r w:rsidRPr="00960537">
        <w:rPr>
          <w:rFonts w:ascii="Arial" w:hAnsi="Arial" w:cs="Arial"/>
        </w:rPr>
        <w:t>Положение</w:t>
      </w:r>
    </w:p>
    <w:p w14:paraId="63682046" w14:textId="70BD74C6" w:rsidR="00F200BF" w:rsidRPr="00960537" w:rsidRDefault="00F200BF" w:rsidP="00F200BF">
      <w:pPr>
        <w:pStyle w:val="ConsPlusNormal"/>
        <w:jc w:val="center"/>
        <w:rPr>
          <w:rFonts w:ascii="Arial" w:hAnsi="Arial" w:cs="Arial"/>
        </w:rPr>
      </w:pPr>
      <w:r w:rsidRPr="00960537">
        <w:rPr>
          <w:rFonts w:ascii="Arial" w:hAnsi="Arial" w:cs="Arial"/>
        </w:rPr>
        <w:t xml:space="preserve">о порядке использования собственных материальных ресурсов и финансовых средств для осуществления отдельных переданных органам местного самоуправления </w:t>
      </w:r>
      <w:r w:rsidR="007905D8">
        <w:rPr>
          <w:rFonts w:ascii="Arial" w:hAnsi="Arial" w:cs="Arial"/>
        </w:rPr>
        <w:t>Старомеловатского</w:t>
      </w:r>
      <w:r w:rsidRPr="00960537">
        <w:rPr>
          <w:rFonts w:ascii="Arial" w:hAnsi="Arial" w:cs="Arial"/>
        </w:rPr>
        <w:t xml:space="preserve"> сельского поселения Петропавловского муниципального района </w:t>
      </w:r>
    </w:p>
    <w:p w14:paraId="2CAB07C1" w14:textId="77777777" w:rsidR="009D7742" w:rsidRPr="00960537" w:rsidRDefault="009D7742" w:rsidP="009D7742">
      <w:pPr>
        <w:jc w:val="center"/>
        <w:rPr>
          <w:rFonts w:cs="Arial"/>
        </w:rPr>
      </w:pPr>
      <w:r w:rsidRPr="00960537">
        <w:rPr>
          <w:rFonts w:cs="Arial"/>
        </w:rPr>
        <w:t>1. Основные положения</w:t>
      </w:r>
    </w:p>
    <w:p w14:paraId="3855474A" w14:textId="3B765D04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1.1. Настоящее Положение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поселения, определяет случаи, формы и порядок использования собственных материальных ресурсов и финансовых средств (далее - собственные средства) для осуществления отдельных переданных полномочий (далее - переданные полномочия).</w:t>
      </w:r>
    </w:p>
    <w:p w14:paraId="3A9CA2FF" w14:textId="127A62B8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1.2. Предложения о дополнительном использовании собственных средств для осуществления переданных полномочий вносятся главой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в Совет народных депутатов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вместе с внесением на рассмотрение проекта бюджета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на очередной финансовый год, либо в течение текущего финансового года не менее чем за 10 рабочих дней до очередного заседания Совета народных депутатов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(за исключением необходимости выделения собственных материальных ресурсов и финансовых средств, в связи с возникновением обстоятельств непреодолимой силы, в целях восстановления нарушенных прав граждан).</w:t>
      </w:r>
    </w:p>
    <w:p w14:paraId="2625E48F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1.3. Вносимое предложение должно содержать направления использования средств и расчет их объема либо перечень материальных ресурсов, необходимых для осуществления переданных полномочий. В случае необходимости выделения собственных материальных ресурсов и финансовых средств, в связи с возникновением обстоятельств непреодолимой силы, в целях восстановления нарушенных прав граждан, дополнительно предоставляется обоснование возникновения указанных обстоятельств</w:t>
      </w:r>
      <w:r w:rsidR="00A911E2" w:rsidRPr="00960537">
        <w:rPr>
          <w:rFonts w:cs="Arial"/>
        </w:rPr>
        <w:t xml:space="preserve"> (акт обследования, информация</w:t>
      </w:r>
      <w:r w:rsidRPr="00960537">
        <w:rPr>
          <w:rFonts w:cs="Arial"/>
        </w:rPr>
        <w:t>).</w:t>
      </w:r>
    </w:p>
    <w:p w14:paraId="16BE0636" w14:textId="7B011BE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1.4. При внесении предложения о дополнительном использовании собственных средств для осуществления переданных полномочий вместе с внесением на рассмотрение проекта бюджета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на очередной финансовый год Совет народных депутатов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рассматривает и принимает решение по данному вопросу в рамках процедуры принятия бюджета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Петропавловского муниципального района Воронежской области на очередной финансовый год.</w:t>
      </w:r>
    </w:p>
    <w:p w14:paraId="13010B4E" w14:textId="41D787B6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1.5. При внесении предложения о дополнительном использовании собственных средств для осуществления переданных полномочий в течение текущего финансового года Совет народных депутатов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рассматривает и принимает положительное или отрицательное решение по данному вопросу на ближайшем заседании. В случае принятия решения о дополнительном использовании собственных средств для осуществления переданных полномочий в течение текущего финансового года в решение о</w:t>
      </w:r>
      <w:r w:rsidR="00A911E2" w:rsidRPr="00960537">
        <w:rPr>
          <w:rFonts w:cs="Arial"/>
        </w:rPr>
        <w:t xml:space="preserve"> бюджете</w:t>
      </w:r>
      <w:r w:rsidR="00960537">
        <w:rPr>
          <w:rFonts w:cs="Arial"/>
        </w:rPr>
        <w:t xml:space="preserve">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 должны быть внесены соответствующие изменения и дополнения.</w:t>
      </w:r>
    </w:p>
    <w:p w14:paraId="2A1B5FF7" w14:textId="77777777" w:rsidR="00893424" w:rsidRPr="00960537" w:rsidRDefault="00893424" w:rsidP="003B079D">
      <w:pPr>
        <w:rPr>
          <w:rFonts w:cs="Arial"/>
        </w:rPr>
      </w:pPr>
    </w:p>
    <w:p w14:paraId="773D5C25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2. Случаи использования собственных средств для осуществления переданных полномочий</w:t>
      </w:r>
    </w:p>
    <w:p w14:paraId="0804FA58" w14:textId="77777777" w:rsidR="00893424" w:rsidRPr="00960537" w:rsidRDefault="00893424" w:rsidP="003B079D">
      <w:pPr>
        <w:rPr>
          <w:rFonts w:cs="Arial"/>
        </w:rPr>
      </w:pPr>
    </w:p>
    <w:p w14:paraId="4204C208" w14:textId="3FC1F6AB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2.1. Использование </w:t>
      </w:r>
      <w:proofErr w:type="spellStart"/>
      <w:r w:rsidR="007905D8">
        <w:rPr>
          <w:rFonts w:cs="Arial"/>
        </w:rPr>
        <w:t>Старомеловат</w:t>
      </w:r>
      <w:r w:rsidRPr="00960537">
        <w:rPr>
          <w:rFonts w:cs="Arial"/>
        </w:rPr>
        <w:t>ским</w:t>
      </w:r>
      <w:proofErr w:type="spellEnd"/>
      <w:r w:rsidRPr="00960537">
        <w:rPr>
          <w:rFonts w:cs="Arial"/>
        </w:rPr>
        <w:t xml:space="preserve"> сельским поселением собственных средств для осуществления переданных полномочий может осуществляться в следующих случаях:</w:t>
      </w:r>
    </w:p>
    <w:p w14:paraId="4B94925C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- в случае недостаточности средств, передаваемых на осуществление соответствующих полномочий, объем которых определяется с использованием методик расчета межбюджетных трансфертов, и корреспондирующей этому необходимости осуществления дополнительных расходов для фактического исполнения переданных полномочий; </w:t>
      </w:r>
    </w:p>
    <w:p w14:paraId="1DBFAB04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- в случае необходимости осуществления дополнительных расходов для исполнения переданных полномочий в соответствии с требованиями действующего законодательства, в том числе на исполнение предписаний и представлений контрольных и надзорных органов;</w:t>
      </w:r>
    </w:p>
    <w:p w14:paraId="5D1078E4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- в случае принятия решения об увеличении объема средств, предоставляемых для осуществления переданных полномочий, по сравнению с объемом, закрепленным решением о бюджете на очередной финансовый год, с целью повышения качества исполнения переданных полномочий;</w:t>
      </w:r>
    </w:p>
    <w:p w14:paraId="5BFAA4C2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- в случае принятия решения о мерах социальной поддержки определенных групп населения;</w:t>
      </w:r>
    </w:p>
    <w:p w14:paraId="398F8FD4" w14:textId="792B74B0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- в случае необходимости исполнить расходные обязательства, связанные с решением вопросов, не отнесенных к компетенции органов местного самоуправления </w:t>
      </w:r>
      <w:r w:rsidR="007905D8">
        <w:rPr>
          <w:rFonts w:cs="Arial"/>
        </w:rPr>
        <w:t>Старомеловатского</w:t>
      </w:r>
      <w:r w:rsidRPr="00960537">
        <w:rPr>
          <w:rFonts w:cs="Arial"/>
        </w:rPr>
        <w:t xml:space="preserve"> сельского поселения</w:t>
      </w:r>
      <w:r w:rsidR="009C605A" w:rsidRPr="00960537">
        <w:rPr>
          <w:rFonts w:cs="Arial"/>
        </w:rPr>
        <w:t>, и не исключенные из их компетенции федеральными законами и законами субъектов Российской Федерации;</w:t>
      </w:r>
    </w:p>
    <w:p w14:paraId="538D7A54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- в случае возникновения обстоятельств непреодолимой силы, в целях восстановления нарушенных прав граждан.</w:t>
      </w:r>
    </w:p>
    <w:p w14:paraId="759AB8D6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2.2. Использование собственных средств для осуществления отдельных переданных полномочий допускается только при наличии собственных финансовых средств (за исключением межбюджетных трансфертов).</w:t>
      </w:r>
    </w:p>
    <w:p w14:paraId="4BB1DF28" w14:textId="77777777" w:rsidR="00893424" w:rsidRPr="00960537" w:rsidRDefault="00893424" w:rsidP="003B079D">
      <w:pPr>
        <w:rPr>
          <w:rFonts w:cs="Arial"/>
        </w:rPr>
      </w:pPr>
    </w:p>
    <w:p w14:paraId="01CACD4A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Статья 3. Формы использования собственных средств для осуществления переданных полномочий</w:t>
      </w:r>
    </w:p>
    <w:p w14:paraId="5C32357F" w14:textId="77777777" w:rsidR="00893424" w:rsidRPr="00960537" w:rsidRDefault="00893424" w:rsidP="003B079D">
      <w:pPr>
        <w:rPr>
          <w:rFonts w:cs="Arial"/>
        </w:rPr>
      </w:pPr>
    </w:p>
    <w:p w14:paraId="0D3B2A06" w14:textId="12CFBCEF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3.1. Использование собственных средств бюджета </w:t>
      </w:r>
      <w:r w:rsidR="007905D8">
        <w:rPr>
          <w:rFonts w:cs="Arial"/>
        </w:rPr>
        <w:t>Старомеловатского</w:t>
      </w:r>
      <w:r w:rsidR="00C57894" w:rsidRPr="00960537">
        <w:rPr>
          <w:rFonts w:cs="Arial"/>
        </w:rPr>
        <w:t xml:space="preserve"> сельского поселения </w:t>
      </w:r>
      <w:r w:rsidRPr="00960537">
        <w:rPr>
          <w:rFonts w:cs="Arial"/>
        </w:rPr>
        <w:t>для осуществления переданных полномочий может осуществляться в следующих формах:</w:t>
      </w:r>
    </w:p>
    <w:p w14:paraId="31C7ED57" w14:textId="176A7DCF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- выделение из бюджета </w:t>
      </w:r>
      <w:r w:rsidR="007905D8">
        <w:rPr>
          <w:rFonts w:cs="Arial"/>
        </w:rPr>
        <w:t>Старомеловатского</w:t>
      </w:r>
      <w:r w:rsidR="00C57894" w:rsidRPr="00960537">
        <w:rPr>
          <w:rFonts w:cs="Arial"/>
        </w:rPr>
        <w:t xml:space="preserve"> сельского поселения </w:t>
      </w:r>
      <w:r w:rsidRPr="00960537">
        <w:rPr>
          <w:rFonts w:cs="Arial"/>
        </w:rPr>
        <w:t>бюджетополучателям собственных финансовых средств бюджета поселения для осуществления переданных полномочий в объемах, утвержденных в решении о бюджете на соответствующий финансовый год;</w:t>
      </w:r>
    </w:p>
    <w:p w14:paraId="5DE8EF2E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- предоставление бюджетным учреждениям, осуществляющим исполнение переданных полномочий, в безвозмездное пользование мебели, инвентаря, оргтехники, средств связи, расходных материалов, помещений, транспорта и иных средств, необходимых для осуществления мер социальной поддержки в объемах, утвержденных в решении о бюджете поселения на соответствующий финансовый год.</w:t>
      </w:r>
    </w:p>
    <w:p w14:paraId="4C2CA9FA" w14:textId="77777777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>4. Порядок использования собственных средств для осуществления переданных полномочий</w:t>
      </w:r>
    </w:p>
    <w:p w14:paraId="6881B5BB" w14:textId="3E14FACD" w:rsidR="009D7742" w:rsidRPr="00960537" w:rsidRDefault="009D7742" w:rsidP="003B079D">
      <w:pPr>
        <w:rPr>
          <w:rFonts w:cs="Arial"/>
        </w:rPr>
      </w:pPr>
      <w:r w:rsidRPr="00960537">
        <w:rPr>
          <w:rFonts w:cs="Arial"/>
        </w:rPr>
        <w:lastRenderedPageBreak/>
        <w:t xml:space="preserve">4.1. Администрация </w:t>
      </w:r>
      <w:r w:rsidR="007905D8">
        <w:rPr>
          <w:rFonts w:cs="Arial"/>
        </w:rPr>
        <w:t>Старомеловатского</w:t>
      </w:r>
      <w:r w:rsidR="00C57894" w:rsidRPr="00960537">
        <w:rPr>
          <w:rFonts w:cs="Arial"/>
        </w:rPr>
        <w:t xml:space="preserve"> сельского поселения </w:t>
      </w:r>
      <w:r w:rsidRPr="00960537">
        <w:rPr>
          <w:rFonts w:cs="Arial"/>
        </w:rPr>
        <w:t>в пределах поступающих доходов в бюджет поселения зачисляет средства для осуществления переданных полномочий в установленном для исполнения бюджета порядке на лицевые счета получателей в пределах</w:t>
      </w:r>
      <w:r w:rsidR="00A911E2" w:rsidRPr="00960537">
        <w:rPr>
          <w:rFonts w:cs="Arial"/>
        </w:rPr>
        <w:t>,</w:t>
      </w:r>
      <w:r w:rsidR="00960537">
        <w:rPr>
          <w:rFonts w:cs="Arial"/>
        </w:rPr>
        <w:t xml:space="preserve"> </w:t>
      </w:r>
      <w:r w:rsidRPr="00960537">
        <w:rPr>
          <w:rFonts w:cs="Arial"/>
        </w:rPr>
        <w:t>выделенных лимитов бюджетных обязательств на указанные цели.</w:t>
      </w:r>
    </w:p>
    <w:p w14:paraId="5325C5F0" w14:textId="77777777" w:rsidR="00B049C2" w:rsidRPr="00960537" w:rsidRDefault="009D7742" w:rsidP="003B079D">
      <w:pPr>
        <w:rPr>
          <w:rFonts w:cs="Arial"/>
        </w:rPr>
      </w:pPr>
      <w:r w:rsidRPr="00960537">
        <w:rPr>
          <w:rFonts w:cs="Arial"/>
        </w:rPr>
        <w:t xml:space="preserve">4.2. </w:t>
      </w:r>
      <w:r w:rsidR="00C57894" w:rsidRPr="00960537">
        <w:rPr>
          <w:rFonts w:cs="Arial"/>
        </w:rPr>
        <w:t>Контроль за целевым использованием бюджетных средств осуществляется в соответствии с бюджетным законодательством.</w:t>
      </w:r>
    </w:p>
    <w:sectPr w:rsidR="00B049C2" w:rsidRPr="00960537" w:rsidSect="00790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D51C" w14:textId="77777777" w:rsidR="00E522F9" w:rsidRDefault="00E522F9" w:rsidP="00960537">
      <w:r>
        <w:separator/>
      </w:r>
    </w:p>
  </w:endnote>
  <w:endnote w:type="continuationSeparator" w:id="0">
    <w:p w14:paraId="2DE2BEBA" w14:textId="77777777" w:rsidR="00E522F9" w:rsidRDefault="00E522F9" w:rsidP="009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7BE2" w14:textId="77777777" w:rsidR="00960537" w:rsidRDefault="009605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2592" w14:textId="77777777" w:rsidR="00960537" w:rsidRDefault="0096053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F29D" w14:textId="77777777" w:rsidR="00960537" w:rsidRDefault="009605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3FE" w14:textId="77777777" w:rsidR="00E522F9" w:rsidRDefault="00E522F9" w:rsidP="00960537">
      <w:r>
        <w:separator/>
      </w:r>
    </w:p>
  </w:footnote>
  <w:footnote w:type="continuationSeparator" w:id="0">
    <w:p w14:paraId="55DAB9CB" w14:textId="77777777" w:rsidR="00E522F9" w:rsidRDefault="00E522F9" w:rsidP="009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5151" w14:textId="77777777" w:rsidR="00960537" w:rsidRDefault="009605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0E6F" w14:textId="77777777" w:rsidR="00960537" w:rsidRPr="009F2D80" w:rsidRDefault="00960537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7320" w14:textId="77777777" w:rsidR="00960537" w:rsidRDefault="009605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65"/>
    <w:rsid w:val="0003534C"/>
    <w:rsid w:val="00057479"/>
    <w:rsid w:val="00077D5A"/>
    <w:rsid w:val="000A26B6"/>
    <w:rsid w:val="000E67BA"/>
    <w:rsid w:val="000F4756"/>
    <w:rsid w:val="00101843"/>
    <w:rsid w:val="00187046"/>
    <w:rsid w:val="0019545F"/>
    <w:rsid w:val="001B68E0"/>
    <w:rsid w:val="002076D3"/>
    <w:rsid w:val="002139C3"/>
    <w:rsid w:val="00295C0D"/>
    <w:rsid w:val="002A4B6E"/>
    <w:rsid w:val="002C730B"/>
    <w:rsid w:val="00302A1C"/>
    <w:rsid w:val="0035180E"/>
    <w:rsid w:val="00384EBA"/>
    <w:rsid w:val="003B079D"/>
    <w:rsid w:val="003D1FE3"/>
    <w:rsid w:val="004334C1"/>
    <w:rsid w:val="00442AE3"/>
    <w:rsid w:val="004431FE"/>
    <w:rsid w:val="004840D2"/>
    <w:rsid w:val="00492912"/>
    <w:rsid w:val="004B44C3"/>
    <w:rsid w:val="00557538"/>
    <w:rsid w:val="00585BC8"/>
    <w:rsid w:val="00593DF8"/>
    <w:rsid w:val="005B7B5B"/>
    <w:rsid w:val="005C0ECD"/>
    <w:rsid w:val="005C7DF1"/>
    <w:rsid w:val="005F6582"/>
    <w:rsid w:val="00621C52"/>
    <w:rsid w:val="006B1FF9"/>
    <w:rsid w:val="006B454B"/>
    <w:rsid w:val="00750941"/>
    <w:rsid w:val="00770920"/>
    <w:rsid w:val="007905D8"/>
    <w:rsid w:val="007A6010"/>
    <w:rsid w:val="007B0D8F"/>
    <w:rsid w:val="007C7F6A"/>
    <w:rsid w:val="008518D7"/>
    <w:rsid w:val="00863B8E"/>
    <w:rsid w:val="00893424"/>
    <w:rsid w:val="008945E4"/>
    <w:rsid w:val="008A05B3"/>
    <w:rsid w:val="008D5136"/>
    <w:rsid w:val="008F0871"/>
    <w:rsid w:val="008F5165"/>
    <w:rsid w:val="00947AB0"/>
    <w:rsid w:val="00960537"/>
    <w:rsid w:val="009932F9"/>
    <w:rsid w:val="00997879"/>
    <w:rsid w:val="009B4E85"/>
    <w:rsid w:val="009C5502"/>
    <w:rsid w:val="009C605A"/>
    <w:rsid w:val="009D7742"/>
    <w:rsid w:val="009E40BD"/>
    <w:rsid w:val="009F2D80"/>
    <w:rsid w:val="00A0670C"/>
    <w:rsid w:val="00A140BE"/>
    <w:rsid w:val="00A66D74"/>
    <w:rsid w:val="00A716DB"/>
    <w:rsid w:val="00A911E2"/>
    <w:rsid w:val="00A97B8D"/>
    <w:rsid w:val="00AB680F"/>
    <w:rsid w:val="00B049C2"/>
    <w:rsid w:val="00B24ACB"/>
    <w:rsid w:val="00BA10A3"/>
    <w:rsid w:val="00C1381C"/>
    <w:rsid w:val="00C32C6D"/>
    <w:rsid w:val="00C370E8"/>
    <w:rsid w:val="00C57894"/>
    <w:rsid w:val="00CF29D1"/>
    <w:rsid w:val="00D14E83"/>
    <w:rsid w:val="00D16284"/>
    <w:rsid w:val="00D456FC"/>
    <w:rsid w:val="00D65547"/>
    <w:rsid w:val="00D76DEF"/>
    <w:rsid w:val="00D84BC3"/>
    <w:rsid w:val="00D877B1"/>
    <w:rsid w:val="00DC3E3A"/>
    <w:rsid w:val="00DD4195"/>
    <w:rsid w:val="00E33B79"/>
    <w:rsid w:val="00E41A34"/>
    <w:rsid w:val="00E4615D"/>
    <w:rsid w:val="00E522F9"/>
    <w:rsid w:val="00E54968"/>
    <w:rsid w:val="00E63E2F"/>
    <w:rsid w:val="00E75A1C"/>
    <w:rsid w:val="00EC2F89"/>
    <w:rsid w:val="00F200BF"/>
    <w:rsid w:val="00F729C3"/>
    <w:rsid w:val="00F83280"/>
    <w:rsid w:val="00F94C65"/>
    <w:rsid w:val="00F950E3"/>
    <w:rsid w:val="00FB15F5"/>
    <w:rsid w:val="00FB1B6D"/>
    <w:rsid w:val="00FD1E2C"/>
    <w:rsid w:val="00FE3B01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598C"/>
  <w15:docId w15:val="{816EFBA8-4287-4BF4-BEF0-CAC9CBBF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3B0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B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B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B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B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locked/>
    <w:rsid w:val="008F5165"/>
    <w:rPr>
      <w:sz w:val="28"/>
      <w:szCs w:val="28"/>
    </w:rPr>
  </w:style>
  <w:style w:type="paragraph" w:styleId="22">
    <w:name w:val="Body Text Indent 2"/>
    <w:basedOn w:val="a"/>
    <w:link w:val="21"/>
    <w:rsid w:val="008F5165"/>
    <w:pPr>
      <w:spacing w:after="120" w:line="480" w:lineRule="auto"/>
      <w:ind w:left="283" w:firstLine="902"/>
    </w:pPr>
    <w:rPr>
      <w:rFonts w:ascii="Calibri" w:eastAsia="Calibri" w:hAnsi="Calibri"/>
      <w:szCs w:val="28"/>
      <w:lang w:val="x-none" w:eastAsia="x-none"/>
    </w:rPr>
  </w:style>
  <w:style w:type="character" w:customStyle="1" w:styleId="210">
    <w:name w:val="Основной текст с отступом 2 Знак1"/>
    <w:uiPriority w:val="99"/>
    <w:semiHidden/>
    <w:rsid w:val="008F51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2">
    <w:name w:val="Font Style22"/>
    <w:uiPriority w:val="99"/>
    <w:rsid w:val="008F5165"/>
    <w:rPr>
      <w:rFonts w:ascii="Times New Roman" w:hAnsi="Times New Roman" w:cs="Times New Roman"/>
      <w:sz w:val="26"/>
      <w:szCs w:val="26"/>
    </w:rPr>
  </w:style>
  <w:style w:type="paragraph" w:customStyle="1" w:styleId="a3">
    <w:name w:val="Вертикальный отступ"/>
    <w:basedOn w:val="a"/>
    <w:rsid w:val="008F5165"/>
    <w:pPr>
      <w:jc w:val="center"/>
    </w:pPr>
    <w:rPr>
      <w:lang w:val="en-US"/>
    </w:rPr>
  </w:style>
  <w:style w:type="paragraph" w:styleId="a4">
    <w:name w:val="Normal (Web)"/>
    <w:basedOn w:val="a"/>
    <w:rsid w:val="008F516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F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8F51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F5165"/>
    <w:pPr>
      <w:widowControl w:val="0"/>
      <w:autoSpaceDE w:val="0"/>
      <w:autoSpaceDN w:val="0"/>
      <w:adjustRightInd w:val="0"/>
      <w:spacing w:line="325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F5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FE3B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F200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5F6582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605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605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605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60537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FE3B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E3B0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960537"/>
    <w:rPr>
      <w:rFonts w:ascii="Courier" w:eastAsia="Times New Roman" w:hAnsi="Courier"/>
      <w:sz w:val="22"/>
    </w:rPr>
  </w:style>
  <w:style w:type="character" w:styleId="aa">
    <w:name w:val="Hyperlink"/>
    <w:basedOn w:val="a0"/>
    <w:rsid w:val="00FE3B01"/>
    <w:rPr>
      <w:color w:val="0000FF"/>
      <w:u w:val="none"/>
    </w:rPr>
  </w:style>
  <w:style w:type="table" w:styleId="ab">
    <w:name w:val="Table Grid"/>
    <w:basedOn w:val="a1"/>
    <w:uiPriority w:val="59"/>
    <w:rsid w:val="009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0537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053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E3B0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3B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3B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83CE-DB76-4F82-B51E-61177C29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7</cp:revision>
  <cp:lastPrinted>2023-10-27T09:02:00Z</cp:lastPrinted>
  <dcterms:created xsi:type="dcterms:W3CDTF">2023-10-09T10:05:00Z</dcterms:created>
  <dcterms:modified xsi:type="dcterms:W3CDTF">2023-10-29T12:29:00Z</dcterms:modified>
</cp:coreProperties>
</file>