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3822" w14:textId="77777777" w:rsidR="00677449" w:rsidRDefault="00677449" w:rsidP="00677449">
      <w:pPr>
        <w:suppressAutoHyphens/>
        <w:rPr>
          <w:sz w:val="28"/>
          <w:szCs w:val="28"/>
          <w:lang w:eastAsia="zh-CN"/>
        </w:rPr>
      </w:pPr>
    </w:p>
    <w:p w14:paraId="4B2D719A" w14:textId="77777777" w:rsidR="00677449" w:rsidRDefault="00677449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14:paraId="296C0786" w14:textId="6676E082" w:rsidR="00677449" w:rsidRDefault="005336D9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СТАРОМЕЛОВАТСК</w:t>
      </w:r>
      <w:r w:rsidR="006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  СЕЛЬСКОГО   ПОСЕЛЕНИЯ</w:t>
      </w:r>
    </w:p>
    <w:p w14:paraId="30696CB5" w14:textId="0124F118" w:rsidR="00677449" w:rsidRDefault="005336D9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ПЕТРОПАВЛОВСК</w:t>
      </w:r>
      <w:r w:rsidR="006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МУНИЦИПАЛЬНОГО РАЙОНА</w:t>
      </w:r>
    </w:p>
    <w:p w14:paraId="577C2B1A" w14:textId="77777777" w:rsidR="00677449" w:rsidRDefault="00677449" w:rsidP="00677449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14:paraId="518E6BFF" w14:textId="77777777" w:rsidR="00677449" w:rsidRDefault="00677449" w:rsidP="0067744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FD1F086" w14:textId="77777777" w:rsidR="00677449" w:rsidRDefault="00677449" w:rsidP="00677449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РАСПОРЯЖЕНИЕ</w:t>
      </w:r>
    </w:p>
    <w:p w14:paraId="14052B2F" w14:textId="77777777" w:rsidR="00677449" w:rsidRDefault="00677449" w:rsidP="0067744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5567022" w14:textId="44E187E5" w:rsidR="00677449" w:rsidRDefault="000E102F" w:rsidP="00677449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5336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11</w:t>
      </w:r>
      <w:r w:rsidR="00E10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5336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05</w:t>
      </w:r>
      <w:r w:rsidR="00E10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</w:t>
      </w:r>
      <w:r w:rsidR="005336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proofErr w:type="gramEnd"/>
      <w:r w:rsidR="005336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0C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   №</w:t>
      </w:r>
      <w:r w:rsidR="005336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21</w:t>
      </w:r>
    </w:p>
    <w:p w14:paraId="00189BD3" w14:textId="77777777"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B1EAE77" w14:textId="77777777"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Об утверждении карты коррупционных рисков в </w:t>
      </w:r>
    </w:p>
    <w:p w14:paraId="7317E9A4" w14:textId="0B904E7A"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администрации   </w:t>
      </w:r>
      <w:proofErr w:type="spellStart"/>
      <w:proofErr w:type="gramStart"/>
      <w:r w:rsidR="005336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Старомеловатского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сельского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поселения </w:t>
      </w:r>
    </w:p>
    <w:p w14:paraId="776B1AF5" w14:textId="77777777"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2F615DF" w14:textId="5EBA0EF8"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Федеральным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  «Об общих принципах организации местного самоуправления в Российской Федерации», Федеральным законом от 25.12.2008 № 273-ФЗ «О противодействии коррупции», администрации   </w:t>
      </w:r>
      <w:proofErr w:type="spellStart"/>
      <w:r w:rsidR="005336D9">
        <w:rPr>
          <w:rFonts w:ascii="Times New Roman" w:eastAsia="Times New Roman" w:hAnsi="Times New Roman" w:cs="Times New Roman"/>
          <w:sz w:val="28"/>
          <w:szCs w:val="28"/>
        </w:rPr>
        <w:t>Старомеловатского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поселения,</w:t>
      </w:r>
    </w:p>
    <w:p w14:paraId="15B2095F" w14:textId="77777777"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         </w:t>
      </w:r>
    </w:p>
    <w:p w14:paraId="6A1E3090" w14:textId="43AB7E0C"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карту коррупционных рисков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  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5336D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Старомеловатского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(приложение №1).</w:t>
      </w:r>
    </w:p>
    <w:p w14:paraId="233A0737" w14:textId="5AE4DBA3"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  распоряжение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вступает в силу с даты его обнародования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сайте администрации </w:t>
      </w:r>
      <w:proofErr w:type="spellStart"/>
      <w:r w:rsidR="005336D9">
        <w:rPr>
          <w:rFonts w:ascii="Times New Roman" w:eastAsia="Times New Roman" w:hAnsi="Times New Roman" w:cs="Times New Roman"/>
          <w:sz w:val="28"/>
          <w:szCs w:val="28"/>
        </w:rPr>
        <w:t>Старомеловатского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поселения» в информационно- телекоммуникационной сети «Интернет» .</w:t>
      </w:r>
    </w:p>
    <w:p w14:paraId="043388F9" w14:textId="77777777"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14:paraId="481A7094" w14:textId="77777777" w:rsidR="00677449" w:rsidRDefault="00677449" w:rsidP="0067744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95DB97B" w14:textId="77777777" w:rsidR="00677449" w:rsidRDefault="00677449" w:rsidP="0067744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163BF" w14:textId="77777777" w:rsidR="00677449" w:rsidRDefault="00677449" w:rsidP="0067744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C7BD7" w14:textId="3D4851CB" w:rsidR="00677449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 </w:t>
      </w:r>
      <w:proofErr w:type="spellStart"/>
      <w:r w:rsidR="005336D9">
        <w:rPr>
          <w:rFonts w:ascii="Times New Roman" w:eastAsia="Times New Roman" w:hAnsi="Times New Roman" w:cs="Times New Roman"/>
          <w:sz w:val="28"/>
          <w:szCs w:val="28"/>
        </w:rPr>
        <w:t>Старомеловатского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    </w:t>
      </w:r>
    </w:p>
    <w:p w14:paraId="67B1D7BD" w14:textId="3A5D094A" w:rsidR="005336D9" w:rsidRPr="005336D9" w:rsidRDefault="00677449" w:rsidP="00533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336D9" w:rsidRPr="005336D9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                                       </w:t>
      </w:r>
      <w:r w:rsidR="005336D9">
        <w:rPr>
          <w:rFonts w:ascii="Times New Roman" w:eastAsia="Times New Roman" w:hAnsi="Times New Roman" w:cs="Times New Roman"/>
          <w:sz w:val="28"/>
          <w:szCs w:val="28"/>
        </w:rPr>
        <w:t xml:space="preserve">               Мирошников </w:t>
      </w:r>
    </w:p>
    <w:p w14:paraId="044B4C2A" w14:textId="59031E64" w:rsidR="005336D9" w:rsidRDefault="005336D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336D9" w:rsidSect="005336D9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14:paraId="57B5AA3E" w14:textId="13A43561" w:rsidR="00E10C63" w:rsidRPr="001672A6" w:rsidRDefault="00677449" w:rsidP="00533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</w:t>
      </w:r>
      <w:r w:rsidR="00E10C63"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6F50F532" w14:textId="413C3F77" w:rsidR="000E102F" w:rsidRDefault="000E102F" w:rsidP="000E102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3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336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Старомеловатского</w:t>
      </w:r>
      <w:proofErr w:type="spellEnd"/>
      <w:proofErr w:type="gramEnd"/>
    </w:p>
    <w:p w14:paraId="0FDB75DB" w14:textId="0A143ACB" w:rsidR="00677449" w:rsidRDefault="000E102F" w:rsidP="000E102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533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6D9" w:rsidRPr="005336D9">
        <w:rPr>
          <w:rFonts w:ascii="Times New Roman" w:eastAsia="Times New Roman" w:hAnsi="Times New Roman" w:cs="Times New Roman"/>
          <w:sz w:val="24"/>
          <w:szCs w:val="24"/>
        </w:rPr>
        <w:t>от 11.05.2023</w:t>
      </w:r>
      <w:r w:rsidRPr="005336D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5336D9" w:rsidRPr="005336D9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="00677449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14:paraId="7144FB3E" w14:textId="77777777" w:rsidR="00677449" w:rsidRDefault="00677449" w:rsidP="00677449">
      <w:pPr>
        <w:tabs>
          <w:tab w:val="left" w:pos="3690"/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 Карта коррупционных рисков</w:t>
      </w:r>
    </w:p>
    <w:p w14:paraId="7E676B90" w14:textId="305F6A5F" w:rsidR="00677449" w:rsidRDefault="005336D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677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Старомеловатского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77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tbl>
      <w:tblPr>
        <w:tblW w:w="14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3"/>
        <w:gridCol w:w="3017"/>
        <w:gridCol w:w="3640"/>
        <w:gridCol w:w="2455"/>
        <w:gridCol w:w="3710"/>
        <w:gridCol w:w="1330"/>
      </w:tblGrid>
      <w:tr w:rsidR="00677449" w14:paraId="21FAA87D" w14:textId="77777777" w:rsidTr="00677449"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965ED5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C10466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Административная процедура (действие)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D26990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Коррупционный риск (краткое описание возможной коррупционной схемы)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288F1C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06D7D2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Предлагаемые меры по минимизации (устранению) коррупционных рисков)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928B66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реализации</w:t>
            </w:r>
          </w:p>
        </w:tc>
      </w:tr>
      <w:tr w:rsidR="00677449" w14:paraId="0045A0A1" w14:textId="77777777" w:rsidTr="00677449">
        <w:trPr>
          <w:trHeight w:val="383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1E947C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33210E" w14:textId="039F7B35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нормативных правовых актов по вопросам, относящимся к компетенции администрации </w:t>
            </w:r>
            <w:proofErr w:type="spellStart"/>
            <w:proofErr w:type="gramStart"/>
            <w:r w:rsid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Старомеловатского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 </w:t>
            </w:r>
            <w:r w:rsidR="00E10C63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proofErr w:type="spellStart"/>
            <w:r w:rsid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Старомеловатского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 района</w:t>
            </w:r>
          </w:p>
          <w:p w14:paraId="1C87DEEB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(далее – администрация поселения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7FA621" w14:textId="77777777"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проектов нормативных правовых актов администрации поселения, содержащих коррупциогенные факторы.</w:t>
            </w:r>
          </w:p>
          <w:p w14:paraId="731501C6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F1F534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14:paraId="6858917F" w14:textId="783CE8F0" w:rsidR="00677449" w:rsidRPr="005336D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</w:t>
            </w: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й специалист</w:t>
            </w:r>
          </w:p>
          <w:p w14:paraId="28D2AB86" w14:textId="77777777" w:rsidR="00677449" w:rsidRPr="005336D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350B0D38" w14:textId="77777777" w:rsidR="00677449" w:rsidRPr="005336D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Calibri" w:eastAsia="Times New Roman" w:hAnsi="Calibri" w:cs="Times New Roman"/>
              </w:rPr>
              <w:t> </w:t>
            </w:r>
          </w:p>
          <w:p w14:paraId="0406F982" w14:textId="77777777" w:rsidR="00677449" w:rsidRPr="005336D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9EB3BD" w14:textId="77777777"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разработке проектов нормативно-правовых актов администрации поселения, институтов гражданского общества в различных формах.</w:t>
            </w:r>
          </w:p>
          <w:p w14:paraId="55622663" w14:textId="77777777"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специалистов, проводящих правовую экспертизу проектов НПА,</w:t>
            </w:r>
          </w:p>
          <w:p w14:paraId="31677DCE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возможности и необходимости участия в проведении независимой антикоррупционной  экспертизы проектов нормативно-правовых актов Администрации поселения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521981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9699D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14:paraId="68874EF2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2FE5E2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92B4B7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заполнение, справок, отчетности и </w:t>
            </w:r>
          </w:p>
          <w:p w14:paraId="192BBFBE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 документов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679C76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Искажение, сокрытие или представление заведомо ложных сведений в отчетных документах, справках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гражданам, являющихся существенным элементом служебной деятельности.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EA3CCD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Глава сельского поселения</w:t>
            </w:r>
          </w:p>
          <w:p w14:paraId="602B4775" w14:textId="5EBEDB88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</w:t>
            </w: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</w:p>
          <w:p w14:paraId="77613C2D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84E8108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B90552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повышения уровня знаний и профессионализма муниципальных служащих,</w:t>
            </w:r>
          </w:p>
          <w:p w14:paraId="230DE678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высокой правовой культуры  и негативного отношения к  коррупции.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4F4E9A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</w:tr>
      <w:tr w:rsidR="00677449" w14:paraId="3AF4DEFF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EC946C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06CC65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DC44BD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заявлений у граждан и организаций, своевременное и полное исполнение устных и письменных запросов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45DED9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действующим законодательством.  Нарушение сроков рассмотрения обращений. </w:t>
            </w:r>
          </w:p>
          <w:p w14:paraId="37832305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Указанные действия осуществляются муниципальным служащим за незаконное вознаграждение,  подарок, получение иной имущественной выгоды или с целью их истребования от обратившегося гражданина. </w:t>
            </w:r>
          </w:p>
          <w:p w14:paraId="3CE337C8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  <w:p w14:paraId="73DFB9A3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Calibri" w:eastAsia="Times New Roman" w:hAnsi="Calibri" w:cs="Times New Roman"/>
              </w:rPr>
              <w:t xml:space="preserve">                                            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E19514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14:paraId="31210BA4" w14:textId="25308173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2 .</w:t>
            </w:r>
            <w:proofErr w:type="gramEnd"/>
            <w:r w:rsid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Главный</w:t>
            </w:r>
          </w:p>
          <w:p w14:paraId="5BC85138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14:paraId="2EE0A57D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Calibri" w:eastAsia="Times New Roman" w:hAnsi="Calibri" w:cs="Times New Roman"/>
              </w:rPr>
              <w:t> </w:t>
            </w:r>
          </w:p>
          <w:p w14:paraId="7B398592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C63815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материалов,  информации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которые граждане(организации)  обязаны предоставить для реализации права.  </w:t>
            </w:r>
          </w:p>
          <w:p w14:paraId="17627C30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  служащим:</w:t>
            </w:r>
          </w:p>
          <w:p w14:paraId="3842E8E6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14:paraId="79ED8084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-мер ответственности за совершение коррупционных правонарушений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68344D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B3A9F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14:paraId="2C9DDB10" w14:textId="77777777" w:rsidTr="00677449">
        <w:trPr>
          <w:trHeight w:val="4804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1BB26E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98FEFA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7A8E91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14:paraId="44BC3109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  <w:p w14:paraId="02B1F061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5F5F00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.Глава сельского  поселения,</w:t>
            </w:r>
          </w:p>
          <w:p w14:paraId="08CC71D3" w14:textId="263EDCAE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</w:t>
            </w: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й специалист администрации</w:t>
            </w:r>
          </w:p>
          <w:p w14:paraId="26376892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  <w:p w14:paraId="36B3765E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D0B903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B5658CA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строгим соблюдением законодательства о муниципальной службе при назначении на соответствующие должности. </w:t>
            </w:r>
          </w:p>
          <w:p w14:paraId="6A994021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43E30D8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14:paraId="30E495CD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4C53B050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правонарушений, повышение личной ответственности членов комиссии  путем подписания заявления об отсутствии  конфликта интересов.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9FDAE8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14:paraId="0DAEF93A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E9B40D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AD3C41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 выписок из Реестра муниципального имущества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ED41CF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 требован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ускорении выдачи выписки из реестра муниципального имущества .Предоставление выписки из Реестра муниципального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,включающей недостоверные сведения.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0284E1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1.Глава сельского  поселения,</w:t>
            </w:r>
          </w:p>
          <w:p w14:paraId="2EB08E0C" w14:textId="0C66FEB8" w:rsidR="00677449" w:rsidRPr="000E102F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4621D3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или расширение процессуальных форм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 граждан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(организаций) и должностных лиц. Установление и соблюдение четкой  регламентации  способа и сроков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совершения действий должностным лицом при осуществлении коррупционно-опасной функции.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8C6FBA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A6DE68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14:paraId="772A0FDB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9BD774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A52527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8F22DB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3915A8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00AFA9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сообщить представителю нанимателя о склонении его к совершению коррупционного правонарушения;</w:t>
            </w:r>
          </w:p>
          <w:p w14:paraId="7B5FDA3B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4402BF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14:paraId="4C6C75BA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AF46C9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3B5B2C" w14:textId="77777777"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права на заключение договоров аренды объектов недвижимого имущества, находящегося в муниципальной собственности.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256BC4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 в обмен на полученное (обещанное) вознаграждение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A434A9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1. Глава сельского поселения</w:t>
            </w:r>
          </w:p>
          <w:p w14:paraId="42853E57" w14:textId="77777777" w:rsidR="00677449" w:rsidRPr="005336D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B56EB1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644309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14:paraId="12DDE332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ED4904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172699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бюджетных средств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309712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205F10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поселения,</w:t>
            </w:r>
          </w:p>
          <w:p w14:paraId="4FEBB444" w14:textId="3BDDF353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6F6B2C" w14:textId="77777777"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контроля за использованием бюджетных средств. Разъяснение муниципальным  служащим</w:t>
            </w:r>
          </w:p>
          <w:p w14:paraId="6D6F41FC" w14:textId="77777777"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4359EE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14:paraId="49E84FA2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619F92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339CE5" w14:textId="77777777"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заказов на поставку товаров, выполнение работ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услуг для муниципальных нужд.</w:t>
            </w:r>
          </w:p>
          <w:p w14:paraId="7016FCDE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EFBE45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ходе разработки и составления технической документации, подготовки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контрактов установление необоснованных преимуществ для отдельных участников закупки.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632D04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1.Глава сельского  поселения,</w:t>
            </w:r>
          </w:p>
          <w:p w14:paraId="7BC2C505" w14:textId="1BEB6133" w:rsidR="00677449" w:rsidRPr="000E102F" w:rsidRDefault="005336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0D5776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служащим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осуществлении коррупционно-опасной функции;</w:t>
            </w:r>
          </w:p>
          <w:p w14:paraId="6CE13370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антикоррупционной экспертизы проектов муниципальных контрактов, договоров либо технических заданий к ним;</w:t>
            </w:r>
          </w:p>
          <w:p w14:paraId="167F4D58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14:paraId="2CC6F3F9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678A6A7A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14:paraId="4423AE0D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антикоррупционных стандартов проведения закупок и поведения работников, организующих проведение закупок.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D8F97F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</w:tr>
      <w:tr w:rsidR="00677449" w14:paraId="1ED0E2D6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43D32A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08DFE0" w14:textId="77777777"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818AAF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14:paraId="34B25496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расширен (ограничен) круг возможных участников закупки; - необоснованно завышена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(занижена) начальная (максимальная) цена контракта.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63BF75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B4B17C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об исследовании рынка начальной цены контракта;</w:t>
            </w:r>
          </w:p>
          <w:p w14:paraId="6009D4E9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439D9F0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6AD095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41D560BC" w14:textId="77777777" w:rsidTr="00677449">
        <w:trPr>
          <w:trHeight w:val="128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9AE523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554ECD" w14:textId="77777777"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BCD535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4C17B6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368991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48619C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0B70F6DA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ECD594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CA5AF7" w14:textId="77777777"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10AB85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90D579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5A59BA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Комиссионный прием результатов выполненных работ (поставленных товаров, оказанных услуг);</w:t>
            </w:r>
          </w:p>
          <w:p w14:paraId="5D30F515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14:paraId="3A370F87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6D5B9345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2DA71D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7BAD1A8" w14:textId="77777777"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7449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4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238"/>
        <w:gridCol w:w="3897"/>
        <w:gridCol w:w="1843"/>
        <w:gridCol w:w="3969"/>
        <w:gridCol w:w="1275"/>
      </w:tblGrid>
      <w:tr w:rsidR="00677449" w14:paraId="6800800E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09BFF2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157D4F" w14:textId="77777777"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7503BD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1D1A70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8C350C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14:paraId="5DDBD896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610DA6B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98123C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50C29E6B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3D8761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7F7C77" w14:textId="77777777"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D6AE30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E50976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A892D0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14:paraId="77152712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188D1C2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E3A876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7CDF2D1F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44554C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892A10" w14:textId="77777777"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1F7F67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предусматривающую возможность уклонения от ответственности за допущенные нарушения муниципального контракта (договора).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677937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A23B47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 и сроков совершения действий служащим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осуществлении коррупционно-опасной функции;</w:t>
            </w:r>
          </w:p>
          <w:p w14:paraId="17C8D5DB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EC0FBD7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8A334F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77449" w14:paraId="2028CB36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D2ECC9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D28B7F" w14:textId="77777777"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3E74FC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1AA61C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6373B6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Публичное вскрытие конвертов и открытие доступа к заявкам, поданным в электронном виде.</w:t>
            </w:r>
          </w:p>
          <w:p w14:paraId="1C5AEA68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Коллегиальное принятие решений.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DF50BA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16DB727B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088FB6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7E22B1" w14:textId="77777777"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05B785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5E2D47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FBCCF7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закрепление порядка раскрытия конфликта интересов и его урегулирования;</w:t>
            </w:r>
          </w:p>
          <w:p w14:paraId="4CF30735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повышение личной ответственности членов комиссии путем подписания ими заявлений об отсутствии конфликта интересов.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685040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1198D407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C39A3E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013A41" w14:textId="77777777"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24A1A9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5AA643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A93854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E295C7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678278DF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0AD734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EEA461" w14:textId="77777777"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2509CF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 закупки.</w:t>
            </w:r>
          </w:p>
          <w:p w14:paraId="42F62B9B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Дискриминационные изменения документации.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F3B83D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F001AF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7D646C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5752F012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63E399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1F1D39" w14:textId="77777777"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B12033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2D0E2F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85E9C1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14:paraId="7F65724B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71DE97B6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6F13B0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56A7B8A1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D0D807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FC5731" w14:textId="5CA822DF" w:rsidR="00677449" w:rsidRDefault="00677449" w:rsidP="00E10C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  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Постановлению администрации  </w:t>
            </w:r>
            <w:proofErr w:type="spellStart"/>
            <w:r w:rsid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Старомеловатского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«Об утверждении   перечня  муниципальных  услуг,  предоставляемых</w:t>
            </w:r>
            <w:r w:rsidR="00E10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администрацией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поселения»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A9B3B0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необоснованных преимуществ 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оказании  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2D5F4C51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исполнение обязанностей специалистов  при выявлении и учету граждан, нуждающихся в улучшении жилищных условий, предоставление жилых помещений  по договорам социального найма.</w:t>
            </w:r>
          </w:p>
          <w:p w14:paraId="3BFF9020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648E727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Постановке на учет граждан, нуждающихся в улучшении жилищных условий, предоставление жилых помещений  по договорам социального найма в нарушение установленной процедуры,</w:t>
            </w:r>
          </w:p>
          <w:p w14:paraId="45D8A09B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962131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Глава сельского поселения</w:t>
            </w:r>
          </w:p>
          <w:p w14:paraId="66BB535D" w14:textId="48B12928" w:rsidR="00677449" w:rsidRDefault="00677449" w:rsidP="005336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7A04DB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оказания муниципальной услуги;</w:t>
            </w:r>
          </w:p>
          <w:p w14:paraId="531918E1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органа местного самоуправления Административного регламента предоставления муниципальной услуги; 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14:paraId="04DC48FB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14:paraId="11E8857A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14:paraId="205546F4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обязанности незамедлительно сообщить представителю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нанимателя о склонении его к совершению коррупционного правонарушения;</w:t>
            </w:r>
          </w:p>
          <w:p w14:paraId="028FC9DF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  <w:p w14:paraId="61403193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получателей услуг, анкетирование, интервьюирование, иные  формы и способы социологических исследований степени удовлетворенности доступностью и качеством услуг.</w:t>
            </w:r>
          </w:p>
          <w:p w14:paraId="76BAABC5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эффективных процедур контроля за качеством и доступностью предоставляемой услуги. Контроль за строгим соблюдением установленной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процедурыпринятие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о постановке на учет граждан, нуждающихся в улучшении жилищных условий или предоставления жилых помещений  по договорам социального найма.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5C8D77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BF375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14:paraId="1E63E66F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62CC41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42DCAA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1833C2" w14:textId="77777777"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8676B0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841647" w14:textId="77777777"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направления для осуществления служебной деятельности (системы электронного обмена информацией). </w:t>
            </w:r>
          </w:p>
          <w:p w14:paraId="0E57818E" w14:textId="77777777"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  и утверждение Административных регламентов, включающих стандарты предоставления  услуг, очередности  предоставляемой услуги, своевременности и предоставляемой услуги, равного доступа к предоставляемым услугам.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11DD4E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77449" w14:paraId="16FB2D79" w14:textId="77777777" w:rsidTr="005336D9">
        <w:trPr>
          <w:trHeight w:val="318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8BF5C8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60E21C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CF07BD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68C702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A78067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14:paraId="67F5BFD0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работников, участвующих в предоставлении услуг.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CC8AF1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03C82614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0C4057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0D2B17" w14:textId="77777777"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  организационно-распорядительных и административно – хозяйственных функций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3AD0E6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крупных сделок с нарушением установленного порядка в интересах отдельных лиц в связи с полученным (обещанным) от них (иных заинтересованных лиц) вознаграждением.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6CBC3B" w14:textId="790DAF29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1.Глава </w:t>
            </w:r>
            <w:proofErr w:type="gramStart"/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  поселения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7DF181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контролю за деятельностью специалистов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 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A6EC68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77449" w14:paraId="02C9E1C2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698E01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7993CE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281EB4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подведомственного муниципального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2EA334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37C420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порядка и сроков совершения действий служащим.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6BEF57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74D47702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E67A6A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F2EB0F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3071EC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решений о распределении бюджетных ассигнований, субсидий, межбюджетных трансфертов с нарушением установленного порядка в обмен на полученное (обещанное) вознаграждение.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8F2B8C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867845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принятию решений специалистов Администрации поселения;</w:t>
            </w:r>
          </w:p>
          <w:p w14:paraId="18C0C3D0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14:paraId="3624C6C0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3BE97277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D91A59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591B1AF1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E68E27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E81C8C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9C1169" w14:textId="77777777" w:rsidR="00677449" w:rsidRDefault="00677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Единоличное подписание соглашений, договоров, контрактов, принятие решений, содержащих условия, влекущие предоставление необоснованных льгот и преференций третьим лицам.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54A7DB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B87E09" w14:textId="77777777"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принимаемых решений со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специалистами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курирующими соответствующее направление.</w:t>
            </w:r>
          </w:p>
          <w:p w14:paraId="47C7F450" w14:textId="77777777"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14:paraId="5CF4811E" w14:textId="77777777"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2B0A56DB" w14:textId="77777777"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 мер ответственности за совершение коррупционных правонарушений.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B2EC2B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77449" w14:paraId="6401AB76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E569E9" w14:textId="77777777"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1D1219" w14:textId="77777777"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4C05B3" w14:textId="77777777"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837BD8" w14:textId="77777777"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32E2D0" w14:textId="77777777"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341B21" w14:textId="77777777" w:rsidR="00677449" w:rsidRDefault="006774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677449" w14:paraId="281639CD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1BABFA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A1750E" w14:textId="0AE02D3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бюджета </w:t>
            </w:r>
            <w:proofErr w:type="spellStart"/>
            <w:proofErr w:type="gramStart"/>
            <w:r w:rsid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Старомеловатского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поселения, осуществление контроля за его исполнением, подготовка отчета об исполнении бюджета  </w:t>
            </w:r>
            <w:proofErr w:type="spellStart"/>
            <w:r w:rsid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Старомеловатского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146EC1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E9C5B1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1.Глава сельского  поселения</w:t>
            </w:r>
          </w:p>
          <w:p w14:paraId="79520092" w14:textId="1A2752A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ECE91C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 муниципальным служащим:</w:t>
            </w:r>
          </w:p>
          <w:p w14:paraId="70B7AB9D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513F9B13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2CF741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течении года</w:t>
            </w:r>
          </w:p>
        </w:tc>
      </w:tr>
      <w:tr w:rsidR="00677449" w14:paraId="731D046D" w14:textId="77777777" w:rsidTr="00677449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B4485C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48D7EC" w14:textId="38202B0D"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нормативных, правовых актов и их проектов    в целях выявления в них положений, способствующих созданию условий для проявления коррупци</w:t>
            </w:r>
            <w:r w:rsid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906528" w14:textId="77777777"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составление экспертного заключения по результатам проведения антикоррупционной экспертизы о наличии коррупциогенные факторов в разработанном проекте нормативного правового акта или нормативном правовом акт.</w:t>
            </w:r>
          </w:p>
          <w:p w14:paraId="39858301" w14:textId="77777777"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нормативных, правовых актов , 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FF7E2D" w14:textId="77777777" w:rsidR="00677449" w:rsidRPr="005336D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  сельского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9862C2" w14:textId="77777777"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повышения уровня знаний и профессионализма муниципальных служащих, осуществляющих проведение антикоррупционной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экспертизы..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Разъяснение муниципальным  служащим</w:t>
            </w:r>
          </w:p>
          <w:p w14:paraId="5E118138" w14:textId="77777777"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 ответственности за совершение коррупционных правонарушений.</w:t>
            </w:r>
          </w:p>
          <w:p w14:paraId="60972BE4" w14:textId="77777777"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мер персональной ответственности за совершение коррупционных правонарушений.</w:t>
            </w:r>
          </w:p>
          <w:p w14:paraId="227BAEE9" w14:textId="77777777" w:rsidR="00677449" w:rsidRDefault="00677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F1D564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</w:p>
          <w:p w14:paraId="419458BC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77449" w14:paraId="2F96A5EE" w14:textId="77777777" w:rsidTr="00677449">
        <w:trPr>
          <w:trHeight w:val="6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3FCB86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14:paraId="196FAC53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C329B0E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6C735D0C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0C58408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466E552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786065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Выдача копий архивных документов, подтверждающих право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владение землей в муниципальном образовании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16C1DB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конфликт интересов;</w:t>
            </w:r>
          </w:p>
          <w:p w14:paraId="4F17CD1E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заинтересованность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24DA94" w14:textId="77777777" w:rsidR="00677449" w:rsidRPr="005336D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.Глава  сельского поселения</w:t>
            </w:r>
          </w:p>
          <w:p w14:paraId="23E24213" w14:textId="34AEFCAC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2.</w:t>
            </w:r>
            <w:r w:rsid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 по</w:t>
            </w:r>
            <w:proofErr w:type="gramEnd"/>
            <w:r w:rsidRPr="00533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земельным вопросам администрации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0D925E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разъяснительной работы на постоянной основе;</w:t>
            </w:r>
          </w:p>
          <w:p w14:paraId="35B4F438" w14:textId="77777777" w:rsidR="00677449" w:rsidRDefault="006774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изучение действующего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противодействии коррупции.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09DA89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1C3EF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</w:tr>
    </w:tbl>
    <w:p w14:paraId="416869D6" w14:textId="77777777"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7449">
          <w:pgSz w:w="16838" w:h="11906" w:orient="landscape"/>
          <w:pgMar w:top="1418" w:right="1134" w:bottom="851" w:left="1134" w:header="709" w:footer="709" w:gutter="0"/>
          <w:cols w:space="720"/>
        </w:sectPr>
      </w:pPr>
    </w:p>
    <w:p w14:paraId="5DB1106E" w14:textId="77777777" w:rsidR="00677449" w:rsidRDefault="00677449" w:rsidP="00E10C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                                                                                           </w:t>
      </w:r>
    </w:p>
    <w:p w14:paraId="6CD0360F" w14:textId="77777777"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AB6BF16" w14:textId="77777777"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Лист ознакомления </w:t>
      </w:r>
    </w:p>
    <w:p w14:paraId="1FCD562F" w14:textId="77777777"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36FFC7A" w14:textId="2F067649"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  </w:t>
      </w:r>
      <w:proofErr w:type="spellStart"/>
      <w:r w:rsidR="005336D9">
        <w:rPr>
          <w:rFonts w:ascii="Times New Roman" w:eastAsia="Times New Roman" w:hAnsi="Times New Roman" w:cs="Times New Roman"/>
          <w:sz w:val="28"/>
          <w:szCs w:val="28"/>
        </w:rPr>
        <w:t>Старомеловатского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</w:p>
    <w:p w14:paraId="1A359F07" w14:textId="331FE34C" w:rsidR="00677449" w:rsidRDefault="00E10C63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spellStart"/>
      <w:r w:rsidR="005336D9">
        <w:rPr>
          <w:rFonts w:ascii="Times New Roman" w:eastAsia="Times New Roman" w:hAnsi="Times New Roman" w:cs="Times New Roman"/>
          <w:sz w:val="28"/>
          <w:szCs w:val="28"/>
        </w:rPr>
        <w:t>Старомеловатского</w:t>
      </w:r>
      <w:proofErr w:type="spellEnd"/>
      <w:r w:rsidR="0067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77449">
        <w:rPr>
          <w:rFonts w:ascii="Times New Roman" w:eastAsia="Times New Roman" w:hAnsi="Times New Roman" w:cs="Times New Roman"/>
          <w:sz w:val="28"/>
          <w:szCs w:val="28"/>
        </w:rPr>
        <w:t>муниципального  района</w:t>
      </w:r>
      <w:proofErr w:type="gramEnd"/>
    </w:p>
    <w:p w14:paraId="162286B1" w14:textId="77777777"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от </w:t>
      </w:r>
      <w:r w:rsidR="00E10C63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="00E10C6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карты коррупционных рисков в</w:t>
      </w:r>
    </w:p>
    <w:p w14:paraId="45960227" w14:textId="161662E9" w:rsidR="00677449" w:rsidRDefault="00677449" w:rsidP="006774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5336D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Старомеловатского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 </w:t>
      </w:r>
    </w:p>
    <w:p w14:paraId="26DD6172" w14:textId="77777777"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5F00CA3" w14:textId="77777777"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03"/>
        <w:gridCol w:w="3864"/>
        <w:gridCol w:w="2342"/>
        <w:gridCol w:w="2326"/>
      </w:tblGrid>
      <w:tr w:rsidR="00677449" w14:paraId="49D05EBD" w14:textId="77777777" w:rsidTr="0067744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2181DD" w14:textId="77777777"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7FBB0C" w14:textId="77777777"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муниципального служащего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37AB4D" w14:textId="77777777"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B3910B" w14:textId="77777777" w:rsidR="00677449" w:rsidRDefault="006774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677449" w14:paraId="44219491" w14:textId="77777777" w:rsidTr="00677449">
        <w:trPr>
          <w:trHeight w:val="35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CF495B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3E19F4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765CB6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CF9F5C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49693095" w14:textId="77777777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4D5A2A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88CEC7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719A1D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31FAA3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65007F96" w14:textId="77777777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799726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A87089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F2088B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3E8EFD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32D20782" w14:textId="77777777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2B8B1C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84A769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1732C0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02ADCA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7D43EEAF" w14:textId="77777777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76D9FF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95E852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FE8614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6A8382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646F72AB" w14:textId="77777777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28B553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C0ED78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62F6E7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A6BB62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7449" w14:paraId="7C0D51F8" w14:textId="77777777" w:rsidTr="0067744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8F02AF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66B103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A1BE31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0A528A" w14:textId="77777777" w:rsidR="00677449" w:rsidRDefault="00677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60E8F21" w14:textId="77777777"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795BE88" w14:textId="77777777" w:rsidR="00677449" w:rsidRDefault="00677449" w:rsidP="00677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создания: </w:t>
      </w:r>
      <w:r w:rsidR="00E10C63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66BB1D34" w14:textId="77777777" w:rsidR="00677449" w:rsidRDefault="00677449" w:rsidP="00677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последнего изменения: </w:t>
      </w:r>
    </w:p>
    <w:p w14:paraId="335C3DC4" w14:textId="77777777" w:rsidR="00677449" w:rsidRDefault="00677449" w:rsidP="006774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Руководитель</w:t>
      </w:r>
    </w:p>
    <w:p w14:paraId="74BA54ED" w14:textId="77777777" w:rsidR="00677449" w:rsidRDefault="00677449" w:rsidP="00677449">
      <w:pPr>
        <w:suppressAutoHyphens/>
        <w:rPr>
          <w:sz w:val="28"/>
          <w:szCs w:val="28"/>
          <w:lang w:eastAsia="zh-CN"/>
        </w:rPr>
      </w:pPr>
    </w:p>
    <w:p w14:paraId="2B59084D" w14:textId="77777777" w:rsidR="00677449" w:rsidRDefault="00677449" w:rsidP="00677449">
      <w:pPr>
        <w:suppressAutoHyphens/>
        <w:rPr>
          <w:sz w:val="28"/>
          <w:szCs w:val="28"/>
          <w:lang w:eastAsia="zh-CN"/>
        </w:rPr>
      </w:pPr>
    </w:p>
    <w:p w14:paraId="11A043B9" w14:textId="77777777" w:rsidR="00206035" w:rsidRPr="00677449" w:rsidRDefault="00206035" w:rsidP="00677449"/>
    <w:sectPr w:rsidR="00206035" w:rsidRPr="00677449" w:rsidSect="0020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A1"/>
    <w:rsid w:val="000842A1"/>
    <w:rsid w:val="000E102F"/>
    <w:rsid w:val="00206035"/>
    <w:rsid w:val="005336D9"/>
    <w:rsid w:val="00677449"/>
    <w:rsid w:val="008144B7"/>
    <w:rsid w:val="00C66F9E"/>
    <w:rsid w:val="00E1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F6FF"/>
  <w15:docId w15:val="{FB9DDDB1-7690-4D84-AA17-FD2CB311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ffline/ref=E0388D5B2CC10D7A5CD6E26E990653AC9B04D64BC2AD16599EAE1F0FABU0W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2E35-0EA9-4852-943D-2119DDA5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starmelovat</cp:lastModifiedBy>
  <cp:revision>3</cp:revision>
  <cp:lastPrinted>2023-07-03T08:29:00Z</cp:lastPrinted>
  <dcterms:created xsi:type="dcterms:W3CDTF">2023-07-03T08:00:00Z</dcterms:created>
  <dcterms:modified xsi:type="dcterms:W3CDTF">2023-07-03T08:32:00Z</dcterms:modified>
</cp:coreProperties>
</file>