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2F6" w:rsidRPr="000A0CF8" w:rsidRDefault="005772F6" w:rsidP="00D044B4">
      <w:pPr>
        <w:pStyle w:val="Title"/>
        <w:spacing w:before="0"/>
        <w:ind w:firstLine="0"/>
        <w:rPr>
          <w:rFonts w:ascii="Times New Roman" w:hAnsi="Times New Roman" w:cs="Times New Roman"/>
          <w:sz w:val="28"/>
          <w:szCs w:val="28"/>
        </w:rPr>
      </w:pPr>
      <w:bookmarkStart w:id="0" w:name="sub_1003"/>
      <w:bookmarkStart w:id="1" w:name="_GoBack"/>
    </w:p>
    <w:p w:rsidR="002C3696" w:rsidRPr="000A0CF8" w:rsidRDefault="008B3B0A" w:rsidP="00D044B4">
      <w:pPr>
        <w:pStyle w:val="Title"/>
        <w:spacing w:before="0"/>
        <w:ind w:firstLine="0"/>
        <w:rPr>
          <w:rFonts w:ascii="Times New Roman" w:hAnsi="Times New Roman" w:cs="Times New Roman"/>
          <w:sz w:val="28"/>
          <w:szCs w:val="28"/>
        </w:rPr>
      </w:pPr>
      <w:r w:rsidRPr="000A0CF8">
        <w:rPr>
          <w:rFonts w:ascii="Times New Roman" w:hAnsi="Times New Roman" w:cs="Times New Roman"/>
          <w:sz w:val="28"/>
          <w:szCs w:val="28"/>
        </w:rPr>
        <w:t>АДМИНИСТРАЦИЯ</w:t>
      </w:r>
    </w:p>
    <w:p w:rsidR="002C3696" w:rsidRPr="000A0CF8" w:rsidRDefault="00DC6976" w:rsidP="00523F61">
      <w:pPr>
        <w:pStyle w:val="Title"/>
        <w:spacing w:before="0"/>
        <w:ind w:firstLine="0"/>
        <w:rPr>
          <w:rFonts w:ascii="Times New Roman" w:hAnsi="Times New Roman" w:cs="Times New Roman"/>
          <w:sz w:val="28"/>
          <w:szCs w:val="28"/>
        </w:rPr>
      </w:pPr>
      <w:r w:rsidRPr="000A0CF8">
        <w:rPr>
          <w:rFonts w:ascii="Times New Roman" w:hAnsi="Times New Roman" w:cs="Times New Roman"/>
          <w:sz w:val="28"/>
          <w:szCs w:val="28"/>
        </w:rPr>
        <w:t>СТАРОМЕЛОВАТСКОГО</w:t>
      </w:r>
      <w:r w:rsidR="002C3696" w:rsidRPr="000A0CF8">
        <w:rPr>
          <w:rFonts w:ascii="Times New Roman" w:hAnsi="Times New Roman" w:cs="Times New Roman"/>
          <w:sz w:val="28"/>
          <w:szCs w:val="28"/>
        </w:rPr>
        <w:t xml:space="preserve"> СЕЛЬСКОГО ПОСЕЛЕНИЯ</w:t>
      </w:r>
    </w:p>
    <w:p w:rsidR="008B3B0A" w:rsidRPr="000A0CF8" w:rsidRDefault="00523F61" w:rsidP="002C3696">
      <w:pPr>
        <w:pStyle w:val="Title"/>
        <w:spacing w:before="0"/>
        <w:ind w:firstLine="0"/>
        <w:rPr>
          <w:rFonts w:ascii="Times New Roman" w:hAnsi="Times New Roman" w:cs="Times New Roman"/>
          <w:sz w:val="28"/>
          <w:szCs w:val="28"/>
        </w:rPr>
      </w:pPr>
      <w:r w:rsidRPr="000A0CF8">
        <w:rPr>
          <w:rFonts w:ascii="Times New Roman" w:hAnsi="Times New Roman" w:cs="Times New Roman"/>
          <w:sz w:val="28"/>
          <w:szCs w:val="28"/>
        </w:rPr>
        <w:t>ПЕТРОПАВЛОВСКОГО</w:t>
      </w:r>
      <w:r w:rsidR="002C3696" w:rsidRPr="000A0CF8">
        <w:rPr>
          <w:rFonts w:ascii="Times New Roman" w:hAnsi="Times New Roman" w:cs="Times New Roman"/>
          <w:sz w:val="28"/>
          <w:szCs w:val="28"/>
        </w:rPr>
        <w:t xml:space="preserve"> </w:t>
      </w:r>
      <w:r w:rsidR="008B3B0A" w:rsidRPr="000A0CF8">
        <w:rPr>
          <w:rFonts w:ascii="Times New Roman" w:hAnsi="Times New Roman" w:cs="Times New Roman"/>
          <w:sz w:val="28"/>
          <w:szCs w:val="28"/>
        </w:rPr>
        <w:t xml:space="preserve">МУНИЦИПАЛЬНОГО </w:t>
      </w:r>
      <w:r w:rsidR="002C3696" w:rsidRPr="000A0CF8">
        <w:rPr>
          <w:rFonts w:ascii="Times New Roman" w:hAnsi="Times New Roman" w:cs="Times New Roman"/>
          <w:sz w:val="28"/>
          <w:szCs w:val="28"/>
        </w:rPr>
        <w:t xml:space="preserve"> </w:t>
      </w:r>
      <w:r w:rsidR="008B3B0A" w:rsidRPr="000A0CF8">
        <w:rPr>
          <w:rFonts w:ascii="Times New Roman" w:hAnsi="Times New Roman" w:cs="Times New Roman"/>
          <w:sz w:val="28"/>
          <w:szCs w:val="28"/>
        </w:rPr>
        <w:t>РАЙОНА</w:t>
      </w:r>
    </w:p>
    <w:p w:rsidR="008B3B0A" w:rsidRPr="000A0CF8" w:rsidRDefault="008B3B0A" w:rsidP="008B3B0A">
      <w:pPr>
        <w:pStyle w:val="Title"/>
        <w:spacing w:before="0"/>
        <w:rPr>
          <w:rFonts w:ascii="Times New Roman" w:hAnsi="Times New Roman" w:cs="Times New Roman"/>
          <w:sz w:val="28"/>
          <w:szCs w:val="28"/>
        </w:rPr>
      </w:pPr>
      <w:r w:rsidRPr="000A0CF8">
        <w:rPr>
          <w:rFonts w:ascii="Times New Roman" w:hAnsi="Times New Roman" w:cs="Times New Roman"/>
          <w:sz w:val="28"/>
          <w:szCs w:val="28"/>
        </w:rPr>
        <w:t>ВОРОНЕЖСКОЙ ОБЛАСТИ</w:t>
      </w:r>
    </w:p>
    <w:p w:rsidR="008B3B0A" w:rsidRPr="000A0CF8" w:rsidRDefault="008B3B0A" w:rsidP="008B3B0A">
      <w:pPr>
        <w:pStyle w:val="Title"/>
        <w:spacing w:before="0"/>
        <w:rPr>
          <w:rFonts w:ascii="Times New Roman" w:hAnsi="Times New Roman" w:cs="Times New Roman"/>
          <w:sz w:val="28"/>
          <w:szCs w:val="28"/>
        </w:rPr>
      </w:pPr>
    </w:p>
    <w:p w:rsidR="008B3B0A" w:rsidRPr="000A0CF8" w:rsidRDefault="008B3B0A" w:rsidP="008B3B0A">
      <w:pPr>
        <w:pStyle w:val="Title"/>
        <w:rPr>
          <w:rFonts w:ascii="Times New Roman" w:hAnsi="Times New Roman" w:cs="Times New Roman"/>
          <w:sz w:val="28"/>
          <w:szCs w:val="28"/>
        </w:rPr>
      </w:pPr>
      <w:r w:rsidRPr="000A0CF8">
        <w:rPr>
          <w:rFonts w:ascii="Times New Roman" w:hAnsi="Times New Roman" w:cs="Times New Roman"/>
          <w:sz w:val="28"/>
          <w:szCs w:val="28"/>
        </w:rPr>
        <w:t>ПОСТАНОВЛЕНИЕ</w:t>
      </w:r>
    </w:p>
    <w:p w:rsidR="008B3B0A" w:rsidRPr="000A0CF8" w:rsidRDefault="008B3B0A" w:rsidP="008B3B0A">
      <w:pPr>
        <w:pStyle w:val="Title"/>
        <w:rPr>
          <w:rFonts w:ascii="Times New Roman" w:hAnsi="Times New Roman" w:cs="Times New Roman"/>
          <w:b w:val="0"/>
          <w:sz w:val="28"/>
          <w:szCs w:val="28"/>
          <w:u w:val="single"/>
        </w:rPr>
      </w:pPr>
    </w:p>
    <w:p w:rsidR="008B3B0A" w:rsidRPr="000A0CF8" w:rsidRDefault="002C3696" w:rsidP="00523F61">
      <w:pPr>
        <w:pStyle w:val="Title"/>
        <w:spacing w:before="0" w:after="0"/>
        <w:ind w:firstLine="0"/>
        <w:jc w:val="both"/>
        <w:rPr>
          <w:rFonts w:ascii="Times New Roman" w:hAnsi="Times New Roman" w:cs="Times New Roman"/>
          <w:b w:val="0"/>
          <w:sz w:val="28"/>
          <w:szCs w:val="28"/>
          <w:u w:val="single"/>
        </w:rPr>
      </w:pPr>
      <w:r w:rsidRPr="000A0CF8">
        <w:rPr>
          <w:rFonts w:ascii="Times New Roman" w:hAnsi="Times New Roman" w:cs="Times New Roman"/>
          <w:b w:val="0"/>
          <w:sz w:val="28"/>
          <w:szCs w:val="28"/>
          <w:u w:val="single"/>
        </w:rPr>
        <w:t xml:space="preserve">от </w:t>
      </w:r>
      <w:r w:rsidR="00DC6976" w:rsidRPr="000A0CF8">
        <w:rPr>
          <w:rFonts w:ascii="Times New Roman" w:hAnsi="Times New Roman" w:cs="Times New Roman"/>
          <w:b w:val="0"/>
          <w:sz w:val="28"/>
          <w:szCs w:val="28"/>
          <w:u w:val="single"/>
        </w:rPr>
        <w:t xml:space="preserve"> </w:t>
      </w:r>
      <w:r w:rsidR="003301BD" w:rsidRPr="000A0CF8">
        <w:rPr>
          <w:rFonts w:ascii="Times New Roman" w:hAnsi="Times New Roman" w:cs="Times New Roman"/>
          <w:b w:val="0"/>
          <w:sz w:val="28"/>
          <w:szCs w:val="28"/>
          <w:u w:val="single"/>
        </w:rPr>
        <w:t xml:space="preserve">   2</w:t>
      </w:r>
      <w:r w:rsidR="000A0CF8" w:rsidRPr="000A0CF8">
        <w:rPr>
          <w:rFonts w:ascii="Times New Roman" w:hAnsi="Times New Roman" w:cs="Times New Roman"/>
          <w:b w:val="0"/>
          <w:sz w:val="28"/>
          <w:szCs w:val="28"/>
          <w:u w:val="single"/>
        </w:rPr>
        <w:t>5</w:t>
      </w:r>
      <w:r w:rsidR="00F71F3E" w:rsidRPr="000A0CF8">
        <w:rPr>
          <w:rFonts w:ascii="Times New Roman" w:hAnsi="Times New Roman" w:cs="Times New Roman"/>
          <w:b w:val="0"/>
          <w:sz w:val="28"/>
          <w:szCs w:val="28"/>
          <w:u w:val="single"/>
        </w:rPr>
        <w:t>.</w:t>
      </w:r>
      <w:r w:rsidR="003301BD" w:rsidRPr="000A0CF8">
        <w:rPr>
          <w:rFonts w:ascii="Times New Roman" w:hAnsi="Times New Roman" w:cs="Times New Roman"/>
          <w:b w:val="0"/>
          <w:sz w:val="28"/>
          <w:szCs w:val="28"/>
          <w:u w:val="single"/>
        </w:rPr>
        <w:t>02</w:t>
      </w:r>
      <w:r w:rsidR="00F71F3E" w:rsidRPr="000A0CF8">
        <w:rPr>
          <w:rFonts w:ascii="Times New Roman" w:hAnsi="Times New Roman" w:cs="Times New Roman"/>
          <w:b w:val="0"/>
          <w:sz w:val="28"/>
          <w:szCs w:val="28"/>
          <w:u w:val="single"/>
        </w:rPr>
        <w:t>.</w:t>
      </w:r>
      <w:r w:rsidR="00523F61" w:rsidRPr="000A0CF8">
        <w:rPr>
          <w:rFonts w:ascii="Times New Roman" w:hAnsi="Times New Roman" w:cs="Times New Roman"/>
          <w:b w:val="0"/>
          <w:sz w:val="28"/>
          <w:szCs w:val="28"/>
          <w:u w:val="single"/>
        </w:rPr>
        <w:t>202</w:t>
      </w:r>
      <w:r w:rsidR="003301BD" w:rsidRPr="000A0CF8">
        <w:rPr>
          <w:rFonts w:ascii="Times New Roman" w:hAnsi="Times New Roman" w:cs="Times New Roman"/>
          <w:b w:val="0"/>
          <w:sz w:val="28"/>
          <w:szCs w:val="28"/>
          <w:u w:val="single"/>
        </w:rPr>
        <w:t>5</w:t>
      </w:r>
      <w:r w:rsidR="00523F61" w:rsidRPr="000A0CF8">
        <w:rPr>
          <w:rFonts w:ascii="Times New Roman" w:hAnsi="Times New Roman" w:cs="Times New Roman"/>
          <w:b w:val="0"/>
          <w:sz w:val="28"/>
          <w:szCs w:val="28"/>
          <w:u w:val="single"/>
        </w:rPr>
        <w:t xml:space="preserve"> </w:t>
      </w:r>
      <w:r w:rsidR="008B3B0A" w:rsidRPr="000A0CF8">
        <w:rPr>
          <w:rFonts w:ascii="Times New Roman" w:hAnsi="Times New Roman" w:cs="Times New Roman"/>
          <w:b w:val="0"/>
          <w:sz w:val="28"/>
          <w:szCs w:val="28"/>
          <w:u w:val="single"/>
        </w:rPr>
        <w:t xml:space="preserve"> г. №</w:t>
      </w:r>
      <w:r w:rsidR="00D044B4" w:rsidRPr="000A0CF8">
        <w:rPr>
          <w:rFonts w:ascii="Times New Roman" w:hAnsi="Times New Roman" w:cs="Times New Roman"/>
          <w:b w:val="0"/>
          <w:sz w:val="28"/>
          <w:szCs w:val="28"/>
          <w:u w:val="single"/>
        </w:rPr>
        <w:t xml:space="preserve"> </w:t>
      </w:r>
      <w:r w:rsidR="00F71F3E" w:rsidRPr="000A0CF8">
        <w:rPr>
          <w:rFonts w:ascii="Times New Roman" w:hAnsi="Times New Roman" w:cs="Times New Roman"/>
          <w:b w:val="0"/>
          <w:sz w:val="28"/>
          <w:szCs w:val="28"/>
          <w:u w:val="single"/>
        </w:rPr>
        <w:t xml:space="preserve"> </w:t>
      </w:r>
      <w:r w:rsidR="004A7136" w:rsidRPr="000A0CF8">
        <w:rPr>
          <w:rFonts w:ascii="Times New Roman" w:hAnsi="Times New Roman" w:cs="Times New Roman"/>
          <w:b w:val="0"/>
          <w:sz w:val="28"/>
          <w:szCs w:val="28"/>
          <w:u w:val="single"/>
        </w:rPr>
        <w:t>2</w:t>
      </w:r>
      <w:r w:rsidR="000A0CF8" w:rsidRPr="000A0CF8">
        <w:rPr>
          <w:rFonts w:ascii="Times New Roman" w:hAnsi="Times New Roman" w:cs="Times New Roman"/>
          <w:b w:val="0"/>
          <w:sz w:val="28"/>
          <w:szCs w:val="28"/>
          <w:u w:val="single"/>
        </w:rPr>
        <w:t>4</w:t>
      </w:r>
      <w:r w:rsidR="000227C1" w:rsidRPr="000A0CF8">
        <w:rPr>
          <w:rFonts w:ascii="Times New Roman" w:hAnsi="Times New Roman" w:cs="Times New Roman"/>
          <w:b w:val="0"/>
          <w:sz w:val="28"/>
          <w:szCs w:val="28"/>
          <w:u w:val="single"/>
        </w:rPr>
        <w:t xml:space="preserve">   </w:t>
      </w:r>
    </w:p>
    <w:p w:rsidR="008B3B0A" w:rsidRPr="000A0CF8" w:rsidRDefault="008B3B0A" w:rsidP="008B3B0A">
      <w:pPr>
        <w:ind w:firstLine="0"/>
        <w:rPr>
          <w:rFonts w:ascii="Times New Roman" w:hAnsi="Times New Roman"/>
          <w:sz w:val="28"/>
          <w:szCs w:val="28"/>
        </w:rPr>
      </w:pPr>
    </w:p>
    <w:p w:rsidR="008B3B0A" w:rsidRPr="000A0CF8" w:rsidRDefault="008B3B0A" w:rsidP="00523F61">
      <w:pPr>
        <w:pStyle w:val="Title"/>
        <w:spacing w:before="0" w:after="0"/>
        <w:ind w:right="4025" w:firstLine="0"/>
        <w:jc w:val="both"/>
        <w:rPr>
          <w:rFonts w:ascii="Times New Roman" w:hAnsi="Times New Roman" w:cs="Times New Roman"/>
          <w:b w:val="0"/>
          <w:sz w:val="28"/>
          <w:szCs w:val="28"/>
        </w:rPr>
      </w:pPr>
      <w:r w:rsidRPr="000A0CF8">
        <w:rPr>
          <w:rFonts w:ascii="Times New Roman" w:hAnsi="Times New Roman" w:cs="Times New Roman"/>
          <w:b w:val="0"/>
          <w:sz w:val="28"/>
          <w:szCs w:val="28"/>
        </w:rPr>
        <w:t>О внесении изменений в муниципал</w:t>
      </w:r>
      <w:r w:rsidR="002C3696" w:rsidRPr="000A0CF8">
        <w:rPr>
          <w:rFonts w:ascii="Times New Roman" w:hAnsi="Times New Roman" w:cs="Times New Roman"/>
          <w:b w:val="0"/>
          <w:sz w:val="28"/>
          <w:szCs w:val="28"/>
        </w:rPr>
        <w:t xml:space="preserve">ьную программу </w:t>
      </w:r>
      <w:r w:rsidR="00DC6976" w:rsidRPr="000A0CF8">
        <w:rPr>
          <w:rFonts w:ascii="Times New Roman" w:hAnsi="Times New Roman" w:cs="Times New Roman"/>
          <w:b w:val="0"/>
          <w:sz w:val="28"/>
          <w:szCs w:val="28"/>
        </w:rPr>
        <w:t>Старомеловатского</w:t>
      </w:r>
      <w:r w:rsidR="002C3696" w:rsidRPr="000A0CF8">
        <w:rPr>
          <w:rFonts w:ascii="Times New Roman" w:hAnsi="Times New Roman" w:cs="Times New Roman"/>
          <w:b w:val="0"/>
          <w:sz w:val="28"/>
          <w:szCs w:val="28"/>
        </w:rPr>
        <w:t xml:space="preserve"> сельского поселения</w:t>
      </w:r>
      <w:r w:rsidRPr="000A0CF8">
        <w:rPr>
          <w:rFonts w:ascii="Times New Roman" w:hAnsi="Times New Roman" w:cs="Times New Roman"/>
          <w:b w:val="0"/>
          <w:sz w:val="28"/>
          <w:szCs w:val="28"/>
        </w:rPr>
        <w:t xml:space="preserve"> </w:t>
      </w:r>
      <w:r w:rsidR="00EF6E14" w:rsidRPr="000A0CF8">
        <w:rPr>
          <w:rFonts w:ascii="Times New Roman" w:hAnsi="Times New Roman" w:cs="Times New Roman"/>
          <w:b w:val="0"/>
          <w:sz w:val="28"/>
          <w:szCs w:val="28"/>
        </w:rPr>
        <w:t>«</w:t>
      </w:r>
      <w:r w:rsidRPr="000A0CF8">
        <w:rPr>
          <w:rFonts w:ascii="Times New Roman" w:hAnsi="Times New Roman" w:cs="Times New Roman"/>
          <w:b w:val="0"/>
          <w:sz w:val="28"/>
          <w:szCs w:val="28"/>
        </w:rPr>
        <w:t>«Развити</w:t>
      </w:r>
      <w:r w:rsidR="002C3696" w:rsidRPr="000A0CF8">
        <w:rPr>
          <w:rFonts w:ascii="Times New Roman" w:hAnsi="Times New Roman" w:cs="Times New Roman"/>
          <w:b w:val="0"/>
          <w:sz w:val="28"/>
          <w:szCs w:val="28"/>
        </w:rPr>
        <w:t xml:space="preserve">е местного самоуправления </w:t>
      </w:r>
      <w:r w:rsidR="00DC6976" w:rsidRPr="000A0CF8">
        <w:rPr>
          <w:rFonts w:ascii="Times New Roman" w:hAnsi="Times New Roman" w:cs="Times New Roman"/>
          <w:b w:val="0"/>
          <w:sz w:val="28"/>
          <w:szCs w:val="28"/>
        </w:rPr>
        <w:t>Старомеловатского</w:t>
      </w:r>
      <w:r w:rsidR="002C3696" w:rsidRPr="000A0CF8">
        <w:rPr>
          <w:rFonts w:ascii="Times New Roman" w:hAnsi="Times New Roman" w:cs="Times New Roman"/>
          <w:b w:val="0"/>
          <w:sz w:val="28"/>
          <w:szCs w:val="28"/>
        </w:rPr>
        <w:t xml:space="preserve"> сельского поселения</w:t>
      </w:r>
      <w:r w:rsidRPr="000A0CF8">
        <w:rPr>
          <w:rFonts w:ascii="Times New Roman" w:hAnsi="Times New Roman" w:cs="Times New Roman"/>
          <w:b w:val="0"/>
          <w:sz w:val="28"/>
          <w:szCs w:val="28"/>
        </w:rPr>
        <w:t>»</w:t>
      </w:r>
      <w:r w:rsidR="00EF6E14" w:rsidRPr="000A0CF8">
        <w:rPr>
          <w:rFonts w:ascii="Times New Roman" w:hAnsi="Times New Roman" w:cs="Times New Roman"/>
          <w:b w:val="0"/>
          <w:sz w:val="28"/>
          <w:szCs w:val="28"/>
        </w:rPr>
        <w:t xml:space="preserve"> на 2014-202</w:t>
      </w:r>
      <w:r w:rsidR="003301BD" w:rsidRPr="000A0CF8">
        <w:rPr>
          <w:rFonts w:ascii="Times New Roman" w:hAnsi="Times New Roman" w:cs="Times New Roman"/>
          <w:b w:val="0"/>
          <w:sz w:val="28"/>
          <w:szCs w:val="28"/>
        </w:rPr>
        <w:t>6</w:t>
      </w:r>
      <w:r w:rsidR="00EF6E14" w:rsidRPr="000A0CF8">
        <w:rPr>
          <w:rFonts w:ascii="Times New Roman" w:hAnsi="Times New Roman" w:cs="Times New Roman"/>
          <w:b w:val="0"/>
          <w:sz w:val="28"/>
          <w:szCs w:val="28"/>
        </w:rPr>
        <w:t xml:space="preserve"> годы»</w:t>
      </w:r>
      <w:r w:rsidRPr="000A0CF8">
        <w:rPr>
          <w:rFonts w:ascii="Times New Roman" w:hAnsi="Times New Roman" w:cs="Times New Roman"/>
          <w:b w:val="0"/>
          <w:sz w:val="28"/>
          <w:szCs w:val="28"/>
        </w:rPr>
        <w:t>, утвержденную</w:t>
      </w:r>
      <w:r w:rsidR="006E7FE7" w:rsidRPr="000A0CF8">
        <w:rPr>
          <w:rFonts w:ascii="Times New Roman" w:hAnsi="Times New Roman" w:cs="Times New Roman"/>
          <w:b w:val="0"/>
          <w:sz w:val="28"/>
          <w:szCs w:val="28"/>
        </w:rPr>
        <w:t xml:space="preserve"> п</w:t>
      </w:r>
      <w:r w:rsidRPr="000A0CF8">
        <w:rPr>
          <w:rFonts w:ascii="Times New Roman" w:hAnsi="Times New Roman" w:cs="Times New Roman"/>
          <w:b w:val="0"/>
          <w:sz w:val="28"/>
          <w:szCs w:val="28"/>
        </w:rPr>
        <w:t xml:space="preserve">остановлением </w:t>
      </w:r>
      <w:r w:rsidR="006E7FE7" w:rsidRPr="000A0CF8">
        <w:rPr>
          <w:rFonts w:ascii="Times New Roman" w:hAnsi="Times New Roman" w:cs="Times New Roman"/>
          <w:b w:val="0"/>
          <w:sz w:val="28"/>
          <w:szCs w:val="28"/>
        </w:rPr>
        <w:t>а</w:t>
      </w:r>
      <w:r w:rsidR="002C3696" w:rsidRPr="000A0CF8">
        <w:rPr>
          <w:rFonts w:ascii="Times New Roman" w:hAnsi="Times New Roman" w:cs="Times New Roman"/>
          <w:b w:val="0"/>
          <w:sz w:val="28"/>
          <w:szCs w:val="28"/>
        </w:rPr>
        <w:t xml:space="preserve">дминистрации </w:t>
      </w:r>
      <w:r w:rsidR="0092111E" w:rsidRPr="000A0CF8">
        <w:rPr>
          <w:rFonts w:ascii="Times New Roman" w:hAnsi="Times New Roman" w:cs="Times New Roman"/>
          <w:b w:val="0"/>
          <w:sz w:val="28"/>
          <w:szCs w:val="28"/>
        </w:rPr>
        <w:t>Старомеловатского</w:t>
      </w:r>
      <w:r w:rsidR="002C3696" w:rsidRPr="000A0CF8">
        <w:rPr>
          <w:rFonts w:ascii="Times New Roman" w:hAnsi="Times New Roman" w:cs="Times New Roman"/>
          <w:b w:val="0"/>
          <w:sz w:val="28"/>
          <w:szCs w:val="28"/>
        </w:rPr>
        <w:t xml:space="preserve"> сельского поселения  от </w:t>
      </w:r>
      <w:r w:rsidR="0092111E" w:rsidRPr="000A0CF8">
        <w:rPr>
          <w:rFonts w:ascii="Times New Roman" w:hAnsi="Times New Roman" w:cs="Times New Roman"/>
          <w:b w:val="0"/>
          <w:sz w:val="28"/>
          <w:szCs w:val="28"/>
        </w:rPr>
        <w:t>25.12.2013</w:t>
      </w:r>
      <w:r w:rsidR="0092111E" w:rsidRPr="000A0CF8">
        <w:rPr>
          <w:rFonts w:ascii="Times New Roman" w:hAnsi="Times New Roman" w:cs="Times New Roman"/>
          <w:sz w:val="28"/>
          <w:szCs w:val="28"/>
        </w:rPr>
        <w:t xml:space="preserve"> </w:t>
      </w:r>
      <w:r w:rsidRPr="000A0CF8">
        <w:rPr>
          <w:rFonts w:ascii="Times New Roman" w:hAnsi="Times New Roman" w:cs="Times New Roman"/>
          <w:b w:val="0"/>
          <w:sz w:val="28"/>
          <w:szCs w:val="28"/>
        </w:rPr>
        <w:t xml:space="preserve"> года </w:t>
      </w:r>
      <w:r w:rsidR="00523F61" w:rsidRPr="000A0CF8">
        <w:rPr>
          <w:rFonts w:ascii="Times New Roman" w:hAnsi="Times New Roman" w:cs="Times New Roman"/>
          <w:b w:val="0"/>
          <w:sz w:val="28"/>
          <w:szCs w:val="28"/>
        </w:rPr>
        <w:t xml:space="preserve"> </w:t>
      </w:r>
      <w:r w:rsidR="002C3696" w:rsidRPr="000A0CF8">
        <w:rPr>
          <w:rFonts w:ascii="Times New Roman" w:hAnsi="Times New Roman" w:cs="Times New Roman"/>
          <w:b w:val="0"/>
          <w:sz w:val="28"/>
          <w:szCs w:val="28"/>
        </w:rPr>
        <w:t>№</w:t>
      </w:r>
      <w:r w:rsidR="0092111E" w:rsidRPr="000A0CF8">
        <w:rPr>
          <w:rFonts w:ascii="Times New Roman" w:hAnsi="Times New Roman" w:cs="Times New Roman"/>
          <w:b w:val="0"/>
          <w:sz w:val="28"/>
          <w:szCs w:val="28"/>
        </w:rPr>
        <w:t xml:space="preserve"> 113</w:t>
      </w:r>
    </w:p>
    <w:p w:rsidR="008B3B0A" w:rsidRPr="000A0CF8" w:rsidRDefault="008B3B0A" w:rsidP="008B3B0A">
      <w:pPr>
        <w:ind w:firstLine="0"/>
        <w:rPr>
          <w:rFonts w:ascii="Times New Roman" w:hAnsi="Times New Roman"/>
          <w:sz w:val="28"/>
          <w:szCs w:val="28"/>
        </w:rPr>
      </w:pPr>
    </w:p>
    <w:p w:rsidR="008B3B0A" w:rsidRPr="000A0CF8" w:rsidRDefault="008B3B0A" w:rsidP="00523F61">
      <w:pPr>
        <w:ind w:right="-1" w:firstLine="708"/>
        <w:rPr>
          <w:rFonts w:ascii="Times New Roman" w:hAnsi="Times New Roman"/>
          <w:sz w:val="28"/>
          <w:szCs w:val="28"/>
        </w:rPr>
      </w:pPr>
      <w:r w:rsidRPr="000A0CF8">
        <w:rPr>
          <w:rFonts w:ascii="Times New Roman" w:hAnsi="Times New Roman"/>
          <w:sz w:val="28"/>
          <w:szCs w:val="28"/>
        </w:rPr>
        <w:t xml:space="preserve">В соответствии со статьей 179 Бюджетного кодекса Российской Федерации, постановлением администрации </w:t>
      </w:r>
      <w:r w:rsidR="0092111E" w:rsidRPr="000A0CF8">
        <w:rPr>
          <w:rFonts w:ascii="Times New Roman" w:hAnsi="Times New Roman"/>
          <w:sz w:val="28"/>
          <w:szCs w:val="28"/>
        </w:rPr>
        <w:t xml:space="preserve">Старомеловатского сельского поселения </w:t>
      </w:r>
      <w:r w:rsidRPr="000A0CF8">
        <w:rPr>
          <w:rFonts w:ascii="Times New Roman" w:hAnsi="Times New Roman"/>
          <w:sz w:val="28"/>
          <w:szCs w:val="28"/>
        </w:rPr>
        <w:t>Петропавловского муниципал</w:t>
      </w:r>
      <w:r w:rsidR="002C3696" w:rsidRPr="000A0CF8">
        <w:rPr>
          <w:rFonts w:ascii="Times New Roman" w:hAnsi="Times New Roman"/>
          <w:sz w:val="28"/>
          <w:szCs w:val="28"/>
        </w:rPr>
        <w:t xml:space="preserve">ьного района  от </w:t>
      </w:r>
      <w:r w:rsidR="0092111E" w:rsidRPr="000A0CF8">
        <w:rPr>
          <w:rFonts w:ascii="Times New Roman" w:hAnsi="Times New Roman"/>
          <w:sz w:val="28"/>
          <w:szCs w:val="28"/>
        </w:rPr>
        <w:t xml:space="preserve">22.11.2013 </w:t>
      </w:r>
      <w:r w:rsidR="002C3696" w:rsidRPr="000A0CF8">
        <w:rPr>
          <w:rFonts w:ascii="Times New Roman" w:hAnsi="Times New Roman"/>
          <w:sz w:val="28"/>
          <w:szCs w:val="28"/>
        </w:rPr>
        <w:t xml:space="preserve"> № </w:t>
      </w:r>
      <w:r w:rsidR="0092111E" w:rsidRPr="000A0CF8">
        <w:rPr>
          <w:rFonts w:ascii="Times New Roman" w:hAnsi="Times New Roman"/>
          <w:sz w:val="28"/>
          <w:szCs w:val="28"/>
        </w:rPr>
        <w:t>101</w:t>
      </w:r>
      <w:r w:rsidRPr="000A0CF8">
        <w:rPr>
          <w:rFonts w:ascii="Times New Roman" w:hAnsi="Times New Roman"/>
          <w:sz w:val="28"/>
          <w:szCs w:val="28"/>
        </w:rPr>
        <w:t xml:space="preserve"> «</w:t>
      </w:r>
      <w:r w:rsidRPr="000A0CF8">
        <w:rPr>
          <w:rFonts w:ascii="Times New Roman" w:hAnsi="Times New Roman"/>
          <w:kern w:val="28"/>
          <w:sz w:val="28"/>
          <w:szCs w:val="28"/>
        </w:rPr>
        <w:t>О порядке разработки, реализации и оценки эффективности му</w:t>
      </w:r>
      <w:r w:rsidR="002C3696" w:rsidRPr="000A0CF8">
        <w:rPr>
          <w:rFonts w:ascii="Times New Roman" w:hAnsi="Times New Roman"/>
          <w:kern w:val="28"/>
          <w:sz w:val="28"/>
          <w:szCs w:val="28"/>
        </w:rPr>
        <w:t xml:space="preserve">ниципальных программ </w:t>
      </w:r>
      <w:r w:rsidR="00A33BF2" w:rsidRPr="000A0CF8">
        <w:rPr>
          <w:rFonts w:ascii="Times New Roman" w:hAnsi="Times New Roman"/>
          <w:kern w:val="28"/>
          <w:sz w:val="28"/>
          <w:szCs w:val="28"/>
        </w:rPr>
        <w:t>Старомеловатского</w:t>
      </w:r>
      <w:r w:rsidR="002C3696" w:rsidRPr="000A0CF8">
        <w:rPr>
          <w:rFonts w:ascii="Times New Roman" w:hAnsi="Times New Roman"/>
          <w:kern w:val="28"/>
          <w:sz w:val="28"/>
          <w:szCs w:val="28"/>
        </w:rPr>
        <w:t xml:space="preserve"> сельского поселения</w:t>
      </w:r>
      <w:r w:rsidRPr="000A0CF8">
        <w:rPr>
          <w:rFonts w:ascii="Times New Roman" w:hAnsi="Times New Roman"/>
          <w:kern w:val="28"/>
          <w:sz w:val="28"/>
          <w:szCs w:val="28"/>
        </w:rPr>
        <w:t>»</w:t>
      </w:r>
      <w:r w:rsidR="00802334" w:rsidRPr="000A0CF8">
        <w:rPr>
          <w:rFonts w:ascii="Times New Roman" w:hAnsi="Times New Roman"/>
          <w:sz w:val="28"/>
          <w:szCs w:val="28"/>
        </w:rPr>
        <w:t>,</w:t>
      </w:r>
      <w:r w:rsidR="00CA5749" w:rsidRPr="000A0CF8">
        <w:rPr>
          <w:rFonts w:ascii="Times New Roman" w:hAnsi="Times New Roman"/>
          <w:sz w:val="28"/>
          <w:szCs w:val="28"/>
        </w:rPr>
        <w:t xml:space="preserve"> </w:t>
      </w:r>
      <w:r w:rsidR="002C3696" w:rsidRPr="000A0CF8">
        <w:rPr>
          <w:rFonts w:ascii="Times New Roman" w:hAnsi="Times New Roman"/>
          <w:sz w:val="28"/>
          <w:szCs w:val="28"/>
        </w:rPr>
        <w:t xml:space="preserve">администрация </w:t>
      </w:r>
      <w:r w:rsidR="00A33BF2" w:rsidRPr="000A0CF8">
        <w:rPr>
          <w:rFonts w:ascii="Times New Roman" w:hAnsi="Times New Roman"/>
          <w:sz w:val="28"/>
          <w:szCs w:val="28"/>
        </w:rPr>
        <w:t xml:space="preserve">Старомеловатского </w:t>
      </w:r>
      <w:r w:rsidR="002C3696" w:rsidRPr="000A0CF8">
        <w:rPr>
          <w:rFonts w:ascii="Times New Roman" w:hAnsi="Times New Roman"/>
          <w:sz w:val="28"/>
          <w:szCs w:val="28"/>
        </w:rPr>
        <w:t xml:space="preserve">сельского поселения </w:t>
      </w:r>
      <w:r w:rsidRPr="000A0CF8">
        <w:rPr>
          <w:rFonts w:ascii="Times New Roman" w:hAnsi="Times New Roman"/>
          <w:sz w:val="28"/>
          <w:szCs w:val="28"/>
        </w:rPr>
        <w:t xml:space="preserve"> постановляет:</w:t>
      </w:r>
    </w:p>
    <w:p w:rsidR="008B3B0A" w:rsidRPr="000A0CF8" w:rsidRDefault="008B3B0A" w:rsidP="00523F61">
      <w:pPr>
        <w:rPr>
          <w:rFonts w:ascii="Times New Roman" w:hAnsi="Times New Roman"/>
          <w:sz w:val="28"/>
          <w:szCs w:val="28"/>
        </w:rPr>
      </w:pPr>
      <w:r w:rsidRPr="000A0CF8">
        <w:rPr>
          <w:rFonts w:ascii="Times New Roman" w:hAnsi="Times New Roman"/>
          <w:kern w:val="28"/>
          <w:sz w:val="28"/>
          <w:szCs w:val="28"/>
        </w:rPr>
        <w:t xml:space="preserve"> </w:t>
      </w:r>
    </w:p>
    <w:p w:rsidR="008B3B0A" w:rsidRPr="000A0CF8" w:rsidRDefault="008B3B0A" w:rsidP="003301BD">
      <w:pPr>
        <w:rPr>
          <w:rFonts w:ascii="Times New Roman" w:hAnsi="Times New Roman"/>
          <w:bCs/>
          <w:sz w:val="28"/>
          <w:szCs w:val="28"/>
        </w:rPr>
      </w:pPr>
      <w:r w:rsidRPr="000A0CF8">
        <w:rPr>
          <w:rFonts w:ascii="Times New Roman" w:hAnsi="Times New Roman"/>
          <w:sz w:val="28"/>
          <w:szCs w:val="28"/>
        </w:rPr>
        <w:t xml:space="preserve">   1.</w:t>
      </w:r>
      <w:r w:rsidR="003301BD" w:rsidRPr="000A0CF8">
        <w:rPr>
          <w:rFonts w:ascii="Times New Roman" w:hAnsi="Times New Roman"/>
          <w:sz w:val="28"/>
          <w:szCs w:val="28"/>
        </w:rPr>
        <w:t>Изложить в новой редакции</w:t>
      </w:r>
      <w:r w:rsidR="002C3696" w:rsidRPr="000A0CF8">
        <w:rPr>
          <w:rFonts w:ascii="Times New Roman" w:hAnsi="Times New Roman"/>
          <w:sz w:val="28"/>
          <w:szCs w:val="28"/>
        </w:rPr>
        <w:t xml:space="preserve"> муниципальную программу </w:t>
      </w:r>
      <w:r w:rsidR="00A33BF2" w:rsidRPr="000A0CF8">
        <w:rPr>
          <w:rFonts w:ascii="Times New Roman" w:hAnsi="Times New Roman"/>
          <w:sz w:val="28"/>
          <w:szCs w:val="28"/>
        </w:rPr>
        <w:t>Старомеловатского</w:t>
      </w:r>
      <w:r w:rsidR="002C3696" w:rsidRPr="000A0CF8">
        <w:rPr>
          <w:rFonts w:ascii="Times New Roman" w:hAnsi="Times New Roman"/>
          <w:sz w:val="28"/>
          <w:szCs w:val="28"/>
        </w:rPr>
        <w:t xml:space="preserve"> сельского поселения</w:t>
      </w:r>
      <w:r w:rsidRPr="000A0CF8">
        <w:rPr>
          <w:rFonts w:ascii="Times New Roman" w:hAnsi="Times New Roman"/>
          <w:sz w:val="28"/>
          <w:szCs w:val="28"/>
        </w:rPr>
        <w:t xml:space="preserve"> «Развитие местного </w:t>
      </w:r>
      <w:r w:rsidR="002C3696" w:rsidRPr="000A0CF8">
        <w:rPr>
          <w:rFonts w:ascii="Times New Roman" w:hAnsi="Times New Roman"/>
          <w:sz w:val="28"/>
          <w:szCs w:val="28"/>
        </w:rPr>
        <w:t xml:space="preserve">самоуправления </w:t>
      </w:r>
      <w:r w:rsidR="00A33BF2" w:rsidRPr="000A0CF8">
        <w:rPr>
          <w:rFonts w:ascii="Times New Roman" w:hAnsi="Times New Roman"/>
          <w:sz w:val="28"/>
          <w:szCs w:val="28"/>
        </w:rPr>
        <w:t>Старомеловатского</w:t>
      </w:r>
      <w:r w:rsidR="002C3696" w:rsidRPr="000A0CF8">
        <w:rPr>
          <w:rFonts w:ascii="Times New Roman" w:hAnsi="Times New Roman"/>
          <w:sz w:val="28"/>
          <w:szCs w:val="28"/>
        </w:rPr>
        <w:t xml:space="preserve"> сельского поселения</w:t>
      </w:r>
      <w:r w:rsidRPr="000A0CF8">
        <w:rPr>
          <w:rFonts w:ascii="Times New Roman" w:hAnsi="Times New Roman"/>
          <w:sz w:val="28"/>
          <w:szCs w:val="28"/>
        </w:rPr>
        <w:t>», утверждённую пос</w:t>
      </w:r>
      <w:r w:rsidR="002C3696" w:rsidRPr="000A0CF8">
        <w:rPr>
          <w:rFonts w:ascii="Times New Roman" w:hAnsi="Times New Roman"/>
          <w:sz w:val="28"/>
          <w:szCs w:val="28"/>
        </w:rPr>
        <w:t xml:space="preserve">тановлением администрации </w:t>
      </w:r>
      <w:r w:rsidR="00A33BF2" w:rsidRPr="000A0CF8">
        <w:rPr>
          <w:rFonts w:ascii="Times New Roman" w:hAnsi="Times New Roman"/>
          <w:sz w:val="28"/>
          <w:szCs w:val="28"/>
        </w:rPr>
        <w:t xml:space="preserve">Старомеловатского </w:t>
      </w:r>
      <w:r w:rsidR="002C3696" w:rsidRPr="000A0CF8">
        <w:rPr>
          <w:rFonts w:ascii="Times New Roman" w:hAnsi="Times New Roman"/>
          <w:sz w:val="28"/>
          <w:szCs w:val="28"/>
        </w:rPr>
        <w:t>сельского поселения  №</w:t>
      </w:r>
      <w:r w:rsidR="0092111E" w:rsidRPr="000A0CF8">
        <w:rPr>
          <w:rFonts w:ascii="Times New Roman" w:hAnsi="Times New Roman"/>
          <w:sz w:val="28"/>
          <w:szCs w:val="28"/>
        </w:rPr>
        <w:t xml:space="preserve"> 113</w:t>
      </w:r>
      <w:r w:rsidR="002C3696" w:rsidRPr="000A0CF8">
        <w:rPr>
          <w:rFonts w:ascii="Times New Roman" w:hAnsi="Times New Roman"/>
          <w:sz w:val="28"/>
          <w:szCs w:val="28"/>
        </w:rPr>
        <w:t xml:space="preserve"> от </w:t>
      </w:r>
      <w:r w:rsidR="0092111E" w:rsidRPr="000A0CF8">
        <w:rPr>
          <w:rFonts w:ascii="Times New Roman" w:hAnsi="Times New Roman"/>
          <w:sz w:val="28"/>
          <w:szCs w:val="28"/>
        </w:rPr>
        <w:t xml:space="preserve">25.12.2013 </w:t>
      </w:r>
      <w:r w:rsidRPr="000A0CF8">
        <w:rPr>
          <w:rFonts w:ascii="Times New Roman" w:hAnsi="Times New Roman"/>
          <w:sz w:val="28"/>
          <w:szCs w:val="28"/>
        </w:rPr>
        <w:t>г.</w:t>
      </w:r>
      <w:r w:rsidR="002C3696" w:rsidRPr="000A0CF8">
        <w:rPr>
          <w:rFonts w:ascii="Times New Roman" w:hAnsi="Times New Roman"/>
          <w:sz w:val="28"/>
          <w:szCs w:val="28"/>
        </w:rPr>
        <w:t xml:space="preserve"> «</w:t>
      </w:r>
      <w:r w:rsidR="00B56497" w:rsidRPr="000A0CF8">
        <w:rPr>
          <w:rFonts w:ascii="Times New Roman" w:hAnsi="Times New Roman"/>
          <w:sz w:val="28"/>
          <w:szCs w:val="28"/>
        </w:rPr>
        <w:t>Об утверждении муниципальной  программы Старомеловатского сельского поселения Петропавловского  муниципального района «Развитие местного самоуправления Старомеловатского сельского пос</w:t>
      </w:r>
      <w:r w:rsidR="000227C1" w:rsidRPr="000A0CF8">
        <w:rPr>
          <w:rFonts w:ascii="Times New Roman" w:hAnsi="Times New Roman"/>
          <w:sz w:val="28"/>
          <w:szCs w:val="28"/>
        </w:rPr>
        <w:t>еления»  на 2014-202</w:t>
      </w:r>
      <w:r w:rsidR="003301BD" w:rsidRPr="000A0CF8">
        <w:rPr>
          <w:rFonts w:ascii="Times New Roman" w:hAnsi="Times New Roman"/>
          <w:sz w:val="28"/>
          <w:szCs w:val="28"/>
        </w:rPr>
        <w:t>6</w:t>
      </w:r>
      <w:r w:rsidR="00B56497" w:rsidRPr="000A0CF8">
        <w:rPr>
          <w:rFonts w:ascii="Times New Roman" w:hAnsi="Times New Roman"/>
          <w:sz w:val="28"/>
          <w:szCs w:val="28"/>
        </w:rPr>
        <w:t xml:space="preserve"> годы</w:t>
      </w:r>
      <w:r w:rsidR="002C3696" w:rsidRPr="000A0CF8">
        <w:rPr>
          <w:rFonts w:ascii="Times New Roman" w:hAnsi="Times New Roman"/>
          <w:sz w:val="28"/>
          <w:szCs w:val="28"/>
        </w:rPr>
        <w:t xml:space="preserve">» </w:t>
      </w:r>
      <w:r w:rsidRPr="000A0CF8">
        <w:rPr>
          <w:rFonts w:ascii="Times New Roman" w:hAnsi="Times New Roman"/>
          <w:sz w:val="28"/>
          <w:szCs w:val="28"/>
        </w:rPr>
        <w:t xml:space="preserve"> </w:t>
      </w:r>
      <w:r w:rsidR="003301BD" w:rsidRPr="000A0CF8">
        <w:rPr>
          <w:rFonts w:ascii="Times New Roman" w:hAnsi="Times New Roman"/>
          <w:sz w:val="28"/>
          <w:szCs w:val="28"/>
        </w:rPr>
        <w:t xml:space="preserve">согласно приложению к настоящему приложению </w:t>
      </w:r>
      <w:r w:rsidR="003301BD" w:rsidRPr="000A0CF8">
        <w:rPr>
          <w:rFonts w:ascii="Times New Roman" w:hAnsi="Times New Roman"/>
          <w:bCs/>
          <w:sz w:val="28"/>
          <w:szCs w:val="28"/>
        </w:rPr>
        <w:t>.</w:t>
      </w:r>
    </w:p>
    <w:p w:rsidR="008B3B0A" w:rsidRPr="000A0CF8" w:rsidRDefault="008B3B0A" w:rsidP="003301BD">
      <w:pPr>
        <w:ind w:right="-86"/>
        <w:rPr>
          <w:rFonts w:ascii="Times New Roman" w:eastAsia="Calibri" w:hAnsi="Times New Roman"/>
          <w:color w:val="000000"/>
          <w:sz w:val="28"/>
          <w:szCs w:val="28"/>
          <w:lang w:eastAsia="en-US"/>
        </w:rPr>
      </w:pPr>
      <w:r w:rsidRPr="000A0CF8">
        <w:rPr>
          <w:rFonts w:ascii="Times New Roman" w:hAnsi="Times New Roman"/>
          <w:sz w:val="28"/>
          <w:szCs w:val="28"/>
        </w:rPr>
        <w:t xml:space="preserve">   </w:t>
      </w:r>
      <w:r w:rsidR="00802334" w:rsidRPr="000A0CF8">
        <w:rPr>
          <w:rFonts w:ascii="Times New Roman" w:hAnsi="Times New Roman"/>
          <w:sz w:val="28"/>
          <w:szCs w:val="28"/>
        </w:rPr>
        <w:t xml:space="preserve">2. </w:t>
      </w:r>
      <w:r w:rsidR="003301BD" w:rsidRPr="000A0CF8">
        <w:rPr>
          <w:rFonts w:ascii="Times New Roman" w:eastAsia="Calibri" w:hAnsi="Times New Roman"/>
          <w:color w:val="000000"/>
          <w:sz w:val="28"/>
          <w:szCs w:val="28"/>
          <w:lang w:eastAsia="en-US"/>
        </w:rPr>
        <w:t xml:space="preserve">Опубликовать настоящее постановление в официальном периодическом издании «Вестник муниципальных правовых актов </w:t>
      </w:r>
      <w:r w:rsidR="003301BD" w:rsidRPr="000A0CF8">
        <w:rPr>
          <w:rFonts w:ascii="Times New Roman" w:hAnsi="Times New Roman"/>
          <w:color w:val="000000"/>
          <w:sz w:val="28"/>
          <w:szCs w:val="28"/>
          <w:shd w:val="clear" w:color="auto" w:fill="FFFFFF"/>
          <w:lang w:eastAsia="en-US"/>
        </w:rPr>
        <w:t>Старомеловатского</w:t>
      </w:r>
      <w:r w:rsidR="003301BD" w:rsidRPr="000A0CF8">
        <w:rPr>
          <w:rFonts w:ascii="Times New Roman" w:eastAsia="Calibri" w:hAnsi="Times New Roman"/>
          <w:color w:val="000000"/>
          <w:sz w:val="28"/>
          <w:szCs w:val="28"/>
          <w:lang w:eastAsia="en-US"/>
        </w:rPr>
        <w:t xml:space="preserve"> сельского поселения Петропавловского муниципального района Воронежской области».</w:t>
      </w:r>
    </w:p>
    <w:p w:rsidR="003301BD" w:rsidRPr="000A0CF8" w:rsidRDefault="003301BD" w:rsidP="003301BD">
      <w:pPr>
        <w:ind w:right="-86"/>
        <w:rPr>
          <w:rFonts w:ascii="Times New Roman" w:eastAsia="Calibri" w:hAnsi="Times New Roman"/>
          <w:color w:val="000000"/>
          <w:sz w:val="28"/>
          <w:szCs w:val="28"/>
          <w:lang w:eastAsia="en-US"/>
        </w:rPr>
      </w:pPr>
    </w:p>
    <w:p w:rsidR="003301BD" w:rsidRPr="000A0CF8" w:rsidRDefault="003301BD" w:rsidP="003301BD">
      <w:pPr>
        <w:ind w:right="-86"/>
        <w:rPr>
          <w:rFonts w:ascii="Times New Roman" w:hAnsi="Times New Roman"/>
          <w:sz w:val="28"/>
          <w:szCs w:val="28"/>
        </w:rPr>
      </w:pPr>
    </w:p>
    <w:p w:rsidR="008B3B0A" w:rsidRPr="000A0CF8" w:rsidRDefault="00E94DC8" w:rsidP="00D044B4">
      <w:pPr>
        <w:ind w:right="677" w:firstLine="0"/>
        <w:rPr>
          <w:rFonts w:ascii="Times New Roman" w:hAnsi="Times New Roman"/>
          <w:sz w:val="28"/>
          <w:szCs w:val="28"/>
        </w:rPr>
      </w:pPr>
      <w:r w:rsidRPr="000A0CF8">
        <w:rPr>
          <w:rFonts w:ascii="Times New Roman" w:hAnsi="Times New Roman"/>
          <w:sz w:val="28"/>
          <w:szCs w:val="28"/>
        </w:rPr>
        <w:t>Г</w:t>
      </w:r>
      <w:r w:rsidR="008B3B0A" w:rsidRPr="000A0CF8">
        <w:rPr>
          <w:rFonts w:ascii="Times New Roman" w:hAnsi="Times New Roman"/>
          <w:sz w:val="28"/>
          <w:szCs w:val="28"/>
        </w:rPr>
        <w:t>лав</w:t>
      </w:r>
      <w:r w:rsidR="00CA5749" w:rsidRPr="000A0CF8">
        <w:rPr>
          <w:rFonts w:ascii="Times New Roman" w:hAnsi="Times New Roman"/>
          <w:sz w:val="28"/>
          <w:szCs w:val="28"/>
        </w:rPr>
        <w:t>а</w:t>
      </w:r>
      <w:r w:rsidR="002C3696" w:rsidRPr="000A0CF8">
        <w:rPr>
          <w:rFonts w:ascii="Times New Roman" w:hAnsi="Times New Roman"/>
          <w:sz w:val="28"/>
          <w:szCs w:val="28"/>
        </w:rPr>
        <w:t xml:space="preserve"> </w:t>
      </w:r>
      <w:r w:rsidR="00A57749" w:rsidRPr="000A0CF8">
        <w:rPr>
          <w:rFonts w:ascii="Times New Roman" w:hAnsi="Times New Roman"/>
          <w:sz w:val="28"/>
          <w:szCs w:val="28"/>
        </w:rPr>
        <w:t xml:space="preserve">Старомеловатского </w:t>
      </w:r>
    </w:p>
    <w:p w:rsidR="000F19CA" w:rsidRPr="000A0CF8" w:rsidRDefault="002C3696" w:rsidP="00C02F5A">
      <w:pPr>
        <w:ind w:right="677" w:firstLine="0"/>
        <w:rPr>
          <w:rFonts w:ascii="Times New Roman" w:hAnsi="Times New Roman"/>
          <w:sz w:val="28"/>
          <w:szCs w:val="28"/>
        </w:rPr>
      </w:pPr>
      <w:r w:rsidRPr="000A0CF8">
        <w:rPr>
          <w:rFonts w:ascii="Times New Roman" w:hAnsi="Times New Roman"/>
          <w:sz w:val="28"/>
          <w:szCs w:val="28"/>
        </w:rPr>
        <w:t>сельского поселения</w:t>
      </w:r>
      <w:r w:rsidR="008B3B0A" w:rsidRPr="000A0CF8">
        <w:rPr>
          <w:rFonts w:ascii="Times New Roman" w:hAnsi="Times New Roman"/>
          <w:sz w:val="28"/>
          <w:szCs w:val="28"/>
        </w:rPr>
        <w:t xml:space="preserve">         </w:t>
      </w:r>
      <w:r w:rsidR="00A57749" w:rsidRPr="000A0CF8">
        <w:rPr>
          <w:rFonts w:ascii="Times New Roman" w:hAnsi="Times New Roman"/>
          <w:sz w:val="28"/>
          <w:szCs w:val="28"/>
        </w:rPr>
        <w:tab/>
      </w:r>
      <w:r w:rsidR="00A57749" w:rsidRPr="000A0CF8">
        <w:rPr>
          <w:rFonts w:ascii="Times New Roman" w:hAnsi="Times New Roman"/>
          <w:sz w:val="28"/>
          <w:szCs w:val="28"/>
        </w:rPr>
        <w:tab/>
        <w:t xml:space="preserve">        </w:t>
      </w:r>
      <w:r w:rsidR="00D044B4" w:rsidRPr="000A0CF8">
        <w:rPr>
          <w:rFonts w:ascii="Times New Roman" w:hAnsi="Times New Roman"/>
          <w:sz w:val="28"/>
          <w:szCs w:val="28"/>
        </w:rPr>
        <w:t xml:space="preserve">                В.И.</w:t>
      </w:r>
      <w:r w:rsidR="00A57749" w:rsidRPr="000A0CF8">
        <w:rPr>
          <w:rFonts w:ascii="Times New Roman" w:hAnsi="Times New Roman"/>
          <w:sz w:val="28"/>
          <w:szCs w:val="28"/>
        </w:rPr>
        <w:t>Мирошников</w:t>
      </w:r>
      <w:r w:rsidR="008B3B0A" w:rsidRPr="000A0CF8">
        <w:rPr>
          <w:rFonts w:ascii="Times New Roman" w:hAnsi="Times New Roman"/>
          <w:sz w:val="28"/>
          <w:szCs w:val="28"/>
        </w:rPr>
        <w:t xml:space="preserve">                      </w:t>
      </w:r>
      <w:r w:rsidR="00523F61" w:rsidRPr="000A0CF8">
        <w:rPr>
          <w:rFonts w:ascii="Times New Roman" w:hAnsi="Times New Roman"/>
          <w:sz w:val="28"/>
          <w:szCs w:val="28"/>
        </w:rPr>
        <w:t xml:space="preserve">        </w:t>
      </w:r>
    </w:p>
    <w:p w:rsidR="00821C03" w:rsidRPr="000A0CF8" w:rsidRDefault="00821C03" w:rsidP="000F19CA">
      <w:pPr>
        <w:autoSpaceDE w:val="0"/>
        <w:autoSpaceDN w:val="0"/>
        <w:adjustRightInd w:val="0"/>
        <w:spacing w:line="288" w:lineRule="auto"/>
        <w:jc w:val="center"/>
        <w:rPr>
          <w:rFonts w:ascii="Times New Roman" w:hAnsi="Times New Roman"/>
          <w:sz w:val="28"/>
          <w:szCs w:val="28"/>
        </w:rPr>
      </w:pPr>
    </w:p>
    <w:p w:rsidR="00314178" w:rsidRPr="000A0CF8" w:rsidRDefault="00314178" w:rsidP="000F19CA">
      <w:pPr>
        <w:autoSpaceDE w:val="0"/>
        <w:autoSpaceDN w:val="0"/>
        <w:adjustRightInd w:val="0"/>
        <w:spacing w:line="288" w:lineRule="auto"/>
        <w:jc w:val="center"/>
        <w:rPr>
          <w:rFonts w:ascii="Times New Roman" w:hAnsi="Times New Roman"/>
          <w:sz w:val="28"/>
          <w:szCs w:val="28"/>
        </w:rPr>
      </w:pPr>
    </w:p>
    <w:p w:rsidR="00314178" w:rsidRPr="000A0CF8" w:rsidRDefault="00314178" w:rsidP="000F19CA">
      <w:pPr>
        <w:autoSpaceDE w:val="0"/>
        <w:autoSpaceDN w:val="0"/>
        <w:adjustRightInd w:val="0"/>
        <w:spacing w:line="288" w:lineRule="auto"/>
        <w:jc w:val="center"/>
        <w:rPr>
          <w:rFonts w:ascii="Times New Roman" w:hAnsi="Times New Roman"/>
          <w:sz w:val="28"/>
          <w:szCs w:val="28"/>
        </w:rPr>
      </w:pPr>
    </w:p>
    <w:p w:rsidR="00314178" w:rsidRPr="000A0CF8" w:rsidRDefault="00314178" w:rsidP="000F19CA">
      <w:pPr>
        <w:autoSpaceDE w:val="0"/>
        <w:autoSpaceDN w:val="0"/>
        <w:adjustRightInd w:val="0"/>
        <w:spacing w:line="288" w:lineRule="auto"/>
        <w:jc w:val="center"/>
        <w:rPr>
          <w:rFonts w:ascii="Times New Roman" w:hAnsi="Times New Roman"/>
        </w:rPr>
      </w:pPr>
    </w:p>
    <w:p w:rsidR="00314178" w:rsidRPr="000A0CF8" w:rsidRDefault="00314178" w:rsidP="000F19CA">
      <w:pPr>
        <w:autoSpaceDE w:val="0"/>
        <w:autoSpaceDN w:val="0"/>
        <w:adjustRightInd w:val="0"/>
        <w:spacing w:line="288" w:lineRule="auto"/>
        <w:jc w:val="center"/>
        <w:rPr>
          <w:rFonts w:ascii="Times New Roman" w:hAnsi="Times New Roman"/>
        </w:rPr>
      </w:pPr>
    </w:p>
    <w:p w:rsidR="00314178" w:rsidRPr="000A0CF8" w:rsidRDefault="00314178" w:rsidP="000F19CA">
      <w:pPr>
        <w:autoSpaceDE w:val="0"/>
        <w:autoSpaceDN w:val="0"/>
        <w:adjustRightInd w:val="0"/>
        <w:spacing w:line="288" w:lineRule="auto"/>
        <w:jc w:val="center"/>
        <w:rPr>
          <w:rFonts w:ascii="Times New Roman" w:hAnsi="Times New Roman"/>
        </w:rPr>
      </w:pPr>
    </w:p>
    <w:p w:rsidR="00314178" w:rsidRPr="000A0CF8" w:rsidRDefault="00314178" w:rsidP="000F19CA">
      <w:pPr>
        <w:autoSpaceDE w:val="0"/>
        <w:autoSpaceDN w:val="0"/>
        <w:adjustRightInd w:val="0"/>
        <w:spacing w:line="288" w:lineRule="auto"/>
        <w:jc w:val="center"/>
        <w:rPr>
          <w:rFonts w:ascii="Times New Roman" w:hAnsi="Times New Roman"/>
        </w:rPr>
      </w:pPr>
    </w:p>
    <w:p w:rsidR="00314178" w:rsidRPr="000A0CF8" w:rsidRDefault="00314178" w:rsidP="000F19CA">
      <w:pPr>
        <w:autoSpaceDE w:val="0"/>
        <w:autoSpaceDN w:val="0"/>
        <w:adjustRightInd w:val="0"/>
        <w:spacing w:line="288" w:lineRule="auto"/>
        <w:jc w:val="center"/>
        <w:rPr>
          <w:rFonts w:ascii="Times New Roman" w:hAnsi="Times New Roman"/>
        </w:rPr>
      </w:pPr>
    </w:p>
    <w:p w:rsidR="00314178" w:rsidRPr="000A0CF8" w:rsidRDefault="00314178" w:rsidP="000F19CA">
      <w:pPr>
        <w:autoSpaceDE w:val="0"/>
        <w:autoSpaceDN w:val="0"/>
        <w:adjustRightInd w:val="0"/>
        <w:spacing w:line="288" w:lineRule="auto"/>
        <w:jc w:val="center"/>
        <w:rPr>
          <w:rFonts w:ascii="Times New Roman" w:hAnsi="Times New Roman"/>
        </w:rPr>
      </w:pPr>
    </w:p>
    <w:p w:rsidR="00314178" w:rsidRPr="000A0CF8" w:rsidRDefault="00314178" w:rsidP="004A7136">
      <w:pPr>
        <w:autoSpaceDE w:val="0"/>
        <w:autoSpaceDN w:val="0"/>
        <w:adjustRightInd w:val="0"/>
        <w:spacing w:line="288" w:lineRule="auto"/>
        <w:ind w:firstLine="0"/>
        <w:rPr>
          <w:rFonts w:ascii="Times New Roman" w:hAnsi="Times New Roman"/>
        </w:rPr>
      </w:pPr>
    </w:p>
    <w:p w:rsidR="00523F61" w:rsidRPr="000A0CF8" w:rsidRDefault="003301BD" w:rsidP="00C02F5A">
      <w:pPr>
        <w:autoSpaceDE w:val="0"/>
        <w:autoSpaceDN w:val="0"/>
        <w:adjustRightInd w:val="0"/>
        <w:jc w:val="right"/>
        <w:rPr>
          <w:rFonts w:ascii="Times New Roman" w:hAnsi="Times New Roman"/>
        </w:rPr>
      </w:pPr>
      <w:r w:rsidRPr="000A0CF8">
        <w:rPr>
          <w:rFonts w:ascii="Times New Roman" w:hAnsi="Times New Roman"/>
        </w:rPr>
        <w:t xml:space="preserve"> </w:t>
      </w:r>
      <w:r w:rsidR="00C02F5A" w:rsidRPr="000A0CF8">
        <w:rPr>
          <w:rFonts w:ascii="Times New Roman" w:hAnsi="Times New Roman"/>
        </w:rPr>
        <w:t xml:space="preserve"> </w:t>
      </w:r>
      <w:r w:rsidR="00523F61" w:rsidRPr="000A0CF8">
        <w:rPr>
          <w:rFonts w:ascii="Times New Roman" w:hAnsi="Times New Roman"/>
        </w:rPr>
        <w:t xml:space="preserve">Приложение к постановлению </w:t>
      </w:r>
    </w:p>
    <w:p w:rsidR="00523F61" w:rsidRPr="000A0CF8" w:rsidRDefault="00342C45" w:rsidP="00523F61">
      <w:pPr>
        <w:autoSpaceDE w:val="0"/>
        <w:autoSpaceDN w:val="0"/>
        <w:adjustRightInd w:val="0"/>
        <w:jc w:val="right"/>
        <w:rPr>
          <w:rFonts w:ascii="Times New Roman" w:hAnsi="Times New Roman"/>
        </w:rPr>
      </w:pPr>
      <w:r w:rsidRPr="000A0CF8">
        <w:rPr>
          <w:rFonts w:ascii="Times New Roman" w:hAnsi="Times New Roman"/>
        </w:rPr>
        <w:t>а</w:t>
      </w:r>
      <w:r w:rsidR="00523F61" w:rsidRPr="000A0CF8">
        <w:rPr>
          <w:rFonts w:ascii="Times New Roman" w:hAnsi="Times New Roman"/>
        </w:rPr>
        <w:t>дм</w:t>
      </w:r>
      <w:r w:rsidRPr="000A0CF8">
        <w:rPr>
          <w:rFonts w:ascii="Times New Roman" w:hAnsi="Times New Roman"/>
        </w:rPr>
        <w:t xml:space="preserve">инистрации </w:t>
      </w:r>
      <w:r w:rsidR="00A57749" w:rsidRPr="000A0CF8">
        <w:rPr>
          <w:rFonts w:ascii="Times New Roman" w:hAnsi="Times New Roman"/>
        </w:rPr>
        <w:t xml:space="preserve">Старомеловатского </w:t>
      </w:r>
      <w:r w:rsidRPr="000A0CF8">
        <w:rPr>
          <w:rFonts w:ascii="Times New Roman" w:hAnsi="Times New Roman"/>
        </w:rPr>
        <w:t>сельского поселения</w:t>
      </w:r>
    </w:p>
    <w:p w:rsidR="00C15385" w:rsidRPr="000A0CF8" w:rsidRDefault="003642B5" w:rsidP="003642B5">
      <w:pPr>
        <w:autoSpaceDE w:val="0"/>
        <w:autoSpaceDN w:val="0"/>
        <w:adjustRightInd w:val="0"/>
        <w:jc w:val="center"/>
        <w:rPr>
          <w:rFonts w:ascii="Times New Roman" w:hAnsi="Times New Roman"/>
        </w:rPr>
      </w:pPr>
      <w:r w:rsidRPr="000A0CF8">
        <w:rPr>
          <w:rFonts w:ascii="Times New Roman" w:hAnsi="Times New Roman"/>
        </w:rPr>
        <w:t xml:space="preserve">                                                                                                      </w:t>
      </w:r>
      <w:r w:rsidR="00C02F5A" w:rsidRPr="000A0CF8">
        <w:rPr>
          <w:rFonts w:ascii="Times New Roman" w:hAnsi="Times New Roman"/>
        </w:rPr>
        <w:t xml:space="preserve">от  </w:t>
      </w:r>
      <w:r w:rsidR="00314178" w:rsidRPr="000A0CF8">
        <w:rPr>
          <w:rFonts w:ascii="Times New Roman" w:hAnsi="Times New Roman"/>
        </w:rPr>
        <w:t xml:space="preserve">   </w:t>
      </w:r>
      <w:r w:rsidR="004A7136" w:rsidRPr="000A0CF8">
        <w:rPr>
          <w:rFonts w:ascii="Times New Roman" w:hAnsi="Times New Roman"/>
        </w:rPr>
        <w:t>2</w:t>
      </w:r>
      <w:r w:rsidR="000A0CF8" w:rsidRPr="000A0CF8">
        <w:rPr>
          <w:rFonts w:ascii="Times New Roman" w:hAnsi="Times New Roman"/>
        </w:rPr>
        <w:t>5</w:t>
      </w:r>
      <w:r w:rsidR="00314178" w:rsidRPr="000A0CF8">
        <w:rPr>
          <w:rFonts w:ascii="Times New Roman" w:hAnsi="Times New Roman"/>
        </w:rPr>
        <w:t>.</w:t>
      </w:r>
      <w:r w:rsidR="004A7136" w:rsidRPr="000A0CF8">
        <w:rPr>
          <w:rFonts w:ascii="Times New Roman" w:hAnsi="Times New Roman"/>
        </w:rPr>
        <w:t>02</w:t>
      </w:r>
      <w:r w:rsidR="00314178" w:rsidRPr="000A0CF8">
        <w:rPr>
          <w:rFonts w:ascii="Times New Roman" w:hAnsi="Times New Roman"/>
        </w:rPr>
        <w:t>.202</w:t>
      </w:r>
      <w:r w:rsidR="004A7136" w:rsidRPr="000A0CF8">
        <w:rPr>
          <w:rFonts w:ascii="Times New Roman" w:hAnsi="Times New Roman"/>
        </w:rPr>
        <w:t>5</w:t>
      </w:r>
      <w:r w:rsidR="00C02F5A" w:rsidRPr="000A0CF8">
        <w:rPr>
          <w:rFonts w:ascii="Times New Roman" w:hAnsi="Times New Roman"/>
        </w:rPr>
        <w:t xml:space="preserve"> года № </w:t>
      </w:r>
      <w:r w:rsidR="00314178" w:rsidRPr="000A0CF8">
        <w:rPr>
          <w:rFonts w:ascii="Times New Roman" w:hAnsi="Times New Roman"/>
        </w:rPr>
        <w:t xml:space="preserve"> </w:t>
      </w:r>
      <w:r w:rsidR="000A0CF8" w:rsidRPr="000A0CF8">
        <w:rPr>
          <w:rFonts w:ascii="Times New Roman" w:hAnsi="Times New Roman"/>
        </w:rPr>
        <w:t>24</w:t>
      </w:r>
      <w:r w:rsidR="00314178" w:rsidRPr="000A0CF8">
        <w:rPr>
          <w:rFonts w:ascii="Times New Roman" w:hAnsi="Times New Roman"/>
        </w:rPr>
        <w:t xml:space="preserve">     </w:t>
      </w:r>
      <w:r w:rsidR="00296A9F" w:rsidRPr="000A0CF8">
        <w:rPr>
          <w:rFonts w:ascii="Times New Roman" w:hAnsi="Times New Roman"/>
        </w:rPr>
        <w:t xml:space="preserve"> </w:t>
      </w:r>
    </w:p>
    <w:p w:rsidR="00296A9F" w:rsidRPr="000A0CF8" w:rsidRDefault="00296A9F" w:rsidP="003C3220">
      <w:pPr>
        <w:rPr>
          <w:rFonts w:ascii="Times New Roman" w:hAnsi="Times New Roman"/>
        </w:rPr>
      </w:pPr>
    </w:p>
    <w:p w:rsidR="00296A9F" w:rsidRPr="000A0CF8" w:rsidRDefault="00296A9F" w:rsidP="003C3220">
      <w:pPr>
        <w:rPr>
          <w:rFonts w:ascii="Times New Roman" w:hAnsi="Times New Roman"/>
        </w:rPr>
      </w:pPr>
    </w:p>
    <w:p w:rsidR="00821C03" w:rsidRPr="000A0CF8" w:rsidRDefault="00821C03" w:rsidP="003C3220">
      <w:pPr>
        <w:rPr>
          <w:rFonts w:ascii="Times New Roman" w:hAnsi="Times New Roman"/>
        </w:rPr>
      </w:pPr>
    </w:p>
    <w:p w:rsidR="00C15385" w:rsidRPr="000A0CF8" w:rsidRDefault="00C15385" w:rsidP="003C3220">
      <w:pPr>
        <w:rPr>
          <w:rFonts w:ascii="Times New Roman" w:hAnsi="Times New Roman"/>
        </w:rPr>
      </w:pPr>
    </w:p>
    <w:bookmarkEnd w:id="0"/>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jc w:val="center"/>
        <w:rPr>
          <w:rFonts w:ascii="Times New Roman" w:hAnsi="Times New Roman"/>
        </w:rPr>
      </w:pPr>
      <w:r w:rsidRPr="000A0CF8">
        <w:rPr>
          <w:rFonts w:ascii="Times New Roman" w:hAnsi="Times New Roman"/>
        </w:rPr>
        <w:t>МУНИЦИПАЛЬНАЯ ПРОГРАММА</w:t>
      </w:r>
    </w:p>
    <w:p w:rsidR="00116331" w:rsidRPr="000A0CF8" w:rsidRDefault="00116331" w:rsidP="00116331">
      <w:pPr>
        <w:jc w:val="center"/>
        <w:rPr>
          <w:rFonts w:ascii="Times New Roman" w:hAnsi="Times New Roman"/>
        </w:rPr>
      </w:pPr>
      <w:r w:rsidRPr="000A0CF8">
        <w:rPr>
          <w:rFonts w:ascii="Times New Roman" w:hAnsi="Times New Roman"/>
        </w:rPr>
        <w:t xml:space="preserve">«Развитие местного самоуправления  Старомеловатского сельского поселения Петропавловского муниципального района» </w:t>
      </w:r>
    </w:p>
    <w:p w:rsidR="00116331" w:rsidRPr="000A0CF8" w:rsidRDefault="00116331" w:rsidP="00116331">
      <w:pPr>
        <w:jc w:val="center"/>
        <w:rPr>
          <w:rFonts w:ascii="Times New Roman" w:hAnsi="Times New Roman"/>
        </w:rPr>
      </w:pPr>
      <w:r w:rsidRPr="000A0CF8">
        <w:rPr>
          <w:rFonts w:ascii="Times New Roman" w:hAnsi="Times New Roman"/>
        </w:rPr>
        <w:t>на 2014-202</w:t>
      </w:r>
      <w:r w:rsidR="001F20BB" w:rsidRPr="000A0CF8">
        <w:rPr>
          <w:rFonts w:ascii="Times New Roman" w:hAnsi="Times New Roman"/>
        </w:rPr>
        <w:t>6</w:t>
      </w:r>
      <w:r w:rsidRPr="000A0CF8">
        <w:rPr>
          <w:rFonts w:ascii="Times New Roman" w:hAnsi="Times New Roman"/>
        </w:rPr>
        <w:t xml:space="preserve"> годы</w:t>
      </w: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116331">
      <w:pPr>
        <w:rPr>
          <w:rFonts w:ascii="Times New Roman" w:hAnsi="Times New Roman"/>
        </w:rPr>
      </w:pPr>
    </w:p>
    <w:p w:rsidR="00116331" w:rsidRPr="000A0CF8" w:rsidRDefault="00116331" w:rsidP="004A7136">
      <w:pPr>
        <w:ind w:firstLine="0"/>
        <w:rPr>
          <w:rFonts w:ascii="Times New Roman" w:hAnsi="Times New Roman"/>
        </w:rPr>
      </w:pPr>
    </w:p>
    <w:p w:rsidR="00116331" w:rsidRPr="000A0CF8" w:rsidRDefault="00116331" w:rsidP="00116331">
      <w:pPr>
        <w:jc w:val="center"/>
        <w:rPr>
          <w:rFonts w:ascii="Times New Roman" w:hAnsi="Times New Roman"/>
          <w:sz w:val="20"/>
          <w:szCs w:val="20"/>
        </w:rPr>
      </w:pPr>
      <w:r w:rsidRPr="000A0CF8">
        <w:rPr>
          <w:rFonts w:ascii="Times New Roman" w:hAnsi="Times New Roman"/>
          <w:sz w:val="20"/>
          <w:szCs w:val="20"/>
        </w:rPr>
        <w:t xml:space="preserve"> </w:t>
      </w:r>
    </w:p>
    <w:p w:rsidR="00116331" w:rsidRPr="000A0CF8" w:rsidRDefault="00116331" w:rsidP="00116331">
      <w:pPr>
        <w:jc w:val="center"/>
        <w:rPr>
          <w:rFonts w:ascii="Times New Roman" w:hAnsi="Times New Roman"/>
          <w:sz w:val="20"/>
          <w:szCs w:val="20"/>
        </w:rPr>
      </w:pPr>
      <w:r w:rsidRPr="000A0CF8">
        <w:rPr>
          <w:rFonts w:ascii="Times New Roman" w:hAnsi="Times New Roman"/>
          <w:sz w:val="20"/>
          <w:szCs w:val="20"/>
        </w:rPr>
        <w:lastRenderedPageBreak/>
        <w:t>ПАСПОРТ</w:t>
      </w:r>
    </w:p>
    <w:p w:rsidR="00116331" w:rsidRPr="000A0CF8" w:rsidRDefault="00116331" w:rsidP="00116331">
      <w:pPr>
        <w:jc w:val="center"/>
        <w:rPr>
          <w:rFonts w:ascii="Times New Roman" w:hAnsi="Times New Roman"/>
          <w:sz w:val="20"/>
          <w:szCs w:val="20"/>
        </w:rPr>
      </w:pPr>
      <w:r w:rsidRPr="000A0CF8">
        <w:rPr>
          <w:rFonts w:ascii="Times New Roman" w:hAnsi="Times New Roman"/>
          <w:sz w:val="20"/>
          <w:szCs w:val="20"/>
        </w:rPr>
        <w:t>МУНИЦИПАЛЬНОЙ ПРОГРАММЫ</w:t>
      </w:r>
    </w:p>
    <w:p w:rsidR="00116331" w:rsidRPr="000A0CF8" w:rsidRDefault="00116331" w:rsidP="00116331">
      <w:pPr>
        <w:jc w:val="center"/>
        <w:rPr>
          <w:rFonts w:ascii="Times New Roman" w:hAnsi="Times New Roman"/>
          <w:sz w:val="20"/>
          <w:szCs w:val="20"/>
        </w:rPr>
      </w:pPr>
      <w:r w:rsidRPr="000A0CF8">
        <w:rPr>
          <w:rFonts w:ascii="Times New Roman" w:hAnsi="Times New Roman"/>
          <w:sz w:val="20"/>
          <w:szCs w:val="20"/>
        </w:rPr>
        <w:t>Старомеловатского сельского поселения Петропавловского муниципального района</w:t>
      </w:r>
    </w:p>
    <w:p w:rsidR="00116331" w:rsidRPr="000A0CF8" w:rsidRDefault="00116331" w:rsidP="00116331">
      <w:pPr>
        <w:jc w:val="center"/>
        <w:rPr>
          <w:rFonts w:ascii="Times New Roman" w:hAnsi="Times New Roman"/>
          <w:sz w:val="20"/>
          <w:szCs w:val="20"/>
        </w:rPr>
      </w:pPr>
      <w:r w:rsidRPr="000A0CF8">
        <w:rPr>
          <w:rFonts w:ascii="Times New Roman" w:hAnsi="Times New Roman"/>
          <w:sz w:val="20"/>
          <w:szCs w:val="20"/>
        </w:rPr>
        <w:t>«Развитие местного самоуправления Старомеловатского сельского поселения Петропавловского муниципального района»  (далее – муниципальная программа)</w:t>
      </w:r>
    </w:p>
    <w:p w:rsidR="00116331" w:rsidRPr="000A0CF8" w:rsidRDefault="00116331" w:rsidP="00116331">
      <w:pPr>
        <w:jc w:val="center"/>
        <w:rPr>
          <w:rFonts w:ascii="Times New Roman" w:hAnsi="Times New Roman"/>
          <w:sz w:val="20"/>
          <w:szCs w:val="20"/>
        </w:rPr>
      </w:pPr>
      <w:r w:rsidRPr="000A0CF8">
        <w:rPr>
          <w:rFonts w:ascii="Times New Roman" w:hAnsi="Times New Roman"/>
          <w:sz w:val="20"/>
          <w:szCs w:val="20"/>
        </w:rPr>
        <w:t xml:space="preserve"> на 2014-202</w:t>
      </w:r>
      <w:r w:rsidR="00C37A93" w:rsidRPr="000A0CF8">
        <w:rPr>
          <w:rFonts w:ascii="Times New Roman" w:hAnsi="Times New Roman"/>
          <w:sz w:val="20"/>
          <w:szCs w:val="20"/>
        </w:rPr>
        <w:t>6</w:t>
      </w:r>
      <w:r w:rsidRPr="000A0CF8">
        <w:rPr>
          <w:rFonts w:ascii="Times New Roman" w:hAnsi="Times New Roman"/>
          <w:sz w:val="20"/>
          <w:szCs w:val="20"/>
        </w:rPr>
        <w:t xml:space="preserve"> годы</w:t>
      </w:r>
    </w:p>
    <w:tbl>
      <w:tblPr>
        <w:tblW w:w="0" w:type="auto"/>
        <w:tblInd w:w="40" w:type="dxa"/>
        <w:tblCellMar>
          <w:left w:w="10" w:type="dxa"/>
          <w:right w:w="10" w:type="dxa"/>
        </w:tblCellMar>
        <w:tblLook w:val="0000" w:firstRow="0" w:lastRow="0" w:firstColumn="0" w:lastColumn="0" w:noHBand="0" w:noVBand="0"/>
      </w:tblPr>
      <w:tblGrid>
        <w:gridCol w:w="3065"/>
        <w:gridCol w:w="1059"/>
        <w:gridCol w:w="975"/>
        <w:gridCol w:w="2254"/>
        <w:gridCol w:w="2042"/>
      </w:tblGrid>
      <w:tr w:rsidR="00116331" w:rsidRPr="000A0CF8" w:rsidTr="00B93FAC">
        <w:trPr>
          <w:trHeight w:val="1"/>
        </w:trPr>
        <w:tc>
          <w:tcPr>
            <w:tcW w:w="306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16331" w:rsidRPr="000A0CF8" w:rsidRDefault="00116331" w:rsidP="00B93FAC">
            <w:pPr>
              <w:rPr>
                <w:rFonts w:ascii="Times New Roman" w:hAnsi="Times New Roman"/>
                <w:sz w:val="20"/>
                <w:szCs w:val="20"/>
              </w:rPr>
            </w:pPr>
            <w:r w:rsidRPr="000A0CF8">
              <w:rPr>
                <w:rFonts w:ascii="Times New Roman" w:hAnsi="Times New Roman"/>
                <w:spacing w:val="-2"/>
                <w:sz w:val="20"/>
                <w:szCs w:val="20"/>
              </w:rPr>
              <w:t>Ответственный</w:t>
            </w:r>
          </w:p>
          <w:p w:rsidR="00116331" w:rsidRPr="000A0CF8" w:rsidRDefault="00116331" w:rsidP="00B93FAC">
            <w:pPr>
              <w:rPr>
                <w:rFonts w:ascii="Times New Roman" w:hAnsi="Times New Roman"/>
                <w:sz w:val="20"/>
                <w:szCs w:val="20"/>
              </w:rPr>
            </w:pPr>
            <w:r w:rsidRPr="000A0CF8">
              <w:rPr>
                <w:rFonts w:ascii="Times New Roman" w:hAnsi="Times New Roman"/>
                <w:sz w:val="20"/>
                <w:szCs w:val="20"/>
              </w:rPr>
              <w:t>исполнитель</w:t>
            </w:r>
          </w:p>
          <w:p w:rsidR="00116331" w:rsidRPr="000A0CF8" w:rsidRDefault="00116331" w:rsidP="00B93FAC">
            <w:pPr>
              <w:rPr>
                <w:rFonts w:ascii="Times New Roman" w:hAnsi="Times New Roman"/>
                <w:sz w:val="20"/>
                <w:szCs w:val="20"/>
              </w:rPr>
            </w:pPr>
            <w:r w:rsidRPr="000A0CF8">
              <w:rPr>
                <w:rFonts w:ascii="Times New Roman" w:hAnsi="Times New Roman"/>
                <w:sz w:val="20"/>
                <w:szCs w:val="20"/>
              </w:rPr>
              <w:t>муниципальной программы</w:t>
            </w:r>
          </w:p>
        </w:tc>
        <w:tc>
          <w:tcPr>
            <w:tcW w:w="6330" w:type="dxa"/>
            <w:gridSpan w:val="4"/>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16331" w:rsidRPr="000A0CF8" w:rsidRDefault="00116331" w:rsidP="00B93FAC">
            <w:pPr>
              <w:rPr>
                <w:rFonts w:ascii="Times New Roman" w:hAnsi="Times New Roman"/>
                <w:sz w:val="20"/>
                <w:szCs w:val="20"/>
              </w:rPr>
            </w:pPr>
            <w:r w:rsidRPr="000A0CF8">
              <w:rPr>
                <w:rFonts w:ascii="Times New Roman" w:hAnsi="Times New Roman"/>
                <w:sz w:val="20"/>
                <w:szCs w:val="20"/>
              </w:rPr>
              <w:t>Администрация Старомеловатского сельского поселения Петропавловского муниципального района</w:t>
            </w:r>
          </w:p>
        </w:tc>
      </w:tr>
      <w:tr w:rsidR="00116331" w:rsidRPr="000A0CF8" w:rsidTr="00B93FAC">
        <w:trPr>
          <w:trHeight w:val="1"/>
        </w:trPr>
        <w:tc>
          <w:tcPr>
            <w:tcW w:w="306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16331" w:rsidRPr="000A0CF8" w:rsidRDefault="00116331" w:rsidP="00B93FAC">
            <w:pPr>
              <w:rPr>
                <w:rFonts w:ascii="Times New Roman" w:hAnsi="Times New Roman"/>
                <w:sz w:val="20"/>
                <w:szCs w:val="20"/>
              </w:rPr>
            </w:pPr>
            <w:r w:rsidRPr="000A0CF8">
              <w:rPr>
                <w:rFonts w:ascii="Times New Roman" w:hAnsi="Times New Roman"/>
                <w:spacing w:val="-2"/>
                <w:sz w:val="20"/>
                <w:szCs w:val="20"/>
              </w:rPr>
              <w:t xml:space="preserve">Исполнители </w:t>
            </w:r>
            <w:r w:rsidRPr="000A0CF8">
              <w:rPr>
                <w:rFonts w:ascii="Times New Roman" w:hAnsi="Times New Roman"/>
                <w:sz w:val="20"/>
                <w:szCs w:val="20"/>
              </w:rPr>
              <w:t>муниципальной программы</w:t>
            </w:r>
          </w:p>
        </w:tc>
        <w:tc>
          <w:tcPr>
            <w:tcW w:w="6330" w:type="dxa"/>
            <w:gridSpan w:val="4"/>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16331" w:rsidRPr="000A0CF8" w:rsidRDefault="00116331" w:rsidP="003642B5">
            <w:pPr>
              <w:rPr>
                <w:rFonts w:ascii="Times New Roman" w:hAnsi="Times New Roman"/>
                <w:sz w:val="20"/>
                <w:szCs w:val="20"/>
              </w:rPr>
            </w:pPr>
            <w:r w:rsidRPr="000A0CF8">
              <w:rPr>
                <w:rFonts w:ascii="Times New Roman" w:hAnsi="Times New Roman"/>
                <w:sz w:val="20"/>
                <w:szCs w:val="20"/>
              </w:rPr>
              <w:t>Администрация Старомеловатского сельского поселения Петропавловского муниципального района</w:t>
            </w:r>
            <w:r w:rsidR="003642B5" w:rsidRPr="000A0CF8">
              <w:rPr>
                <w:rFonts w:ascii="Times New Roman" w:hAnsi="Times New Roman"/>
                <w:sz w:val="20"/>
                <w:szCs w:val="20"/>
              </w:rPr>
              <w:t xml:space="preserve"> </w:t>
            </w:r>
            <w:r w:rsidRPr="000A0CF8">
              <w:rPr>
                <w:rFonts w:ascii="Times New Roman" w:hAnsi="Times New Roman"/>
                <w:sz w:val="20"/>
                <w:szCs w:val="20"/>
              </w:rPr>
              <w:t>"</w:t>
            </w:r>
          </w:p>
        </w:tc>
      </w:tr>
      <w:tr w:rsidR="00116331" w:rsidRPr="000A0CF8" w:rsidTr="00B93FAC">
        <w:trPr>
          <w:trHeight w:val="1"/>
        </w:trPr>
        <w:tc>
          <w:tcPr>
            <w:tcW w:w="306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16331" w:rsidRPr="000A0CF8" w:rsidRDefault="00116331" w:rsidP="00B93FAC">
            <w:pPr>
              <w:rPr>
                <w:rFonts w:ascii="Times New Roman" w:hAnsi="Times New Roman"/>
                <w:sz w:val="20"/>
                <w:szCs w:val="20"/>
              </w:rPr>
            </w:pPr>
            <w:r w:rsidRPr="000A0CF8">
              <w:rPr>
                <w:rFonts w:ascii="Times New Roman" w:hAnsi="Times New Roman"/>
                <w:sz w:val="20"/>
                <w:szCs w:val="20"/>
              </w:rPr>
              <w:t>Основные разработчики муниципальной программы</w:t>
            </w:r>
          </w:p>
        </w:tc>
        <w:tc>
          <w:tcPr>
            <w:tcW w:w="6330" w:type="dxa"/>
            <w:gridSpan w:val="4"/>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16331" w:rsidRPr="000A0CF8" w:rsidRDefault="00116331" w:rsidP="00B93FAC">
            <w:pPr>
              <w:rPr>
                <w:rFonts w:ascii="Times New Roman" w:hAnsi="Times New Roman"/>
                <w:sz w:val="20"/>
                <w:szCs w:val="20"/>
              </w:rPr>
            </w:pPr>
            <w:r w:rsidRPr="000A0CF8">
              <w:rPr>
                <w:rFonts w:ascii="Times New Roman" w:hAnsi="Times New Roman"/>
                <w:sz w:val="20"/>
                <w:szCs w:val="20"/>
              </w:rPr>
              <w:t>Администрация Старомеловатского сельского поселения Петропавловского муниципального района</w:t>
            </w:r>
          </w:p>
        </w:tc>
      </w:tr>
      <w:tr w:rsidR="00116331" w:rsidRPr="000A0CF8" w:rsidTr="00B93FAC">
        <w:trPr>
          <w:trHeight w:val="1662"/>
        </w:trPr>
        <w:tc>
          <w:tcPr>
            <w:tcW w:w="306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16331" w:rsidRPr="000A0CF8" w:rsidRDefault="00116331" w:rsidP="00B93FAC">
            <w:pPr>
              <w:rPr>
                <w:rFonts w:ascii="Times New Roman" w:hAnsi="Times New Roman"/>
                <w:sz w:val="20"/>
                <w:szCs w:val="20"/>
              </w:rPr>
            </w:pPr>
            <w:r w:rsidRPr="000A0CF8">
              <w:rPr>
                <w:rFonts w:ascii="Times New Roman" w:hAnsi="Times New Roman"/>
                <w:spacing w:val="-2"/>
                <w:sz w:val="20"/>
                <w:szCs w:val="20"/>
              </w:rPr>
              <w:t xml:space="preserve">Подпрограмма </w:t>
            </w:r>
            <w:r w:rsidRPr="000A0CF8">
              <w:rPr>
                <w:rFonts w:ascii="Times New Roman" w:hAnsi="Times New Roman"/>
                <w:sz w:val="20"/>
                <w:szCs w:val="20"/>
              </w:rPr>
              <w:t xml:space="preserve">муниципальной программы </w:t>
            </w:r>
          </w:p>
        </w:tc>
        <w:tc>
          <w:tcPr>
            <w:tcW w:w="6330" w:type="dxa"/>
            <w:gridSpan w:val="4"/>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16331" w:rsidRPr="000A0CF8" w:rsidRDefault="00116331" w:rsidP="00B93FAC">
            <w:pPr>
              <w:rPr>
                <w:rFonts w:ascii="Times New Roman" w:hAnsi="Times New Roman"/>
                <w:sz w:val="20"/>
                <w:szCs w:val="20"/>
              </w:rPr>
            </w:pPr>
            <w:r w:rsidRPr="000A0CF8">
              <w:rPr>
                <w:rFonts w:ascii="Times New Roman" w:hAnsi="Times New Roman"/>
                <w:sz w:val="20"/>
                <w:szCs w:val="20"/>
              </w:rPr>
              <w:t>Подпрограмма 1. «Обеспечение реализации муниципальной программы» муниципальной программы Старомеловатского сельского поселения  «Развитие местного самоуправления Старомеловатского сельского поселения Петропавловского муниципального района» на 2014-202</w:t>
            </w:r>
            <w:r w:rsidR="00C37A93" w:rsidRPr="000A0CF8">
              <w:rPr>
                <w:rFonts w:ascii="Times New Roman" w:hAnsi="Times New Roman"/>
                <w:sz w:val="20"/>
                <w:szCs w:val="20"/>
              </w:rPr>
              <w:t>6</w:t>
            </w:r>
            <w:r w:rsidRPr="000A0CF8">
              <w:rPr>
                <w:rFonts w:ascii="Times New Roman" w:hAnsi="Times New Roman"/>
                <w:sz w:val="20"/>
                <w:szCs w:val="20"/>
              </w:rPr>
              <w:t xml:space="preserve"> годы.</w:t>
            </w:r>
          </w:p>
          <w:p w:rsidR="00116331" w:rsidRPr="000A0CF8" w:rsidRDefault="00116331" w:rsidP="00B93FAC">
            <w:pPr>
              <w:suppressAutoHyphens/>
              <w:spacing w:after="240"/>
              <w:ind w:left="170" w:right="170"/>
              <w:rPr>
                <w:rFonts w:ascii="Times New Roman" w:hAnsi="Times New Roman"/>
                <w:sz w:val="20"/>
                <w:szCs w:val="20"/>
              </w:rPr>
            </w:pPr>
          </w:p>
          <w:p w:rsidR="00116331" w:rsidRPr="000A0CF8" w:rsidRDefault="00116331" w:rsidP="00B93FAC">
            <w:pPr>
              <w:rPr>
                <w:rFonts w:ascii="Times New Roman" w:hAnsi="Times New Roman"/>
                <w:color w:val="FF0000"/>
                <w:sz w:val="20"/>
                <w:szCs w:val="20"/>
              </w:rPr>
            </w:pPr>
          </w:p>
          <w:p w:rsidR="00116331" w:rsidRPr="000A0CF8" w:rsidRDefault="00116331" w:rsidP="00B93FAC">
            <w:pPr>
              <w:rPr>
                <w:rFonts w:ascii="Times New Roman" w:hAnsi="Times New Roman"/>
                <w:sz w:val="20"/>
                <w:szCs w:val="20"/>
              </w:rPr>
            </w:pPr>
            <w:r w:rsidRPr="000A0CF8">
              <w:rPr>
                <w:rFonts w:ascii="Times New Roman" w:hAnsi="Times New Roman"/>
                <w:color w:val="FF0000"/>
                <w:sz w:val="20"/>
                <w:szCs w:val="20"/>
              </w:rPr>
              <w:t xml:space="preserve"> </w:t>
            </w:r>
          </w:p>
        </w:tc>
      </w:tr>
      <w:tr w:rsidR="00116331" w:rsidRPr="000A0CF8" w:rsidTr="00B93FAC">
        <w:trPr>
          <w:trHeight w:val="1"/>
        </w:trPr>
        <w:tc>
          <w:tcPr>
            <w:tcW w:w="306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16331" w:rsidRPr="000A0CF8" w:rsidRDefault="00116331" w:rsidP="00B93FAC">
            <w:pPr>
              <w:rPr>
                <w:rFonts w:ascii="Times New Roman" w:hAnsi="Times New Roman"/>
                <w:sz w:val="20"/>
                <w:szCs w:val="20"/>
              </w:rPr>
            </w:pPr>
            <w:r w:rsidRPr="000A0CF8">
              <w:rPr>
                <w:rFonts w:ascii="Times New Roman" w:hAnsi="Times New Roman"/>
                <w:sz w:val="20"/>
                <w:szCs w:val="20"/>
              </w:rPr>
              <w:t>Цель муниципальной программы</w:t>
            </w:r>
          </w:p>
        </w:tc>
        <w:tc>
          <w:tcPr>
            <w:tcW w:w="6330" w:type="dxa"/>
            <w:gridSpan w:val="4"/>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16331" w:rsidRPr="000A0CF8" w:rsidRDefault="00116331" w:rsidP="00B93FAC">
            <w:pPr>
              <w:rPr>
                <w:rFonts w:ascii="Times New Roman" w:hAnsi="Times New Roman"/>
                <w:sz w:val="20"/>
                <w:szCs w:val="20"/>
              </w:rPr>
            </w:pPr>
            <w:r w:rsidRPr="000A0CF8">
              <w:rPr>
                <w:rFonts w:ascii="Times New Roman" w:hAnsi="Times New Roman"/>
                <w:sz w:val="20"/>
                <w:szCs w:val="20"/>
              </w:rPr>
              <w:t>- совершенствование и оптимизация системы муниципального управления Старомеловатского сельского поселения Петропавловского муниципального района;</w:t>
            </w:r>
          </w:p>
          <w:p w:rsidR="00116331" w:rsidRPr="000A0CF8" w:rsidRDefault="00116331" w:rsidP="00B93FAC">
            <w:pPr>
              <w:rPr>
                <w:rFonts w:ascii="Times New Roman" w:hAnsi="Times New Roman"/>
                <w:sz w:val="20"/>
                <w:szCs w:val="20"/>
              </w:rPr>
            </w:pPr>
            <w:r w:rsidRPr="000A0CF8">
              <w:rPr>
                <w:rFonts w:ascii="Times New Roman" w:hAnsi="Times New Roman"/>
                <w:sz w:val="20"/>
                <w:szCs w:val="20"/>
              </w:rPr>
              <w:t>- повышение эффективности и информационной прозрачности деятельности органов местного самоуправления Старомеловатского сельского поселения Петропавловского муниципального района;</w:t>
            </w:r>
          </w:p>
          <w:p w:rsidR="00116331" w:rsidRPr="000A0CF8" w:rsidRDefault="00116331" w:rsidP="00B93FAC">
            <w:pPr>
              <w:rPr>
                <w:rFonts w:ascii="Times New Roman" w:hAnsi="Times New Roman"/>
                <w:sz w:val="20"/>
                <w:szCs w:val="20"/>
              </w:rPr>
            </w:pPr>
          </w:p>
        </w:tc>
      </w:tr>
      <w:tr w:rsidR="00116331" w:rsidRPr="000A0CF8" w:rsidTr="00B93FAC">
        <w:trPr>
          <w:trHeight w:val="1"/>
        </w:trPr>
        <w:tc>
          <w:tcPr>
            <w:tcW w:w="306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16331" w:rsidRPr="000A0CF8" w:rsidRDefault="00116331" w:rsidP="00B93FAC">
            <w:pPr>
              <w:rPr>
                <w:rFonts w:ascii="Times New Roman" w:hAnsi="Times New Roman"/>
                <w:sz w:val="20"/>
                <w:szCs w:val="20"/>
              </w:rPr>
            </w:pPr>
            <w:r w:rsidRPr="000A0CF8">
              <w:rPr>
                <w:rFonts w:ascii="Times New Roman" w:hAnsi="Times New Roman"/>
                <w:sz w:val="20"/>
                <w:szCs w:val="20"/>
              </w:rPr>
              <w:t>Задачи муниципальной программы</w:t>
            </w:r>
          </w:p>
        </w:tc>
        <w:tc>
          <w:tcPr>
            <w:tcW w:w="6330" w:type="dxa"/>
            <w:gridSpan w:val="4"/>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16331" w:rsidRPr="000A0CF8" w:rsidRDefault="00116331" w:rsidP="00B93FAC">
            <w:pPr>
              <w:ind w:left="170" w:right="170"/>
              <w:rPr>
                <w:rFonts w:ascii="Times New Roman" w:eastAsia="Calibri" w:hAnsi="Times New Roman"/>
                <w:sz w:val="20"/>
                <w:szCs w:val="20"/>
              </w:rPr>
            </w:pPr>
            <w:r w:rsidRPr="000A0CF8">
              <w:rPr>
                <w:rFonts w:ascii="Times New Roman" w:hAnsi="Times New Roman"/>
                <w:sz w:val="20"/>
                <w:szCs w:val="20"/>
              </w:rPr>
              <w:t xml:space="preserve">- финансовое обеспечение деятельности органов местного    самоуправления и главы местного самоуправления; </w:t>
            </w:r>
          </w:p>
          <w:p w:rsidR="00116331" w:rsidRPr="000A0CF8" w:rsidRDefault="00116331" w:rsidP="00B93FAC">
            <w:pPr>
              <w:ind w:left="170" w:right="170"/>
              <w:rPr>
                <w:rFonts w:ascii="Times New Roman" w:hAnsi="Times New Roman"/>
                <w:sz w:val="20"/>
                <w:szCs w:val="20"/>
              </w:rPr>
            </w:pPr>
            <w:r w:rsidRPr="000A0CF8">
              <w:rPr>
                <w:rFonts w:ascii="Times New Roman" w:eastAsia="Calibri" w:hAnsi="Times New Roman"/>
                <w:sz w:val="20"/>
                <w:szCs w:val="20"/>
              </w:rPr>
              <w:t xml:space="preserve">  </w:t>
            </w:r>
            <w:r w:rsidRPr="000A0CF8">
              <w:rPr>
                <w:rFonts w:ascii="Times New Roman" w:hAnsi="Times New Roman"/>
                <w:sz w:val="20"/>
                <w:szCs w:val="20"/>
              </w:rPr>
              <w:t>- обеспечение исполнения гражданами воинской обязанности, установленной законодательством РФ;</w:t>
            </w:r>
          </w:p>
          <w:p w:rsidR="00116331" w:rsidRPr="000A0CF8" w:rsidRDefault="00116331" w:rsidP="00B93FAC">
            <w:pPr>
              <w:ind w:left="170" w:right="170"/>
              <w:rPr>
                <w:rFonts w:ascii="Times New Roman" w:hAnsi="Times New Roman"/>
                <w:sz w:val="20"/>
                <w:szCs w:val="20"/>
              </w:rPr>
            </w:pPr>
            <w:r w:rsidRPr="000A0CF8">
              <w:rPr>
                <w:rFonts w:ascii="Times New Roman" w:hAnsi="Times New Roman"/>
                <w:sz w:val="20"/>
                <w:szCs w:val="20"/>
              </w:rPr>
              <w:t xml:space="preserve">  - участие в предупреждении ликвидации последствий  чрезвычайных ситуаций и  выполнение первичных мер пожарной безопасности на территории поселения;</w:t>
            </w:r>
          </w:p>
          <w:p w:rsidR="00116331" w:rsidRPr="000A0CF8" w:rsidRDefault="00116331" w:rsidP="00B93FAC">
            <w:pPr>
              <w:pStyle w:val="ConsPlusCell"/>
              <w:tabs>
                <w:tab w:val="left" w:pos="601"/>
              </w:tabs>
              <w:ind w:left="170" w:right="170"/>
              <w:rPr>
                <w:rFonts w:ascii="Times New Roman" w:hAnsi="Times New Roman" w:cs="Times New Roman"/>
              </w:rPr>
            </w:pPr>
            <w:r w:rsidRPr="000A0CF8">
              <w:rPr>
                <w:rFonts w:ascii="Times New Roman" w:hAnsi="Times New Roman" w:cs="Times New Roman"/>
              </w:rPr>
              <w:t xml:space="preserve">  - повышение уровня  транспортно-эксплуатационного состояния автомобильных дорог местного значения сельского поселения, а также их ремонт и очистка от снега;</w:t>
            </w:r>
          </w:p>
          <w:p w:rsidR="00116331" w:rsidRPr="000A0CF8" w:rsidRDefault="00116331" w:rsidP="00B93FAC">
            <w:pPr>
              <w:ind w:left="170" w:right="170"/>
              <w:rPr>
                <w:rFonts w:ascii="Times New Roman" w:hAnsi="Times New Roman"/>
                <w:sz w:val="20"/>
                <w:szCs w:val="20"/>
              </w:rPr>
            </w:pPr>
            <w:r w:rsidRPr="000A0CF8">
              <w:rPr>
                <w:rFonts w:ascii="Times New Roman" w:hAnsi="Times New Roman"/>
                <w:sz w:val="20"/>
                <w:szCs w:val="20"/>
              </w:rPr>
              <w:t xml:space="preserve"> -  развитие и содержание уличного освещения;</w:t>
            </w:r>
          </w:p>
          <w:p w:rsidR="00116331" w:rsidRPr="000A0CF8" w:rsidRDefault="00116331" w:rsidP="00B93FAC">
            <w:pPr>
              <w:ind w:left="170" w:right="170"/>
              <w:rPr>
                <w:rFonts w:ascii="Times New Roman" w:hAnsi="Times New Roman"/>
                <w:sz w:val="20"/>
                <w:szCs w:val="20"/>
              </w:rPr>
            </w:pPr>
            <w:r w:rsidRPr="000A0CF8">
              <w:rPr>
                <w:rFonts w:ascii="Times New Roman" w:hAnsi="Times New Roman"/>
                <w:sz w:val="20"/>
                <w:szCs w:val="20"/>
              </w:rPr>
              <w:t xml:space="preserve"> - организация и содержание мест захоронения сельского поселения;</w:t>
            </w:r>
          </w:p>
          <w:p w:rsidR="00116331" w:rsidRPr="000A0CF8" w:rsidRDefault="00116331" w:rsidP="003642B5">
            <w:pPr>
              <w:ind w:left="170" w:right="170"/>
              <w:rPr>
                <w:rFonts w:ascii="Times New Roman" w:hAnsi="Times New Roman"/>
                <w:sz w:val="20"/>
                <w:szCs w:val="20"/>
              </w:rPr>
            </w:pPr>
            <w:r w:rsidRPr="000A0CF8">
              <w:rPr>
                <w:rFonts w:ascii="Times New Roman" w:hAnsi="Times New Roman"/>
                <w:sz w:val="20"/>
                <w:szCs w:val="20"/>
              </w:rPr>
              <w:t xml:space="preserve"> - улучшение санитарно-экологической обстановки, внешнего и архитектурного облика поселения, вовлечение жителей в благоустройство сельского поселения; </w:t>
            </w:r>
          </w:p>
          <w:p w:rsidR="00116331" w:rsidRPr="000A0CF8" w:rsidRDefault="00116331" w:rsidP="00B93FAC">
            <w:pPr>
              <w:ind w:left="170" w:right="170"/>
              <w:rPr>
                <w:rFonts w:ascii="Times New Roman" w:hAnsi="Times New Roman"/>
                <w:sz w:val="20"/>
                <w:szCs w:val="20"/>
              </w:rPr>
            </w:pPr>
            <w:r w:rsidRPr="000A0CF8">
              <w:rPr>
                <w:rFonts w:ascii="Times New Roman" w:hAnsi="Times New Roman"/>
                <w:sz w:val="20"/>
                <w:szCs w:val="20"/>
              </w:rPr>
              <w:t xml:space="preserve"> - обеспечение жителей поселения услугами организаций культуры;</w:t>
            </w:r>
          </w:p>
          <w:p w:rsidR="00116331" w:rsidRPr="000A0CF8" w:rsidRDefault="00116331" w:rsidP="00B93FAC">
            <w:pPr>
              <w:ind w:left="170" w:right="170"/>
              <w:rPr>
                <w:rFonts w:ascii="Times New Roman" w:hAnsi="Times New Roman"/>
                <w:sz w:val="20"/>
                <w:szCs w:val="20"/>
              </w:rPr>
            </w:pPr>
            <w:r w:rsidRPr="000A0CF8">
              <w:rPr>
                <w:rFonts w:ascii="Times New Roman" w:hAnsi="Times New Roman"/>
                <w:sz w:val="20"/>
                <w:szCs w:val="20"/>
              </w:rPr>
              <w:t xml:space="preserve"> -  ежемесячные доплаты за выслугу лет, выплачиваемые к трудовой пенсии муниципальным служащим;</w:t>
            </w:r>
          </w:p>
          <w:p w:rsidR="00116331" w:rsidRPr="000A0CF8" w:rsidRDefault="00116331" w:rsidP="00B93FAC">
            <w:pPr>
              <w:ind w:left="170" w:right="170"/>
              <w:rPr>
                <w:rFonts w:ascii="Times New Roman" w:hAnsi="Times New Roman"/>
                <w:sz w:val="20"/>
                <w:szCs w:val="20"/>
              </w:rPr>
            </w:pPr>
            <w:r w:rsidRPr="000A0CF8">
              <w:rPr>
                <w:rFonts w:ascii="Times New Roman" w:hAnsi="Times New Roman"/>
                <w:sz w:val="20"/>
                <w:szCs w:val="20"/>
              </w:rPr>
              <w:t xml:space="preserve"> -    социальная поддержка отдельных категорий граждан;</w:t>
            </w:r>
          </w:p>
          <w:p w:rsidR="00116331" w:rsidRPr="000A0CF8" w:rsidRDefault="00116331" w:rsidP="00B93FAC">
            <w:pPr>
              <w:ind w:left="170" w:right="170"/>
              <w:rPr>
                <w:rFonts w:ascii="Times New Roman" w:hAnsi="Times New Roman"/>
                <w:sz w:val="20"/>
                <w:szCs w:val="20"/>
              </w:rPr>
            </w:pPr>
            <w:r w:rsidRPr="000A0CF8">
              <w:rPr>
                <w:rFonts w:ascii="Times New Roman" w:hAnsi="Times New Roman"/>
                <w:sz w:val="20"/>
                <w:szCs w:val="20"/>
              </w:rPr>
              <w:t xml:space="preserve"> - развитие на территории поселения  физической культуры массового спорта, организация проведения физкультурно-оздоровительных и спортивных мероприятий;</w:t>
            </w:r>
          </w:p>
          <w:p w:rsidR="00116331" w:rsidRPr="000A0CF8" w:rsidRDefault="00116331" w:rsidP="00B93FAC">
            <w:pPr>
              <w:ind w:left="170" w:right="170"/>
              <w:rPr>
                <w:rFonts w:ascii="Times New Roman" w:hAnsi="Times New Roman"/>
                <w:sz w:val="20"/>
                <w:szCs w:val="20"/>
              </w:rPr>
            </w:pPr>
            <w:r w:rsidRPr="000A0CF8">
              <w:rPr>
                <w:rFonts w:ascii="Times New Roman" w:hAnsi="Times New Roman"/>
                <w:sz w:val="20"/>
                <w:szCs w:val="20"/>
              </w:rPr>
              <w:t xml:space="preserve">- обеспечение благоустройства парков, скверов, бульваров, зон отдыха, садов; </w:t>
            </w:r>
          </w:p>
          <w:p w:rsidR="00116331" w:rsidRPr="000A0CF8" w:rsidRDefault="00116331" w:rsidP="00116331">
            <w:pPr>
              <w:numPr>
                <w:ilvl w:val="0"/>
                <w:numId w:val="13"/>
              </w:numPr>
              <w:tabs>
                <w:tab w:val="clear" w:pos="795"/>
                <w:tab w:val="num" w:pos="720"/>
              </w:tabs>
              <w:suppressAutoHyphens/>
              <w:ind w:left="170" w:right="170" w:firstLine="0"/>
              <w:jc w:val="left"/>
              <w:rPr>
                <w:rFonts w:ascii="Times New Roman" w:hAnsi="Times New Roman"/>
                <w:sz w:val="20"/>
                <w:szCs w:val="20"/>
              </w:rPr>
            </w:pPr>
            <w:r w:rsidRPr="000A0CF8">
              <w:rPr>
                <w:rFonts w:ascii="Times New Roman" w:hAnsi="Times New Roman"/>
                <w:sz w:val="20"/>
                <w:szCs w:val="20"/>
              </w:rPr>
              <w:t>организация благоустройства парка «Радуга» по ул.</w:t>
            </w:r>
            <w:r w:rsidR="00025F99" w:rsidRPr="000A0CF8">
              <w:rPr>
                <w:rFonts w:ascii="Times New Roman" w:hAnsi="Times New Roman"/>
                <w:sz w:val="20"/>
                <w:szCs w:val="20"/>
              </w:rPr>
              <w:t xml:space="preserve"> </w:t>
            </w:r>
            <w:r w:rsidRPr="000A0CF8">
              <w:rPr>
                <w:rFonts w:ascii="Times New Roman" w:hAnsi="Times New Roman"/>
                <w:sz w:val="20"/>
                <w:szCs w:val="20"/>
              </w:rPr>
              <w:t>Мира села Старая Меловая;</w:t>
            </w:r>
          </w:p>
          <w:p w:rsidR="00116331" w:rsidRPr="000A0CF8" w:rsidRDefault="00116331" w:rsidP="00116331">
            <w:pPr>
              <w:numPr>
                <w:ilvl w:val="0"/>
                <w:numId w:val="13"/>
              </w:numPr>
              <w:tabs>
                <w:tab w:val="clear" w:pos="795"/>
                <w:tab w:val="num" w:pos="720"/>
              </w:tabs>
              <w:suppressAutoHyphens/>
              <w:ind w:left="170" w:right="170" w:firstLine="0"/>
              <w:jc w:val="left"/>
              <w:rPr>
                <w:rFonts w:ascii="Times New Roman" w:hAnsi="Times New Roman"/>
                <w:sz w:val="20"/>
                <w:szCs w:val="20"/>
              </w:rPr>
            </w:pPr>
            <w:r w:rsidRPr="000A0CF8">
              <w:rPr>
                <w:rFonts w:ascii="Times New Roman" w:hAnsi="Times New Roman"/>
                <w:sz w:val="20"/>
                <w:szCs w:val="20"/>
              </w:rPr>
              <w:t>обеспечение долевого финансирования инвестиционных программ (проектов) развития социальной и инженерной инфраструктуры муниципального значения;</w:t>
            </w:r>
          </w:p>
          <w:p w:rsidR="00116331" w:rsidRPr="000A0CF8" w:rsidRDefault="00116331" w:rsidP="00025F99">
            <w:pPr>
              <w:suppressAutoHyphens/>
              <w:ind w:left="435" w:firstLine="0"/>
              <w:jc w:val="left"/>
              <w:rPr>
                <w:rFonts w:ascii="Times New Roman" w:hAnsi="Times New Roman"/>
                <w:sz w:val="20"/>
                <w:szCs w:val="20"/>
              </w:rPr>
            </w:pPr>
            <w:r w:rsidRPr="000A0CF8">
              <w:rPr>
                <w:rFonts w:ascii="Times New Roman" w:hAnsi="Times New Roman"/>
                <w:sz w:val="20"/>
                <w:szCs w:val="20"/>
              </w:rPr>
              <w:t>организация  устройства тротуаров в селе Старая Меловая;</w:t>
            </w:r>
          </w:p>
          <w:p w:rsidR="00116331" w:rsidRPr="000A0CF8" w:rsidRDefault="00116331" w:rsidP="00116331">
            <w:pPr>
              <w:pStyle w:val="ConsPlusCell"/>
              <w:numPr>
                <w:ilvl w:val="0"/>
                <w:numId w:val="13"/>
              </w:numPr>
              <w:tabs>
                <w:tab w:val="clear" w:pos="795"/>
                <w:tab w:val="num" w:pos="720"/>
              </w:tabs>
              <w:suppressAutoHyphens/>
              <w:autoSpaceDN/>
              <w:adjustRightInd/>
              <w:ind w:left="362" w:hanging="2"/>
              <w:rPr>
                <w:rFonts w:ascii="Times New Roman" w:hAnsi="Times New Roman" w:cs="Times New Roman"/>
              </w:rPr>
            </w:pPr>
            <w:r w:rsidRPr="000A0CF8">
              <w:rPr>
                <w:rFonts w:ascii="Times New Roman" w:hAnsi="Times New Roman" w:cs="Times New Roman"/>
              </w:rPr>
              <w:t xml:space="preserve">создание необходимого резерва горюче-смазочных материалов на период действия особого противопожарного режима на территории поселения и для обеспечения техники, привлекаемой к оперативному реагированию на возможные чрезвычайные ситуации в осенне-зимний период;  </w:t>
            </w:r>
          </w:p>
          <w:p w:rsidR="00116331" w:rsidRPr="000A0CF8" w:rsidRDefault="00116331" w:rsidP="00116331">
            <w:pPr>
              <w:pStyle w:val="ConsPlusCell"/>
              <w:numPr>
                <w:ilvl w:val="0"/>
                <w:numId w:val="13"/>
              </w:numPr>
              <w:tabs>
                <w:tab w:val="clear" w:pos="795"/>
                <w:tab w:val="left" w:pos="362"/>
                <w:tab w:val="num" w:pos="720"/>
              </w:tabs>
              <w:suppressAutoHyphens/>
              <w:autoSpaceDN/>
              <w:adjustRightInd/>
              <w:ind w:left="362" w:right="244" w:hanging="2"/>
              <w:rPr>
                <w:rFonts w:ascii="Times New Roman" w:hAnsi="Times New Roman" w:cs="Times New Roman"/>
              </w:rPr>
            </w:pPr>
            <w:r w:rsidRPr="000A0CF8">
              <w:rPr>
                <w:rFonts w:ascii="Times New Roman" w:hAnsi="Times New Roman" w:cs="Times New Roman"/>
              </w:rPr>
              <w:t>софинансирования расходных обязательств в сфере обеспечения уличного освещения;</w:t>
            </w:r>
          </w:p>
          <w:p w:rsidR="00116331" w:rsidRPr="000A0CF8" w:rsidRDefault="00116331" w:rsidP="00116331">
            <w:pPr>
              <w:pStyle w:val="ConsPlusCell"/>
              <w:numPr>
                <w:ilvl w:val="0"/>
                <w:numId w:val="13"/>
              </w:numPr>
              <w:tabs>
                <w:tab w:val="clear" w:pos="795"/>
                <w:tab w:val="left" w:pos="362"/>
                <w:tab w:val="num" w:pos="720"/>
              </w:tabs>
              <w:suppressAutoHyphens/>
              <w:autoSpaceDN/>
              <w:adjustRightInd/>
              <w:ind w:left="362" w:right="244" w:hanging="2"/>
              <w:rPr>
                <w:rFonts w:ascii="Times New Roman" w:hAnsi="Times New Roman" w:cs="Times New Roman"/>
              </w:rPr>
            </w:pPr>
            <w:r w:rsidRPr="000A0CF8">
              <w:rPr>
                <w:rFonts w:ascii="Times New Roman" w:hAnsi="Times New Roman" w:cs="Times New Roman"/>
              </w:rPr>
              <w:lastRenderedPageBreak/>
              <w:t xml:space="preserve">обеспечение уплаты процентных платежей по бюджетным кредитам; </w:t>
            </w:r>
          </w:p>
          <w:p w:rsidR="00116331" w:rsidRPr="000A0CF8" w:rsidRDefault="00116331" w:rsidP="00116331">
            <w:pPr>
              <w:pStyle w:val="ConsPlusCell"/>
              <w:numPr>
                <w:ilvl w:val="0"/>
                <w:numId w:val="13"/>
              </w:numPr>
              <w:tabs>
                <w:tab w:val="clear" w:pos="795"/>
                <w:tab w:val="left" w:pos="362"/>
                <w:tab w:val="num" w:pos="720"/>
              </w:tabs>
              <w:suppressAutoHyphens/>
              <w:autoSpaceDN/>
              <w:adjustRightInd/>
              <w:ind w:left="362" w:right="102" w:hanging="2"/>
              <w:rPr>
                <w:rFonts w:ascii="Times New Roman" w:hAnsi="Times New Roman" w:cs="Times New Roman"/>
              </w:rPr>
            </w:pPr>
            <w:r w:rsidRPr="000A0CF8">
              <w:rPr>
                <w:rFonts w:ascii="Times New Roman" w:hAnsi="Times New Roman" w:cs="Times New Roman"/>
              </w:rPr>
              <w:t>получение поощрений по результатам эффективности деятельности поселения;</w:t>
            </w:r>
          </w:p>
          <w:p w:rsidR="00116331" w:rsidRPr="000A0CF8" w:rsidRDefault="00116331" w:rsidP="00116331">
            <w:pPr>
              <w:pStyle w:val="ConsPlusCell"/>
              <w:numPr>
                <w:ilvl w:val="0"/>
                <w:numId w:val="13"/>
              </w:numPr>
              <w:tabs>
                <w:tab w:val="clear" w:pos="795"/>
                <w:tab w:val="left" w:pos="362"/>
                <w:tab w:val="num" w:pos="720"/>
              </w:tabs>
              <w:suppressAutoHyphens/>
              <w:autoSpaceDN/>
              <w:adjustRightInd/>
              <w:ind w:left="362" w:right="244" w:hanging="2"/>
              <w:rPr>
                <w:rFonts w:ascii="Times New Roman" w:hAnsi="Times New Roman" w:cs="Times New Roman"/>
              </w:rPr>
            </w:pPr>
            <w:r w:rsidRPr="000A0CF8">
              <w:rPr>
                <w:rFonts w:ascii="Times New Roman" w:hAnsi="Times New Roman" w:cs="Times New Roman"/>
              </w:rPr>
              <w:t xml:space="preserve">осуществление государственной поддержки муниципальным учреждениям культуры; </w:t>
            </w:r>
          </w:p>
          <w:p w:rsidR="00116331" w:rsidRPr="000A0CF8" w:rsidRDefault="00116331" w:rsidP="00116331">
            <w:pPr>
              <w:pStyle w:val="ConsPlusCell"/>
              <w:numPr>
                <w:ilvl w:val="0"/>
                <w:numId w:val="13"/>
              </w:numPr>
              <w:tabs>
                <w:tab w:val="clear" w:pos="795"/>
                <w:tab w:val="left" w:pos="362"/>
                <w:tab w:val="num" w:pos="720"/>
              </w:tabs>
              <w:suppressAutoHyphens/>
              <w:autoSpaceDN/>
              <w:adjustRightInd/>
              <w:ind w:left="362" w:hanging="2"/>
              <w:rPr>
                <w:rFonts w:ascii="Times New Roman" w:hAnsi="Times New Roman" w:cs="Times New Roman"/>
              </w:rPr>
            </w:pPr>
            <w:r w:rsidRPr="000A0CF8">
              <w:rPr>
                <w:rFonts w:ascii="Times New Roman" w:hAnsi="Times New Roman" w:cs="Times New Roman"/>
              </w:rPr>
              <w:t>развитие транспортной системы;</w:t>
            </w:r>
          </w:p>
          <w:p w:rsidR="00116331" w:rsidRPr="000A0CF8" w:rsidRDefault="00116331" w:rsidP="00116331">
            <w:pPr>
              <w:pStyle w:val="ConsPlusCell"/>
              <w:numPr>
                <w:ilvl w:val="0"/>
                <w:numId w:val="13"/>
              </w:numPr>
              <w:tabs>
                <w:tab w:val="clear" w:pos="795"/>
                <w:tab w:val="left" w:pos="362"/>
                <w:tab w:val="num" w:pos="720"/>
              </w:tabs>
              <w:suppressAutoHyphens/>
              <w:autoSpaceDN/>
              <w:adjustRightInd/>
              <w:ind w:left="362" w:right="244" w:hanging="2"/>
              <w:rPr>
                <w:rFonts w:ascii="Times New Roman" w:hAnsi="Times New Roman" w:cs="Times New Roman"/>
              </w:rPr>
            </w:pPr>
            <w:r w:rsidRPr="000A0CF8">
              <w:rPr>
                <w:rFonts w:ascii="Times New Roman" w:hAnsi="Times New Roman" w:cs="Times New Roman"/>
              </w:rPr>
              <w:t>осуществление передачи  части полномочий по вопросам градостроительства;</w:t>
            </w:r>
          </w:p>
          <w:p w:rsidR="00116331" w:rsidRPr="000A0CF8" w:rsidRDefault="00116331" w:rsidP="00116331">
            <w:pPr>
              <w:pStyle w:val="ConsPlusCell"/>
              <w:numPr>
                <w:ilvl w:val="0"/>
                <w:numId w:val="14"/>
              </w:numPr>
              <w:tabs>
                <w:tab w:val="left" w:pos="415"/>
              </w:tabs>
              <w:suppressAutoHyphens/>
              <w:autoSpaceDN/>
              <w:adjustRightInd/>
              <w:ind w:left="273" w:right="244" w:firstLine="87"/>
              <w:rPr>
                <w:rFonts w:ascii="Times New Roman" w:hAnsi="Times New Roman" w:cs="Times New Roman"/>
              </w:rPr>
            </w:pPr>
            <w:r w:rsidRPr="000A0CF8">
              <w:rPr>
                <w:rFonts w:ascii="Times New Roman" w:hAnsi="Times New Roman" w:cs="Times New Roman"/>
              </w:rPr>
              <w:t>управление резервным фондом администрации Старомеловатского сельского поселения Петропавловского муниципального района Воронежской области;</w:t>
            </w:r>
          </w:p>
          <w:p w:rsidR="00116331" w:rsidRPr="000A0CF8" w:rsidRDefault="00116331" w:rsidP="00116331">
            <w:pPr>
              <w:pStyle w:val="ConsPlusCell"/>
              <w:numPr>
                <w:ilvl w:val="0"/>
                <w:numId w:val="13"/>
              </w:numPr>
              <w:tabs>
                <w:tab w:val="clear" w:pos="795"/>
                <w:tab w:val="left" w:pos="362"/>
                <w:tab w:val="num" w:pos="720"/>
              </w:tabs>
              <w:suppressAutoHyphens/>
              <w:autoSpaceDN/>
              <w:adjustRightInd/>
              <w:ind w:left="362" w:hanging="2"/>
              <w:rPr>
                <w:rFonts w:ascii="Times New Roman" w:hAnsi="Times New Roman" w:cs="Times New Roman"/>
                <w:color w:val="000000"/>
              </w:rPr>
            </w:pPr>
            <w:r w:rsidRPr="000A0CF8">
              <w:rPr>
                <w:rFonts w:ascii="Times New Roman" w:hAnsi="Times New Roman" w:cs="Times New Roman"/>
              </w:rPr>
              <w:t>осуществление регулирования вопросов административно-территориального устройства;</w:t>
            </w:r>
          </w:p>
          <w:p w:rsidR="00116331" w:rsidRPr="000A0CF8" w:rsidRDefault="00116331" w:rsidP="00B93FAC">
            <w:pPr>
              <w:ind w:left="362" w:right="385"/>
              <w:rPr>
                <w:rFonts w:ascii="Times New Roman" w:hAnsi="Times New Roman"/>
                <w:sz w:val="20"/>
                <w:szCs w:val="20"/>
              </w:rPr>
            </w:pPr>
            <w:r w:rsidRPr="000A0CF8">
              <w:rPr>
                <w:rFonts w:ascii="Times New Roman" w:hAnsi="Times New Roman"/>
                <w:color w:val="000000"/>
                <w:sz w:val="20"/>
                <w:szCs w:val="20"/>
              </w:rPr>
              <w:t>- подготовка карт (планов) для установления границ населенных пунктов;</w:t>
            </w:r>
          </w:p>
          <w:p w:rsidR="00116331" w:rsidRPr="000A0CF8" w:rsidRDefault="00116331" w:rsidP="00116331">
            <w:pPr>
              <w:pStyle w:val="ConsPlusCell"/>
              <w:numPr>
                <w:ilvl w:val="0"/>
                <w:numId w:val="13"/>
              </w:numPr>
              <w:tabs>
                <w:tab w:val="clear" w:pos="795"/>
                <w:tab w:val="left" w:pos="362"/>
                <w:tab w:val="num" w:pos="720"/>
              </w:tabs>
              <w:suppressAutoHyphens/>
              <w:autoSpaceDN/>
              <w:adjustRightInd/>
              <w:ind w:left="362" w:right="243" w:hanging="2"/>
              <w:rPr>
                <w:rFonts w:ascii="Times New Roman" w:hAnsi="Times New Roman" w:cs="Times New Roman"/>
              </w:rPr>
            </w:pPr>
            <w:r w:rsidRPr="000A0CF8">
              <w:rPr>
                <w:rFonts w:ascii="Times New Roman" w:hAnsi="Times New Roman" w:cs="Times New Roman"/>
              </w:rPr>
              <w:t xml:space="preserve">передача полномочий по осуществлению </w:t>
            </w:r>
            <w:r w:rsidRPr="000A0CF8">
              <w:rPr>
                <w:rFonts w:ascii="Times New Roman" w:hAnsi="Times New Roman" w:cs="Times New Roman"/>
                <w:bCs/>
              </w:rPr>
              <w:t>внутреннего муниципального финансового контроля.</w:t>
            </w:r>
          </w:p>
          <w:p w:rsidR="00116331" w:rsidRPr="000A0CF8" w:rsidRDefault="00116331" w:rsidP="00B93FAC">
            <w:pPr>
              <w:tabs>
                <w:tab w:val="left" w:pos="415"/>
              </w:tabs>
              <w:suppressAutoHyphens/>
              <w:rPr>
                <w:rFonts w:ascii="Times New Roman" w:eastAsia="Calibri" w:hAnsi="Times New Roman"/>
                <w:sz w:val="20"/>
                <w:szCs w:val="20"/>
              </w:rPr>
            </w:pPr>
            <w:r w:rsidRPr="000A0CF8">
              <w:rPr>
                <w:rFonts w:ascii="Times New Roman" w:hAnsi="Times New Roman"/>
                <w:sz w:val="20"/>
                <w:szCs w:val="20"/>
              </w:rPr>
              <w:t>-  Осуществление обеспечения качественными жилищно-коммунальными услугами населения Воронежской области.</w:t>
            </w:r>
          </w:p>
          <w:p w:rsidR="00116331" w:rsidRPr="000A0CF8" w:rsidRDefault="00116331" w:rsidP="00B93FAC">
            <w:pPr>
              <w:tabs>
                <w:tab w:val="left" w:pos="415"/>
              </w:tabs>
              <w:suppressAutoHyphens/>
              <w:ind w:left="360"/>
              <w:rPr>
                <w:rFonts w:ascii="Times New Roman" w:eastAsia="Calibri" w:hAnsi="Times New Roman"/>
                <w:sz w:val="20"/>
                <w:szCs w:val="20"/>
              </w:rPr>
            </w:pPr>
            <w:r w:rsidRPr="000A0CF8">
              <w:rPr>
                <w:rFonts w:ascii="Times New Roman" w:hAnsi="Times New Roman"/>
                <w:sz w:val="20"/>
                <w:szCs w:val="20"/>
              </w:rPr>
              <w:t>- Осуществление обеспечения прочих общегосударственных вопросов.</w:t>
            </w:r>
          </w:p>
          <w:p w:rsidR="00116331" w:rsidRPr="000A0CF8" w:rsidRDefault="00116331" w:rsidP="00B93FAC">
            <w:pPr>
              <w:tabs>
                <w:tab w:val="left" w:pos="415"/>
              </w:tabs>
              <w:suppressAutoHyphens/>
              <w:ind w:left="360"/>
              <w:rPr>
                <w:rFonts w:ascii="Times New Roman" w:eastAsia="Calibri" w:hAnsi="Times New Roman"/>
                <w:sz w:val="20"/>
                <w:szCs w:val="20"/>
              </w:rPr>
            </w:pPr>
            <w:r w:rsidRPr="000A0CF8">
              <w:rPr>
                <w:rFonts w:ascii="Times New Roman" w:hAnsi="Times New Roman"/>
                <w:sz w:val="20"/>
                <w:szCs w:val="20"/>
              </w:rPr>
              <w:t xml:space="preserve">  - Осуществление  организации проведения оплачиваемых общественных работ, предусмотренных государственной программой Воронежской области «Содействие занятости населения».</w:t>
            </w:r>
          </w:p>
          <w:p w:rsidR="00116331" w:rsidRPr="000A0CF8" w:rsidRDefault="00116331" w:rsidP="00B93FAC">
            <w:pPr>
              <w:tabs>
                <w:tab w:val="left" w:pos="415"/>
              </w:tabs>
              <w:suppressAutoHyphens/>
              <w:ind w:left="360"/>
              <w:rPr>
                <w:rFonts w:ascii="Times New Roman" w:eastAsia="Calibri" w:hAnsi="Times New Roman"/>
                <w:sz w:val="20"/>
                <w:szCs w:val="20"/>
              </w:rPr>
            </w:pPr>
            <w:r w:rsidRPr="000A0CF8">
              <w:rPr>
                <w:rFonts w:ascii="Times New Roman" w:hAnsi="Times New Roman"/>
                <w:sz w:val="20"/>
                <w:szCs w:val="20"/>
              </w:rPr>
              <w:t>- Осуществление муниципального земельного контроля</w:t>
            </w:r>
          </w:p>
          <w:p w:rsidR="00116331" w:rsidRPr="000A0CF8" w:rsidRDefault="00116331" w:rsidP="00B93FAC">
            <w:pPr>
              <w:tabs>
                <w:tab w:val="left" w:pos="415"/>
              </w:tabs>
              <w:suppressAutoHyphens/>
              <w:rPr>
                <w:rFonts w:ascii="Times New Roman" w:eastAsia="Calibri" w:hAnsi="Times New Roman"/>
                <w:sz w:val="20"/>
                <w:szCs w:val="20"/>
              </w:rPr>
            </w:pPr>
            <w:r w:rsidRPr="000A0CF8">
              <w:rPr>
                <w:rFonts w:ascii="Times New Roman" w:hAnsi="Times New Roman"/>
                <w:sz w:val="20"/>
                <w:szCs w:val="20"/>
              </w:rPr>
              <w:t xml:space="preserve">     -  Осуществление </w:t>
            </w:r>
            <w:r w:rsidRPr="000A0CF8">
              <w:rPr>
                <w:rFonts w:ascii="Times New Roman" w:hAnsi="Times New Roman"/>
                <w:color w:val="000000"/>
                <w:sz w:val="20"/>
                <w:szCs w:val="20"/>
              </w:rPr>
              <w:t>оказания материальной помощи малоимущим гражданам, участникам и инвалидам ВОВ на компенсацию затрат по приобретению оборудования для перехода на цифровое эфирное телерадиовещание</w:t>
            </w:r>
          </w:p>
          <w:p w:rsidR="00116331" w:rsidRPr="000A0CF8" w:rsidRDefault="00116331" w:rsidP="00B93FAC">
            <w:pPr>
              <w:tabs>
                <w:tab w:val="left" w:pos="415"/>
              </w:tabs>
              <w:suppressAutoHyphens/>
              <w:ind w:left="360"/>
              <w:rPr>
                <w:rFonts w:ascii="Times New Roman" w:hAnsi="Times New Roman"/>
                <w:sz w:val="20"/>
                <w:szCs w:val="20"/>
              </w:rPr>
            </w:pPr>
            <w:r w:rsidRPr="000A0CF8">
              <w:rPr>
                <w:rFonts w:ascii="Times New Roman" w:hAnsi="Times New Roman"/>
                <w:color w:val="000000"/>
                <w:sz w:val="20"/>
                <w:szCs w:val="20"/>
              </w:rPr>
              <w:t>- Осуществление капитального ремонта МКУ Старомеловатского сельского поселения «Досуг», Дружбянский СДК Петропавловского муниципального района Воронежской области</w:t>
            </w:r>
          </w:p>
          <w:p w:rsidR="00116331" w:rsidRPr="000A0CF8" w:rsidRDefault="00116331" w:rsidP="00B93FAC">
            <w:pPr>
              <w:suppressAutoHyphens/>
              <w:ind w:left="170" w:right="170"/>
              <w:rPr>
                <w:rFonts w:ascii="Times New Roman" w:hAnsi="Times New Roman"/>
                <w:sz w:val="20"/>
                <w:szCs w:val="20"/>
              </w:rPr>
            </w:pPr>
            <w:r w:rsidRPr="000A0CF8">
              <w:rPr>
                <w:rFonts w:ascii="Times New Roman" w:hAnsi="Times New Roman"/>
                <w:sz w:val="20"/>
                <w:szCs w:val="20"/>
              </w:rPr>
              <w:t>- Осуществление модернизации систем уличного освещения»</w:t>
            </w:r>
          </w:p>
          <w:p w:rsidR="00116331" w:rsidRPr="000A0CF8" w:rsidRDefault="00116331" w:rsidP="00B93FAC">
            <w:pPr>
              <w:suppressAutoHyphens/>
              <w:ind w:left="170" w:right="170"/>
              <w:rPr>
                <w:rFonts w:ascii="Times New Roman" w:hAnsi="Times New Roman"/>
                <w:sz w:val="20"/>
                <w:szCs w:val="20"/>
              </w:rPr>
            </w:pPr>
            <w:r w:rsidRPr="000A0CF8">
              <w:rPr>
                <w:rFonts w:ascii="Times New Roman" w:hAnsi="Times New Roman"/>
                <w:sz w:val="20"/>
                <w:szCs w:val="20"/>
              </w:rPr>
              <w:t>- Осуществление ремонта и благоустройство памятника  Стена Плача в х. Индычий Старомеловатского сельского поселения Петропавловского муниципального района»</w:t>
            </w:r>
          </w:p>
          <w:p w:rsidR="00116331" w:rsidRPr="000A0CF8" w:rsidRDefault="00395FBB" w:rsidP="00395FBB">
            <w:pPr>
              <w:tabs>
                <w:tab w:val="left" w:pos="415"/>
              </w:tabs>
              <w:suppressAutoHyphens/>
              <w:ind w:left="360"/>
              <w:rPr>
                <w:rFonts w:ascii="Times New Roman" w:hAnsi="Times New Roman"/>
                <w:sz w:val="20"/>
                <w:szCs w:val="20"/>
              </w:rPr>
            </w:pPr>
            <w:r w:rsidRPr="000A0CF8">
              <w:rPr>
                <w:rFonts w:ascii="Times New Roman" w:hAnsi="Times New Roman"/>
                <w:sz w:val="20"/>
                <w:szCs w:val="20"/>
              </w:rPr>
              <w:t>- Осуществление подготовки, организации и проведение выборов в Старомеловатском сельском поселении на 2020 год.</w:t>
            </w:r>
          </w:p>
        </w:tc>
      </w:tr>
      <w:tr w:rsidR="00116331" w:rsidRPr="000A0CF8" w:rsidTr="00B93FAC">
        <w:trPr>
          <w:trHeight w:val="1"/>
        </w:trPr>
        <w:tc>
          <w:tcPr>
            <w:tcW w:w="306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16331" w:rsidRPr="000A0CF8" w:rsidRDefault="00116331" w:rsidP="00B93FAC">
            <w:pPr>
              <w:rPr>
                <w:rFonts w:ascii="Times New Roman" w:hAnsi="Times New Roman"/>
                <w:sz w:val="20"/>
                <w:szCs w:val="20"/>
              </w:rPr>
            </w:pPr>
            <w:r w:rsidRPr="000A0CF8">
              <w:rPr>
                <w:rFonts w:ascii="Times New Roman" w:hAnsi="Times New Roman"/>
                <w:sz w:val="20"/>
                <w:szCs w:val="20"/>
              </w:rPr>
              <w:lastRenderedPageBreak/>
              <w:t xml:space="preserve">Целевые </w:t>
            </w:r>
            <w:r w:rsidRPr="000A0CF8">
              <w:rPr>
                <w:rFonts w:ascii="Times New Roman" w:hAnsi="Times New Roman"/>
                <w:spacing w:val="-2"/>
                <w:sz w:val="20"/>
                <w:szCs w:val="20"/>
              </w:rPr>
              <w:t xml:space="preserve">индикаторы и </w:t>
            </w:r>
            <w:r w:rsidRPr="000A0CF8">
              <w:rPr>
                <w:rFonts w:ascii="Times New Roman" w:hAnsi="Times New Roman"/>
                <w:sz w:val="20"/>
                <w:szCs w:val="20"/>
              </w:rPr>
              <w:t>показатели муниципальной программы</w:t>
            </w:r>
          </w:p>
        </w:tc>
        <w:tc>
          <w:tcPr>
            <w:tcW w:w="6330" w:type="dxa"/>
            <w:gridSpan w:val="4"/>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16331" w:rsidRPr="000A0CF8" w:rsidRDefault="00116331" w:rsidP="00B93FAC">
            <w:pPr>
              <w:pStyle w:val="ConsPlusCell"/>
              <w:ind w:firstLine="317"/>
              <w:rPr>
                <w:rFonts w:ascii="Times New Roman" w:hAnsi="Times New Roman" w:cs="Times New Roman"/>
              </w:rPr>
            </w:pPr>
            <w:r w:rsidRPr="000A0CF8">
              <w:rPr>
                <w:rFonts w:ascii="Times New Roman" w:hAnsi="Times New Roman" w:cs="Times New Roman"/>
              </w:rPr>
              <w:t>- доля освоенных средств бюджета Старомеловатского сельского поселения и бюджета Петропавловского муниципального района;</w:t>
            </w:r>
          </w:p>
          <w:p w:rsidR="00116331" w:rsidRPr="000A0CF8" w:rsidRDefault="00116331" w:rsidP="00B93FAC">
            <w:pPr>
              <w:pStyle w:val="ConsPlusCell"/>
              <w:ind w:firstLine="317"/>
              <w:rPr>
                <w:rFonts w:ascii="Times New Roman" w:hAnsi="Times New Roman" w:cs="Times New Roman"/>
              </w:rPr>
            </w:pPr>
            <w:r w:rsidRPr="000A0CF8">
              <w:rPr>
                <w:rFonts w:ascii="Times New Roman" w:hAnsi="Times New Roman" w:cs="Times New Roman"/>
              </w:rPr>
              <w:t>-  доля неэффективных расходов бюджета сельского поселения;</w:t>
            </w:r>
          </w:p>
          <w:p w:rsidR="00116331" w:rsidRPr="000A0CF8" w:rsidRDefault="00116331" w:rsidP="00B93FAC">
            <w:pPr>
              <w:pStyle w:val="ConsPlusCell"/>
              <w:ind w:firstLine="317"/>
              <w:rPr>
                <w:rFonts w:ascii="Times New Roman" w:hAnsi="Times New Roman" w:cs="Times New Roman"/>
              </w:rPr>
            </w:pPr>
            <w:r w:rsidRPr="000A0CF8">
              <w:rPr>
                <w:rFonts w:ascii="Times New Roman" w:hAnsi="Times New Roman" w:cs="Times New Roman"/>
              </w:rPr>
              <w:t>- осуществление первичного воинского учета на территориях, где отсутствуют военные комиссариаты;</w:t>
            </w:r>
          </w:p>
          <w:p w:rsidR="00116331" w:rsidRPr="000A0CF8" w:rsidRDefault="00116331" w:rsidP="00B93FAC">
            <w:pPr>
              <w:ind w:firstLine="332"/>
              <w:rPr>
                <w:rFonts w:ascii="Times New Roman" w:hAnsi="Times New Roman"/>
                <w:sz w:val="20"/>
                <w:szCs w:val="20"/>
              </w:rPr>
            </w:pPr>
            <w:r w:rsidRPr="000A0CF8">
              <w:rPr>
                <w:rFonts w:ascii="Times New Roman" w:hAnsi="Times New Roman"/>
                <w:sz w:val="20"/>
                <w:szCs w:val="20"/>
              </w:rPr>
              <w:t>- сокращение ущерба материальных потерь от пожаров на территории поселения;</w:t>
            </w:r>
          </w:p>
          <w:p w:rsidR="00116331" w:rsidRPr="000A0CF8" w:rsidRDefault="00116331" w:rsidP="00B93FAC">
            <w:pPr>
              <w:pStyle w:val="ConsPlusCell"/>
              <w:ind w:firstLine="317"/>
              <w:rPr>
                <w:rFonts w:ascii="Times New Roman" w:hAnsi="Times New Roman" w:cs="Times New Roman"/>
              </w:rPr>
            </w:pPr>
            <w:r w:rsidRPr="000A0CF8">
              <w:rPr>
                <w:rFonts w:ascii="Times New Roman" w:hAnsi="Times New Roman" w:cs="Times New Roman"/>
              </w:rPr>
              <w:t xml:space="preserve">  -доля отремонтированных (построенных) автомобильных дорог общего пользования;</w:t>
            </w:r>
          </w:p>
          <w:p w:rsidR="00116331" w:rsidRPr="000A0CF8" w:rsidRDefault="00116331" w:rsidP="00B93FAC">
            <w:pPr>
              <w:pStyle w:val="ConsPlusCell"/>
              <w:ind w:firstLine="317"/>
              <w:rPr>
                <w:rFonts w:ascii="Times New Roman" w:hAnsi="Times New Roman" w:cs="Times New Roman"/>
              </w:rPr>
            </w:pPr>
            <w:r w:rsidRPr="000A0CF8">
              <w:rPr>
                <w:rFonts w:ascii="Times New Roman" w:hAnsi="Times New Roman" w:cs="Times New Roman"/>
              </w:rPr>
              <w:t>- доля протяженности дорог местного значения, в отношении которых производится очистка от снега;</w:t>
            </w:r>
          </w:p>
          <w:p w:rsidR="00116331" w:rsidRPr="000A0CF8" w:rsidRDefault="00116331" w:rsidP="00B93FAC">
            <w:pPr>
              <w:pStyle w:val="ConsPlusCell"/>
              <w:ind w:firstLine="317"/>
              <w:rPr>
                <w:rFonts w:ascii="Times New Roman" w:hAnsi="Times New Roman" w:cs="Times New Roman"/>
              </w:rPr>
            </w:pPr>
            <w:r w:rsidRPr="000A0CF8">
              <w:rPr>
                <w:rFonts w:ascii="Times New Roman" w:hAnsi="Times New Roman" w:cs="Times New Roman"/>
              </w:rPr>
              <w:t>- общая протяженность освещенных частей улиц, к общей протяженности улиц на конец года;</w:t>
            </w:r>
          </w:p>
          <w:p w:rsidR="00116331" w:rsidRPr="000A0CF8" w:rsidRDefault="00116331" w:rsidP="00B93FAC">
            <w:pPr>
              <w:pStyle w:val="ConsPlusCell"/>
              <w:ind w:firstLine="317"/>
              <w:rPr>
                <w:rFonts w:ascii="Times New Roman" w:hAnsi="Times New Roman" w:cs="Times New Roman"/>
              </w:rPr>
            </w:pPr>
            <w:r w:rsidRPr="000A0CF8">
              <w:rPr>
                <w:rFonts w:ascii="Times New Roman" w:hAnsi="Times New Roman" w:cs="Times New Roman"/>
              </w:rPr>
              <w:t>- доля граждан, привлеченных к работам по благоустройству, от общего числа граждан, проживающих в муниципальном образовании;</w:t>
            </w:r>
          </w:p>
          <w:p w:rsidR="00116331" w:rsidRPr="000A0CF8" w:rsidRDefault="00116331" w:rsidP="00B93FAC">
            <w:pPr>
              <w:pStyle w:val="ConsPlusCell"/>
              <w:ind w:firstLine="317"/>
              <w:rPr>
                <w:rFonts w:ascii="Times New Roman" w:hAnsi="Times New Roman" w:cs="Times New Roman"/>
              </w:rPr>
            </w:pPr>
            <w:r w:rsidRPr="000A0CF8">
              <w:rPr>
                <w:rFonts w:ascii="Times New Roman" w:hAnsi="Times New Roman" w:cs="Times New Roman"/>
              </w:rPr>
              <w:t>- доля посаженных зеленых насаждений, убранного мусора, скошенной травы, убранных несанкционированных свалок, кладбищ;</w:t>
            </w:r>
          </w:p>
          <w:p w:rsidR="00116331" w:rsidRPr="000A0CF8" w:rsidRDefault="00116331" w:rsidP="00B93FAC">
            <w:pPr>
              <w:rPr>
                <w:rFonts w:ascii="Times New Roman" w:hAnsi="Times New Roman"/>
                <w:sz w:val="20"/>
                <w:szCs w:val="20"/>
                <w:lang w:eastAsia="en-US"/>
              </w:rPr>
            </w:pPr>
            <w:r w:rsidRPr="000A0CF8">
              <w:rPr>
                <w:rFonts w:ascii="Times New Roman" w:hAnsi="Times New Roman"/>
                <w:sz w:val="20"/>
                <w:szCs w:val="20"/>
                <w:lang w:eastAsia="ar-SA"/>
              </w:rPr>
              <w:t xml:space="preserve">    -   </w:t>
            </w:r>
            <w:r w:rsidRPr="000A0CF8">
              <w:rPr>
                <w:rFonts w:ascii="Times New Roman" w:hAnsi="Times New Roman"/>
                <w:sz w:val="20"/>
                <w:szCs w:val="20"/>
              </w:rPr>
              <w:t>количество культурно-досуговых формирований;</w:t>
            </w:r>
          </w:p>
          <w:p w:rsidR="00116331" w:rsidRPr="000A0CF8" w:rsidRDefault="00116331" w:rsidP="00B93FAC">
            <w:pPr>
              <w:tabs>
                <w:tab w:val="left" w:pos="1026"/>
              </w:tabs>
              <w:rPr>
                <w:rFonts w:ascii="Times New Roman" w:hAnsi="Times New Roman"/>
                <w:sz w:val="20"/>
                <w:szCs w:val="20"/>
                <w:lang w:eastAsia="ar-SA"/>
              </w:rPr>
            </w:pPr>
            <w:r w:rsidRPr="000A0CF8">
              <w:rPr>
                <w:rFonts w:ascii="Times New Roman" w:hAnsi="Times New Roman"/>
                <w:sz w:val="20"/>
                <w:szCs w:val="20"/>
                <w:lang w:eastAsia="ar-SA"/>
              </w:rPr>
              <w:t xml:space="preserve">     - количество культурно-досуговых мероприятий в год;</w:t>
            </w:r>
          </w:p>
          <w:p w:rsidR="00116331" w:rsidRPr="000A0CF8" w:rsidRDefault="00116331" w:rsidP="00B93FAC">
            <w:pPr>
              <w:tabs>
                <w:tab w:val="left" w:pos="1026"/>
              </w:tabs>
              <w:rPr>
                <w:rFonts w:ascii="Times New Roman" w:hAnsi="Times New Roman"/>
                <w:sz w:val="20"/>
                <w:szCs w:val="20"/>
                <w:lang w:eastAsia="ar-SA"/>
              </w:rPr>
            </w:pPr>
            <w:r w:rsidRPr="000A0CF8">
              <w:rPr>
                <w:rFonts w:ascii="Times New Roman" w:hAnsi="Times New Roman"/>
                <w:sz w:val="20"/>
                <w:szCs w:val="20"/>
                <w:lang w:eastAsia="ar-SA"/>
              </w:rPr>
              <w:t xml:space="preserve">    - количество жителей сельского поселения участвующих в культурно-досуговых мероприятиях в год;</w:t>
            </w:r>
          </w:p>
          <w:p w:rsidR="00116331" w:rsidRPr="000A0CF8" w:rsidRDefault="00116331" w:rsidP="00B93FAC">
            <w:pPr>
              <w:tabs>
                <w:tab w:val="left" w:pos="1026"/>
              </w:tabs>
              <w:rPr>
                <w:rFonts w:ascii="Times New Roman" w:hAnsi="Times New Roman"/>
                <w:sz w:val="20"/>
                <w:szCs w:val="20"/>
                <w:lang w:eastAsia="ar-SA"/>
              </w:rPr>
            </w:pPr>
            <w:r w:rsidRPr="000A0CF8">
              <w:rPr>
                <w:rFonts w:ascii="Times New Roman" w:hAnsi="Times New Roman"/>
                <w:sz w:val="20"/>
                <w:szCs w:val="20"/>
              </w:rPr>
              <w:t xml:space="preserve">      - пенсионное обеспечение муниципального служащего в администрации Старомеловатского сельского поселения;</w:t>
            </w:r>
          </w:p>
          <w:p w:rsidR="00116331" w:rsidRPr="000A0CF8" w:rsidRDefault="00116331" w:rsidP="00B93FAC">
            <w:pPr>
              <w:tabs>
                <w:tab w:val="left" w:pos="1026"/>
              </w:tabs>
              <w:rPr>
                <w:rFonts w:ascii="Times New Roman" w:hAnsi="Times New Roman"/>
                <w:sz w:val="20"/>
                <w:szCs w:val="20"/>
                <w:lang w:eastAsia="ar-SA"/>
              </w:rPr>
            </w:pPr>
            <w:r w:rsidRPr="000A0CF8">
              <w:rPr>
                <w:rFonts w:ascii="Times New Roman" w:hAnsi="Times New Roman"/>
                <w:sz w:val="20"/>
                <w:szCs w:val="20"/>
                <w:lang w:eastAsia="ar-SA"/>
              </w:rPr>
              <w:t xml:space="preserve">   -</w:t>
            </w:r>
            <w:r w:rsidRPr="000A0CF8">
              <w:rPr>
                <w:rFonts w:ascii="Times New Roman" w:hAnsi="Times New Roman"/>
                <w:sz w:val="20"/>
                <w:szCs w:val="20"/>
              </w:rPr>
              <w:t xml:space="preserve">количество граждан, получивших материальную помощь за счет средств местного бюджета; </w:t>
            </w:r>
          </w:p>
          <w:p w:rsidR="00116331" w:rsidRPr="000A0CF8" w:rsidRDefault="00116331" w:rsidP="00B93FAC">
            <w:pPr>
              <w:tabs>
                <w:tab w:val="left" w:pos="1026"/>
              </w:tabs>
              <w:rPr>
                <w:rFonts w:ascii="Times New Roman" w:hAnsi="Times New Roman"/>
                <w:sz w:val="20"/>
                <w:szCs w:val="20"/>
                <w:lang w:eastAsia="ar-SA"/>
              </w:rPr>
            </w:pPr>
            <w:r w:rsidRPr="000A0CF8">
              <w:rPr>
                <w:rFonts w:ascii="Times New Roman" w:hAnsi="Times New Roman"/>
                <w:sz w:val="20"/>
                <w:szCs w:val="20"/>
                <w:lang w:eastAsia="ar-SA"/>
              </w:rPr>
              <w:t xml:space="preserve">   - количество населения, систематически занимающегося </w:t>
            </w:r>
            <w:r w:rsidRPr="000A0CF8">
              <w:rPr>
                <w:rFonts w:ascii="Times New Roman" w:hAnsi="Times New Roman"/>
                <w:sz w:val="20"/>
                <w:szCs w:val="20"/>
                <w:lang w:eastAsia="ar-SA"/>
              </w:rPr>
              <w:lastRenderedPageBreak/>
              <w:t>физической культурой и спортом.</w:t>
            </w:r>
          </w:p>
          <w:p w:rsidR="00116331" w:rsidRPr="000A0CF8" w:rsidRDefault="00116331" w:rsidP="00B93FAC">
            <w:pPr>
              <w:tabs>
                <w:tab w:val="left" w:pos="1026"/>
              </w:tabs>
              <w:rPr>
                <w:rFonts w:ascii="Times New Roman" w:hAnsi="Times New Roman"/>
                <w:sz w:val="20"/>
                <w:szCs w:val="20"/>
                <w:lang w:eastAsia="ar-SA"/>
              </w:rPr>
            </w:pPr>
          </w:p>
          <w:p w:rsidR="00116331" w:rsidRPr="000A0CF8" w:rsidRDefault="00116331" w:rsidP="00B93FAC">
            <w:pPr>
              <w:rPr>
                <w:rFonts w:ascii="Times New Roman" w:hAnsi="Times New Roman"/>
                <w:sz w:val="20"/>
                <w:szCs w:val="20"/>
              </w:rPr>
            </w:pPr>
          </w:p>
        </w:tc>
      </w:tr>
      <w:tr w:rsidR="00116331" w:rsidRPr="000A0CF8" w:rsidTr="00B93FAC">
        <w:trPr>
          <w:trHeight w:val="1"/>
        </w:trPr>
        <w:tc>
          <w:tcPr>
            <w:tcW w:w="306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16331" w:rsidRPr="000A0CF8" w:rsidRDefault="00116331" w:rsidP="00B93FAC">
            <w:pPr>
              <w:rPr>
                <w:rFonts w:ascii="Times New Roman" w:hAnsi="Times New Roman"/>
                <w:sz w:val="20"/>
                <w:szCs w:val="20"/>
              </w:rPr>
            </w:pPr>
            <w:r w:rsidRPr="000A0CF8">
              <w:rPr>
                <w:rFonts w:ascii="Times New Roman" w:hAnsi="Times New Roman"/>
                <w:spacing w:val="-2"/>
                <w:sz w:val="20"/>
                <w:szCs w:val="20"/>
              </w:rPr>
              <w:lastRenderedPageBreak/>
              <w:t xml:space="preserve">Этапы и сроки </w:t>
            </w:r>
            <w:r w:rsidRPr="000A0CF8">
              <w:rPr>
                <w:rFonts w:ascii="Times New Roman" w:hAnsi="Times New Roman"/>
                <w:sz w:val="20"/>
                <w:szCs w:val="20"/>
              </w:rPr>
              <w:t>реализации муниципальной</w:t>
            </w:r>
          </w:p>
          <w:p w:rsidR="00116331" w:rsidRPr="000A0CF8" w:rsidRDefault="00116331" w:rsidP="00B93FAC">
            <w:pPr>
              <w:rPr>
                <w:rFonts w:ascii="Times New Roman" w:hAnsi="Times New Roman"/>
                <w:sz w:val="20"/>
                <w:szCs w:val="20"/>
              </w:rPr>
            </w:pPr>
            <w:r w:rsidRPr="000A0CF8">
              <w:rPr>
                <w:rFonts w:ascii="Times New Roman" w:hAnsi="Times New Roman"/>
                <w:sz w:val="20"/>
                <w:szCs w:val="20"/>
              </w:rPr>
              <w:t>программы</w:t>
            </w:r>
          </w:p>
        </w:tc>
        <w:tc>
          <w:tcPr>
            <w:tcW w:w="6330" w:type="dxa"/>
            <w:gridSpan w:val="4"/>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16331" w:rsidRPr="000A0CF8" w:rsidRDefault="00116331" w:rsidP="007D3503">
            <w:pPr>
              <w:rPr>
                <w:rFonts w:ascii="Times New Roman" w:hAnsi="Times New Roman"/>
                <w:sz w:val="20"/>
                <w:szCs w:val="20"/>
              </w:rPr>
            </w:pPr>
            <w:r w:rsidRPr="000A0CF8">
              <w:rPr>
                <w:rFonts w:ascii="Times New Roman" w:hAnsi="Times New Roman"/>
                <w:sz w:val="20"/>
                <w:szCs w:val="20"/>
              </w:rPr>
              <w:t xml:space="preserve">2014 – </w:t>
            </w:r>
            <w:r w:rsidR="00C37A93" w:rsidRPr="000A0CF8">
              <w:rPr>
                <w:rFonts w:ascii="Times New Roman" w:hAnsi="Times New Roman"/>
                <w:sz w:val="20"/>
                <w:szCs w:val="20"/>
              </w:rPr>
              <w:t>2026</w:t>
            </w:r>
            <w:r w:rsidRPr="000A0CF8">
              <w:rPr>
                <w:rFonts w:ascii="Times New Roman" w:hAnsi="Times New Roman"/>
                <w:sz w:val="20"/>
                <w:szCs w:val="20"/>
              </w:rPr>
              <w:t xml:space="preserve"> годы</w:t>
            </w:r>
          </w:p>
        </w:tc>
      </w:tr>
      <w:tr w:rsidR="00A0075C" w:rsidRPr="000A0CF8" w:rsidTr="00B93FAC">
        <w:trPr>
          <w:trHeight w:val="1"/>
        </w:trPr>
        <w:tc>
          <w:tcPr>
            <w:tcW w:w="3065" w:type="dxa"/>
            <w:vMerge w:val="restart"/>
            <w:tcBorders>
              <w:top w:val="single" w:sz="6" w:space="0" w:color="000000"/>
              <w:left w:val="single" w:sz="6" w:space="0" w:color="000000"/>
              <w:right w:val="single" w:sz="6" w:space="0" w:color="000000"/>
            </w:tcBorders>
            <w:shd w:val="clear" w:color="auto" w:fill="FFFFFF"/>
            <w:tcMar>
              <w:left w:w="40" w:type="dxa"/>
              <w:right w:w="40" w:type="dxa"/>
            </w:tcMar>
          </w:tcPr>
          <w:p w:rsidR="00A0075C" w:rsidRPr="000A0CF8" w:rsidRDefault="00A0075C" w:rsidP="00B93FAC">
            <w:pPr>
              <w:rPr>
                <w:rFonts w:ascii="Times New Roman" w:hAnsi="Times New Roman"/>
                <w:sz w:val="20"/>
                <w:szCs w:val="20"/>
              </w:rPr>
            </w:pPr>
            <w:r w:rsidRPr="000A0CF8">
              <w:rPr>
                <w:rFonts w:ascii="Times New Roman" w:hAnsi="Times New Roman"/>
                <w:sz w:val="20"/>
                <w:szCs w:val="20"/>
              </w:rPr>
              <w:t>Объемы и источники финансирования муниципальной программы (в действующих ценах каждого года реализации муниципальной программы)</w:t>
            </w:r>
          </w:p>
          <w:p w:rsidR="00A0075C" w:rsidRPr="000A0CF8" w:rsidRDefault="00A0075C" w:rsidP="00B93FAC">
            <w:pPr>
              <w:rPr>
                <w:rFonts w:ascii="Times New Roman" w:hAnsi="Times New Roman"/>
                <w:sz w:val="20"/>
                <w:szCs w:val="20"/>
              </w:rPr>
            </w:pPr>
          </w:p>
        </w:tc>
        <w:tc>
          <w:tcPr>
            <w:tcW w:w="6330" w:type="dxa"/>
            <w:gridSpan w:val="4"/>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A0075C" w:rsidRPr="000A0CF8" w:rsidRDefault="00A0075C" w:rsidP="00473259">
            <w:pPr>
              <w:rPr>
                <w:rFonts w:ascii="Times New Roman" w:hAnsi="Times New Roman"/>
                <w:sz w:val="20"/>
                <w:szCs w:val="20"/>
              </w:rPr>
            </w:pPr>
            <w:r w:rsidRPr="000A0CF8">
              <w:rPr>
                <w:rFonts w:ascii="Times New Roman" w:hAnsi="Times New Roman"/>
                <w:sz w:val="20"/>
                <w:szCs w:val="20"/>
              </w:rPr>
              <w:t xml:space="preserve">Объем бюджетных ассигнований на реализацию программы составляет </w:t>
            </w:r>
            <w:r w:rsidR="009B2F04" w:rsidRPr="000A0CF8">
              <w:rPr>
                <w:rFonts w:ascii="Times New Roman" w:hAnsi="Times New Roman"/>
                <w:sz w:val="20"/>
                <w:szCs w:val="20"/>
              </w:rPr>
              <w:t>181770,2</w:t>
            </w:r>
            <w:r w:rsidR="003F03DD" w:rsidRPr="000A0CF8">
              <w:rPr>
                <w:rFonts w:ascii="Times New Roman" w:hAnsi="Times New Roman"/>
                <w:sz w:val="20"/>
                <w:szCs w:val="20"/>
              </w:rPr>
              <w:t xml:space="preserve"> </w:t>
            </w:r>
            <w:r w:rsidRPr="000A0CF8">
              <w:rPr>
                <w:rFonts w:ascii="Times New Roman" w:hAnsi="Times New Roman"/>
                <w:sz w:val="20"/>
                <w:szCs w:val="20"/>
              </w:rPr>
              <w:t xml:space="preserve">тыс. рублей, в том числе средства областного и федерального бюджета – </w:t>
            </w:r>
            <w:r w:rsidR="009B2F04" w:rsidRPr="000A0CF8">
              <w:rPr>
                <w:rFonts w:ascii="Times New Roman" w:hAnsi="Times New Roman"/>
                <w:sz w:val="20"/>
                <w:szCs w:val="20"/>
              </w:rPr>
              <w:t>75</w:t>
            </w:r>
            <w:r w:rsidR="00473259" w:rsidRPr="000A0CF8">
              <w:rPr>
                <w:rFonts w:ascii="Times New Roman" w:hAnsi="Times New Roman"/>
                <w:sz w:val="20"/>
                <w:szCs w:val="20"/>
              </w:rPr>
              <w:t>512</w:t>
            </w:r>
            <w:r w:rsidR="009B2F04" w:rsidRPr="000A0CF8">
              <w:rPr>
                <w:rFonts w:ascii="Times New Roman" w:hAnsi="Times New Roman"/>
                <w:sz w:val="20"/>
                <w:szCs w:val="20"/>
              </w:rPr>
              <w:t>,</w:t>
            </w:r>
            <w:r w:rsidR="00473259" w:rsidRPr="000A0CF8">
              <w:rPr>
                <w:rFonts w:ascii="Times New Roman" w:hAnsi="Times New Roman"/>
                <w:sz w:val="20"/>
                <w:szCs w:val="20"/>
              </w:rPr>
              <w:t>7</w:t>
            </w:r>
            <w:r w:rsidR="003F03DD" w:rsidRPr="000A0CF8">
              <w:rPr>
                <w:rFonts w:ascii="Times New Roman" w:hAnsi="Times New Roman"/>
                <w:sz w:val="20"/>
                <w:szCs w:val="20"/>
              </w:rPr>
              <w:t xml:space="preserve"> </w:t>
            </w:r>
            <w:r w:rsidRPr="000A0CF8">
              <w:rPr>
                <w:rFonts w:ascii="Times New Roman" w:hAnsi="Times New Roman"/>
                <w:sz w:val="20"/>
                <w:szCs w:val="20"/>
              </w:rPr>
              <w:t xml:space="preserve">тыс. рублей, средства  бюджета Старомеловатского сельского поселения – </w:t>
            </w:r>
            <w:r w:rsidR="00473259" w:rsidRPr="000A0CF8">
              <w:rPr>
                <w:rFonts w:ascii="Times New Roman" w:hAnsi="Times New Roman"/>
                <w:sz w:val="20"/>
                <w:szCs w:val="20"/>
              </w:rPr>
              <w:t>106257,50</w:t>
            </w:r>
            <w:r w:rsidR="003F03DD" w:rsidRPr="000A0CF8">
              <w:rPr>
                <w:rFonts w:ascii="Times New Roman" w:hAnsi="Times New Roman"/>
                <w:sz w:val="20"/>
                <w:szCs w:val="20"/>
              </w:rPr>
              <w:t xml:space="preserve"> </w:t>
            </w:r>
            <w:r w:rsidRPr="000A0CF8">
              <w:rPr>
                <w:rFonts w:ascii="Times New Roman" w:hAnsi="Times New Roman"/>
                <w:sz w:val="20"/>
                <w:szCs w:val="20"/>
              </w:rPr>
              <w:t>тыс. рублей.</w:t>
            </w:r>
          </w:p>
        </w:tc>
      </w:tr>
      <w:tr w:rsidR="00A0075C" w:rsidRPr="000A0CF8" w:rsidTr="00DA4C70">
        <w:trPr>
          <w:trHeight w:val="1"/>
        </w:trPr>
        <w:tc>
          <w:tcPr>
            <w:tcW w:w="3065" w:type="dxa"/>
            <w:vMerge/>
            <w:tcBorders>
              <w:left w:val="single" w:sz="6" w:space="0" w:color="000000"/>
              <w:right w:val="single" w:sz="6" w:space="0" w:color="000000"/>
            </w:tcBorders>
            <w:shd w:val="clear" w:color="000000" w:fill="FFFFFF"/>
            <w:tcMar>
              <w:left w:w="40" w:type="dxa"/>
              <w:right w:w="40" w:type="dxa"/>
            </w:tcMar>
            <w:vAlign w:val="center"/>
          </w:tcPr>
          <w:p w:rsidR="00A0075C" w:rsidRPr="000A0CF8" w:rsidRDefault="00A0075C" w:rsidP="00B93FAC">
            <w:pPr>
              <w:spacing w:line="288" w:lineRule="auto"/>
              <w:ind w:hanging="567"/>
              <w:jc w:val="center"/>
              <w:rPr>
                <w:rFonts w:ascii="Times New Roman" w:eastAsia="Calibri" w:hAnsi="Times New Roman"/>
                <w:sz w:val="20"/>
                <w:szCs w:val="20"/>
              </w:rPr>
            </w:pP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A0075C" w:rsidRPr="000A0CF8" w:rsidRDefault="00A0075C" w:rsidP="00B93FAC">
            <w:pPr>
              <w:rPr>
                <w:rFonts w:ascii="Times New Roman" w:hAnsi="Times New Roman"/>
                <w:sz w:val="20"/>
                <w:szCs w:val="20"/>
              </w:rPr>
            </w:pPr>
            <w:r w:rsidRPr="000A0CF8">
              <w:rPr>
                <w:rFonts w:ascii="Times New Roman" w:hAnsi="Times New Roman"/>
                <w:color w:val="000000"/>
                <w:sz w:val="20"/>
                <w:szCs w:val="20"/>
              </w:rPr>
              <w:t>Год</w:t>
            </w:r>
          </w:p>
        </w:tc>
        <w:tc>
          <w:tcPr>
            <w:tcW w:w="97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A0075C" w:rsidRPr="000A0CF8" w:rsidRDefault="00A0075C" w:rsidP="00F71F3E">
            <w:pPr>
              <w:ind w:firstLine="0"/>
              <w:rPr>
                <w:rFonts w:ascii="Times New Roman" w:hAnsi="Times New Roman"/>
                <w:sz w:val="20"/>
                <w:szCs w:val="20"/>
              </w:rPr>
            </w:pPr>
            <w:r w:rsidRPr="000A0CF8">
              <w:rPr>
                <w:rFonts w:ascii="Times New Roman" w:hAnsi="Times New Roman"/>
                <w:color w:val="000000"/>
                <w:sz w:val="20"/>
                <w:szCs w:val="20"/>
              </w:rPr>
              <w:t>Всего</w:t>
            </w:r>
          </w:p>
        </w:tc>
        <w:tc>
          <w:tcPr>
            <w:tcW w:w="2254" w:type="dxa"/>
            <w:tcBorders>
              <w:top w:val="single" w:sz="6" w:space="0" w:color="000000"/>
              <w:left w:val="single" w:sz="6" w:space="0" w:color="000000"/>
              <w:bottom w:val="single" w:sz="6" w:space="0" w:color="000000"/>
              <w:right w:val="single" w:sz="4" w:space="0" w:color="000000"/>
            </w:tcBorders>
            <w:shd w:val="clear" w:color="auto" w:fill="FFFFFF"/>
            <w:tcMar>
              <w:left w:w="40" w:type="dxa"/>
              <w:right w:w="40" w:type="dxa"/>
            </w:tcMar>
          </w:tcPr>
          <w:p w:rsidR="00A0075C" w:rsidRPr="000A0CF8" w:rsidRDefault="00A0075C" w:rsidP="00D84012">
            <w:pPr>
              <w:ind w:firstLine="0"/>
              <w:jc w:val="center"/>
              <w:rPr>
                <w:rFonts w:ascii="Times New Roman" w:hAnsi="Times New Roman"/>
                <w:sz w:val="20"/>
                <w:szCs w:val="20"/>
              </w:rPr>
            </w:pPr>
            <w:r w:rsidRPr="000A0CF8">
              <w:rPr>
                <w:rFonts w:ascii="Times New Roman" w:hAnsi="Times New Roman"/>
                <w:color w:val="000000"/>
                <w:spacing w:val="-2"/>
                <w:sz w:val="20"/>
                <w:szCs w:val="20"/>
              </w:rPr>
              <w:t>Средства областного и федерального</w:t>
            </w:r>
          </w:p>
          <w:p w:rsidR="00A0075C" w:rsidRPr="000A0CF8" w:rsidRDefault="00A0075C" w:rsidP="00D84012">
            <w:pPr>
              <w:jc w:val="center"/>
              <w:rPr>
                <w:rFonts w:ascii="Times New Roman" w:hAnsi="Times New Roman"/>
                <w:sz w:val="20"/>
                <w:szCs w:val="20"/>
              </w:rPr>
            </w:pPr>
            <w:r w:rsidRPr="000A0CF8">
              <w:rPr>
                <w:rFonts w:ascii="Times New Roman" w:hAnsi="Times New Roman"/>
                <w:color w:val="000000"/>
                <w:spacing w:val="-2"/>
                <w:sz w:val="20"/>
                <w:szCs w:val="20"/>
              </w:rPr>
              <w:t>бюджета</w:t>
            </w:r>
          </w:p>
        </w:tc>
        <w:tc>
          <w:tcPr>
            <w:tcW w:w="2042" w:type="dxa"/>
            <w:tcBorders>
              <w:top w:val="single" w:sz="6" w:space="0" w:color="000000"/>
              <w:left w:val="single" w:sz="4" w:space="0" w:color="000000"/>
              <w:bottom w:val="single" w:sz="6" w:space="0" w:color="000000"/>
              <w:right w:val="single" w:sz="6" w:space="0" w:color="000000"/>
            </w:tcBorders>
            <w:shd w:val="clear" w:color="auto" w:fill="FFFFFF"/>
            <w:tcMar>
              <w:left w:w="40" w:type="dxa"/>
              <w:right w:w="40" w:type="dxa"/>
            </w:tcMar>
          </w:tcPr>
          <w:p w:rsidR="00A0075C" w:rsidRPr="000A0CF8" w:rsidRDefault="00A0075C" w:rsidP="00D84012">
            <w:pPr>
              <w:ind w:firstLine="0"/>
              <w:jc w:val="center"/>
              <w:rPr>
                <w:rFonts w:ascii="Times New Roman" w:hAnsi="Times New Roman"/>
                <w:color w:val="000000"/>
                <w:spacing w:val="-2"/>
                <w:sz w:val="20"/>
                <w:szCs w:val="20"/>
              </w:rPr>
            </w:pPr>
            <w:r w:rsidRPr="000A0CF8">
              <w:rPr>
                <w:rFonts w:ascii="Times New Roman" w:hAnsi="Times New Roman"/>
                <w:color w:val="000000"/>
                <w:spacing w:val="-2"/>
                <w:sz w:val="20"/>
                <w:szCs w:val="20"/>
              </w:rPr>
              <w:t>Бюджет Старомеловатского сельского поселения Петропавловского муниципального района</w:t>
            </w:r>
          </w:p>
          <w:p w:rsidR="00A0075C" w:rsidRPr="000A0CF8" w:rsidRDefault="00A0075C" w:rsidP="00D84012">
            <w:pPr>
              <w:jc w:val="center"/>
              <w:rPr>
                <w:rFonts w:ascii="Times New Roman" w:hAnsi="Times New Roman"/>
                <w:color w:val="000000"/>
                <w:spacing w:val="-2"/>
                <w:sz w:val="20"/>
                <w:szCs w:val="20"/>
              </w:rPr>
            </w:pPr>
          </w:p>
          <w:p w:rsidR="00A0075C" w:rsidRPr="000A0CF8" w:rsidRDefault="00A0075C" w:rsidP="00D84012">
            <w:pPr>
              <w:jc w:val="center"/>
              <w:rPr>
                <w:rFonts w:ascii="Times New Roman" w:hAnsi="Times New Roman"/>
                <w:sz w:val="20"/>
                <w:szCs w:val="20"/>
              </w:rPr>
            </w:pPr>
          </w:p>
        </w:tc>
      </w:tr>
      <w:tr w:rsidR="00A0075C" w:rsidRPr="000A0CF8" w:rsidTr="00DA4C70">
        <w:trPr>
          <w:trHeight w:val="1"/>
        </w:trPr>
        <w:tc>
          <w:tcPr>
            <w:tcW w:w="3065" w:type="dxa"/>
            <w:vMerge/>
            <w:tcBorders>
              <w:left w:val="single" w:sz="6" w:space="0" w:color="000000"/>
              <w:right w:val="single" w:sz="6" w:space="0" w:color="000000"/>
            </w:tcBorders>
            <w:shd w:val="clear" w:color="000000" w:fill="FFFFFF"/>
            <w:tcMar>
              <w:left w:w="40" w:type="dxa"/>
              <w:right w:w="40" w:type="dxa"/>
            </w:tcMar>
            <w:vAlign w:val="center"/>
          </w:tcPr>
          <w:p w:rsidR="00A0075C" w:rsidRPr="000A0CF8" w:rsidRDefault="00A0075C" w:rsidP="00B93FAC">
            <w:pPr>
              <w:spacing w:line="288" w:lineRule="auto"/>
              <w:ind w:hanging="567"/>
              <w:jc w:val="center"/>
              <w:rPr>
                <w:rFonts w:ascii="Times New Roman" w:eastAsia="Calibri" w:hAnsi="Times New Roman"/>
                <w:sz w:val="20"/>
                <w:szCs w:val="20"/>
              </w:rPr>
            </w:pP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A0075C" w:rsidRPr="000A0CF8" w:rsidRDefault="00A0075C" w:rsidP="00B93FAC">
            <w:pPr>
              <w:rPr>
                <w:rFonts w:ascii="Times New Roman" w:hAnsi="Times New Roman"/>
                <w:sz w:val="20"/>
                <w:szCs w:val="20"/>
              </w:rPr>
            </w:pPr>
            <w:r w:rsidRPr="000A0CF8">
              <w:rPr>
                <w:rFonts w:ascii="Times New Roman" w:hAnsi="Times New Roman"/>
                <w:color w:val="000000"/>
                <w:sz w:val="20"/>
                <w:szCs w:val="20"/>
              </w:rPr>
              <w:t>2014</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A0075C" w:rsidRPr="000A0CF8" w:rsidRDefault="00A0075C" w:rsidP="00395FBB">
            <w:pPr>
              <w:ind w:firstLine="0"/>
              <w:rPr>
                <w:rFonts w:ascii="Times New Roman" w:hAnsi="Times New Roman"/>
                <w:color w:val="000000"/>
                <w:sz w:val="20"/>
                <w:szCs w:val="20"/>
              </w:rPr>
            </w:pPr>
            <w:r w:rsidRPr="000A0CF8">
              <w:rPr>
                <w:rFonts w:ascii="Times New Roman" w:hAnsi="Times New Roman"/>
                <w:color w:val="000000"/>
                <w:sz w:val="20"/>
                <w:szCs w:val="20"/>
              </w:rPr>
              <w:t>12423,9</w:t>
            </w:r>
          </w:p>
          <w:p w:rsidR="00A0075C" w:rsidRPr="000A0CF8" w:rsidRDefault="00A0075C" w:rsidP="00395FBB">
            <w:pPr>
              <w:rPr>
                <w:rFonts w:ascii="Times New Roman" w:hAnsi="Times New Roman"/>
                <w:sz w:val="20"/>
                <w:szCs w:val="20"/>
              </w:rPr>
            </w:pP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A0075C" w:rsidRPr="000A0CF8" w:rsidRDefault="00A0075C" w:rsidP="002A7C99">
            <w:pPr>
              <w:jc w:val="center"/>
              <w:rPr>
                <w:rFonts w:ascii="Times New Roman" w:eastAsia="Calibri" w:hAnsi="Times New Roman"/>
                <w:sz w:val="20"/>
                <w:szCs w:val="20"/>
              </w:rPr>
            </w:pPr>
            <w:r w:rsidRPr="000A0CF8">
              <w:rPr>
                <w:rFonts w:ascii="Times New Roman" w:hAnsi="Times New Roman"/>
                <w:color w:val="000000"/>
                <w:sz w:val="20"/>
                <w:szCs w:val="20"/>
              </w:rPr>
              <w:t>2231,8</w:t>
            </w:r>
          </w:p>
        </w:tc>
        <w:tc>
          <w:tcPr>
            <w:tcW w:w="2042"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vAlign w:val="bottom"/>
          </w:tcPr>
          <w:p w:rsidR="00A0075C" w:rsidRPr="000A0CF8" w:rsidRDefault="00A0075C" w:rsidP="002A7C99">
            <w:pPr>
              <w:jc w:val="center"/>
              <w:rPr>
                <w:rFonts w:ascii="Times New Roman" w:hAnsi="Times New Roman"/>
                <w:sz w:val="20"/>
                <w:szCs w:val="20"/>
              </w:rPr>
            </w:pPr>
            <w:r w:rsidRPr="000A0CF8">
              <w:rPr>
                <w:rFonts w:ascii="Times New Roman" w:hAnsi="Times New Roman"/>
                <w:color w:val="000000"/>
                <w:sz w:val="20"/>
                <w:szCs w:val="20"/>
              </w:rPr>
              <w:t>10192,1</w:t>
            </w:r>
          </w:p>
        </w:tc>
      </w:tr>
      <w:tr w:rsidR="00A0075C" w:rsidRPr="000A0CF8" w:rsidTr="00DA4C70">
        <w:trPr>
          <w:trHeight w:val="1"/>
        </w:trPr>
        <w:tc>
          <w:tcPr>
            <w:tcW w:w="3065" w:type="dxa"/>
            <w:vMerge/>
            <w:tcBorders>
              <w:left w:val="single" w:sz="6" w:space="0" w:color="000000"/>
              <w:right w:val="single" w:sz="6" w:space="0" w:color="000000"/>
            </w:tcBorders>
            <w:shd w:val="clear" w:color="000000" w:fill="FFFFFF"/>
            <w:tcMar>
              <w:left w:w="40" w:type="dxa"/>
              <w:right w:w="40" w:type="dxa"/>
            </w:tcMar>
            <w:vAlign w:val="center"/>
          </w:tcPr>
          <w:p w:rsidR="00A0075C" w:rsidRPr="000A0CF8" w:rsidRDefault="00A0075C" w:rsidP="00B93FAC">
            <w:pPr>
              <w:spacing w:line="288" w:lineRule="auto"/>
              <w:ind w:hanging="567"/>
              <w:jc w:val="center"/>
              <w:rPr>
                <w:rFonts w:ascii="Times New Roman" w:eastAsia="Calibri" w:hAnsi="Times New Roman"/>
                <w:sz w:val="20"/>
                <w:szCs w:val="20"/>
              </w:rPr>
            </w:pP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A0075C" w:rsidRPr="000A0CF8" w:rsidRDefault="00A0075C" w:rsidP="00B93FAC">
            <w:pPr>
              <w:rPr>
                <w:rFonts w:ascii="Times New Roman" w:hAnsi="Times New Roman"/>
                <w:sz w:val="20"/>
                <w:szCs w:val="20"/>
              </w:rPr>
            </w:pPr>
            <w:r w:rsidRPr="000A0CF8">
              <w:rPr>
                <w:rFonts w:ascii="Times New Roman" w:hAnsi="Times New Roman"/>
                <w:color w:val="000000"/>
                <w:sz w:val="20"/>
                <w:szCs w:val="20"/>
              </w:rPr>
              <w:t>2015</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A0075C" w:rsidRPr="000A0CF8" w:rsidRDefault="00A0075C" w:rsidP="00395FBB">
            <w:pPr>
              <w:ind w:firstLine="0"/>
              <w:rPr>
                <w:rFonts w:ascii="Times New Roman" w:hAnsi="Times New Roman"/>
                <w:sz w:val="20"/>
                <w:szCs w:val="20"/>
              </w:rPr>
            </w:pPr>
            <w:r w:rsidRPr="000A0CF8">
              <w:rPr>
                <w:rFonts w:ascii="Times New Roman" w:hAnsi="Times New Roman"/>
                <w:color w:val="000000"/>
                <w:sz w:val="20"/>
                <w:szCs w:val="20"/>
              </w:rPr>
              <w:t>7056,6</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A0075C" w:rsidRPr="000A0CF8" w:rsidRDefault="00A0075C" w:rsidP="002A7C99">
            <w:pPr>
              <w:jc w:val="center"/>
              <w:rPr>
                <w:rFonts w:ascii="Times New Roman" w:hAnsi="Times New Roman"/>
                <w:sz w:val="20"/>
                <w:szCs w:val="20"/>
              </w:rPr>
            </w:pPr>
            <w:r w:rsidRPr="000A0CF8">
              <w:rPr>
                <w:rFonts w:ascii="Times New Roman" w:hAnsi="Times New Roman"/>
                <w:color w:val="000000"/>
                <w:sz w:val="20"/>
                <w:szCs w:val="20"/>
              </w:rPr>
              <w:t>435,3</w:t>
            </w:r>
          </w:p>
        </w:tc>
        <w:tc>
          <w:tcPr>
            <w:tcW w:w="2042"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vAlign w:val="bottom"/>
          </w:tcPr>
          <w:p w:rsidR="00A0075C" w:rsidRPr="000A0CF8" w:rsidRDefault="00A0075C" w:rsidP="002A7C99">
            <w:pPr>
              <w:jc w:val="center"/>
              <w:rPr>
                <w:rFonts w:ascii="Times New Roman" w:hAnsi="Times New Roman"/>
                <w:sz w:val="20"/>
                <w:szCs w:val="20"/>
              </w:rPr>
            </w:pPr>
            <w:r w:rsidRPr="000A0CF8">
              <w:rPr>
                <w:rFonts w:ascii="Times New Roman" w:hAnsi="Times New Roman"/>
                <w:color w:val="000000"/>
                <w:sz w:val="20"/>
                <w:szCs w:val="20"/>
              </w:rPr>
              <w:t>6621,3</w:t>
            </w:r>
          </w:p>
        </w:tc>
      </w:tr>
      <w:tr w:rsidR="00A0075C" w:rsidRPr="000A0CF8" w:rsidTr="00DA4C70">
        <w:trPr>
          <w:trHeight w:val="1"/>
        </w:trPr>
        <w:tc>
          <w:tcPr>
            <w:tcW w:w="3065" w:type="dxa"/>
            <w:vMerge/>
            <w:tcBorders>
              <w:left w:val="single" w:sz="6" w:space="0" w:color="000000"/>
              <w:right w:val="single" w:sz="6" w:space="0" w:color="000000"/>
            </w:tcBorders>
            <w:shd w:val="clear" w:color="000000" w:fill="FFFFFF"/>
            <w:tcMar>
              <w:left w:w="40" w:type="dxa"/>
              <w:right w:w="40" w:type="dxa"/>
            </w:tcMar>
            <w:vAlign w:val="center"/>
          </w:tcPr>
          <w:p w:rsidR="00A0075C" w:rsidRPr="000A0CF8" w:rsidRDefault="00A0075C" w:rsidP="00B93FAC">
            <w:pPr>
              <w:spacing w:line="288" w:lineRule="auto"/>
              <w:ind w:hanging="567"/>
              <w:jc w:val="center"/>
              <w:rPr>
                <w:rFonts w:ascii="Times New Roman" w:eastAsia="Calibri" w:hAnsi="Times New Roman"/>
                <w:sz w:val="20"/>
                <w:szCs w:val="20"/>
              </w:rPr>
            </w:pP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A0075C" w:rsidRPr="000A0CF8" w:rsidRDefault="00A0075C" w:rsidP="00B93FAC">
            <w:pPr>
              <w:rPr>
                <w:rFonts w:ascii="Times New Roman" w:hAnsi="Times New Roman"/>
                <w:sz w:val="20"/>
                <w:szCs w:val="20"/>
              </w:rPr>
            </w:pPr>
            <w:r w:rsidRPr="000A0CF8">
              <w:rPr>
                <w:rFonts w:ascii="Times New Roman" w:hAnsi="Times New Roman"/>
                <w:color w:val="000000"/>
                <w:sz w:val="20"/>
                <w:szCs w:val="20"/>
              </w:rPr>
              <w:t>2016</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A0075C" w:rsidRPr="000A0CF8" w:rsidRDefault="00A0075C" w:rsidP="00395FBB">
            <w:pPr>
              <w:ind w:firstLine="0"/>
              <w:rPr>
                <w:rFonts w:ascii="Times New Roman" w:hAnsi="Times New Roman"/>
                <w:sz w:val="20"/>
                <w:szCs w:val="20"/>
              </w:rPr>
            </w:pPr>
            <w:r w:rsidRPr="000A0CF8">
              <w:rPr>
                <w:rFonts w:ascii="Times New Roman" w:hAnsi="Times New Roman"/>
                <w:color w:val="000000"/>
                <w:sz w:val="20"/>
                <w:szCs w:val="20"/>
              </w:rPr>
              <w:t>10345,9</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A0075C" w:rsidRPr="000A0CF8" w:rsidRDefault="00A0075C" w:rsidP="002A7C99">
            <w:pPr>
              <w:jc w:val="center"/>
              <w:rPr>
                <w:rFonts w:ascii="Times New Roman" w:hAnsi="Times New Roman"/>
                <w:sz w:val="20"/>
                <w:szCs w:val="20"/>
              </w:rPr>
            </w:pPr>
            <w:r w:rsidRPr="000A0CF8">
              <w:rPr>
                <w:rFonts w:ascii="Times New Roman" w:hAnsi="Times New Roman"/>
                <w:color w:val="000000"/>
                <w:sz w:val="20"/>
                <w:szCs w:val="20"/>
              </w:rPr>
              <w:t>2924,1</w:t>
            </w:r>
          </w:p>
        </w:tc>
        <w:tc>
          <w:tcPr>
            <w:tcW w:w="2042"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vAlign w:val="bottom"/>
          </w:tcPr>
          <w:p w:rsidR="00A0075C" w:rsidRPr="000A0CF8" w:rsidRDefault="00A0075C" w:rsidP="002A7C99">
            <w:pPr>
              <w:jc w:val="center"/>
              <w:rPr>
                <w:rFonts w:ascii="Times New Roman" w:hAnsi="Times New Roman"/>
                <w:sz w:val="20"/>
                <w:szCs w:val="20"/>
              </w:rPr>
            </w:pPr>
            <w:r w:rsidRPr="000A0CF8">
              <w:rPr>
                <w:rFonts w:ascii="Times New Roman" w:hAnsi="Times New Roman"/>
                <w:color w:val="000000"/>
                <w:sz w:val="20"/>
                <w:szCs w:val="20"/>
              </w:rPr>
              <w:t>7421,8</w:t>
            </w:r>
          </w:p>
        </w:tc>
      </w:tr>
      <w:tr w:rsidR="00A0075C" w:rsidRPr="000A0CF8" w:rsidTr="00DA4C70">
        <w:trPr>
          <w:trHeight w:val="1"/>
        </w:trPr>
        <w:tc>
          <w:tcPr>
            <w:tcW w:w="3065" w:type="dxa"/>
            <w:vMerge/>
            <w:tcBorders>
              <w:left w:val="single" w:sz="6" w:space="0" w:color="000000"/>
              <w:right w:val="single" w:sz="6" w:space="0" w:color="000000"/>
            </w:tcBorders>
            <w:shd w:val="clear" w:color="000000" w:fill="FFFFFF"/>
            <w:tcMar>
              <w:left w:w="40" w:type="dxa"/>
              <w:right w:w="40" w:type="dxa"/>
            </w:tcMar>
            <w:vAlign w:val="center"/>
          </w:tcPr>
          <w:p w:rsidR="00A0075C" w:rsidRPr="000A0CF8" w:rsidRDefault="00A0075C" w:rsidP="00B93FAC">
            <w:pPr>
              <w:spacing w:line="288" w:lineRule="auto"/>
              <w:ind w:hanging="567"/>
              <w:jc w:val="center"/>
              <w:rPr>
                <w:rFonts w:ascii="Times New Roman" w:eastAsia="Calibri" w:hAnsi="Times New Roman"/>
                <w:sz w:val="20"/>
                <w:szCs w:val="20"/>
              </w:rPr>
            </w:pP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A0075C" w:rsidRPr="000A0CF8" w:rsidRDefault="00A0075C" w:rsidP="00B93FAC">
            <w:pPr>
              <w:rPr>
                <w:rFonts w:ascii="Times New Roman" w:hAnsi="Times New Roman"/>
                <w:sz w:val="20"/>
                <w:szCs w:val="20"/>
              </w:rPr>
            </w:pPr>
            <w:r w:rsidRPr="000A0CF8">
              <w:rPr>
                <w:rFonts w:ascii="Times New Roman" w:hAnsi="Times New Roman"/>
                <w:color w:val="000000"/>
                <w:sz w:val="20"/>
                <w:szCs w:val="20"/>
              </w:rPr>
              <w:t>2017</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A0075C" w:rsidRPr="000A0CF8" w:rsidRDefault="00A0075C" w:rsidP="00395FBB">
            <w:pPr>
              <w:ind w:firstLine="0"/>
              <w:rPr>
                <w:rFonts w:ascii="Times New Roman" w:hAnsi="Times New Roman"/>
                <w:sz w:val="20"/>
                <w:szCs w:val="20"/>
              </w:rPr>
            </w:pPr>
            <w:r w:rsidRPr="000A0CF8">
              <w:rPr>
                <w:rFonts w:ascii="Times New Roman" w:hAnsi="Times New Roman"/>
                <w:color w:val="000000"/>
                <w:sz w:val="20"/>
                <w:szCs w:val="20"/>
              </w:rPr>
              <w:t>13571,5</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A0075C" w:rsidRPr="000A0CF8" w:rsidRDefault="00A0075C" w:rsidP="002A7C99">
            <w:pPr>
              <w:jc w:val="center"/>
              <w:rPr>
                <w:rFonts w:ascii="Times New Roman" w:hAnsi="Times New Roman"/>
                <w:sz w:val="20"/>
                <w:szCs w:val="20"/>
              </w:rPr>
            </w:pPr>
            <w:r w:rsidRPr="000A0CF8">
              <w:rPr>
                <w:rFonts w:ascii="Times New Roman" w:hAnsi="Times New Roman"/>
                <w:color w:val="000000"/>
                <w:sz w:val="20"/>
                <w:szCs w:val="20"/>
              </w:rPr>
              <w:t>3986,5</w:t>
            </w:r>
          </w:p>
        </w:tc>
        <w:tc>
          <w:tcPr>
            <w:tcW w:w="2042"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vAlign w:val="bottom"/>
          </w:tcPr>
          <w:p w:rsidR="00A0075C" w:rsidRPr="000A0CF8" w:rsidRDefault="009B2F04" w:rsidP="002A7C99">
            <w:pPr>
              <w:jc w:val="center"/>
              <w:rPr>
                <w:rFonts w:ascii="Times New Roman" w:hAnsi="Times New Roman"/>
                <w:sz w:val="20"/>
                <w:szCs w:val="20"/>
              </w:rPr>
            </w:pPr>
            <w:r w:rsidRPr="000A0CF8">
              <w:rPr>
                <w:rFonts w:ascii="Times New Roman" w:hAnsi="Times New Roman"/>
                <w:color w:val="000000"/>
                <w:sz w:val="20"/>
                <w:szCs w:val="20"/>
              </w:rPr>
              <w:t>9585,0</w:t>
            </w:r>
          </w:p>
        </w:tc>
      </w:tr>
      <w:tr w:rsidR="00A0075C" w:rsidRPr="000A0CF8" w:rsidTr="00DA4C70">
        <w:trPr>
          <w:trHeight w:val="1"/>
        </w:trPr>
        <w:tc>
          <w:tcPr>
            <w:tcW w:w="3065" w:type="dxa"/>
            <w:vMerge/>
            <w:tcBorders>
              <w:left w:val="single" w:sz="6" w:space="0" w:color="000000"/>
              <w:right w:val="single" w:sz="6" w:space="0" w:color="000000"/>
            </w:tcBorders>
            <w:shd w:val="clear" w:color="000000" w:fill="FFFFFF"/>
            <w:tcMar>
              <w:left w:w="40" w:type="dxa"/>
              <w:right w:w="40" w:type="dxa"/>
            </w:tcMar>
            <w:vAlign w:val="center"/>
          </w:tcPr>
          <w:p w:rsidR="00A0075C" w:rsidRPr="000A0CF8" w:rsidRDefault="00A0075C" w:rsidP="00B93FAC">
            <w:pPr>
              <w:spacing w:line="288" w:lineRule="auto"/>
              <w:ind w:hanging="567"/>
              <w:jc w:val="center"/>
              <w:rPr>
                <w:rFonts w:ascii="Times New Roman" w:eastAsia="Calibri" w:hAnsi="Times New Roman"/>
                <w:sz w:val="20"/>
                <w:szCs w:val="20"/>
              </w:rPr>
            </w:pP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A0075C" w:rsidRPr="000A0CF8" w:rsidRDefault="00A0075C" w:rsidP="00B93FAC">
            <w:pPr>
              <w:rPr>
                <w:rFonts w:ascii="Times New Roman" w:hAnsi="Times New Roman"/>
                <w:sz w:val="20"/>
                <w:szCs w:val="20"/>
              </w:rPr>
            </w:pPr>
            <w:r w:rsidRPr="000A0CF8">
              <w:rPr>
                <w:rFonts w:ascii="Times New Roman" w:hAnsi="Times New Roman"/>
                <w:color w:val="000000"/>
                <w:sz w:val="20"/>
                <w:szCs w:val="20"/>
              </w:rPr>
              <w:t>2018</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A0075C" w:rsidRPr="000A0CF8" w:rsidRDefault="0060780C" w:rsidP="00395FBB">
            <w:pPr>
              <w:ind w:firstLine="0"/>
              <w:rPr>
                <w:rFonts w:ascii="Times New Roman" w:hAnsi="Times New Roman"/>
                <w:sz w:val="20"/>
                <w:szCs w:val="20"/>
              </w:rPr>
            </w:pPr>
            <w:r w:rsidRPr="000A0CF8">
              <w:rPr>
                <w:rFonts w:ascii="Times New Roman" w:hAnsi="Times New Roman"/>
                <w:color w:val="000000"/>
                <w:sz w:val="20"/>
                <w:szCs w:val="20"/>
              </w:rPr>
              <w:t>14705,6</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A0075C" w:rsidRPr="000A0CF8" w:rsidRDefault="00A0075C" w:rsidP="002A7C99">
            <w:pPr>
              <w:jc w:val="center"/>
              <w:rPr>
                <w:rFonts w:ascii="Times New Roman" w:hAnsi="Times New Roman"/>
                <w:sz w:val="20"/>
                <w:szCs w:val="20"/>
              </w:rPr>
            </w:pPr>
            <w:r w:rsidRPr="000A0CF8">
              <w:rPr>
                <w:rFonts w:ascii="Times New Roman" w:hAnsi="Times New Roman"/>
                <w:color w:val="000000"/>
                <w:sz w:val="20"/>
                <w:szCs w:val="20"/>
              </w:rPr>
              <w:t>4887,3</w:t>
            </w:r>
          </w:p>
        </w:tc>
        <w:tc>
          <w:tcPr>
            <w:tcW w:w="2042"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vAlign w:val="bottom"/>
          </w:tcPr>
          <w:p w:rsidR="00A0075C" w:rsidRPr="000A0CF8" w:rsidRDefault="0060780C" w:rsidP="002A7C99">
            <w:pPr>
              <w:jc w:val="center"/>
              <w:rPr>
                <w:rFonts w:ascii="Times New Roman" w:hAnsi="Times New Roman"/>
                <w:sz w:val="20"/>
                <w:szCs w:val="20"/>
              </w:rPr>
            </w:pPr>
            <w:r w:rsidRPr="000A0CF8">
              <w:rPr>
                <w:rFonts w:ascii="Times New Roman" w:hAnsi="Times New Roman"/>
                <w:color w:val="000000"/>
                <w:sz w:val="20"/>
                <w:szCs w:val="20"/>
              </w:rPr>
              <w:t>9818,3</w:t>
            </w:r>
          </w:p>
        </w:tc>
      </w:tr>
      <w:tr w:rsidR="00A0075C" w:rsidRPr="000A0CF8" w:rsidTr="00DA4C70">
        <w:trPr>
          <w:trHeight w:val="1"/>
        </w:trPr>
        <w:tc>
          <w:tcPr>
            <w:tcW w:w="3065" w:type="dxa"/>
            <w:vMerge/>
            <w:tcBorders>
              <w:left w:val="single" w:sz="6" w:space="0" w:color="000000"/>
              <w:right w:val="single" w:sz="6" w:space="0" w:color="000000"/>
            </w:tcBorders>
            <w:shd w:val="clear" w:color="000000" w:fill="FFFFFF"/>
            <w:tcMar>
              <w:left w:w="40" w:type="dxa"/>
              <w:right w:w="40" w:type="dxa"/>
            </w:tcMar>
            <w:vAlign w:val="center"/>
          </w:tcPr>
          <w:p w:rsidR="00A0075C" w:rsidRPr="000A0CF8" w:rsidRDefault="00A0075C" w:rsidP="00B93FAC">
            <w:pPr>
              <w:spacing w:line="288" w:lineRule="auto"/>
              <w:ind w:hanging="567"/>
              <w:jc w:val="center"/>
              <w:rPr>
                <w:rFonts w:ascii="Times New Roman" w:eastAsia="Calibri" w:hAnsi="Times New Roman"/>
                <w:sz w:val="20"/>
                <w:szCs w:val="20"/>
              </w:rPr>
            </w:pP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A0075C" w:rsidRPr="000A0CF8" w:rsidRDefault="00A0075C" w:rsidP="00B93FAC">
            <w:pPr>
              <w:rPr>
                <w:rFonts w:ascii="Times New Roman" w:hAnsi="Times New Roman"/>
                <w:sz w:val="20"/>
                <w:szCs w:val="20"/>
              </w:rPr>
            </w:pPr>
            <w:r w:rsidRPr="000A0CF8">
              <w:rPr>
                <w:rFonts w:ascii="Times New Roman" w:hAnsi="Times New Roman"/>
                <w:color w:val="000000"/>
                <w:sz w:val="20"/>
                <w:szCs w:val="20"/>
              </w:rPr>
              <w:t>2019</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A0075C" w:rsidRPr="000A0CF8" w:rsidRDefault="00A0075C" w:rsidP="00395FBB">
            <w:pPr>
              <w:ind w:firstLine="0"/>
              <w:rPr>
                <w:rFonts w:ascii="Times New Roman" w:hAnsi="Times New Roman"/>
                <w:sz w:val="20"/>
                <w:szCs w:val="20"/>
              </w:rPr>
            </w:pPr>
            <w:r w:rsidRPr="000A0CF8">
              <w:rPr>
                <w:rFonts w:ascii="Times New Roman" w:hAnsi="Times New Roman"/>
                <w:color w:val="000000"/>
                <w:sz w:val="20"/>
                <w:szCs w:val="20"/>
              </w:rPr>
              <w:t>26415,8</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A0075C" w:rsidRPr="000A0CF8" w:rsidRDefault="00A0075C" w:rsidP="002A7C99">
            <w:pPr>
              <w:jc w:val="center"/>
              <w:rPr>
                <w:rFonts w:ascii="Times New Roman" w:hAnsi="Times New Roman"/>
                <w:sz w:val="20"/>
                <w:szCs w:val="20"/>
              </w:rPr>
            </w:pPr>
            <w:r w:rsidRPr="000A0CF8">
              <w:rPr>
                <w:rFonts w:ascii="Times New Roman" w:hAnsi="Times New Roman"/>
                <w:sz w:val="20"/>
                <w:szCs w:val="20"/>
              </w:rPr>
              <w:t>16248,7</w:t>
            </w:r>
          </w:p>
        </w:tc>
        <w:tc>
          <w:tcPr>
            <w:tcW w:w="2042"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vAlign w:val="bottom"/>
          </w:tcPr>
          <w:p w:rsidR="00A0075C" w:rsidRPr="000A0CF8" w:rsidRDefault="009B2F04" w:rsidP="002A7C99">
            <w:pPr>
              <w:jc w:val="center"/>
              <w:rPr>
                <w:rFonts w:ascii="Times New Roman" w:hAnsi="Times New Roman"/>
                <w:sz w:val="20"/>
                <w:szCs w:val="20"/>
              </w:rPr>
            </w:pPr>
            <w:r w:rsidRPr="000A0CF8">
              <w:rPr>
                <w:rFonts w:ascii="Times New Roman" w:hAnsi="Times New Roman"/>
                <w:sz w:val="20"/>
                <w:szCs w:val="20"/>
              </w:rPr>
              <w:t>10167,1</w:t>
            </w:r>
          </w:p>
        </w:tc>
      </w:tr>
      <w:tr w:rsidR="00A0075C" w:rsidRPr="000A0CF8" w:rsidTr="00DA4C70">
        <w:trPr>
          <w:trHeight w:val="1"/>
        </w:trPr>
        <w:tc>
          <w:tcPr>
            <w:tcW w:w="3065" w:type="dxa"/>
            <w:vMerge/>
            <w:tcBorders>
              <w:left w:val="single" w:sz="6" w:space="0" w:color="000000"/>
              <w:right w:val="single" w:sz="6" w:space="0" w:color="000000"/>
            </w:tcBorders>
            <w:shd w:val="clear" w:color="000000" w:fill="FFFFFF"/>
            <w:tcMar>
              <w:left w:w="40" w:type="dxa"/>
              <w:right w:w="40" w:type="dxa"/>
            </w:tcMar>
            <w:vAlign w:val="center"/>
          </w:tcPr>
          <w:p w:rsidR="00A0075C" w:rsidRPr="000A0CF8" w:rsidRDefault="00A0075C" w:rsidP="00B93FAC">
            <w:pPr>
              <w:spacing w:line="288" w:lineRule="auto"/>
              <w:ind w:hanging="567"/>
              <w:jc w:val="center"/>
              <w:rPr>
                <w:rFonts w:ascii="Times New Roman" w:eastAsia="Calibri" w:hAnsi="Times New Roman"/>
                <w:sz w:val="20"/>
                <w:szCs w:val="20"/>
              </w:rPr>
            </w:pP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A0075C" w:rsidRPr="000A0CF8" w:rsidRDefault="00A0075C" w:rsidP="00B93FAC">
            <w:pPr>
              <w:rPr>
                <w:rFonts w:ascii="Times New Roman" w:hAnsi="Times New Roman"/>
                <w:sz w:val="20"/>
                <w:szCs w:val="20"/>
              </w:rPr>
            </w:pPr>
            <w:r w:rsidRPr="000A0CF8">
              <w:rPr>
                <w:rFonts w:ascii="Times New Roman" w:hAnsi="Times New Roman"/>
                <w:color w:val="000000"/>
                <w:sz w:val="20"/>
                <w:szCs w:val="20"/>
              </w:rPr>
              <w:t>2020</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A0075C" w:rsidRPr="000A0CF8" w:rsidRDefault="00A0075C" w:rsidP="00395FBB">
            <w:pPr>
              <w:ind w:firstLine="0"/>
              <w:rPr>
                <w:rFonts w:ascii="Times New Roman" w:eastAsia="Calibri" w:hAnsi="Times New Roman"/>
                <w:sz w:val="20"/>
                <w:szCs w:val="20"/>
              </w:rPr>
            </w:pPr>
            <w:r w:rsidRPr="000A0CF8">
              <w:rPr>
                <w:rFonts w:ascii="Times New Roman" w:eastAsia="Calibri" w:hAnsi="Times New Roman"/>
                <w:sz w:val="20"/>
                <w:szCs w:val="20"/>
              </w:rPr>
              <w:t>24387,7</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A0075C" w:rsidRPr="000A0CF8" w:rsidRDefault="00A0075C" w:rsidP="002A7C99">
            <w:pPr>
              <w:jc w:val="center"/>
              <w:rPr>
                <w:rFonts w:ascii="Times New Roman" w:eastAsia="Calibri" w:hAnsi="Times New Roman"/>
                <w:sz w:val="20"/>
                <w:szCs w:val="20"/>
              </w:rPr>
            </w:pPr>
            <w:r w:rsidRPr="000A0CF8">
              <w:rPr>
                <w:rFonts w:ascii="Times New Roman" w:eastAsia="Calibri" w:hAnsi="Times New Roman"/>
                <w:sz w:val="20"/>
                <w:szCs w:val="20"/>
              </w:rPr>
              <w:t>13416,5</w:t>
            </w:r>
          </w:p>
        </w:tc>
        <w:tc>
          <w:tcPr>
            <w:tcW w:w="2042"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vAlign w:val="bottom"/>
          </w:tcPr>
          <w:p w:rsidR="00A0075C" w:rsidRPr="000A0CF8" w:rsidRDefault="00A0075C" w:rsidP="002A7C99">
            <w:pPr>
              <w:jc w:val="center"/>
              <w:rPr>
                <w:rFonts w:ascii="Times New Roman" w:hAnsi="Times New Roman"/>
                <w:sz w:val="20"/>
                <w:szCs w:val="20"/>
              </w:rPr>
            </w:pPr>
            <w:r w:rsidRPr="000A0CF8">
              <w:rPr>
                <w:rFonts w:ascii="Times New Roman" w:hAnsi="Times New Roman"/>
                <w:sz w:val="20"/>
                <w:szCs w:val="20"/>
              </w:rPr>
              <w:t>10971,2</w:t>
            </w:r>
          </w:p>
        </w:tc>
      </w:tr>
      <w:tr w:rsidR="00A0075C" w:rsidRPr="000A0CF8" w:rsidTr="00DA4C70">
        <w:trPr>
          <w:trHeight w:val="1"/>
        </w:trPr>
        <w:tc>
          <w:tcPr>
            <w:tcW w:w="3065" w:type="dxa"/>
            <w:vMerge/>
            <w:tcBorders>
              <w:left w:val="single" w:sz="6" w:space="0" w:color="000000"/>
              <w:right w:val="single" w:sz="6" w:space="0" w:color="000000"/>
            </w:tcBorders>
            <w:shd w:val="clear" w:color="auto" w:fill="FFFFFF"/>
            <w:tcMar>
              <w:left w:w="40" w:type="dxa"/>
              <w:right w:w="40" w:type="dxa"/>
            </w:tcMar>
          </w:tcPr>
          <w:p w:rsidR="00A0075C" w:rsidRPr="000A0CF8" w:rsidRDefault="00A0075C" w:rsidP="00B93FAC">
            <w:pPr>
              <w:rPr>
                <w:rFonts w:ascii="Times New Roman" w:eastAsia="Calibri" w:hAnsi="Times New Roman"/>
                <w:sz w:val="20"/>
                <w:szCs w:val="20"/>
              </w:rPr>
            </w:pP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A0075C" w:rsidRPr="000A0CF8" w:rsidRDefault="00A0075C" w:rsidP="00B93FAC">
            <w:pPr>
              <w:rPr>
                <w:rFonts w:ascii="Times New Roman" w:hAnsi="Times New Roman"/>
                <w:sz w:val="20"/>
                <w:szCs w:val="20"/>
              </w:rPr>
            </w:pPr>
            <w:r w:rsidRPr="000A0CF8">
              <w:rPr>
                <w:rFonts w:ascii="Times New Roman" w:hAnsi="Times New Roman"/>
                <w:color w:val="000000"/>
                <w:sz w:val="20"/>
                <w:szCs w:val="20"/>
              </w:rPr>
              <w:t>2021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A0075C" w:rsidRPr="000A0CF8" w:rsidRDefault="00A0075C" w:rsidP="00395FBB">
            <w:pPr>
              <w:ind w:firstLine="0"/>
              <w:rPr>
                <w:rFonts w:ascii="Times New Roman" w:eastAsia="Calibri" w:hAnsi="Times New Roman"/>
                <w:sz w:val="20"/>
                <w:szCs w:val="20"/>
              </w:rPr>
            </w:pPr>
            <w:r w:rsidRPr="000A0CF8">
              <w:rPr>
                <w:rFonts w:ascii="Times New Roman" w:hAnsi="Times New Roman"/>
                <w:sz w:val="20"/>
                <w:szCs w:val="20"/>
              </w:rPr>
              <w:t xml:space="preserve">20 145,8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A0075C" w:rsidRPr="000A0CF8" w:rsidRDefault="00A0075C" w:rsidP="002A7C99">
            <w:pPr>
              <w:jc w:val="center"/>
              <w:rPr>
                <w:rFonts w:ascii="Times New Roman" w:eastAsia="Calibri" w:hAnsi="Times New Roman"/>
                <w:sz w:val="20"/>
                <w:szCs w:val="20"/>
              </w:rPr>
            </w:pPr>
            <w:r w:rsidRPr="000A0CF8">
              <w:rPr>
                <w:rFonts w:ascii="Times New Roman" w:eastAsia="Calibri" w:hAnsi="Times New Roman"/>
                <w:sz w:val="20"/>
                <w:szCs w:val="20"/>
              </w:rPr>
              <w:t>9136,1</w:t>
            </w:r>
          </w:p>
        </w:tc>
        <w:tc>
          <w:tcPr>
            <w:tcW w:w="2042"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vAlign w:val="bottom"/>
          </w:tcPr>
          <w:p w:rsidR="00A0075C" w:rsidRPr="000A0CF8" w:rsidRDefault="00A0075C" w:rsidP="002A7C99">
            <w:pPr>
              <w:jc w:val="center"/>
              <w:rPr>
                <w:rFonts w:ascii="Times New Roman" w:eastAsia="Calibri" w:hAnsi="Times New Roman"/>
                <w:sz w:val="20"/>
                <w:szCs w:val="20"/>
              </w:rPr>
            </w:pPr>
            <w:r w:rsidRPr="000A0CF8">
              <w:rPr>
                <w:rFonts w:ascii="Times New Roman" w:eastAsia="Calibri" w:hAnsi="Times New Roman"/>
                <w:sz w:val="20"/>
                <w:szCs w:val="20"/>
              </w:rPr>
              <w:t>11009,7</w:t>
            </w:r>
          </w:p>
        </w:tc>
      </w:tr>
      <w:tr w:rsidR="00A0075C" w:rsidRPr="000A0CF8" w:rsidTr="00A107A5">
        <w:trPr>
          <w:trHeight w:val="1"/>
        </w:trPr>
        <w:tc>
          <w:tcPr>
            <w:tcW w:w="3065" w:type="dxa"/>
            <w:vMerge/>
            <w:tcBorders>
              <w:left w:val="single" w:sz="6" w:space="0" w:color="000000"/>
              <w:right w:val="single" w:sz="6" w:space="0" w:color="000000"/>
            </w:tcBorders>
            <w:shd w:val="clear" w:color="auto" w:fill="FFFFFF"/>
            <w:tcMar>
              <w:left w:w="40" w:type="dxa"/>
              <w:right w:w="40" w:type="dxa"/>
            </w:tcMar>
          </w:tcPr>
          <w:p w:rsidR="00A0075C" w:rsidRPr="000A0CF8" w:rsidRDefault="00A0075C" w:rsidP="00B93FAC">
            <w:pPr>
              <w:rPr>
                <w:rFonts w:ascii="Times New Roman" w:eastAsia="Calibri" w:hAnsi="Times New Roman"/>
                <w:sz w:val="20"/>
                <w:szCs w:val="20"/>
              </w:rPr>
            </w:pP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A0075C" w:rsidRPr="000A0CF8" w:rsidRDefault="00A0075C" w:rsidP="00B93FAC">
            <w:pPr>
              <w:rPr>
                <w:rFonts w:ascii="Times New Roman" w:hAnsi="Times New Roman"/>
                <w:sz w:val="20"/>
                <w:szCs w:val="20"/>
              </w:rPr>
            </w:pPr>
            <w:r w:rsidRPr="000A0CF8">
              <w:rPr>
                <w:rFonts w:ascii="Times New Roman" w:hAnsi="Times New Roman"/>
                <w:color w:val="000000"/>
                <w:sz w:val="20"/>
                <w:szCs w:val="20"/>
              </w:rPr>
              <w:t>2022</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A0075C" w:rsidRPr="000A0CF8" w:rsidRDefault="0060780C" w:rsidP="00395FBB">
            <w:pPr>
              <w:ind w:firstLine="0"/>
              <w:rPr>
                <w:rFonts w:ascii="Times New Roman" w:eastAsia="Calibri" w:hAnsi="Times New Roman"/>
                <w:sz w:val="20"/>
                <w:szCs w:val="20"/>
              </w:rPr>
            </w:pPr>
            <w:r w:rsidRPr="000A0CF8">
              <w:rPr>
                <w:rFonts w:ascii="Times New Roman" w:eastAsia="Calibri" w:hAnsi="Times New Roman"/>
                <w:sz w:val="20"/>
                <w:szCs w:val="20"/>
              </w:rPr>
              <w:t>25506,7</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A0075C" w:rsidRPr="000A0CF8" w:rsidRDefault="0060780C" w:rsidP="002A7C99">
            <w:pPr>
              <w:jc w:val="center"/>
              <w:rPr>
                <w:rFonts w:ascii="Times New Roman" w:eastAsia="Calibri" w:hAnsi="Times New Roman"/>
                <w:sz w:val="20"/>
                <w:szCs w:val="20"/>
              </w:rPr>
            </w:pPr>
            <w:r w:rsidRPr="000A0CF8">
              <w:rPr>
                <w:rFonts w:ascii="Times New Roman" w:eastAsia="Calibri" w:hAnsi="Times New Roman"/>
                <w:sz w:val="20"/>
                <w:szCs w:val="20"/>
              </w:rPr>
              <w:t>12387,9</w:t>
            </w:r>
          </w:p>
        </w:tc>
        <w:tc>
          <w:tcPr>
            <w:tcW w:w="2042"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vAlign w:val="bottom"/>
          </w:tcPr>
          <w:p w:rsidR="00A0075C" w:rsidRPr="000A0CF8" w:rsidRDefault="0060780C" w:rsidP="002A7C99">
            <w:pPr>
              <w:jc w:val="center"/>
              <w:rPr>
                <w:rFonts w:ascii="Times New Roman" w:eastAsia="Calibri" w:hAnsi="Times New Roman"/>
                <w:sz w:val="20"/>
                <w:szCs w:val="20"/>
              </w:rPr>
            </w:pPr>
            <w:r w:rsidRPr="000A0CF8">
              <w:rPr>
                <w:rFonts w:ascii="Times New Roman" w:eastAsia="Calibri" w:hAnsi="Times New Roman"/>
                <w:sz w:val="20"/>
                <w:szCs w:val="20"/>
              </w:rPr>
              <w:t>13118,8</w:t>
            </w:r>
          </w:p>
        </w:tc>
      </w:tr>
      <w:tr w:rsidR="00A0075C" w:rsidRPr="000A0CF8" w:rsidTr="00A107A5">
        <w:trPr>
          <w:trHeight w:val="1"/>
        </w:trPr>
        <w:tc>
          <w:tcPr>
            <w:tcW w:w="3065" w:type="dxa"/>
            <w:vMerge/>
            <w:tcBorders>
              <w:left w:val="single" w:sz="6" w:space="0" w:color="000000"/>
              <w:right w:val="single" w:sz="6" w:space="0" w:color="000000"/>
            </w:tcBorders>
            <w:shd w:val="clear" w:color="auto" w:fill="FFFFFF"/>
            <w:tcMar>
              <w:left w:w="40" w:type="dxa"/>
              <w:right w:w="40" w:type="dxa"/>
            </w:tcMar>
          </w:tcPr>
          <w:p w:rsidR="00A0075C" w:rsidRPr="000A0CF8" w:rsidRDefault="00A0075C" w:rsidP="00B93FAC">
            <w:pPr>
              <w:rPr>
                <w:rFonts w:ascii="Times New Roman" w:eastAsia="Calibri" w:hAnsi="Times New Roman"/>
                <w:sz w:val="20"/>
                <w:szCs w:val="20"/>
              </w:rPr>
            </w:pP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A0075C" w:rsidRPr="000A0CF8" w:rsidRDefault="00A0075C" w:rsidP="00B93FAC">
            <w:pPr>
              <w:rPr>
                <w:rFonts w:ascii="Times New Roman" w:hAnsi="Times New Roman"/>
                <w:color w:val="000000"/>
                <w:sz w:val="20"/>
                <w:szCs w:val="20"/>
              </w:rPr>
            </w:pPr>
            <w:r w:rsidRPr="000A0CF8">
              <w:rPr>
                <w:rFonts w:ascii="Times New Roman" w:hAnsi="Times New Roman"/>
                <w:color w:val="000000"/>
                <w:sz w:val="20"/>
                <w:szCs w:val="20"/>
              </w:rPr>
              <w:t>2023</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A0075C" w:rsidRPr="000A0CF8" w:rsidRDefault="0060780C" w:rsidP="00395FBB">
            <w:pPr>
              <w:ind w:firstLine="0"/>
              <w:rPr>
                <w:rFonts w:ascii="Times New Roman" w:eastAsia="Calibri" w:hAnsi="Times New Roman"/>
                <w:sz w:val="20"/>
                <w:szCs w:val="20"/>
              </w:rPr>
            </w:pPr>
            <w:r w:rsidRPr="000A0CF8">
              <w:rPr>
                <w:rFonts w:ascii="Times New Roman" w:eastAsia="Calibri" w:hAnsi="Times New Roman"/>
                <w:sz w:val="20"/>
                <w:szCs w:val="20"/>
              </w:rPr>
              <w:t>17052,8</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A0075C" w:rsidRPr="000A0CF8" w:rsidRDefault="0060780C" w:rsidP="002A7C99">
            <w:pPr>
              <w:jc w:val="center"/>
              <w:rPr>
                <w:rFonts w:ascii="Times New Roman" w:eastAsia="Calibri" w:hAnsi="Times New Roman"/>
                <w:sz w:val="20"/>
                <w:szCs w:val="20"/>
              </w:rPr>
            </w:pPr>
            <w:r w:rsidRPr="000A0CF8">
              <w:rPr>
                <w:rFonts w:ascii="Times New Roman" w:eastAsia="Calibri" w:hAnsi="Times New Roman"/>
                <w:sz w:val="20"/>
                <w:szCs w:val="20"/>
              </w:rPr>
              <w:t>7984,3</w:t>
            </w:r>
          </w:p>
        </w:tc>
        <w:tc>
          <w:tcPr>
            <w:tcW w:w="2042"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vAlign w:val="bottom"/>
          </w:tcPr>
          <w:p w:rsidR="00A0075C" w:rsidRPr="000A0CF8" w:rsidRDefault="0060780C" w:rsidP="002A7C99">
            <w:pPr>
              <w:jc w:val="center"/>
              <w:rPr>
                <w:rFonts w:ascii="Times New Roman" w:eastAsia="Calibri" w:hAnsi="Times New Roman"/>
                <w:sz w:val="20"/>
                <w:szCs w:val="20"/>
              </w:rPr>
            </w:pPr>
            <w:r w:rsidRPr="000A0CF8">
              <w:rPr>
                <w:rFonts w:ascii="Times New Roman" w:eastAsia="Calibri" w:hAnsi="Times New Roman"/>
                <w:sz w:val="20"/>
                <w:szCs w:val="20"/>
              </w:rPr>
              <w:t>9068,5</w:t>
            </w:r>
          </w:p>
        </w:tc>
      </w:tr>
      <w:tr w:rsidR="00A0075C" w:rsidRPr="000A0CF8" w:rsidTr="00FE3A1E">
        <w:trPr>
          <w:trHeight w:val="1"/>
        </w:trPr>
        <w:tc>
          <w:tcPr>
            <w:tcW w:w="3065" w:type="dxa"/>
            <w:vMerge/>
            <w:tcBorders>
              <w:left w:val="single" w:sz="6" w:space="0" w:color="000000"/>
              <w:right w:val="single" w:sz="6" w:space="0" w:color="000000"/>
            </w:tcBorders>
            <w:shd w:val="clear" w:color="auto" w:fill="FFFFFF"/>
            <w:tcMar>
              <w:left w:w="40" w:type="dxa"/>
              <w:right w:w="40" w:type="dxa"/>
            </w:tcMar>
          </w:tcPr>
          <w:p w:rsidR="00A0075C" w:rsidRPr="000A0CF8" w:rsidRDefault="00A0075C" w:rsidP="00B93FAC">
            <w:pPr>
              <w:rPr>
                <w:rFonts w:ascii="Times New Roman" w:eastAsia="Calibri" w:hAnsi="Times New Roman"/>
                <w:sz w:val="20"/>
                <w:szCs w:val="20"/>
              </w:rPr>
            </w:pP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A0075C" w:rsidRPr="000A0CF8" w:rsidRDefault="00A0075C" w:rsidP="00B93FAC">
            <w:pPr>
              <w:rPr>
                <w:rFonts w:ascii="Times New Roman" w:hAnsi="Times New Roman"/>
                <w:color w:val="000000"/>
                <w:sz w:val="20"/>
                <w:szCs w:val="20"/>
              </w:rPr>
            </w:pPr>
            <w:r w:rsidRPr="000A0CF8">
              <w:rPr>
                <w:rFonts w:ascii="Times New Roman" w:hAnsi="Times New Roman"/>
                <w:color w:val="000000"/>
                <w:sz w:val="20"/>
                <w:szCs w:val="20"/>
              </w:rPr>
              <w:t>2024</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A0075C" w:rsidRPr="000A0CF8" w:rsidRDefault="008F42E3" w:rsidP="00395FBB">
            <w:pPr>
              <w:ind w:firstLine="0"/>
              <w:rPr>
                <w:rFonts w:ascii="Times New Roman" w:eastAsia="Calibri" w:hAnsi="Times New Roman"/>
                <w:sz w:val="20"/>
                <w:szCs w:val="20"/>
              </w:rPr>
            </w:pPr>
            <w:r w:rsidRPr="000A0CF8">
              <w:rPr>
                <w:rFonts w:ascii="Times New Roman" w:eastAsia="Calibri" w:hAnsi="Times New Roman"/>
                <w:sz w:val="20"/>
                <w:szCs w:val="20"/>
              </w:rPr>
              <w:t>11752,8</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A0075C" w:rsidRPr="000A0CF8" w:rsidRDefault="008F42E3" w:rsidP="002A7C99">
            <w:pPr>
              <w:jc w:val="center"/>
              <w:rPr>
                <w:rFonts w:ascii="Times New Roman" w:eastAsia="Calibri" w:hAnsi="Times New Roman"/>
                <w:sz w:val="20"/>
                <w:szCs w:val="20"/>
              </w:rPr>
            </w:pPr>
            <w:r w:rsidRPr="000A0CF8">
              <w:rPr>
                <w:rFonts w:ascii="Times New Roman" w:eastAsia="Calibri" w:hAnsi="Times New Roman"/>
                <w:sz w:val="20"/>
                <w:szCs w:val="20"/>
              </w:rPr>
              <w:t>1327,0</w:t>
            </w:r>
          </w:p>
        </w:tc>
        <w:tc>
          <w:tcPr>
            <w:tcW w:w="2042"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vAlign w:val="bottom"/>
          </w:tcPr>
          <w:p w:rsidR="00A0075C" w:rsidRPr="000A0CF8" w:rsidRDefault="008F42E3" w:rsidP="002A7C99">
            <w:pPr>
              <w:jc w:val="center"/>
              <w:rPr>
                <w:rFonts w:ascii="Times New Roman" w:eastAsia="Calibri" w:hAnsi="Times New Roman"/>
                <w:sz w:val="20"/>
                <w:szCs w:val="20"/>
              </w:rPr>
            </w:pPr>
            <w:r w:rsidRPr="000A0CF8">
              <w:rPr>
                <w:rFonts w:ascii="Times New Roman" w:eastAsia="Calibri" w:hAnsi="Times New Roman"/>
                <w:sz w:val="20"/>
                <w:szCs w:val="20"/>
              </w:rPr>
              <w:t>10425,8</w:t>
            </w:r>
          </w:p>
        </w:tc>
      </w:tr>
      <w:tr w:rsidR="002A7C99" w:rsidRPr="000A0CF8" w:rsidTr="004D25E2">
        <w:trPr>
          <w:trHeight w:val="1"/>
        </w:trPr>
        <w:tc>
          <w:tcPr>
            <w:tcW w:w="3065" w:type="dxa"/>
            <w:vMerge/>
            <w:tcBorders>
              <w:left w:val="single" w:sz="6" w:space="0" w:color="000000"/>
              <w:right w:val="single" w:sz="6" w:space="0" w:color="000000"/>
            </w:tcBorders>
            <w:shd w:val="clear" w:color="auto" w:fill="FFFFFF"/>
            <w:tcMar>
              <w:left w:w="40" w:type="dxa"/>
              <w:right w:w="40" w:type="dxa"/>
            </w:tcMar>
          </w:tcPr>
          <w:p w:rsidR="002A7C99" w:rsidRPr="000A0CF8" w:rsidRDefault="002A7C99" w:rsidP="00B93FAC">
            <w:pPr>
              <w:rPr>
                <w:rFonts w:ascii="Times New Roman" w:eastAsia="Calibri" w:hAnsi="Times New Roman"/>
                <w:sz w:val="20"/>
                <w:szCs w:val="20"/>
              </w:rPr>
            </w:pP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2A7C99" w:rsidRPr="000A0CF8" w:rsidRDefault="002A7C99" w:rsidP="00B93FAC">
            <w:pPr>
              <w:rPr>
                <w:rFonts w:ascii="Times New Roman" w:hAnsi="Times New Roman"/>
                <w:color w:val="000000"/>
                <w:sz w:val="20"/>
                <w:szCs w:val="20"/>
              </w:rPr>
            </w:pPr>
            <w:r w:rsidRPr="000A0CF8">
              <w:rPr>
                <w:rFonts w:ascii="Times New Roman" w:hAnsi="Times New Roman"/>
                <w:color w:val="000000"/>
                <w:sz w:val="20"/>
                <w:szCs w:val="20"/>
              </w:rPr>
              <w:t>2025</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2A7C99" w:rsidRPr="000A0CF8" w:rsidRDefault="002A7C99" w:rsidP="004D25E2">
            <w:pPr>
              <w:ind w:firstLine="0"/>
              <w:jc w:val="center"/>
              <w:rPr>
                <w:rFonts w:ascii="Times New Roman" w:eastAsia="Calibri" w:hAnsi="Times New Roman"/>
                <w:sz w:val="20"/>
                <w:szCs w:val="20"/>
              </w:rPr>
            </w:pPr>
            <w:r w:rsidRPr="000A0CF8">
              <w:rPr>
                <w:rFonts w:ascii="Times New Roman" w:eastAsia="Calibri" w:hAnsi="Times New Roman"/>
                <w:sz w:val="20"/>
                <w:szCs w:val="20"/>
              </w:rPr>
              <w:t>9216,7</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2A7C99" w:rsidRPr="000A0CF8" w:rsidRDefault="002A7C99" w:rsidP="002A7C99">
            <w:pPr>
              <w:jc w:val="center"/>
              <w:rPr>
                <w:rFonts w:ascii="Times New Roman" w:eastAsia="Calibri" w:hAnsi="Times New Roman"/>
                <w:sz w:val="20"/>
                <w:szCs w:val="20"/>
              </w:rPr>
            </w:pPr>
            <w:r w:rsidRPr="000A0CF8">
              <w:rPr>
                <w:rFonts w:ascii="Times New Roman" w:eastAsia="Calibri" w:hAnsi="Times New Roman"/>
                <w:sz w:val="20"/>
                <w:szCs w:val="20"/>
              </w:rPr>
              <w:t>273,6</w:t>
            </w:r>
          </w:p>
        </w:tc>
        <w:tc>
          <w:tcPr>
            <w:tcW w:w="2042"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2A7C99" w:rsidRPr="000A0CF8" w:rsidRDefault="002A7C99" w:rsidP="002A7C99">
            <w:pPr>
              <w:jc w:val="center"/>
              <w:rPr>
                <w:rFonts w:ascii="Times New Roman" w:eastAsia="Calibri" w:hAnsi="Times New Roman"/>
                <w:sz w:val="20"/>
                <w:szCs w:val="20"/>
              </w:rPr>
            </w:pPr>
            <w:r w:rsidRPr="000A0CF8">
              <w:rPr>
                <w:rFonts w:ascii="Times New Roman" w:eastAsia="Calibri" w:hAnsi="Times New Roman"/>
                <w:sz w:val="20"/>
                <w:szCs w:val="20"/>
              </w:rPr>
              <w:t>8943,1</w:t>
            </w:r>
          </w:p>
        </w:tc>
      </w:tr>
      <w:tr w:rsidR="002A7C99" w:rsidRPr="000A0CF8" w:rsidTr="004D25E2">
        <w:trPr>
          <w:trHeight w:val="1"/>
        </w:trPr>
        <w:tc>
          <w:tcPr>
            <w:tcW w:w="3065" w:type="dxa"/>
            <w:vMerge/>
            <w:tcBorders>
              <w:left w:val="single" w:sz="6" w:space="0" w:color="000000"/>
              <w:right w:val="single" w:sz="6" w:space="0" w:color="000000"/>
            </w:tcBorders>
            <w:shd w:val="clear" w:color="auto" w:fill="FFFFFF"/>
            <w:tcMar>
              <w:left w:w="40" w:type="dxa"/>
              <w:right w:w="40" w:type="dxa"/>
            </w:tcMar>
          </w:tcPr>
          <w:p w:rsidR="002A7C99" w:rsidRPr="000A0CF8" w:rsidRDefault="002A7C99" w:rsidP="00B93FAC">
            <w:pPr>
              <w:rPr>
                <w:rFonts w:ascii="Times New Roman" w:eastAsia="Calibri" w:hAnsi="Times New Roman"/>
                <w:sz w:val="20"/>
                <w:szCs w:val="20"/>
              </w:rPr>
            </w:pP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2A7C99" w:rsidRPr="000A0CF8" w:rsidRDefault="002A7C99" w:rsidP="00B93FAC">
            <w:pPr>
              <w:rPr>
                <w:rFonts w:ascii="Times New Roman" w:hAnsi="Times New Roman"/>
                <w:color w:val="000000"/>
                <w:sz w:val="20"/>
                <w:szCs w:val="20"/>
              </w:rPr>
            </w:pPr>
            <w:r w:rsidRPr="000A0CF8">
              <w:rPr>
                <w:rFonts w:ascii="Times New Roman" w:hAnsi="Times New Roman"/>
                <w:color w:val="000000"/>
                <w:sz w:val="20"/>
                <w:szCs w:val="20"/>
              </w:rPr>
              <w:t>2026</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2A7C99" w:rsidRPr="000A0CF8" w:rsidRDefault="002A7C99" w:rsidP="004D25E2">
            <w:pPr>
              <w:ind w:firstLine="0"/>
              <w:jc w:val="center"/>
              <w:rPr>
                <w:rFonts w:ascii="Times New Roman" w:eastAsia="Calibri" w:hAnsi="Times New Roman"/>
                <w:sz w:val="20"/>
                <w:szCs w:val="20"/>
              </w:rPr>
            </w:pPr>
            <w:r w:rsidRPr="000A0CF8">
              <w:rPr>
                <w:rFonts w:ascii="Times New Roman" w:eastAsia="Calibri" w:hAnsi="Times New Roman"/>
                <w:sz w:val="20"/>
                <w:szCs w:val="20"/>
              </w:rPr>
              <w:t>9334,2</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2A7C99" w:rsidRPr="000A0CF8" w:rsidRDefault="002A7C99" w:rsidP="002A7C99">
            <w:pPr>
              <w:jc w:val="center"/>
              <w:rPr>
                <w:rFonts w:ascii="Times New Roman" w:eastAsia="Calibri" w:hAnsi="Times New Roman"/>
                <w:sz w:val="20"/>
                <w:szCs w:val="20"/>
              </w:rPr>
            </w:pPr>
            <w:r w:rsidRPr="000A0CF8">
              <w:rPr>
                <w:rFonts w:ascii="Times New Roman" w:eastAsia="Calibri" w:hAnsi="Times New Roman"/>
                <w:sz w:val="20"/>
                <w:szCs w:val="20"/>
              </w:rPr>
              <w:t>273,6</w:t>
            </w:r>
          </w:p>
        </w:tc>
        <w:tc>
          <w:tcPr>
            <w:tcW w:w="2042" w:type="dxa"/>
            <w:tcBorders>
              <w:top w:val="single" w:sz="4" w:space="0" w:color="000000"/>
              <w:left w:val="single" w:sz="4" w:space="0" w:color="000000"/>
              <w:bottom w:val="single" w:sz="4" w:space="0" w:color="000000"/>
              <w:right w:val="single" w:sz="4" w:space="0" w:color="000000"/>
            </w:tcBorders>
            <w:shd w:val="clear" w:color="000000" w:fill="FFFFFF"/>
            <w:tcMar>
              <w:left w:w="40" w:type="dxa"/>
              <w:right w:w="40" w:type="dxa"/>
            </w:tcMar>
          </w:tcPr>
          <w:p w:rsidR="002A7C99" w:rsidRPr="000A0CF8" w:rsidRDefault="002A7C99" w:rsidP="002A7C99">
            <w:pPr>
              <w:jc w:val="center"/>
              <w:rPr>
                <w:rFonts w:ascii="Times New Roman" w:eastAsia="Calibri" w:hAnsi="Times New Roman"/>
                <w:sz w:val="20"/>
                <w:szCs w:val="20"/>
              </w:rPr>
            </w:pPr>
            <w:r w:rsidRPr="000A0CF8">
              <w:rPr>
                <w:rFonts w:ascii="Times New Roman" w:eastAsia="Calibri" w:hAnsi="Times New Roman"/>
                <w:sz w:val="20"/>
                <w:szCs w:val="20"/>
              </w:rPr>
              <w:t>9060,6</w:t>
            </w:r>
          </w:p>
        </w:tc>
      </w:tr>
      <w:tr w:rsidR="00116331" w:rsidRPr="000A0CF8" w:rsidTr="00B93FAC">
        <w:trPr>
          <w:trHeight w:val="2536"/>
        </w:trPr>
        <w:tc>
          <w:tcPr>
            <w:tcW w:w="3065"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16331" w:rsidRPr="000A0CF8" w:rsidRDefault="00116331" w:rsidP="00B93FAC">
            <w:pPr>
              <w:rPr>
                <w:rFonts w:ascii="Times New Roman" w:hAnsi="Times New Roman"/>
                <w:sz w:val="20"/>
                <w:szCs w:val="20"/>
              </w:rPr>
            </w:pPr>
            <w:r w:rsidRPr="000A0CF8">
              <w:rPr>
                <w:rFonts w:ascii="Times New Roman" w:hAnsi="Times New Roman"/>
                <w:sz w:val="20"/>
                <w:szCs w:val="20"/>
              </w:rPr>
              <w:t xml:space="preserve">Ожидаемые конечные результаты реализации муниципальной программы </w:t>
            </w:r>
          </w:p>
        </w:tc>
        <w:tc>
          <w:tcPr>
            <w:tcW w:w="6330" w:type="dxa"/>
            <w:gridSpan w:val="4"/>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116331" w:rsidRPr="000A0CF8" w:rsidRDefault="00116331" w:rsidP="00B93FAC">
            <w:pPr>
              <w:rPr>
                <w:rFonts w:ascii="Times New Roman" w:hAnsi="Times New Roman"/>
                <w:sz w:val="20"/>
                <w:szCs w:val="20"/>
              </w:rPr>
            </w:pPr>
            <w:r w:rsidRPr="000A0CF8">
              <w:rPr>
                <w:rFonts w:ascii="Times New Roman" w:hAnsi="Times New Roman"/>
                <w:sz w:val="20"/>
                <w:szCs w:val="20"/>
              </w:rPr>
              <w:t xml:space="preserve">1. Повышение эффективности деятельности органов местного самоуправления Старомеловатского сельского поселения. </w:t>
            </w:r>
          </w:p>
          <w:p w:rsidR="00116331" w:rsidRPr="000A0CF8" w:rsidRDefault="00116331" w:rsidP="00B93FAC">
            <w:pPr>
              <w:rPr>
                <w:rFonts w:ascii="Times New Roman" w:hAnsi="Times New Roman"/>
                <w:color w:val="000000"/>
                <w:spacing w:val="1"/>
                <w:sz w:val="20"/>
                <w:szCs w:val="20"/>
              </w:rPr>
            </w:pPr>
            <w:r w:rsidRPr="000A0CF8">
              <w:rPr>
                <w:rFonts w:ascii="Times New Roman" w:hAnsi="Times New Roman"/>
                <w:sz w:val="20"/>
                <w:szCs w:val="20"/>
              </w:rPr>
              <w:t xml:space="preserve">2. </w:t>
            </w:r>
            <w:r w:rsidRPr="000A0CF8">
              <w:rPr>
                <w:rFonts w:ascii="Times New Roman" w:hAnsi="Times New Roman"/>
                <w:color w:val="000000"/>
                <w:spacing w:val="1"/>
                <w:sz w:val="20"/>
                <w:szCs w:val="20"/>
              </w:rPr>
              <w:t>Снижение материальных потерь от пожаров и ЧС природного и техногенного характера.</w:t>
            </w:r>
          </w:p>
          <w:p w:rsidR="00116331" w:rsidRPr="000A0CF8" w:rsidRDefault="00116331" w:rsidP="00B93FAC">
            <w:pPr>
              <w:rPr>
                <w:rFonts w:ascii="Times New Roman" w:hAnsi="Times New Roman"/>
                <w:sz w:val="20"/>
                <w:szCs w:val="20"/>
              </w:rPr>
            </w:pPr>
            <w:r w:rsidRPr="000A0CF8">
              <w:rPr>
                <w:rFonts w:ascii="Times New Roman" w:hAnsi="Times New Roman"/>
                <w:color w:val="000000"/>
                <w:spacing w:val="1"/>
                <w:sz w:val="20"/>
                <w:szCs w:val="20"/>
              </w:rPr>
              <w:t>3.</w:t>
            </w:r>
            <w:r w:rsidRPr="000A0CF8">
              <w:rPr>
                <w:rFonts w:ascii="Times New Roman" w:hAnsi="Times New Roman"/>
                <w:sz w:val="20"/>
                <w:szCs w:val="20"/>
              </w:rPr>
              <w:t xml:space="preserve"> Сохранение и эффективное использование культурного наследия.</w:t>
            </w:r>
          </w:p>
          <w:p w:rsidR="00116331" w:rsidRPr="000A0CF8" w:rsidRDefault="00116331" w:rsidP="00B93FAC">
            <w:pPr>
              <w:rPr>
                <w:rFonts w:ascii="Times New Roman" w:hAnsi="Times New Roman"/>
                <w:color w:val="000000"/>
                <w:spacing w:val="1"/>
                <w:sz w:val="20"/>
                <w:szCs w:val="20"/>
              </w:rPr>
            </w:pPr>
            <w:r w:rsidRPr="000A0CF8">
              <w:rPr>
                <w:rFonts w:ascii="Times New Roman" w:hAnsi="Times New Roman"/>
                <w:sz w:val="20"/>
                <w:szCs w:val="20"/>
              </w:rPr>
              <w:t>4. Увеличение количества отремонтированных дорог местного значения.</w:t>
            </w:r>
          </w:p>
          <w:p w:rsidR="00116331" w:rsidRPr="000A0CF8" w:rsidRDefault="00116331" w:rsidP="00B93FAC">
            <w:pPr>
              <w:rPr>
                <w:rFonts w:ascii="Times New Roman" w:hAnsi="Times New Roman"/>
                <w:color w:val="000000"/>
                <w:spacing w:val="1"/>
                <w:sz w:val="20"/>
                <w:szCs w:val="20"/>
              </w:rPr>
            </w:pPr>
            <w:r w:rsidRPr="000A0CF8">
              <w:rPr>
                <w:rFonts w:ascii="Times New Roman" w:hAnsi="Times New Roman"/>
                <w:sz w:val="20"/>
                <w:szCs w:val="20"/>
                <w:lang w:eastAsia="en-US"/>
              </w:rPr>
              <w:t>5.Повышение уровня благоустройства сельской территории.</w:t>
            </w:r>
          </w:p>
          <w:p w:rsidR="00116331" w:rsidRPr="000A0CF8" w:rsidRDefault="00116331" w:rsidP="00B93FAC">
            <w:pPr>
              <w:rPr>
                <w:rFonts w:ascii="Times New Roman" w:hAnsi="Times New Roman"/>
                <w:sz w:val="20"/>
                <w:szCs w:val="20"/>
              </w:rPr>
            </w:pPr>
            <w:r w:rsidRPr="000A0CF8">
              <w:rPr>
                <w:rFonts w:ascii="Times New Roman" w:hAnsi="Times New Roman"/>
                <w:sz w:val="20"/>
                <w:szCs w:val="20"/>
              </w:rPr>
              <w:t>6. Увеличение количества посещений библиотек.</w:t>
            </w:r>
          </w:p>
          <w:p w:rsidR="00116331" w:rsidRPr="000A0CF8" w:rsidRDefault="00116331" w:rsidP="00B93FAC">
            <w:pPr>
              <w:rPr>
                <w:rFonts w:ascii="Times New Roman" w:hAnsi="Times New Roman"/>
                <w:sz w:val="20"/>
                <w:szCs w:val="20"/>
              </w:rPr>
            </w:pPr>
            <w:r w:rsidRPr="000A0CF8">
              <w:rPr>
                <w:rFonts w:ascii="Times New Roman" w:hAnsi="Times New Roman"/>
                <w:sz w:val="20"/>
                <w:szCs w:val="20"/>
              </w:rPr>
              <w:t>7. Сохранение и развития культуры Старомеловатского сельского поселения, а также средств эстетического, нравственного, патриотического воспитания населения.</w:t>
            </w:r>
          </w:p>
          <w:p w:rsidR="00116331" w:rsidRPr="000A0CF8" w:rsidRDefault="00116331" w:rsidP="00B93FAC">
            <w:pPr>
              <w:pStyle w:val="32"/>
              <w:spacing w:after="0"/>
              <w:ind w:left="0"/>
              <w:rPr>
                <w:rFonts w:ascii="Times New Roman" w:hAnsi="Times New Roman"/>
                <w:sz w:val="20"/>
                <w:szCs w:val="20"/>
              </w:rPr>
            </w:pPr>
            <w:r w:rsidRPr="000A0CF8">
              <w:rPr>
                <w:rFonts w:ascii="Times New Roman" w:hAnsi="Times New Roman"/>
                <w:sz w:val="20"/>
                <w:szCs w:val="20"/>
              </w:rPr>
              <w:t>8. Улучшение развития массовой физической культуры и спорта среди жителей поселения, создание комфортных условий для занятий физической культурой и спортом.</w:t>
            </w:r>
          </w:p>
          <w:p w:rsidR="00116331" w:rsidRPr="000A0CF8" w:rsidRDefault="00116331" w:rsidP="00B93FAC">
            <w:pPr>
              <w:tabs>
                <w:tab w:val="left" w:pos="1026"/>
              </w:tabs>
              <w:rPr>
                <w:rFonts w:ascii="Times New Roman" w:hAnsi="Times New Roman"/>
                <w:sz w:val="20"/>
                <w:szCs w:val="20"/>
                <w:lang w:eastAsia="ar-SA"/>
              </w:rPr>
            </w:pPr>
            <w:r w:rsidRPr="000A0CF8">
              <w:rPr>
                <w:rFonts w:ascii="Times New Roman" w:hAnsi="Times New Roman"/>
                <w:sz w:val="20"/>
                <w:szCs w:val="20"/>
                <w:lang w:eastAsia="ar-SA"/>
              </w:rPr>
              <w:t>9. Повышение удельного веса численности граждан, которым оказана материальная помощь из средств бюджета сельского поселения  в общей численности граждан,  обратившихся по вопросу оказания материальной помощи.</w:t>
            </w:r>
          </w:p>
          <w:p w:rsidR="00116331" w:rsidRPr="000A0CF8" w:rsidRDefault="00116331" w:rsidP="00B93FAC">
            <w:pPr>
              <w:pStyle w:val="af0"/>
              <w:rPr>
                <w:rFonts w:ascii="Times New Roman" w:hAnsi="Times New Roman"/>
                <w:sz w:val="20"/>
                <w:szCs w:val="20"/>
              </w:rPr>
            </w:pPr>
            <w:r w:rsidRPr="000A0CF8">
              <w:rPr>
                <w:rFonts w:ascii="Times New Roman" w:hAnsi="Times New Roman"/>
                <w:sz w:val="20"/>
                <w:szCs w:val="20"/>
              </w:rPr>
              <w:t>10. Создание эффективной системы планирования и управления реализацией мероприятий муниципальной программы.</w:t>
            </w:r>
          </w:p>
          <w:p w:rsidR="00116331" w:rsidRPr="000A0CF8" w:rsidRDefault="00116331" w:rsidP="00B93FAC">
            <w:pPr>
              <w:rPr>
                <w:rFonts w:ascii="Times New Roman" w:hAnsi="Times New Roman"/>
                <w:sz w:val="20"/>
                <w:szCs w:val="20"/>
              </w:rPr>
            </w:pPr>
            <w:r w:rsidRPr="000A0CF8">
              <w:rPr>
                <w:rFonts w:ascii="Times New Roman" w:hAnsi="Times New Roman"/>
                <w:sz w:val="20"/>
                <w:szCs w:val="20"/>
              </w:rPr>
              <w:t>11. Обеспечение эффективного и целенаправленного расходования бюджетных средств.</w:t>
            </w:r>
          </w:p>
          <w:p w:rsidR="00116331" w:rsidRPr="000A0CF8" w:rsidRDefault="00116331" w:rsidP="00B93FAC">
            <w:pPr>
              <w:rPr>
                <w:rFonts w:ascii="Times New Roman" w:hAnsi="Times New Roman"/>
                <w:sz w:val="20"/>
                <w:szCs w:val="20"/>
              </w:rPr>
            </w:pPr>
          </w:p>
          <w:p w:rsidR="00116331" w:rsidRPr="000A0CF8" w:rsidRDefault="00116331" w:rsidP="00B93FAC">
            <w:pPr>
              <w:rPr>
                <w:rFonts w:ascii="Times New Roman" w:hAnsi="Times New Roman"/>
                <w:sz w:val="20"/>
                <w:szCs w:val="20"/>
              </w:rPr>
            </w:pPr>
          </w:p>
        </w:tc>
      </w:tr>
    </w:tbl>
    <w:p w:rsidR="00116331" w:rsidRPr="000A0CF8" w:rsidRDefault="00116331" w:rsidP="00116331">
      <w:pPr>
        <w:rPr>
          <w:rFonts w:ascii="Times New Roman" w:hAnsi="Times New Roman"/>
          <w:sz w:val="20"/>
          <w:szCs w:val="20"/>
        </w:rPr>
      </w:pPr>
    </w:p>
    <w:p w:rsidR="00116331" w:rsidRPr="000A0CF8" w:rsidRDefault="00116331" w:rsidP="00116331">
      <w:pPr>
        <w:rPr>
          <w:rFonts w:ascii="Times New Roman" w:hAnsi="Times New Roman"/>
          <w:sz w:val="20"/>
          <w:szCs w:val="20"/>
        </w:rPr>
      </w:pPr>
    </w:p>
    <w:p w:rsidR="00116331" w:rsidRPr="000A0CF8" w:rsidRDefault="00116331" w:rsidP="00116331">
      <w:pPr>
        <w:rPr>
          <w:rFonts w:ascii="Times New Roman" w:hAnsi="Times New Roman"/>
          <w:b/>
          <w:sz w:val="20"/>
          <w:szCs w:val="20"/>
        </w:rPr>
      </w:pPr>
      <w:r w:rsidRPr="000A0CF8">
        <w:rPr>
          <w:rFonts w:ascii="Times New Roman" w:hAnsi="Times New Roman"/>
          <w:b/>
          <w:sz w:val="20"/>
          <w:szCs w:val="20"/>
        </w:rPr>
        <w:t>Раздел 1. Общая характеристика сферы реализации муниципальной программы</w:t>
      </w:r>
    </w:p>
    <w:p w:rsidR="00116331" w:rsidRPr="000A0CF8" w:rsidRDefault="00A107A5" w:rsidP="00116331">
      <w:pPr>
        <w:pStyle w:val="ConsPlusNormal"/>
        <w:suppressAutoHyphens/>
        <w:spacing w:before="240" w:after="240"/>
        <w:rPr>
          <w:rFonts w:ascii="Times New Roman" w:hAnsi="Times New Roman" w:cs="Times New Roman"/>
          <w:lang w:eastAsia="en-US"/>
        </w:rPr>
      </w:pPr>
      <w:r w:rsidRPr="000A0CF8">
        <w:rPr>
          <w:rFonts w:ascii="Times New Roman" w:hAnsi="Times New Roman" w:cs="Times New Roman"/>
        </w:rPr>
        <w:t xml:space="preserve">   </w:t>
      </w:r>
      <w:r w:rsidR="00116331" w:rsidRPr="000A0CF8">
        <w:rPr>
          <w:rFonts w:ascii="Times New Roman" w:hAnsi="Times New Roman" w:cs="Times New Roman"/>
        </w:rPr>
        <w:t xml:space="preserve">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Эффективно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 Федеральным законом от 06.10.2003 № 131-ФЗ «Об общих принципах организации местного самоуправления в </w:t>
      </w:r>
      <w:r w:rsidR="00116331" w:rsidRPr="000A0CF8">
        <w:rPr>
          <w:rFonts w:ascii="Times New Roman" w:hAnsi="Times New Roman" w:cs="Times New Roman"/>
        </w:rPr>
        <w:lastRenderedPageBreak/>
        <w:t>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 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 зачисляемых в бюджеты муниципальных образований.</w:t>
      </w:r>
    </w:p>
    <w:p w:rsidR="00116331" w:rsidRPr="000A0CF8" w:rsidRDefault="00116331" w:rsidP="00116331">
      <w:pPr>
        <w:pStyle w:val="af2"/>
        <w:spacing w:before="240" w:after="240"/>
        <w:ind w:firstLine="709"/>
        <w:rPr>
          <w:sz w:val="20"/>
          <w:szCs w:val="20"/>
        </w:rPr>
      </w:pPr>
      <w:r w:rsidRPr="000A0CF8">
        <w:rPr>
          <w:sz w:val="20"/>
          <w:szCs w:val="20"/>
        </w:rPr>
        <w:t xml:space="preserve">В настоящее время Администрация </w:t>
      </w:r>
      <w:r w:rsidRPr="000A0CF8">
        <w:rPr>
          <w:bCs/>
          <w:sz w:val="20"/>
          <w:szCs w:val="20"/>
        </w:rPr>
        <w:t>Старомеловатского сельского поселения</w:t>
      </w:r>
      <w:r w:rsidRPr="000A0CF8">
        <w:rPr>
          <w:sz w:val="20"/>
          <w:szCs w:val="20"/>
        </w:rPr>
        <w:t xml:space="preserve"> при реализации полномочий по решению вопросов местного значения столкнулась с рядом проблем, среди которых наиболее актуальными являются:</w:t>
      </w:r>
    </w:p>
    <w:p w:rsidR="00116331" w:rsidRPr="000A0CF8" w:rsidRDefault="00116331" w:rsidP="00116331">
      <w:pPr>
        <w:spacing w:before="240" w:after="240"/>
        <w:ind w:firstLine="709"/>
        <w:rPr>
          <w:rFonts w:ascii="Times New Roman" w:hAnsi="Times New Roman"/>
          <w:sz w:val="20"/>
          <w:szCs w:val="20"/>
        </w:rPr>
      </w:pPr>
      <w:r w:rsidRPr="000A0CF8">
        <w:rPr>
          <w:rFonts w:ascii="Times New Roman" w:hAnsi="Times New Roman"/>
          <w:sz w:val="20"/>
          <w:szCs w:val="20"/>
        </w:rPr>
        <w:t>1) высокий уровень изношенности муниципального имущества;</w:t>
      </w:r>
    </w:p>
    <w:p w:rsidR="00116331" w:rsidRPr="000A0CF8" w:rsidRDefault="00116331" w:rsidP="00116331">
      <w:pPr>
        <w:spacing w:before="240" w:after="240"/>
        <w:ind w:firstLine="709"/>
        <w:rPr>
          <w:rFonts w:ascii="Times New Roman" w:hAnsi="Times New Roman"/>
          <w:sz w:val="20"/>
          <w:szCs w:val="20"/>
        </w:rPr>
      </w:pPr>
      <w:r w:rsidRPr="000A0CF8">
        <w:rPr>
          <w:rFonts w:ascii="Times New Roman" w:hAnsi="Times New Roman"/>
          <w:sz w:val="20"/>
          <w:szCs w:val="20"/>
        </w:rPr>
        <w:t>2) ненадлежащее состояние объектов благоустройства, уличного освещения, недостаточное озеленение улиц в муниципальном образовании;</w:t>
      </w:r>
    </w:p>
    <w:p w:rsidR="00116331" w:rsidRPr="000A0CF8" w:rsidRDefault="00116331" w:rsidP="00116331">
      <w:pPr>
        <w:spacing w:before="240" w:after="240"/>
        <w:ind w:firstLine="709"/>
        <w:rPr>
          <w:rFonts w:ascii="Times New Roman" w:hAnsi="Times New Roman"/>
          <w:sz w:val="20"/>
          <w:szCs w:val="20"/>
        </w:rPr>
      </w:pPr>
      <w:r w:rsidRPr="000A0CF8">
        <w:rPr>
          <w:rFonts w:ascii="Times New Roman" w:hAnsi="Times New Roman"/>
          <w:sz w:val="20"/>
          <w:szCs w:val="20"/>
        </w:rPr>
        <w:t>3) высокая доля муниципальных дорог и сооружений на них, находящихся в аварийном состоянии;</w:t>
      </w:r>
    </w:p>
    <w:p w:rsidR="00116331" w:rsidRPr="000A0CF8" w:rsidRDefault="00116331" w:rsidP="00116331">
      <w:pPr>
        <w:spacing w:before="240" w:after="240"/>
        <w:ind w:firstLine="709"/>
        <w:rPr>
          <w:rFonts w:ascii="Times New Roman" w:hAnsi="Times New Roman"/>
          <w:sz w:val="20"/>
          <w:szCs w:val="20"/>
        </w:rPr>
      </w:pPr>
      <w:r w:rsidRPr="000A0CF8">
        <w:rPr>
          <w:rFonts w:ascii="Times New Roman" w:hAnsi="Times New Roman"/>
          <w:sz w:val="20"/>
          <w:szCs w:val="20"/>
        </w:rPr>
        <w:t>4) несоответствие муниципальных учреждений современным санитарно-эпидемиологическим и противопожарным требованиям.</w:t>
      </w:r>
    </w:p>
    <w:p w:rsidR="00116331" w:rsidRPr="000A0CF8" w:rsidRDefault="00116331" w:rsidP="00116331">
      <w:pPr>
        <w:spacing w:before="240" w:after="240"/>
        <w:ind w:firstLine="709"/>
        <w:rPr>
          <w:rFonts w:ascii="Times New Roman" w:hAnsi="Times New Roman"/>
          <w:sz w:val="20"/>
          <w:szCs w:val="20"/>
        </w:rPr>
      </w:pPr>
      <w:r w:rsidRPr="000A0CF8">
        <w:rPr>
          <w:rFonts w:ascii="Times New Roman" w:hAnsi="Times New Roman"/>
          <w:sz w:val="20"/>
          <w:szCs w:val="20"/>
        </w:rPr>
        <w:t xml:space="preserve">В условиях ограниченности финансовых ресурсов орган местного самоуправления вынужден заниматься решением текущих задач, откладывая на перспективу улучшение материально-технического состояния муниципального имущества, проведение работ по благоустройству, строительство и ремонт дорог местного значения.   </w:t>
      </w:r>
    </w:p>
    <w:p w:rsidR="00116331" w:rsidRPr="000A0CF8" w:rsidRDefault="00116331" w:rsidP="00116331">
      <w:pPr>
        <w:pStyle w:val="32"/>
        <w:spacing w:before="240" w:after="240"/>
        <w:ind w:left="0" w:right="-83"/>
        <w:rPr>
          <w:rFonts w:ascii="Times New Roman" w:hAnsi="Times New Roman"/>
          <w:sz w:val="20"/>
          <w:szCs w:val="20"/>
        </w:rPr>
      </w:pPr>
      <w:r w:rsidRPr="000A0CF8">
        <w:rPr>
          <w:rFonts w:ascii="Times New Roman" w:hAnsi="Times New Roman"/>
          <w:sz w:val="20"/>
          <w:szCs w:val="20"/>
        </w:rPr>
        <w:t xml:space="preserve">       Содействие повышению эффективности деятельности органов местного самоуправления планируется на базе муниципальной программы </w:t>
      </w:r>
      <w:r w:rsidRPr="000A0CF8">
        <w:rPr>
          <w:rFonts w:ascii="Times New Roman" w:hAnsi="Times New Roman"/>
          <w:bCs/>
          <w:sz w:val="20"/>
          <w:szCs w:val="20"/>
        </w:rPr>
        <w:t xml:space="preserve">Старомеловатского сельского поселения «Развитие местного самоуправления Старомеловатского сельского поселения» на 2014 </w:t>
      </w:r>
      <w:r w:rsidRPr="000A0CF8">
        <w:rPr>
          <w:rFonts w:ascii="Times New Roman" w:hAnsi="Times New Roman"/>
          <w:bCs/>
          <w:sz w:val="20"/>
          <w:szCs w:val="20"/>
        </w:rPr>
        <w:sym w:font="Symbol" w:char="F02D"/>
      </w:r>
      <w:r w:rsidRPr="000A0CF8">
        <w:rPr>
          <w:rFonts w:ascii="Times New Roman" w:hAnsi="Times New Roman"/>
          <w:bCs/>
          <w:sz w:val="20"/>
          <w:szCs w:val="20"/>
        </w:rPr>
        <w:t xml:space="preserve"> 20</w:t>
      </w:r>
      <w:r w:rsidR="004D5FCE" w:rsidRPr="000A0CF8">
        <w:rPr>
          <w:rFonts w:ascii="Times New Roman" w:hAnsi="Times New Roman"/>
          <w:bCs/>
          <w:sz w:val="20"/>
          <w:szCs w:val="20"/>
        </w:rPr>
        <w:t>26</w:t>
      </w:r>
      <w:r w:rsidRPr="000A0CF8">
        <w:rPr>
          <w:rFonts w:ascii="Times New Roman" w:hAnsi="Times New Roman"/>
          <w:bCs/>
          <w:sz w:val="20"/>
          <w:szCs w:val="20"/>
        </w:rPr>
        <w:t xml:space="preserve"> годы (далее </w:t>
      </w:r>
      <w:r w:rsidRPr="000A0CF8">
        <w:rPr>
          <w:rFonts w:ascii="Times New Roman" w:hAnsi="Times New Roman"/>
          <w:sz w:val="20"/>
          <w:szCs w:val="20"/>
        </w:rPr>
        <w:t>– Муниципальная  программа)</w:t>
      </w:r>
      <w:r w:rsidRPr="000A0CF8">
        <w:rPr>
          <w:rFonts w:ascii="Times New Roman" w:hAnsi="Times New Roman"/>
          <w:bCs/>
          <w:sz w:val="20"/>
          <w:szCs w:val="20"/>
        </w:rPr>
        <w:t>.</w:t>
      </w:r>
      <w:r w:rsidRPr="000A0CF8">
        <w:rPr>
          <w:rFonts w:ascii="Times New Roman" w:hAnsi="Times New Roman"/>
          <w:sz w:val="20"/>
          <w:szCs w:val="20"/>
        </w:rPr>
        <w:t xml:space="preserve">      Муниципальная  программа призвана обеспечить внедрение системной практики стимулирования органа местного самоуправления к эффективной реализации полномочий, закрепленных за муниципальным образованием.          Реализация любого полномочия есть деятельность, требующая адекватного объема ресурсов для своего осуществления. За время действия Федерального закона от 06 октября </w:t>
      </w:r>
      <w:smartTag w:uri="urn:schemas-microsoft-com:office:smarttags" w:element="metricconverter">
        <w:smartTagPr>
          <w:attr w:name="ProductID" w:val="2003 г"/>
        </w:smartTagPr>
        <w:r w:rsidRPr="000A0CF8">
          <w:rPr>
            <w:rFonts w:ascii="Times New Roman" w:hAnsi="Times New Roman"/>
            <w:sz w:val="20"/>
            <w:szCs w:val="20"/>
          </w:rPr>
          <w:t>2003 г</w:t>
        </w:r>
      </w:smartTag>
      <w:r w:rsidRPr="000A0CF8">
        <w:rPr>
          <w:rFonts w:ascii="Times New Roman" w:hAnsi="Times New Roman"/>
          <w:sz w:val="20"/>
          <w:szCs w:val="20"/>
        </w:rPr>
        <w:t>. N 131-ФЗ «Об общих принципах организации местного самоуправления в Российской Федерации» объем полномочий органов местного самоуправления существенно вырос, при этом источники доходов местных бюджетов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Органы местного самоуправления не могут обеспечить решение всех возложенных на них задач, опираясь только на собственную экономическую базу.</w:t>
      </w:r>
    </w:p>
    <w:p w:rsidR="00116331" w:rsidRPr="000A0CF8" w:rsidRDefault="00116331" w:rsidP="00116331">
      <w:pPr>
        <w:suppressAutoHyphens/>
        <w:spacing w:before="240" w:after="240"/>
        <w:ind w:firstLine="720"/>
        <w:rPr>
          <w:rFonts w:ascii="Times New Roman" w:hAnsi="Times New Roman"/>
          <w:sz w:val="20"/>
          <w:szCs w:val="20"/>
        </w:rPr>
      </w:pPr>
      <w:r w:rsidRPr="000A0CF8">
        <w:rPr>
          <w:rFonts w:ascii="Times New Roman" w:hAnsi="Times New Roman"/>
          <w:sz w:val="20"/>
          <w:szCs w:val="20"/>
        </w:rPr>
        <w:t>Использование программно-целевого метода в практике муниципального управления, именно программы являются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w:t>
      </w:r>
    </w:p>
    <w:p w:rsidR="00116331" w:rsidRPr="000A0CF8" w:rsidRDefault="00116331" w:rsidP="00116331">
      <w:pPr>
        <w:suppressAutoHyphens/>
        <w:spacing w:before="240" w:after="240"/>
        <w:ind w:firstLine="720"/>
        <w:rPr>
          <w:rFonts w:ascii="Times New Roman" w:hAnsi="Times New Roman"/>
          <w:sz w:val="20"/>
          <w:szCs w:val="20"/>
        </w:rPr>
      </w:pPr>
      <w:r w:rsidRPr="000A0CF8">
        <w:rPr>
          <w:rFonts w:ascii="Times New Roman" w:hAnsi="Times New Roman"/>
          <w:sz w:val="20"/>
          <w:szCs w:val="20"/>
        </w:rPr>
        <w:t>Разработка и реализация настоящей муниципальной  программы направлена на мобилизацию внутренних ресурсов местного бюджета в целях эффективного решения задач, создания условий для качественной и эффективной реализации полномочий органов местного самоуправления Старомеловатского сельского поселения по решению вопросов местного значения поселения, определенных законодательством Российской Федерации.</w:t>
      </w:r>
    </w:p>
    <w:p w:rsidR="00116331" w:rsidRPr="000A0CF8" w:rsidRDefault="00116331" w:rsidP="00116331">
      <w:pPr>
        <w:ind w:firstLine="720"/>
        <w:rPr>
          <w:rFonts w:ascii="Times New Roman" w:hAnsi="Times New Roman"/>
          <w:sz w:val="20"/>
          <w:szCs w:val="20"/>
        </w:rPr>
      </w:pPr>
      <w:r w:rsidRPr="000A0CF8">
        <w:rPr>
          <w:rFonts w:ascii="Times New Roman" w:hAnsi="Times New Roman"/>
          <w:sz w:val="20"/>
          <w:szCs w:val="20"/>
        </w:rPr>
        <w:t xml:space="preserve">Реализация муниципальной программы позволит: </w:t>
      </w:r>
    </w:p>
    <w:p w:rsidR="00116331" w:rsidRPr="000A0CF8" w:rsidRDefault="00116331" w:rsidP="00116331">
      <w:pPr>
        <w:ind w:firstLine="720"/>
        <w:rPr>
          <w:rFonts w:ascii="Times New Roman" w:hAnsi="Times New Roman"/>
          <w:sz w:val="20"/>
          <w:szCs w:val="20"/>
        </w:rPr>
      </w:pPr>
      <w:r w:rsidRPr="000A0CF8">
        <w:rPr>
          <w:rFonts w:ascii="Times New Roman" w:hAnsi="Times New Roman"/>
          <w:sz w:val="20"/>
          <w:szCs w:val="20"/>
        </w:rPr>
        <w:t>-не допустить необоснованное увеличение бюджетных расходов на содержание системы муниципального управления;</w:t>
      </w:r>
    </w:p>
    <w:p w:rsidR="00116331" w:rsidRPr="000A0CF8" w:rsidRDefault="00116331" w:rsidP="00116331">
      <w:pPr>
        <w:ind w:firstLine="720"/>
        <w:rPr>
          <w:rFonts w:ascii="Times New Roman" w:hAnsi="Times New Roman"/>
          <w:sz w:val="20"/>
          <w:szCs w:val="20"/>
        </w:rPr>
      </w:pPr>
      <w:r w:rsidRPr="000A0CF8">
        <w:rPr>
          <w:rFonts w:ascii="Times New Roman" w:hAnsi="Times New Roman"/>
          <w:sz w:val="20"/>
          <w:szCs w:val="20"/>
        </w:rPr>
        <w:t>- осуществить контроль за  исполнением мероприятий муниципальной  программы;</w:t>
      </w:r>
    </w:p>
    <w:p w:rsidR="00116331" w:rsidRPr="000A0CF8" w:rsidRDefault="00116331" w:rsidP="00116331">
      <w:pPr>
        <w:ind w:firstLine="720"/>
        <w:rPr>
          <w:rFonts w:ascii="Times New Roman" w:hAnsi="Times New Roman"/>
          <w:sz w:val="20"/>
          <w:szCs w:val="20"/>
        </w:rPr>
      </w:pPr>
      <w:r w:rsidRPr="000A0CF8">
        <w:rPr>
          <w:rFonts w:ascii="Times New Roman" w:hAnsi="Times New Roman"/>
          <w:sz w:val="20"/>
          <w:szCs w:val="20"/>
        </w:rPr>
        <w:t>-  осуществить контроль за достижением конечных результатов;</w:t>
      </w:r>
    </w:p>
    <w:p w:rsidR="00116331" w:rsidRPr="000A0CF8" w:rsidRDefault="00116331" w:rsidP="00116331">
      <w:pPr>
        <w:ind w:firstLine="720"/>
        <w:rPr>
          <w:rFonts w:ascii="Times New Roman" w:hAnsi="Times New Roman"/>
          <w:sz w:val="20"/>
          <w:szCs w:val="20"/>
        </w:rPr>
      </w:pPr>
      <w:r w:rsidRPr="000A0CF8">
        <w:rPr>
          <w:rFonts w:ascii="Times New Roman" w:hAnsi="Times New Roman"/>
          <w:sz w:val="20"/>
          <w:szCs w:val="20"/>
        </w:rPr>
        <w:t>- эффективно использовать финансовые средства муниципальной  программы.</w:t>
      </w:r>
    </w:p>
    <w:p w:rsidR="00116331" w:rsidRPr="000A0CF8" w:rsidRDefault="00116331" w:rsidP="00116331">
      <w:pPr>
        <w:rPr>
          <w:rFonts w:ascii="Times New Roman" w:hAnsi="Times New Roman"/>
          <w:sz w:val="20"/>
          <w:szCs w:val="20"/>
        </w:rPr>
      </w:pPr>
    </w:p>
    <w:p w:rsidR="00116331" w:rsidRPr="000A0CF8" w:rsidRDefault="00116331" w:rsidP="00116331">
      <w:pPr>
        <w:rPr>
          <w:rFonts w:ascii="Times New Roman" w:hAnsi="Times New Roman"/>
          <w:b/>
          <w:color w:val="FF0000"/>
          <w:sz w:val="20"/>
          <w:szCs w:val="20"/>
        </w:rPr>
      </w:pPr>
      <w:r w:rsidRPr="000A0CF8">
        <w:rPr>
          <w:rFonts w:ascii="Times New Roman" w:hAnsi="Times New Roman"/>
          <w:b/>
          <w:sz w:val="20"/>
          <w:szCs w:val="20"/>
        </w:rPr>
        <w:t>Раздел 2. Приоритеты муниципальной политики в сфере реализации муниципальной программы, цели, задачи и показатели (индикаторы) достижения целей и решения задач,</w:t>
      </w:r>
      <w:r w:rsidRPr="000A0CF8">
        <w:rPr>
          <w:rFonts w:ascii="Times New Roman" w:hAnsi="Times New Roman"/>
          <w:sz w:val="20"/>
          <w:szCs w:val="20"/>
        </w:rPr>
        <w:t xml:space="preserve"> </w:t>
      </w:r>
      <w:r w:rsidRPr="000A0CF8">
        <w:rPr>
          <w:rFonts w:ascii="Times New Roman" w:hAnsi="Times New Roman"/>
          <w:b/>
          <w:sz w:val="20"/>
          <w:szCs w:val="20"/>
        </w:rPr>
        <w:t>описание основных ожидаемых конечных результатов муниципальной программы, сроков и этапов реализации муниципальной программы.</w:t>
      </w:r>
    </w:p>
    <w:p w:rsidR="00116331" w:rsidRPr="000A0CF8" w:rsidRDefault="00116331" w:rsidP="00116331">
      <w:pPr>
        <w:rPr>
          <w:rFonts w:ascii="Times New Roman" w:hAnsi="Times New Roman"/>
          <w:sz w:val="20"/>
          <w:szCs w:val="20"/>
        </w:rPr>
      </w:pPr>
      <w:r w:rsidRPr="000A0CF8">
        <w:rPr>
          <w:rFonts w:ascii="Times New Roman" w:hAnsi="Times New Roman"/>
          <w:b/>
          <w:sz w:val="20"/>
          <w:szCs w:val="20"/>
        </w:rPr>
        <w:t xml:space="preserve">             </w:t>
      </w:r>
      <w:r w:rsidRPr="000A0CF8">
        <w:rPr>
          <w:rFonts w:ascii="Times New Roman" w:hAnsi="Times New Roman"/>
          <w:sz w:val="20"/>
          <w:szCs w:val="20"/>
        </w:rPr>
        <w:t xml:space="preserve">Содействие развитию местного самоуправления определено одним </w:t>
      </w:r>
      <w:r w:rsidRPr="000A0CF8">
        <w:rPr>
          <w:rFonts w:ascii="Times New Roman" w:hAnsi="Times New Roman"/>
          <w:sz w:val="20"/>
          <w:szCs w:val="20"/>
        </w:rPr>
        <w:br/>
        <w:t xml:space="preserve">из важнейших принципов деятельности органов государственной власти субъекта Российской Федерации Федеральным </w:t>
      </w:r>
      <w:hyperlink r:id="rId8" w:history="1">
        <w:r w:rsidRPr="000A0CF8">
          <w:rPr>
            <w:rFonts w:ascii="Times New Roman" w:hAnsi="Times New Roman"/>
            <w:sz w:val="20"/>
            <w:szCs w:val="20"/>
          </w:rPr>
          <w:t>закон</w:t>
        </w:r>
      </w:hyperlink>
      <w:r w:rsidRPr="000A0CF8">
        <w:rPr>
          <w:rFonts w:ascii="Times New Roman" w:hAnsi="Times New Roman"/>
          <w:sz w:val="20"/>
          <w:szCs w:val="20"/>
        </w:rPr>
        <w:t xml:space="preserve">ом от 06.10.1999 №184-ФЗ </w:t>
      </w:r>
      <w:r w:rsidRPr="000A0CF8">
        <w:rPr>
          <w:rFonts w:ascii="Times New Roman" w:hAnsi="Times New Roman"/>
          <w:sz w:val="20"/>
          <w:szCs w:val="20"/>
        </w:rPr>
        <w:br/>
        <w:t xml:space="preserve">«Об общих принципах организации законодательных (представительных) </w:t>
      </w:r>
      <w:r w:rsidRPr="000A0CF8">
        <w:rPr>
          <w:rFonts w:ascii="Times New Roman" w:hAnsi="Times New Roman"/>
          <w:sz w:val="20"/>
          <w:szCs w:val="20"/>
        </w:rPr>
        <w:br/>
        <w:t>и исполнительных органов государственной власти субъектов Российской Федерации».</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На сегодняшний день существуют различные механизмы поддержки органов местного самоуправления при осуществлении своих полномочий, закрепленные Бюджетным Кодексом Российской Федерации, иными правовыми актами Российской Федерации и субъектов Российской Федерации. Однако количество и масштаб проблем в муниципальных образованиях свидетельствуют о недостаточности мер, направленных на поддержку и развитие местного самоуправления, а также о необходимости комплексного целевого подхода путем:</w:t>
      </w:r>
    </w:p>
    <w:p w:rsidR="00116331" w:rsidRPr="000A0CF8" w:rsidRDefault="00116331" w:rsidP="00116331">
      <w:pPr>
        <w:suppressAutoHyphens/>
        <w:ind w:firstLine="709"/>
        <w:rPr>
          <w:rFonts w:ascii="Times New Roman" w:hAnsi="Times New Roman"/>
          <w:sz w:val="20"/>
          <w:szCs w:val="20"/>
        </w:rPr>
      </w:pPr>
      <w:r w:rsidRPr="000A0CF8">
        <w:rPr>
          <w:rFonts w:ascii="Times New Roman" w:hAnsi="Times New Roman"/>
          <w:sz w:val="20"/>
          <w:szCs w:val="20"/>
        </w:rPr>
        <w:t>-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w:t>
      </w:r>
    </w:p>
    <w:p w:rsidR="00116331" w:rsidRPr="000A0CF8" w:rsidRDefault="00116331" w:rsidP="00116331">
      <w:pPr>
        <w:suppressAutoHyphens/>
        <w:ind w:firstLine="709"/>
        <w:rPr>
          <w:rFonts w:ascii="Times New Roman" w:hAnsi="Times New Roman"/>
          <w:sz w:val="20"/>
          <w:szCs w:val="20"/>
        </w:rPr>
      </w:pPr>
      <w:r w:rsidRPr="000A0CF8">
        <w:rPr>
          <w:rFonts w:ascii="Times New Roman" w:hAnsi="Times New Roman"/>
          <w:sz w:val="20"/>
          <w:szCs w:val="20"/>
        </w:rPr>
        <w:t>- стимулирования органов местного самоуправления муниципальных образований к рациональному и эффективному использованию бюджетных средств.</w:t>
      </w:r>
    </w:p>
    <w:p w:rsidR="00116331" w:rsidRPr="000A0CF8" w:rsidRDefault="00116331" w:rsidP="00116331">
      <w:pPr>
        <w:shd w:val="clear" w:color="auto" w:fill="FFFFFF"/>
        <w:tabs>
          <w:tab w:val="left" w:pos="1253"/>
          <w:tab w:val="left" w:pos="2995"/>
          <w:tab w:val="left" w:pos="5184"/>
          <w:tab w:val="left" w:pos="6610"/>
          <w:tab w:val="left" w:pos="7104"/>
          <w:tab w:val="left" w:pos="8083"/>
        </w:tabs>
        <w:rPr>
          <w:rFonts w:ascii="Times New Roman" w:hAnsi="Times New Roman"/>
          <w:sz w:val="20"/>
          <w:szCs w:val="20"/>
        </w:rPr>
      </w:pPr>
      <w:r w:rsidRPr="000A0CF8">
        <w:rPr>
          <w:rFonts w:ascii="Times New Roman" w:hAnsi="Times New Roman"/>
          <w:sz w:val="20"/>
          <w:szCs w:val="20"/>
        </w:rPr>
        <w:lastRenderedPageBreak/>
        <w:t>С учетом перечисленных приоритетов целью муниципальной  программы определено удовлетворение потребностей населения и организаций в качественных условиях, обеспечивающих благоприятные условия для проживания и успешной деятельности.</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w:t>
      </w:r>
      <w:r w:rsidRPr="000A0CF8">
        <w:rPr>
          <w:rFonts w:ascii="Times New Roman" w:hAnsi="Times New Roman"/>
          <w:sz w:val="20"/>
          <w:szCs w:val="20"/>
          <w:lang w:eastAsia="en-US"/>
        </w:rPr>
        <w:t xml:space="preserve">Основная цель </w:t>
      </w:r>
      <w:r w:rsidRPr="000A0CF8">
        <w:rPr>
          <w:rFonts w:ascii="Times New Roman" w:hAnsi="Times New Roman"/>
          <w:sz w:val="20"/>
          <w:szCs w:val="20"/>
        </w:rPr>
        <w:t>муниципальной  программы - содействие повышению комфортности условий жизнедеятельности в поселении  и эффективной реализации органом местного самоуправления полномочий, закрепленных за муниципальным образованием.</w:t>
      </w:r>
    </w:p>
    <w:p w:rsidR="00116331" w:rsidRPr="000A0CF8" w:rsidRDefault="00116331" w:rsidP="00116331">
      <w:pPr>
        <w:rPr>
          <w:rFonts w:ascii="Times New Roman" w:hAnsi="Times New Roman"/>
          <w:sz w:val="20"/>
          <w:szCs w:val="20"/>
          <w:lang w:eastAsia="en-US"/>
        </w:rPr>
      </w:pPr>
      <w:r w:rsidRPr="000A0CF8">
        <w:rPr>
          <w:rFonts w:ascii="Times New Roman" w:hAnsi="Times New Roman"/>
          <w:sz w:val="20"/>
          <w:szCs w:val="20"/>
          <w:lang w:eastAsia="en-US"/>
        </w:rPr>
        <w:t xml:space="preserve">        </w:t>
      </w:r>
      <w:r w:rsidRPr="000A0CF8">
        <w:rPr>
          <w:rFonts w:ascii="Times New Roman" w:hAnsi="Times New Roman"/>
          <w:sz w:val="20"/>
          <w:szCs w:val="20"/>
        </w:rPr>
        <w:t>Для достижения поставленной цели необходимо решение следующих задач, сгруппированных по основным направлениям муниципальной  программы:</w:t>
      </w:r>
    </w:p>
    <w:p w:rsidR="00116331" w:rsidRPr="000A0CF8" w:rsidRDefault="00116331" w:rsidP="00116331">
      <w:pPr>
        <w:pStyle w:val="ConsPlusCell"/>
        <w:tabs>
          <w:tab w:val="left" w:pos="0"/>
        </w:tabs>
        <w:ind w:firstLine="709"/>
        <w:jc w:val="both"/>
        <w:rPr>
          <w:rFonts w:ascii="Times New Roman" w:hAnsi="Times New Roman" w:cs="Times New Roman"/>
        </w:rPr>
      </w:pPr>
      <w:r w:rsidRPr="000A0CF8">
        <w:rPr>
          <w:rFonts w:ascii="Times New Roman" w:hAnsi="Times New Roman" w:cs="Times New Roman"/>
        </w:rPr>
        <w:t xml:space="preserve">в части содействия повышению эффективности деятельности органа местного самоуправления в </w:t>
      </w:r>
      <w:r w:rsidRPr="000A0CF8">
        <w:rPr>
          <w:rFonts w:ascii="Times New Roman" w:hAnsi="Times New Roman" w:cs="Times New Roman"/>
          <w:bCs/>
        </w:rPr>
        <w:t>Старомеловатском сельском поселении</w:t>
      </w:r>
      <w:r w:rsidRPr="000A0CF8">
        <w:rPr>
          <w:rFonts w:ascii="Times New Roman" w:hAnsi="Times New Roman" w:cs="Times New Roman"/>
        </w:rPr>
        <w:t>:</w:t>
      </w:r>
    </w:p>
    <w:p w:rsidR="00116331" w:rsidRPr="000A0CF8" w:rsidRDefault="00116331" w:rsidP="00116331">
      <w:pPr>
        <w:pStyle w:val="ConsPlusCell"/>
        <w:tabs>
          <w:tab w:val="left" w:pos="742"/>
        </w:tabs>
        <w:ind w:firstLine="709"/>
        <w:jc w:val="both"/>
        <w:rPr>
          <w:rFonts w:ascii="Times New Roman" w:hAnsi="Times New Roman" w:cs="Times New Roman"/>
        </w:rPr>
      </w:pPr>
      <w:r w:rsidRPr="000A0CF8">
        <w:rPr>
          <w:rFonts w:ascii="Times New Roman" w:hAnsi="Times New Roman" w:cs="Times New Roman"/>
        </w:rPr>
        <w:t>содействие вовлечению жителей в благоустройство населенного пункта;</w:t>
      </w:r>
    </w:p>
    <w:p w:rsidR="00116331" w:rsidRPr="000A0CF8" w:rsidRDefault="00116331" w:rsidP="00116331">
      <w:pPr>
        <w:pStyle w:val="ConsPlusCell"/>
        <w:tabs>
          <w:tab w:val="left" w:pos="742"/>
        </w:tabs>
        <w:ind w:firstLine="709"/>
        <w:jc w:val="both"/>
        <w:rPr>
          <w:rFonts w:ascii="Times New Roman" w:hAnsi="Times New Roman" w:cs="Times New Roman"/>
        </w:rPr>
      </w:pPr>
      <w:r w:rsidRPr="000A0CF8">
        <w:rPr>
          <w:rFonts w:ascii="Times New Roman" w:hAnsi="Times New Roman" w:cs="Times New Roman"/>
        </w:rPr>
        <w:tab/>
        <w:t>содействие повышению уровня транспортно-эксплуатационного состояния автомобильных дорог местного значения сельского поселения;</w:t>
      </w:r>
    </w:p>
    <w:p w:rsidR="00116331" w:rsidRPr="000A0CF8" w:rsidRDefault="00116331" w:rsidP="00116331">
      <w:pPr>
        <w:pStyle w:val="a3"/>
        <w:ind w:left="0" w:firstLine="709"/>
        <w:rPr>
          <w:rFonts w:ascii="Times New Roman" w:hAnsi="Times New Roman" w:cs="Times New Roman"/>
          <w:sz w:val="20"/>
          <w:szCs w:val="20"/>
        </w:rPr>
      </w:pPr>
      <w:r w:rsidRPr="000A0CF8">
        <w:rPr>
          <w:rFonts w:ascii="Times New Roman" w:hAnsi="Times New Roman" w:cs="Times New Roman"/>
          <w:sz w:val="20"/>
          <w:szCs w:val="20"/>
        </w:rPr>
        <w:t>стимулирование муниципальных учреждений к созданию безопасных и комфортных условий функционирования объектов муниципальной собственности, развитию муниципальных учреждений.</w:t>
      </w:r>
    </w:p>
    <w:p w:rsidR="00116331" w:rsidRPr="000A0CF8" w:rsidRDefault="00116331" w:rsidP="00116331">
      <w:pPr>
        <w:rPr>
          <w:rFonts w:ascii="Times New Roman" w:hAnsi="Times New Roman"/>
          <w:sz w:val="20"/>
          <w:szCs w:val="20"/>
          <w:lang w:eastAsia="en-US"/>
        </w:rPr>
      </w:pPr>
      <w:r w:rsidRPr="000A0CF8">
        <w:rPr>
          <w:rFonts w:ascii="Times New Roman" w:hAnsi="Times New Roman"/>
          <w:sz w:val="20"/>
          <w:szCs w:val="20"/>
        </w:rPr>
        <w:t xml:space="preserve">       </w:t>
      </w:r>
      <w:r w:rsidRPr="000A0CF8">
        <w:rPr>
          <w:rFonts w:ascii="Times New Roman" w:hAnsi="Times New Roman"/>
          <w:sz w:val="20"/>
          <w:szCs w:val="20"/>
          <w:lang w:eastAsia="en-US"/>
        </w:rPr>
        <w:t xml:space="preserve">Достижение цели </w:t>
      </w:r>
      <w:r w:rsidRPr="000A0CF8">
        <w:rPr>
          <w:rFonts w:ascii="Times New Roman" w:hAnsi="Times New Roman"/>
          <w:sz w:val="20"/>
          <w:szCs w:val="20"/>
        </w:rPr>
        <w:t>муниципальной  программы</w:t>
      </w:r>
      <w:r w:rsidRPr="000A0CF8">
        <w:rPr>
          <w:rFonts w:ascii="Times New Roman" w:hAnsi="Times New Roman"/>
          <w:sz w:val="20"/>
          <w:szCs w:val="20"/>
          <w:lang w:eastAsia="en-US"/>
        </w:rPr>
        <w:t xml:space="preserve"> будет осуществляться путем решения задач в рамках подпрограммы.</w:t>
      </w:r>
    </w:p>
    <w:p w:rsidR="00116331" w:rsidRPr="000A0CF8" w:rsidRDefault="00116331" w:rsidP="00116331">
      <w:pPr>
        <w:rPr>
          <w:rFonts w:ascii="Times New Roman" w:hAnsi="Times New Roman"/>
          <w:sz w:val="20"/>
          <w:szCs w:val="20"/>
          <w:lang w:eastAsia="en-US"/>
        </w:rPr>
      </w:pPr>
      <w:r w:rsidRPr="000A0CF8">
        <w:rPr>
          <w:rFonts w:ascii="Times New Roman" w:hAnsi="Times New Roman"/>
          <w:sz w:val="20"/>
          <w:szCs w:val="20"/>
        </w:rPr>
        <w:t xml:space="preserve">        </w:t>
      </w:r>
      <w:r w:rsidRPr="000A0CF8">
        <w:rPr>
          <w:rFonts w:ascii="Times New Roman" w:hAnsi="Times New Roman"/>
          <w:sz w:val="20"/>
          <w:szCs w:val="20"/>
          <w:lang w:eastAsia="en-US"/>
        </w:rPr>
        <w:t xml:space="preserve">Состава целей, задач и подпрограммы </w:t>
      </w:r>
      <w:r w:rsidRPr="000A0CF8">
        <w:rPr>
          <w:rFonts w:ascii="Times New Roman" w:hAnsi="Times New Roman"/>
          <w:sz w:val="20"/>
          <w:szCs w:val="20"/>
        </w:rPr>
        <w:t>муниципальной  программы</w:t>
      </w:r>
      <w:r w:rsidRPr="000A0CF8">
        <w:rPr>
          <w:rFonts w:ascii="Times New Roman" w:hAnsi="Times New Roman"/>
          <w:sz w:val="20"/>
          <w:szCs w:val="20"/>
          <w:lang w:eastAsia="en-US"/>
        </w:rPr>
        <w:t xml:space="preserve"> требует решения комплекса задач подпрограммы.</w:t>
      </w:r>
    </w:p>
    <w:p w:rsidR="00116331" w:rsidRPr="000A0CF8" w:rsidRDefault="00116331" w:rsidP="00116331">
      <w:pPr>
        <w:rPr>
          <w:rFonts w:ascii="Times New Roman" w:hAnsi="Times New Roman"/>
          <w:sz w:val="20"/>
          <w:szCs w:val="20"/>
          <w:lang w:eastAsia="en-US"/>
        </w:rPr>
      </w:pPr>
      <w:r w:rsidRPr="000A0CF8">
        <w:rPr>
          <w:rFonts w:ascii="Times New Roman" w:hAnsi="Times New Roman"/>
          <w:sz w:val="20"/>
          <w:szCs w:val="20"/>
        </w:rPr>
        <w:t xml:space="preserve">       </w:t>
      </w:r>
      <w:r w:rsidRPr="000A0CF8">
        <w:rPr>
          <w:rFonts w:ascii="Times New Roman" w:hAnsi="Times New Roman"/>
          <w:sz w:val="20"/>
          <w:szCs w:val="20"/>
          <w:lang w:eastAsia="en-US"/>
        </w:rPr>
        <w:t xml:space="preserve">Паспорта </w:t>
      </w:r>
      <w:r w:rsidRPr="000A0CF8">
        <w:rPr>
          <w:rFonts w:ascii="Times New Roman" w:hAnsi="Times New Roman"/>
          <w:sz w:val="20"/>
          <w:szCs w:val="20"/>
        </w:rPr>
        <w:t>муниципальной  программы</w:t>
      </w:r>
      <w:r w:rsidRPr="000A0CF8">
        <w:rPr>
          <w:rFonts w:ascii="Times New Roman" w:hAnsi="Times New Roman"/>
          <w:sz w:val="20"/>
          <w:szCs w:val="20"/>
          <w:lang w:eastAsia="en-US"/>
        </w:rPr>
        <w:t xml:space="preserve"> и ее подпрограммы содержат описание ожидаемых результатов их реализации, а также количественные характеристики в виде целевых индикаторов и показателей</w:t>
      </w:r>
      <w:r w:rsidRPr="000A0CF8">
        <w:rPr>
          <w:rFonts w:ascii="Times New Roman" w:hAnsi="Times New Roman"/>
          <w:sz w:val="20"/>
          <w:szCs w:val="20"/>
        </w:rPr>
        <w:t xml:space="preserve"> муниципальной  программы</w:t>
      </w:r>
      <w:r w:rsidRPr="000A0CF8">
        <w:rPr>
          <w:rFonts w:ascii="Times New Roman" w:hAnsi="Times New Roman"/>
          <w:sz w:val="20"/>
          <w:szCs w:val="20"/>
          <w:lang w:eastAsia="en-US"/>
        </w:rPr>
        <w:t xml:space="preserve"> (подпрограммы).</w:t>
      </w:r>
    </w:p>
    <w:p w:rsidR="00116331" w:rsidRPr="000A0CF8" w:rsidRDefault="00116331" w:rsidP="00116331">
      <w:pPr>
        <w:rPr>
          <w:rFonts w:ascii="Times New Roman" w:hAnsi="Times New Roman"/>
          <w:sz w:val="20"/>
          <w:szCs w:val="20"/>
          <w:lang w:eastAsia="en-US"/>
        </w:rPr>
      </w:pPr>
      <w:r w:rsidRPr="000A0CF8">
        <w:rPr>
          <w:rFonts w:ascii="Times New Roman" w:hAnsi="Times New Roman"/>
          <w:sz w:val="20"/>
          <w:szCs w:val="20"/>
        </w:rPr>
        <w:t xml:space="preserve">       </w:t>
      </w:r>
      <w:r w:rsidRPr="000A0CF8">
        <w:rPr>
          <w:rFonts w:ascii="Times New Roman" w:hAnsi="Times New Roman"/>
          <w:sz w:val="20"/>
          <w:szCs w:val="20"/>
          <w:lang w:eastAsia="en-US"/>
        </w:rPr>
        <w:t xml:space="preserve">Количественные и качественные результаты </w:t>
      </w:r>
      <w:r w:rsidRPr="000A0CF8">
        <w:rPr>
          <w:rFonts w:ascii="Times New Roman" w:hAnsi="Times New Roman"/>
          <w:sz w:val="20"/>
          <w:szCs w:val="20"/>
        </w:rPr>
        <w:t>муниципальной  программы</w:t>
      </w:r>
      <w:r w:rsidRPr="000A0CF8">
        <w:rPr>
          <w:rFonts w:ascii="Times New Roman" w:hAnsi="Times New Roman"/>
          <w:sz w:val="20"/>
          <w:szCs w:val="20"/>
          <w:lang w:eastAsia="en-US"/>
        </w:rPr>
        <w:t xml:space="preserve"> будут определяться по итоговым значениям индикаторов согласно приложению  № 1 к </w:t>
      </w:r>
      <w:r w:rsidRPr="000A0CF8">
        <w:rPr>
          <w:rFonts w:ascii="Times New Roman" w:hAnsi="Times New Roman"/>
          <w:sz w:val="20"/>
          <w:szCs w:val="20"/>
        </w:rPr>
        <w:t>муниципальной  программе</w:t>
      </w:r>
      <w:r w:rsidRPr="000A0CF8">
        <w:rPr>
          <w:rFonts w:ascii="Times New Roman" w:hAnsi="Times New Roman"/>
          <w:sz w:val="20"/>
          <w:szCs w:val="20"/>
          <w:lang w:eastAsia="en-US"/>
        </w:rPr>
        <w:t>.</w:t>
      </w:r>
    </w:p>
    <w:p w:rsidR="00116331" w:rsidRPr="000A0CF8" w:rsidRDefault="00116331" w:rsidP="00116331">
      <w:pPr>
        <w:rPr>
          <w:rFonts w:ascii="Times New Roman" w:hAnsi="Times New Roman"/>
          <w:sz w:val="20"/>
          <w:szCs w:val="20"/>
          <w:lang w:eastAsia="en-US"/>
        </w:rPr>
      </w:pPr>
      <w:r w:rsidRPr="000A0CF8">
        <w:rPr>
          <w:rFonts w:ascii="Times New Roman" w:hAnsi="Times New Roman"/>
          <w:b/>
          <w:sz w:val="20"/>
          <w:szCs w:val="20"/>
          <w:lang w:eastAsia="en-US"/>
        </w:rPr>
        <w:tab/>
      </w:r>
      <w:r w:rsidRPr="000A0CF8">
        <w:rPr>
          <w:rFonts w:ascii="Times New Roman" w:hAnsi="Times New Roman"/>
          <w:sz w:val="20"/>
          <w:szCs w:val="20"/>
          <w:lang w:eastAsia="en-US"/>
        </w:rPr>
        <w:t xml:space="preserve">Мероприятия </w:t>
      </w:r>
      <w:r w:rsidRPr="000A0CF8">
        <w:rPr>
          <w:rFonts w:ascii="Times New Roman" w:hAnsi="Times New Roman"/>
          <w:sz w:val="20"/>
          <w:szCs w:val="20"/>
        </w:rPr>
        <w:t>муниципальной  программы</w:t>
      </w:r>
      <w:r w:rsidRPr="000A0CF8">
        <w:rPr>
          <w:rFonts w:ascii="Times New Roman" w:hAnsi="Times New Roman"/>
          <w:sz w:val="20"/>
          <w:szCs w:val="20"/>
          <w:lang w:eastAsia="en-US"/>
        </w:rPr>
        <w:t xml:space="preserve"> и подпрограммы, связанные с социально-экономическим развитием сельского поселения, носят постоянный, непрерывный характер, а финансирование мероприятий зависит от возможностей бюджета </w:t>
      </w:r>
      <w:r w:rsidRPr="000A0CF8">
        <w:rPr>
          <w:rFonts w:ascii="Times New Roman" w:hAnsi="Times New Roman"/>
          <w:bCs/>
          <w:spacing w:val="-1"/>
          <w:sz w:val="20"/>
          <w:szCs w:val="20"/>
        </w:rPr>
        <w:t>Старомеловатского</w:t>
      </w:r>
      <w:r w:rsidRPr="000A0CF8">
        <w:rPr>
          <w:rFonts w:ascii="Times New Roman" w:hAnsi="Times New Roman"/>
          <w:sz w:val="20"/>
          <w:szCs w:val="20"/>
          <w:lang w:eastAsia="en-US"/>
        </w:rPr>
        <w:t xml:space="preserve"> сельского поселения. В связи с этим, в пределах срока действия программы этап реализации соответствует одному году. Программа рассчитана на 2014-2022 годы. Реализация </w:t>
      </w:r>
      <w:r w:rsidRPr="000A0CF8">
        <w:rPr>
          <w:rFonts w:ascii="Times New Roman" w:hAnsi="Times New Roman"/>
          <w:sz w:val="20"/>
          <w:szCs w:val="20"/>
        </w:rPr>
        <w:t>муниципальной  программы</w:t>
      </w:r>
      <w:r w:rsidRPr="000A0CF8">
        <w:rPr>
          <w:rFonts w:ascii="Times New Roman" w:hAnsi="Times New Roman"/>
          <w:sz w:val="20"/>
          <w:szCs w:val="20"/>
          <w:lang w:eastAsia="en-US"/>
        </w:rPr>
        <w:t xml:space="preserve"> осуществляется ежегодно.</w:t>
      </w:r>
    </w:p>
    <w:p w:rsidR="00116331" w:rsidRPr="000A0CF8" w:rsidRDefault="00116331" w:rsidP="00116331">
      <w:pPr>
        <w:rPr>
          <w:rFonts w:ascii="Times New Roman" w:hAnsi="Times New Roman"/>
          <w:b/>
          <w:sz w:val="20"/>
          <w:szCs w:val="20"/>
        </w:rPr>
      </w:pPr>
      <w:r w:rsidRPr="000A0CF8">
        <w:rPr>
          <w:rFonts w:ascii="Times New Roman" w:hAnsi="Times New Roman"/>
          <w:b/>
          <w:sz w:val="20"/>
          <w:szCs w:val="20"/>
        </w:rPr>
        <w:t>Раздел 3. Обоснование выделения подпрограмм, и обобщенная характеристика основных мероприятий муниципальной программы</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Для достижения заявленных целей и решения поставленных задач в рамках настоящей муниципальной программы « Развитие местного самоуправления Старомеловатского сельского поселения» на 2014-202</w:t>
      </w:r>
      <w:r w:rsidR="002042EB" w:rsidRPr="000A0CF8">
        <w:rPr>
          <w:rFonts w:ascii="Times New Roman" w:hAnsi="Times New Roman"/>
          <w:sz w:val="20"/>
          <w:szCs w:val="20"/>
        </w:rPr>
        <w:t>5</w:t>
      </w:r>
      <w:r w:rsidRPr="000A0CF8">
        <w:rPr>
          <w:rFonts w:ascii="Times New Roman" w:hAnsi="Times New Roman"/>
          <w:sz w:val="20"/>
          <w:szCs w:val="20"/>
        </w:rPr>
        <w:t xml:space="preserve"> годы предусмотрена реализация одной   подпрограммы «Обеспечение реализации муниципальной программы». Указанная  подпрограмма выделена исходя из поставленной в муниципальной  программе цели и решаемых в ее рамках задач, а также обособленности, приоритетности и актуальности направлений реализации муниципальной  программы.</w:t>
      </w:r>
    </w:p>
    <w:p w:rsidR="00116331" w:rsidRPr="000A0CF8" w:rsidRDefault="00116331" w:rsidP="00116331">
      <w:pPr>
        <w:pStyle w:val="a3"/>
        <w:ind w:left="0" w:firstLine="709"/>
        <w:rPr>
          <w:rFonts w:ascii="Times New Roman" w:hAnsi="Times New Roman" w:cs="Times New Roman"/>
          <w:sz w:val="20"/>
          <w:szCs w:val="20"/>
        </w:rPr>
      </w:pPr>
      <w:r w:rsidRPr="000A0CF8">
        <w:rPr>
          <w:rFonts w:ascii="Times New Roman" w:hAnsi="Times New Roman" w:cs="Times New Roman"/>
          <w:sz w:val="20"/>
          <w:szCs w:val="20"/>
        </w:rPr>
        <w:t>По подпрограмме 1 « Обеспечение реализации муниципальной программы » предусмотрен</w:t>
      </w:r>
      <w:r w:rsidR="007D5D6B" w:rsidRPr="000A0CF8">
        <w:rPr>
          <w:rFonts w:ascii="Times New Roman" w:hAnsi="Times New Roman" w:cs="Times New Roman"/>
          <w:sz w:val="20"/>
          <w:szCs w:val="20"/>
        </w:rPr>
        <w:t>ы</w:t>
      </w:r>
      <w:r w:rsidRPr="000A0CF8">
        <w:rPr>
          <w:rFonts w:ascii="Times New Roman" w:hAnsi="Times New Roman" w:cs="Times New Roman"/>
          <w:sz w:val="20"/>
          <w:szCs w:val="20"/>
        </w:rPr>
        <w:t xml:space="preserve"> основны</w:t>
      </w:r>
      <w:r w:rsidR="007D5D6B" w:rsidRPr="000A0CF8">
        <w:rPr>
          <w:rFonts w:ascii="Times New Roman" w:hAnsi="Times New Roman" w:cs="Times New Roman"/>
          <w:sz w:val="20"/>
          <w:szCs w:val="20"/>
        </w:rPr>
        <w:t>е</w:t>
      </w:r>
      <w:r w:rsidRPr="000A0CF8">
        <w:rPr>
          <w:rFonts w:ascii="Times New Roman" w:hAnsi="Times New Roman" w:cs="Times New Roman"/>
          <w:sz w:val="20"/>
          <w:szCs w:val="20"/>
        </w:rPr>
        <w:t xml:space="preserve"> мероприяти</w:t>
      </w:r>
      <w:r w:rsidR="007D5D6B" w:rsidRPr="000A0CF8">
        <w:rPr>
          <w:rFonts w:ascii="Times New Roman" w:hAnsi="Times New Roman" w:cs="Times New Roman"/>
          <w:sz w:val="20"/>
          <w:szCs w:val="20"/>
        </w:rPr>
        <w:t>я</w:t>
      </w:r>
      <w:r w:rsidRPr="000A0CF8">
        <w:rPr>
          <w:rFonts w:ascii="Times New Roman" w:hAnsi="Times New Roman" w:cs="Times New Roman"/>
          <w:sz w:val="20"/>
          <w:szCs w:val="20"/>
        </w:rPr>
        <w:t>:</w:t>
      </w:r>
    </w:p>
    <w:p w:rsidR="00116331" w:rsidRPr="000A0CF8" w:rsidRDefault="00116331" w:rsidP="00116331">
      <w:pPr>
        <w:pStyle w:val="a3"/>
        <w:ind w:left="0" w:firstLine="709"/>
        <w:rPr>
          <w:rFonts w:ascii="Times New Roman" w:hAnsi="Times New Roman" w:cs="Times New Roman"/>
          <w:sz w:val="20"/>
          <w:szCs w:val="20"/>
        </w:rPr>
      </w:pP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1. Расходы на обеспечение деятельности органов местного самоуправления (администрация Старомеловатского сельского поселения Петропавловского  муниципального района Воронежской области).</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2. Расходы на обеспечение деятельности главы местного самоуправления.</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3. Проведение выборов главы местного самоуправления.</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4. Осуществление первичного воинского учета на территориях, где отсутствуют военные комиссариаты.</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5. Мероприятия в сфере защиты населения от чрезвычайных ситуаций и пожаров.</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6. Мероприятия по развитию сети автомобильных дорог  общего пользования сельского поселения.</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7. Мероприятия по развитию и содержанию уличного освещения сельского поселения.</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8. Мероприятия по организации и содержанию мест захоронения сельского поселения.</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9.  Прочие мероприятия  по благоустройству поселения.</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10. Комплектование книжных фондов библиотек сельского поселения.</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11. Расходы на обеспечение деятельности (оказание услуг) муниципальных  учреждений (Муниципальное казенное учреждение Старомеловатского сельского поселения</w:t>
      </w:r>
      <w:r w:rsidR="009E7C4B" w:rsidRPr="000A0CF8">
        <w:rPr>
          <w:rFonts w:ascii="Times New Roman" w:hAnsi="Times New Roman"/>
          <w:sz w:val="20"/>
          <w:szCs w:val="20"/>
        </w:rPr>
        <w:t xml:space="preserve"> «Досуг»), (с 2023 года - Старомеловатский дом культуры).</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12.  Доплаты к пенсиям муниципальных служащих сельского поселения.</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13. Выплата социальной помощи  отдельным категориям граждан  сельского поселения.</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14. Мероприятия в области физической культуры и спорта.</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15. Благоустройство парков, скверов, бульваров, зон отдыха, садов.</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16. Благоустройство парка «Радуга» по ул. Мира   села Старая Меловая Петропавловского района Воронежской области.</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17. Развитие социальной и инженерной инфраструктуры.</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18. Устройство тротуаров в селе Старая Меловая Петропавловского муниципального района Воронежской области.</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19. Основное мероприятие «Финансирование обеспечения резерва горюче-смазочных материалов на период действия  особого противопожарного режима на территории поселения и для обеспечения техники, привлекаемой к оперативному реагированию на возможные чрезвычайные ситуации в осенне-зимний период» (Резервный фонд правительства Воронежской области).</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 xml:space="preserve">20. Повышение энергетической  эффективности  экономики Воронежской области и сокращение энергетических издержек в бюджетном секторе на </w:t>
      </w:r>
      <w:r w:rsidR="002D675F" w:rsidRPr="000A0CF8">
        <w:rPr>
          <w:rFonts w:ascii="Times New Roman" w:hAnsi="Times New Roman"/>
          <w:sz w:val="20"/>
          <w:szCs w:val="20"/>
        </w:rPr>
        <w:t>2020</w:t>
      </w:r>
      <w:r w:rsidRPr="000A0CF8">
        <w:rPr>
          <w:rFonts w:ascii="Times New Roman" w:hAnsi="Times New Roman"/>
          <w:sz w:val="20"/>
          <w:szCs w:val="20"/>
        </w:rPr>
        <w:t>-202</w:t>
      </w:r>
      <w:r w:rsidR="004D5FCE" w:rsidRPr="000A0CF8">
        <w:rPr>
          <w:rFonts w:ascii="Times New Roman" w:hAnsi="Times New Roman"/>
          <w:sz w:val="20"/>
          <w:szCs w:val="20"/>
        </w:rPr>
        <w:t>6</w:t>
      </w:r>
      <w:r w:rsidRPr="000A0CF8">
        <w:rPr>
          <w:rFonts w:ascii="Times New Roman" w:hAnsi="Times New Roman"/>
          <w:sz w:val="20"/>
          <w:szCs w:val="20"/>
        </w:rPr>
        <w:t xml:space="preserve"> годы.</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21. Процентные платежи по муниципальному долгу Старомеловатского сельского поселения Петропавловского муниципального района Воронежской области.</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lastRenderedPageBreak/>
        <w:t>22. Поощрение поселений Петропавловского района по результатам оценки  эффективности их деятельности.</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23. Государственная поддержка муниципальных учреждений культуры.</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24. Иные межбюджетные трансферты на осуществление части полномочий по решению вопросов местного значения.</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25. Управление резервным фондом администрации Старомеловатского сельского поселения Петропавловского муниципального района Воронежской области и иными средствами на исполнение расходных обязательств Старомеловатского сельского поселения Петропавловского муниципального района Воронежской области.</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26. Регулирование вопросов административно-территориального устройства.</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27. Развитие библиотечного дела.</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28. Расходы по обеспечению качественными жилищно-коммунальными услугами населения (приобретение коммунальной специализированной техники).</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29. Прочие общегосударственные расходы.</w:t>
      </w:r>
    </w:p>
    <w:p w:rsidR="00116331" w:rsidRPr="000A0CF8" w:rsidRDefault="00116331" w:rsidP="00F71110">
      <w:pPr>
        <w:suppressAutoHyphens/>
        <w:ind w:left="170" w:right="170"/>
        <w:jc w:val="left"/>
        <w:rPr>
          <w:rFonts w:ascii="Times New Roman" w:hAnsi="Times New Roman"/>
          <w:color w:val="000000"/>
          <w:sz w:val="20"/>
          <w:szCs w:val="20"/>
        </w:rPr>
      </w:pPr>
      <w:r w:rsidRPr="000A0CF8">
        <w:rPr>
          <w:rFonts w:ascii="Times New Roman" w:hAnsi="Times New Roman"/>
          <w:sz w:val="20"/>
          <w:szCs w:val="20"/>
        </w:rPr>
        <w:t xml:space="preserve">30. </w:t>
      </w:r>
      <w:r w:rsidRPr="000A0CF8">
        <w:rPr>
          <w:rFonts w:ascii="Times New Roman" w:hAnsi="Times New Roman"/>
          <w:color w:val="000000"/>
          <w:sz w:val="20"/>
          <w:szCs w:val="20"/>
        </w:rPr>
        <w:t>Основное мероприятие «Оказание материальной помощи малоимущим гражданам, участникам и инвалидам ВОВ на компенсацию затрат по приобретению оборудования для перехода на цифровое эфирное телерадиовещание».</w:t>
      </w:r>
    </w:p>
    <w:p w:rsidR="00116331" w:rsidRPr="000A0CF8" w:rsidRDefault="00116331" w:rsidP="00F71110">
      <w:pPr>
        <w:suppressAutoHyphens/>
        <w:ind w:left="170" w:right="170"/>
        <w:jc w:val="left"/>
        <w:rPr>
          <w:rFonts w:ascii="Times New Roman" w:hAnsi="Times New Roman"/>
          <w:color w:val="000000"/>
          <w:sz w:val="20"/>
          <w:szCs w:val="20"/>
        </w:rPr>
      </w:pPr>
      <w:r w:rsidRPr="000A0CF8">
        <w:rPr>
          <w:rFonts w:ascii="Times New Roman" w:hAnsi="Times New Roman"/>
          <w:color w:val="000000"/>
          <w:sz w:val="20"/>
          <w:szCs w:val="20"/>
        </w:rPr>
        <w:t xml:space="preserve">31. Основное мероприятие «Мероприятие в </w:t>
      </w:r>
      <w:r w:rsidRPr="000A0CF8">
        <w:rPr>
          <w:rFonts w:ascii="Times New Roman" w:hAnsi="Times New Roman"/>
          <w:sz w:val="20"/>
          <w:szCs w:val="20"/>
        </w:rPr>
        <w:t>области коммунального хозяйства</w:t>
      </w:r>
      <w:r w:rsidRPr="000A0CF8">
        <w:rPr>
          <w:rFonts w:ascii="Times New Roman" w:hAnsi="Times New Roman"/>
          <w:color w:val="000000"/>
          <w:sz w:val="20"/>
          <w:szCs w:val="20"/>
        </w:rPr>
        <w:t xml:space="preserve"> поселения»</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color w:val="000000"/>
          <w:sz w:val="20"/>
          <w:szCs w:val="20"/>
        </w:rPr>
        <w:t xml:space="preserve">32. </w:t>
      </w:r>
      <w:r w:rsidRPr="000A0CF8">
        <w:rPr>
          <w:rFonts w:ascii="Times New Roman" w:hAnsi="Times New Roman"/>
          <w:sz w:val="20"/>
          <w:szCs w:val="20"/>
        </w:rPr>
        <w:t>Основное мероприятие «Организация проведения оплачиваемых общественных работ, предусмотренных государственной программой Воронежской области «Содействие занятости населения»</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sz w:val="20"/>
          <w:szCs w:val="20"/>
        </w:rPr>
        <w:t>33. Основное мероприятие «Муниципальный земельный контроль»</w:t>
      </w:r>
    </w:p>
    <w:p w:rsidR="00116331" w:rsidRPr="000A0CF8" w:rsidRDefault="00116331" w:rsidP="00F71110">
      <w:pPr>
        <w:suppressAutoHyphens/>
        <w:ind w:left="170" w:right="170"/>
        <w:jc w:val="left"/>
        <w:rPr>
          <w:rFonts w:ascii="Times New Roman" w:hAnsi="Times New Roman"/>
          <w:color w:val="000000"/>
          <w:sz w:val="20"/>
          <w:szCs w:val="20"/>
        </w:rPr>
      </w:pPr>
      <w:r w:rsidRPr="000A0CF8">
        <w:rPr>
          <w:rFonts w:ascii="Times New Roman" w:hAnsi="Times New Roman"/>
          <w:sz w:val="20"/>
          <w:szCs w:val="20"/>
        </w:rPr>
        <w:t xml:space="preserve">34. </w:t>
      </w:r>
      <w:r w:rsidRPr="000A0CF8">
        <w:rPr>
          <w:rFonts w:ascii="Times New Roman" w:hAnsi="Times New Roman"/>
          <w:color w:val="000000"/>
          <w:sz w:val="20"/>
          <w:szCs w:val="20"/>
        </w:rPr>
        <w:t>Основное мероприятие  «Капитальный ремонт МКУ Старомеловатского сельского поселения «Досуг», Дружбянский СДК Петропавловского муниципального района Воронежской области»</w:t>
      </w:r>
    </w:p>
    <w:p w:rsidR="00116331" w:rsidRPr="000A0CF8" w:rsidRDefault="00116331" w:rsidP="00F71110">
      <w:pPr>
        <w:suppressAutoHyphens/>
        <w:ind w:left="170" w:right="170"/>
        <w:jc w:val="left"/>
        <w:rPr>
          <w:rFonts w:ascii="Times New Roman" w:hAnsi="Times New Roman"/>
          <w:sz w:val="20"/>
          <w:szCs w:val="20"/>
        </w:rPr>
      </w:pPr>
      <w:r w:rsidRPr="000A0CF8">
        <w:rPr>
          <w:rFonts w:ascii="Times New Roman" w:hAnsi="Times New Roman"/>
          <w:color w:val="000000"/>
          <w:sz w:val="20"/>
          <w:szCs w:val="20"/>
        </w:rPr>
        <w:t>35.</w:t>
      </w:r>
      <w:r w:rsidRPr="000A0CF8">
        <w:rPr>
          <w:rFonts w:ascii="Times New Roman" w:hAnsi="Times New Roman"/>
          <w:sz w:val="20"/>
          <w:szCs w:val="20"/>
        </w:rPr>
        <w:t xml:space="preserve"> Основное мероприятие Старомеловатского сельского поселения Петропавловского муниципального района Воронежской области «Модернизация систем уличного освещения»</w:t>
      </w:r>
    </w:p>
    <w:p w:rsidR="00116331" w:rsidRPr="000A0CF8" w:rsidRDefault="00116331" w:rsidP="00F71110">
      <w:pPr>
        <w:pStyle w:val="formattext"/>
        <w:spacing w:after="0" w:afterAutospacing="0"/>
        <w:rPr>
          <w:sz w:val="20"/>
          <w:szCs w:val="20"/>
        </w:rPr>
      </w:pPr>
      <w:r w:rsidRPr="000A0CF8">
        <w:rPr>
          <w:color w:val="000000"/>
          <w:sz w:val="20"/>
          <w:szCs w:val="20"/>
        </w:rPr>
        <w:t>36.</w:t>
      </w:r>
      <w:r w:rsidRPr="000A0CF8">
        <w:rPr>
          <w:sz w:val="20"/>
          <w:szCs w:val="20"/>
        </w:rPr>
        <w:t xml:space="preserve"> Основное мероприятие </w:t>
      </w:r>
      <w:r w:rsidRPr="000A0CF8">
        <w:rPr>
          <w:color w:val="000000"/>
          <w:sz w:val="20"/>
          <w:szCs w:val="20"/>
        </w:rPr>
        <w:t xml:space="preserve"> «</w:t>
      </w:r>
      <w:r w:rsidRPr="000A0CF8">
        <w:rPr>
          <w:sz w:val="20"/>
          <w:szCs w:val="20"/>
        </w:rPr>
        <w:t>Ремонт и благоустройство п</w:t>
      </w:r>
      <w:r w:rsidR="007A17D5" w:rsidRPr="000A0CF8">
        <w:rPr>
          <w:sz w:val="20"/>
          <w:szCs w:val="20"/>
        </w:rPr>
        <w:t xml:space="preserve">амятника  Стена Плача в х. </w:t>
      </w:r>
      <w:r w:rsidRPr="000A0CF8">
        <w:rPr>
          <w:sz w:val="20"/>
          <w:szCs w:val="20"/>
        </w:rPr>
        <w:t>Индычий Старомеловатского сельского поселения Петропавловского муниципального района»</w:t>
      </w:r>
    </w:p>
    <w:p w:rsidR="006C28E0" w:rsidRPr="000A0CF8" w:rsidRDefault="006C28E0" w:rsidP="00F71110">
      <w:pPr>
        <w:pStyle w:val="formattext"/>
        <w:spacing w:after="0" w:afterAutospacing="0"/>
        <w:rPr>
          <w:sz w:val="20"/>
          <w:szCs w:val="20"/>
        </w:rPr>
      </w:pPr>
      <w:r w:rsidRPr="000A0CF8">
        <w:rPr>
          <w:sz w:val="20"/>
          <w:szCs w:val="20"/>
        </w:rPr>
        <w:t>37. Основное мероприятие «Организация и проведение выборов в Старомеловатском сельском поселении на 2020 год».</w:t>
      </w:r>
    </w:p>
    <w:p w:rsidR="007A17D5" w:rsidRPr="000A0CF8" w:rsidRDefault="007A17D5" w:rsidP="00F71110">
      <w:pPr>
        <w:pStyle w:val="formattext"/>
        <w:spacing w:after="0" w:afterAutospacing="0"/>
        <w:rPr>
          <w:sz w:val="20"/>
          <w:szCs w:val="20"/>
        </w:rPr>
      </w:pPr>
      <w:r w:rsidRPr="000A0CF8">
        <w:rPr>
          <w:sz w:val="20"/>
          <w:szCs w:val="20"/>
        </w:rPr>
        <w:t>39. Мероприятие в области коммунального хозяйства</w:t>
      </w:r>
    </w:p>
    <w:p w:rsidR="007D5D6B" w:rsidRPr="000A0CF8" w:rsidRDefault="007D5D6B" w:rsidP="00F71110">
      <w:pPr>
        <w:pStyle w:val="formattext"/>
        <w:spacing w:after="0" w:afterAutospacing="0"/>
        <w:rPr>
          <w:sz w:val="20"/>
          <w:szCs w:val="20"/>
        </w:rPr>
      </w:pPr>
      <w:r w:rsidRPr="000A0CF8">
        <w:rPr>
          <w:sz w:val="20"/>
          <w:szCs w:val="20"/>
        </w:rPr>
        <w:t>40. Другие вопросы в области национальной безопасности и правоохранительной деятельности</w:t>
      </w:r>
    </w:p>
    <w:p w:rsidR="00BC1F92" w:rsidRPr="000A0CF8" w:rsidRDefault="00BC1F92" w:rsidP="00F71110">
      <w:pPr>
        <w:pStyle w:val="formattext"/>
        <w:spacing w:after="0" w:afterAutospacing="0"/>
        <w:rPr>
          <w:sz w:val="20"/>
          <w:szCs w:val="20"/>
        </w:rPr>
      </w:pPr>
      <w:r w:rsidRPr="000A0CF8">
        <w:rPr>
          <w:sz w:val="20"/>
          <w:szCs w:val="20"/>
        </w:rPr>
        <w:t>41.  Расходы на выполнение работ – Определение границ зон затопления, подтопления территории х. Индычий Старомеловатского сельского поселения Петропавловского муниципального района Воронежской области по р. Толучеевка</w:t>
      </w:r>
    </w:p>
    <w:p w:rsidR="00116331" w:rsidRPr="000A0CF8" w:rsidRDefault="00116331" w:rsidP="00116331">
      <w:pPr>
        <w:suppressAutoHyphens/>
        <w:ind w:left="170" w:right="170"/>
        <w:rPr>
          <w:rFonts w:ascii="Times New Roman" w:hAnsi="Times New Roman"/>
          <w:sz w:val="20"/>
          <w:szCs w:val="20"/>
        </w:rPr>
      </w:pPr>
    </w:p>
    <w:p w:rsidR="00F71110" w:rsidRPr="000A0CF8" w:rsidRDefault="00F71110" w:rsidP="00116331">
      <w:pPr>
        <w:suppressAutoHyphens/>
        <w:ind w:left="170" w:right="170"/>
        <w:rPr>
          <w:rFonts w:ascii="Times New Roman" w:hAnsi="Times New Roman"/>
          <w:sz w:val="20"/>
          <w:szCs w:val="20"/>
        </w:rPr>
      </w:pPr>
      <w:r w:rsidRPr="000A0CF8">
        <w:rPr>
          <w:rFonts w:ascii="Times New Roman" w:hAnsi="Times New Roman"/>
          <w:sz w:val="20"/>
          <w:szCs w:val="20"/>
        </w:rPr>
        <w:t>42. Благоустройство территории памятника погибшим воинам односельчанам.</w:t>
      </w:r>
    </w:p>
    <w:p w:rsidR="00F71110" w:rsidRPr="000A0CF8" w:rsidRDefault="00F71110" w:rsidP="00116331">
      <w:pPr>
        <w:suppressAutoHyphens/>
        <w:ind w:left="170" w:right="170"/>
        <w:rPr>
          <w:rFonts w:ascii="Times New Roman" w:hAnsi="Times New Roman"/>
          <w:sz w:val="20"/>
          <w:szCs w:val="20"/>
        </w:rPr>
      </w:pPr>
      <w:r w:rsidRPr="000A0CF8">
        <w:rPr>
          <w:rFonts w:ascii="Times New Roman" w:hAnsi="Times New Roman"/>
          <w:sz w:val="20"/>
          <w:szCs w:val="20"/>
        </w:rPr>
        <w:t>43. Благоустройство общественных территорий.</w:t>
      </w:r>
    </w:p>
    <w:p w:rsidR="00F71110" w:rsidRPr="000A0CF8" w:rsidRDefault="00F71110" w:rsidP="00116331">
      <w:pPr>
        <w:suppressAutoHyphens/>
        <w:ind w:left="170" w:right="170"/>
        <w:rPr>
          <w:rFonts w:ascii="Times New Roman" w:hAnsi="Times New Roman"/>
          <w:sz w:val="20"/>
          <w:szCs w:val="20"/>
        </w:rPr>
      </w:pPr>
      <w:r w:rsidRPr="000A0CF8">
        <w:rPr>
          <w:rFonts w:ascii="Times New Roman" w:hAnsi="Times New Roman"/>
          <w:sz w:val="20"/>
          <w:szCs w:val="20"/>
        </w:rPr>
        <w:t>44. Оборудование детских и спортивных площадок.</w:t>
      </w:r>
    </w:p>
    <w:p w:rsidR="00F71110" w:rsidRPr="000A0CF8" w:rsidRDefault="00F71110" w:rsidP="00116331">
      <w:pPr>
        <w:suppressAutoHyphens/>
        <w:ind w:left="170" w:right="170"/>
        <w:rPr>
          <w:rFonts w:ascii="Times New Roman" w:hAnsi="Times New Roman"/>
          <w:sz w:val="20"/>
          <w:szCs w:val="20"/>
        </w:rPr>
      </w:pPr>
      <w:r w:rsidRPr="000A0CF8">
        <w:rPr>
          <w:rFonts w:ascii="Times New Roman" w:hAnsi="Times New Roman"/>
          <w:sz w:val="20"/>
          <w:szCs w:val="20"/>
        </w:rPr>
        <w:t>45. Оборудование контейн</w:t>
      </w:r>
      <w:r w:rsidR="002C7BB8" w:rsidRPr="000A0CF8">
        <w:rPr>
          <w:rFonts w:ascii="Times New Roman" w:hAnsi="Times New Roman"/>
          <w:sz w:val="20"/>
          <w:szCs w:val="20"/>
        </w:rPr>
        <w:t>ерных площадок для сбора мусора.</w:t>
      </w:r>
    </w:p>
    <w:p w:rsidR="002C7BB8" w:rsidRPr="000A0CF8" w:rsidRDefault="002C7BB8" w:rsidP="00116331">
      <w:pPr>
        <w:suppressAutoHyphens/>
        <w:ind w:left="170" w:right="170"/>
        <w:rPr>
          <w:rFonts w:ascii="Times New Roman" w:hAnsi="Times New Roman"/>
          <w:sz w:val="20"/>
          <w:szCs w:val="20"/>
        </w:rPr>
      </w:pPr>
      <w:r w:rsidRPr="000A0CF8">
        <w:rPr>
          <w:rFonts w:ascii="Times New Roman" w:hAnsi="Times New Roman"/>
          <w:sz w:val="20"/>
          <w:szCs w:val="20"/>
        </w:rPr>
        <w:t>46. Озеленение территории.</w:t>
      </w:r>
    </w:p>
    <w:p w:rsidR="002C7BB8" w:rsidRPr="000A0CF8" w:rsidRDefault="002C7BB8" w:rsidP="00116331">
      <w:pPr>
        <w:suppressAutoHyphens/>
        <w:ind w:left="170" w:right="170"/>
        <w:rPr>
          <w:rFonts w:ascii="Times New Roman" w:hAnsi="Times New Roman"/>
          <w:sz w:val="20"/>
          <w:szCs w:val="20"/>
        </w:rPr>
      </w:pPr>
      <w:r w:rsidRPr="000A0CF8">
        <w:rPr>
          <w:rFonts w:ascii="Times New Roman" w:hAnsi="Times New Roman"/>
          <w:sz w:val="20"/>
          <w:szCs w:val="20"/>
        </w:rPr>
        <w:t>47. Расходы на обеспечение повышения уровня защищенности помещений, предоставляемых для работы участковых уполномоченных полиции.</w:t>
      </w:r>
    </w:p>
    <w:p w:rsidR="00116331" w:rsidRPr="000A0CF8" w:rsidRDefault="00116331" w:rsidP="00116331">
      <w:pPr>
        <w:outlineLvl w:val="0"/>
        <w:rPr>
          <w:rFonts w:ascii="Times New Roman" w:hAnsi="Times New Roman"/>
          <w:sz w:val="20"/>
          <w:szCs w:val="20"/>
        </w:rPr>
      </w:pPr>
      <w:r w:rsidRPr="000A0CF8">
        <w:rPr>
          <w:rFonts w:ascii="Times New Roman" w:hAnsi="Times New Roman"/>
          <w:sz w:val="20"/>
          <w:szCs w:val="20"/>
        </w:rPr>
        <w:t xml:space="preserve">     Реализация основных мероприятий с достижением запланированных результатов окажет непосредственное влияние на решение задач и достижение целей муниципальной программы в целом.</w:t>
      </w:r>
    </w:p>
    <w:p w:rsidR="00116331" w:rsidRPr="000A0CF8" w:rsidRDefault="00116331" w:rsidP="00116331">
      <w:pPr>
        <w:pStyle w:val="ConsPlusNormal"/>
        <w:ind w:firstLine="709"/>
        <w:jc w:val="both"/>
        <w:rPr>
          <w:rFonts w:ascii="Times New Roman" w:hAnsi="Times New Roman" w:cs="Times New Roman"/>
        </w:rPr>
      </w:pPr>
      <w:r w:rsidRPr="000A0CF8">
        <w:rPr>
          <w:rFonts w:ascii="Times New Roman" w:hAnsi="Times New Roman" w:cs="Times New Roman"/>
        </w:rPr>
        <w:t>Реализация основных мероприятий вне подпрограммы муниципальной программой не предусмотрены.</w:t>
      </w:r>
    </w:p>
    <w:p w:rsidR="00116331" w:rsidRPr="000A0CF8" w:rsidRDefault="00116331" w:rsidP="00116331">
      <w:pPr>
        <w:rPr>
          <w:rFonts w:ascii="Times New Roman" w:hAnsi="Times New Roman"/>
          <w:sz w:val="20"/>
          <w:szCs w:val="20"/>
        </w:rPr>
      </w:pPr>
    </w:p>
    <w:p w:rsidR="00116331" w:rsidRPr="000A0CF8" w:rsidRDefault="00116331" w:rsidP="00116331">
      <w:pPr>
        <w:rPr>
          <w:rFonts w:ascii="Times New Roman" w:hAnsi="Times New Roman"/>
          <w:b/>
          <w:sz w:val="20"/>
          <w:szCs w:val="20"/>
        </w:rPr>
      </w:pPr>
      <w:r w:rsidRPr="000A0CF8">
        <w:rPr>
          <w:rFonts w:ascii="Times New Roman" w:hAnsi="Times New Roman"/>
          <w:b/>
          <w:sz w:val="20"/>
          <w:szCs w:val="20"/>
        </w:rPr>
        <w:t>Раздел 4. Ресурсное обеспечение реализации муниципальной программы</w:t>
      </w:r>
    </w:p>
    <w:p w:rsidR="00116331" w:rsidRPr="000A0CF8" w:rsidRDefault="00116331" w:rsidP="00116331">
      <w:pPr>
        <w:rPr>
          <w:rFonts w:ascii="Times New Roman" w:hAnsi="Times New Roman"/>
          <w:sz w:val="20"/>
          <w:szCs w:val="20"/>
        </w:rPr>
      </w:pPr>
    </w:p>
    <w:p w:rsidR="00116331" w:rsidRPr="000A0CF8" w:rsidRDefault="00116331" w:rsidP="00116331">
      <w:pPr>
        <w:pStyle w:val="ConsPlusCell"/>
        <w:ind w:firstLine="709"/>
        <w:jc w:val="both"/>
        <w:rPr>
          <w:rFonts w:ascii="Times New Roman" w:hAnsi="Times New Roman" w:cs="Times New Roman"/>
        </w:rPr>
      </w:pPr>
      <w:r w:rsidRPr="000A0CF8">
        <w:rPr>
          <w:rFonts w:ascii="Times New Roman" w:hAnsi="Times New Roman" w:cs="Times New Roman"/>
        </w:rPr>
        <w:t>Финансирование мероприятий муниципальной  программы предусмотрено за счет средств  областного, районного и местного  бюджетов.</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Информация о расходах бюджета Старомеловатского сельского поселения на реализацию муниципальной программы Старомеловатского сельского поселения «Развитие местного самоуправления» на 2014 – 202</w:t>
      </w:r>
      <w:r w:rsidR="00B0432B" w:rsidRPr="000A0CF8">
        <w:rPr>
          <w:rFonts w:ascii="Times New Roman" w:hAnsi="Times New Roman"/>
          <w:sz w:val="20"/>
          <w:szCs w:val="20"/>
        </w:rPr>
        <w:t>6</w:t>
      </w:r>
      <w:r w:rsidRPr="000A0CF8">
        <w:rPr>
          <w:rFonts w:ascii="Times New Roman" w:hAnsi="Times New Roman"/>
          <w:sz w:val="20"/>
          <w:szCs w:val="20"/>
        </w:rPr>
        <w:t xml:space="preserve"> годы представлена в приложении № 2 муниципальной  программы.</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Объем финансирования за счет бюджета сельского поселения подлежит корректировке в соответствии с решением Совета народных депутатов Старомеловатского сельского поселения о  бюджете сельского поселения на очередной финансовый год.</w:t>
      </w:r>
    </w:p>
    <w:p w:rsidR="004D5FCE" w:rsidRPr="000A0CF8" w:rsidRDefault="004D5FCE" w:rsidP="00116331">
      <w:pPr>
        <w:ind w:firstLine="709"/>
        <w:rPr>
          <w:rFonts w:ascii="Times New Roman" w:hAnsi="Times New Roman"/>
          <w:sz w:val="20"/>
          <w:szCs w:val="20"/>
        </w:rPr>
      </w:pPr>
    </w:p>
    <w:p w:rsidR="00116331" w:rsidRPr="000A0CF8" w:rsidRDefault="00116331" w:rsidP="00116331">
      <w:pPr>
        <w:rPr>
          <w:rFonts w:ascii="Times New Roman" w:hAnsi="Times New Roman"/>
          <w:b/>
          <w:sz w:val="20"/>
          <w:szCs w:val="20"/>
        </w:rPr>
      </w:pPr>
      <w:r w:rsidRPr="000A0CF8">
        <w:rPr>
          <w:rFonts w:ascii="Times New Roman" w:hAnsi="Times New Roman"/>
          <w:b/>
          <w:sz w:val="20"/>
          <w:szCs w:val="20"/>
        </w:rPr>
        <w:t>Раздел 5. Анализ рисков реализации муниципальной программы и описание мер управления рисками реализации муниципальной программы</w:t>
      </w:r>
    </w:p>
    <w:p w:rsidR="00116331" w:rsidRPr="000A0CF8" w:rsidRDefault="00116331" w:rsidP="00116331">
      <w:pPr>
        <w:shd w:val="clear" w:color="auto" w:fill="FFFFFF"/>
        <w:spacing w:before="278"/>
        <w:ind w:right="10"/>
        <w:rPr>
          <w:rFonts w:ascii="Times New Roman" w:hAnsi="Times New Roman"/>
          <w:sz w:val="20"/>
          <w:szCs w:val="20"/>
        </w:rPr>
      </w:pPr>
      <w:r w:rsidRPr="000A0CF8">
        <w:rPr>
          <w:rFonts w:ascii="Times New Roman" w:hAnsi="Times New Roman"/>
          <w:sz w:val="20"/>
          <w:szCs w:val="20"/>
        </w:rPr>
        <w:t>Реализация муниципальной программы сопряжена с рядом рисков, которые могут препятствовать достижению запланированных результатов, в их числе риски макроэкономические, финансовые, природные.</w:t>
      </w:r>
    </w:p>
    <w:p w:rsidR="00116331" w:rsidRPr="000A0CF8" w:rsidRDefault="00116331" w:rsidP="00116331">
      <w:pPr>
        <w:shd w:val="clear" w:color="auto" w:fill="FFFFFF"/>
        <w:ind w:right="10"/>
        <w:rPr>
          <w:rFonts w:ascii="Times New Roman" w:hAnsi="Times New Roman"/>
          <w:sz w:val="20"/>
          <w:szCs w:val="20"/>
        </w:rPr>
      </w:pPr>
      <w:r w:rsidRPr="000A0CF8">
        <w:rPr>
          <w:rFonts w:ascii="Times New Roman" w:hAnsi="Times New Roman"/>
          <w:sz w:val="20"/>
          <w:szCs w:val="20"/>
        </w:rPr>
        <w:tab/>
        <w:t>Макроэкономические риски связаны с возможностью ухудшения внутренней и внешней экономической конъюнктуры, замедлением темпов роста экономики и повышением уровня инфляции.</w:t>
      </w:r>
    </w:p>
    <w:p w:rsidR="00116331" w:rsidRPr="000A0CF8" w:rsidRDefault="00116331" w:rsidP="00116331">
      <w:pPr>
        <w:shd w:val="clear" w:color="auto" w:fill="FFFFFF"/>
        <w:ind w:right="10"/>
        <w:rPr>
          <w:rFonts w:ascii="Times New Roman" w:hAnsi="Times New Roman"/>
          <w:sz w:val="20"/>
          <w:szCs w:val="20"/>
        </w:rPr>
      </w:pPr>
      <w:r w:rsidRPr="000A0CF8">
        <w:rPr>
          <w:rFonts w:ascii="Times New Roman" w:hAnsi="Times New Roman"/>
          <w:sz w:val="20"/>
          <w:szCs w:val="20"/>
        </w:rPr>
        <w:tab/>
        <w:t>Финансовые риски связаны с возможностью возникновения бюджетного дефицита и вследствие этого недостаточным уровнем бюджетного финансирования.</w:t>
      </w:r>
    </w:p>
    <w:p w:rsidR="00116331" w:rsidRPr="000A0CF8" w:rsidRDefault="00116331" w:rsidP="00116331">
      <w:pPr>
        <w:shd w:val="clear" w:color="auto" w:fill="FFFFFF"/>
        <w:ind w:right="10"/>
        <w:rPr>
          <w:rFonts w:ascii="Times New Roman" w:hAnsi="Times New Roman"/>
          <w:sz w:val="20"/>
          <w:szCs w:val="20"/>
        </w:rPr>
      </w:pPr>
      <w:r w:rsidRPr="000A0CF8">
        <w:rPr>
          <w:rFonts w:ascii="Times New Roman" w:hAnsi="Times New Roman"/>
          <w:sz w:val="20"/>
          <w:szCs w:val="20"/>
        </w:rPr>
        <w:lastRenderedPageBreak/>
        <w:tab/>
        <w:t>Природные риски связаны с воздействием на жизнедеятельность сельского поселения опасных природных явлений.</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Данные риски являются неуправляемыми. В ходе реализации муниципальной программы возможны стандартные риски:</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 недофинансирование мероприятий муниципальной программы (в частности, это может быть рост цен на материально-технические средства, оборудование, материалы, выполнение работ, оказание услуг, снижение либо отсутствие финансирования мероприятий муниципальной программы);</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 возможность возникновения ошибок в выборе приоритетных, наиболее социально значимых проектов и мероприятий муниципальной программы, а также с недостаточным учетом инерционности показателей, характеризующих результаты мероприятий реализации подпрограммы;</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 недостаточная оценка бюджетных средств, необходимых для достижения поставленных целей;</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 изменение федерального законодательства.</w:t>
      </w:r>
    </w:p>
    <w:p w:rsidR="00116331" w:rsidRPr="000A0CF8" w:rsidRDefault="00116331" w:rsidP="00116331">
      <w:pPr>
        <w:shd w:val="clear" w:color="auto" w:fill="FFFFFF"/>
        <w:ind w:right="10"/>
        <w:rPr>
          <w:rFonts w:ascii="Times New Roman" w:hAnsi="Times New Roman"/>
          <w:sz w:val="20"/>
          <w:szCs w:val="20"/>
        </w:rPr>
      </w:pPr>
      <w:r w:rsidRPr="000A0CF8">
        <w:rPr>
          <w:rFonts w:ascii="Times New Roman" w:hAnsi="Times New Roman"/>
          <w:sz w:val="20"/>
          <w:szCs w:val="20"/>
        </w:rPr>
        <w:t xml:space="preserve">       Снижению возможных рисков будет способствовать качественное выполнение намеченных программных мероприятий. </w:t>
      </w:r>
      <w:r w:rsidRPr="000A0CF8">
        <w:rPr>
          <w:rFonts w:ascii="Times New Roman" w:hAnsi="Times New Roman"/>
          <w:sz w:val="20"/>
          <w:szCs w:val="20"/>
        </w:rPr>
        <w:tab/>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Предложения по мерам управления рисками реализации муниципальной программы таковы:</w:t>
      </w:r>
    </w:p>
    <w:p w:rsidR="00116331" w:rsidRPr="000A0CF8" w:rsidRDefault="00116331" w:rsidP="00116331">
      <w:pPr>
        <w:ind w:firstLine="500"/>
        <w:rPr>
          <w:rFonts w:ascii="Times New Roman" w:hAnsi="Times New Roman"/>
          <w:sz w:val="20"/>
          <w:szCs w:val="20"/>
        </w:rPr>
      </w:pPr>
      <w:r w:rsidRPr="000A0CF8">
        <w:rPr>
          <w:rFonts w:ascii="Times New Roman" w:hAnsi="Times New Roman"/>
          <w:sz w:val="20"/>
          <w:szCs w:val="20"/>
        </w:rPr>
        <w:t xml:space="preserve">    -    планирование реализации муниципальной программы;</w:t>
      </w:r>
    </w:p>
    <w:p w:rsidR="00116331" w:rsidRPr="000A0CF8" w:rsidRDefault="00116331" w:rsidP="00116331">
      <w:pPr>
        <w:ind w:firstLine="500"/>
        <w:rPr>
          <w:rFonts w:ascii="Times New Roman" w:hAnsi="Times New Roman"/>
          <w:sz w:val="20"/>
          <w:szCs w:val="20"/>
        </w:rPr>
      </w:pPr>
      <w:r w:rsidRPr="000A0CF8">
        <w:rPr>
          <w:rFonts w:ascii="Times New Roman" w:hAnsi="Times New Roman"/>
          <w:sz w:val="20"/>
          <w:szCs w:val="20"/>
        </w:rPr>
        <w:t xml:space="preserve">    - системный мониторинг выполнения мероприятий муниципальной программы;</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 в ходе реализации муниципальной программы возможно внесение корректировок в разделы муниципальной программы;</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 изменения в действующие нормативно-правовые акты органов местного самоуправления Старомеловатского сельского поселения должны вноситься своевременно.</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116331" w:rsidRPr="000A0CF8" w:rsidRDefault="00116331" w:rsidP="00116331">
      <w:pPr>
        <w:rPr>
          <w:rFonts w:ascii="Times New Roman" w:hAnsi="Times New Roman"/>
          <w:sz w:val="20"/>
          <w:szCs w:val="20"/>
        </w:rPr>
      </w:pPr>
    </w:p>
    <w:p w:rsidR="00116331" w:rsidRPr="000A0CF8" w:rsidRDefault="00116331" w:rsidP="00116331">
      <w:pPr>
        <w:rPr>
          <w:rFonts w:ascii="Times New Roman" w:hAnsi="Times New Roman"/>
          <w:b/>
          <w:sz w:val="20"/>
          <w:szCs w:val="20"/>
        </w:rPr>
      </w:pPr>
      <w:r w:rsidRPr="000A0CF8">
        <w:rPr>
          <w:rFonts w:ascii="Times New Roman" w:hAnsi="Times New Roman"/>
          <w:b/>
          <w:sz w:val="20"/>
          <w:szCs w:val="20"/>
        </w:rPr>
        <w:t>Раздел 6. Методика оценки эффективности реализации муниципальной программы</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В результате реализации мероприятий муниципальной программы в 2014 - 202</w:t>
      </w:r>
      <w:r w:rsidR="004D5FCE" w:rsidRPr="000A0CF8">
        <w:rPr>
          <w:rFonts w:ascii="Times New Roman" w:hAnsi="Times New Roman"/>
          <w:sz w:val="20"/>
          <w:szCs w:val="20"/>
        </w:rPr>
        <w:t>6</w:t>
      </w:r>
      <w:r w:rsidRPr="000A0CF8">
        <w:rPr>
          <w:rFonts w:ascii="Times New Roman" w:hAnsi="Times New Roman"/>
          <w:sz w:val="20"/>
          <w:szCs w:val="20"/>
        </w:rPr>
        <w:t xml:space="preserve"> годах планируется достижение следующих показателей, характеризующих эффективность реализации муниципальной программы:</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 финансовое обеспечение деятельности органов местного самоуправления;</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 обеспечение выполнения функций главой местного самоуправления;</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-обеспечение исполнения гражданами воинской обязанности, установленной законодательством РФ;</w:t>
      </w:r>
    </w:p>
    <w:p w:rsidR="00116331" w:rsidRPr="000A0CF8" w:rsidRDefault="00116331" w:rsidP="00116331">
      <w:pPr>
        <w:ind w:firstLine="330"/>
        <w:rPr>
          <w:rFonts w:ascii="Times New Roman" w:hAnsi="Times New Roman"/>
          <w:sz w:val="20"/>
          <w:szCs w:val="20"/>
        </w:rPr>
      </w:pPr>
      <w:r w:rsidRPr="000A0CF8">
        <w:rPr>
          <w:rFonts w:ascii="Times New Roman" w:hAnsi="Times New Roman"/>
          <w:sz w:val="20"/>
          <w:szCs w:val="20"/>
        </w:rPr>
        <w:t xml:space="preserve">     -документальное оформление сведений первичного воинского учета о гражданах, состоящих на воинском учете и проживающих на территории администрации </w:t>
      </w:r>
      <w:r w:rsidRPr="000A0CF8">
        <w:rPr>
          <w:rFonts w:ascii="Times New Roman" w:hAnsi="Times New Roman"/>
          <w:bCs/>
          <w:sz w:val="20"/>
          <w:szCs w:val="20"/>
        </w:rPr>
        <w:t>Старомеловатского сельского поселения</w:t>
      </w:r>
      <w:r w:rsidRPr="000A0CF8">
        <w:rPr>
          <w:rFonts w:ascii="Times New Roman" w:hAnsi="Times New Roman"/>
          <w:sz w:val="20"/>
          <w:szCs w:val="20"/>
        </w:rPr>
        <w:t>;</w:t>
      </w:r>
    </w:p>
    <w:p w:rsidR="00116331" w:rsidRPr="000A0CF8" w:rsidRDefault="00116331" w:rsidP="00116331">
      <w:pPr>
        <w:ind w:firstLine="330"/>
        <w:rPr>
          <w:rFonts w:ascii="Times New Roman" w:hAnsi="Times New Roman"/>
          <w:sz w:val="20"/>
          <w:szCs w:val="20"/>
        </w:rPr>
      </w:pPr>
      <w:r w:rsidRPr="000A0CF8">
        <w:rPr>
          <w:rFonts w:ascii="Times New Roman" w:hAnsi="Times New Roman"/>
          <w:sz w:val="20"/>
          <w:szCs w:val="20"/>
        </w:rPr>
        <w:t xml:space="preserve">     -приобретение первичных мер пожарной безопасности; </w:t>
      </w:r>
    </w:p>
    <w:p w:rsidR="00116331" w:rsidRPr="000A0CF8" w:rsidRDefault="00116331" w:rsidP="00116331">
      <w:pPr>
        <w:ind w:firstLine="200"/>
        <w:rPr>
          <w:rFonts w:ascii="Times New Roman" w:hAnsi="Times New Roman"/>
          <w:sz w:val="20"/>
          <w:szCs w:val="20"/>
        </w:rPr>
      </w:pPr>
      <w:r w:rsidRPr="000A0CF8">
        <w:rPr>
          <w:rFonts w:ascii="Times New Roman" w:hAnsi="Times New Roman"/>
          <w:sz w:val="20"/>
          <w:szCs w:val="20"/>
        </w:rPr>
        <w:t xml:space="preserve">      - повышение готовности к ликвидации чрезвычайных ситуаций; </w:t>
      </w:r>
    </w:p>
    <w:p w:rsidR="00116331" w:rsidRPr="000A0CF8" w:rsidRDefault="00116331" w:rsidP="00116331">
      <w:pPr>
        <w:pStyle w:val="af2"/>
        <w:spacing w:after="0"/>
        <w:ind w:firstLine="330"/>
        <w:rPr>
          <w:sz w:val="20"/>
          <w:szCs w:val="20"/>
        </w:rPr>
      </w:pPr>
      <w:r w:rsidRPr="000A0CF8">
        <w:rPr>
          <w:sz w:val="20"/>
          <w:szCs w:val="20"/>
        </w:rPr>
        <w:t xml:space="preserve">    -приведение в нормативное состояние автомобильных дорог местного значения сельского поселения: их текущий ремонт и очистка от снега ежегодно.</w:t>
      </w:r>
    </w:p>
    <w:p w:rsidR="00116331" w:rsidRPr="000A0CF8" w:rsidRDefault="00116331" w:rsidP="00116331">
      <w:pPr>
        <w:pStyle w:val="af2"/>
        <w:spacing w:after="0"/>
        <w:ind w:firstLine="330"/>
        <w:rPr>
          <w:sz w:val="20"/>
          <w:szCs w:val="20"/>
        </w:rPr>
      </w:pPr>
      <w:r w:rsidRPr="000A0CF8">
        <w:rPr>
          <w:sz w:val="20"/>
          <w:szCs w:val="20"/>
        </w:rPr>
        <w:t xml:space="preserve">    -оплата уличного освещения, ремонт светильников, переход на энергосберегающие лампы уличного освещения ежегодно;</w:t>
      </w:r>
    </w:p>
    <w:p w:rsidR="00116331" w:rsidRPr="000A0CF8" w:rsidRDefault="00116331" w:rsidP="00116331">
      <w:pPr>
        <w:pStyle w:val="af2"/>
        <w:spacing w:after="0"/>
        <w:ind w:firstLine="330"/>
        <w:rPr>
          <w:sz w:val="20"/>
          <w:szCs w:val="20"/>
        </w:rPr>
      </w:pPr>
      <w:r w:rsidRPr="000A0CF8">
        <w:rPr>
          <w:sz w:val="20"/>
          <w:szCs w:val="20"/>
        </w:rPr>
        <w:t xml:space="preserve">    -косметический ремонт памятников воинам ВОВ ежегодно;</w:t>
      </w:r>
    </w:p>
    <w:p w:rsidR="00116331" w:rsidRPr="000A0CF8" w:rsidRDefault="00116331" w:rsidP="00116331">
      <w:pPr>
        <w:pStyle w:val="af2"/>
        <w:spacing w:after="0"/>
        <w:rPr>
          <w:sz w:val="20"/>
          <w:szCs w:val="20"/>
        </w:rPr>
      </w:pPr>
      <w:r w:rsidRPr="000A0CF8">
        <w:rPr>
          <w:sz w:val="20"/>
          <w:szCs w:val="20"/>
        </w:rPr>
        <w:t xml:space="preserve">        -приведение в надлежащее состояние  парков по территории поселения ежегодно; </w:t>
      </w:r>
    </w:p>
    <w:p w:rsidR="00116331" w:rsidRPr="000A0CF8" w:rsidRDefault="00116331" w:rsidP="00116331">
      <w:pPr>
        <w:ind w:firstLine="330"/>
        <w:rPr>
          <w:rFonts w:ascii="Times New Roman" w:hAnsi="Times New Roman"/>
          <w:sz w:val="20"/>
          <w:szCs w:val="20"/>
        </w:rPr>
      </w:pPr>
      <w:r w:rsidRPr="000A0CF8">
        <w:rPr>
          <w:rFonts w:ascii="Times New Roman" w:hAnsi="Times New Roman"/>
          <w:sz w:val="20"/>
          <w:szCs w:val="20"/>
        </w:rPr>
        <w:t xml:space="preserve">  -организация сбора и вывоза бытовых отходов и мусора с территории поселения ежегодно; </w:t>
      </w:r>
    </w:p>
    <w:p w:rsidR="00116331" w:rsidRPr="000A0CF8" w:rsidRDefault="00116331" w:rsidP="00116331">
      <w:pPr>
        <w:ind w:firstLine="330"/>
        <w:rPr>
          <w:rFonts w:ascii="Times New Roman" w:hAnsi="Times New Roman"/>
          <w:sz w:val="20"/>
          <w:szCs w:val="20"/>
        </w:rPr>
      </w:pPr>
      <w:r w:rsidRPr="000A0CF8">
        <w:rPr>
          <w:rFonts w:ascii="Times New Roman" w:hAnsi="Times New Roman"/>
          <w:sz w:val="20"/>
          <w:szCs w:val="20"/>
        </w:rPr>
        <w:t xml:space="preserve"> - ежегодное комплектование книжных фондов библиотек сельского поселения;</w:t>
      </w:r>
    </w:p>
    <w:p w:rsidR="00116331" w:rsidRPr="000A0CF8" w:rsidRDefault="00116331" w:rsidP="00116331">
      <w:pPr>
        <w:pStyle w:val="a3"/>
        <w:ind w:left="0" w:firstLine="330"/>
        <w:outlineLvl w:val="0"/>
        <w:rPr>
          <w:rFonts w:ascii="Times New Roman" w:hAnsi="Times New Roman" w:cs="Times New Roman"/>
          <w:sz w:val="20"/>
          <w:szCs w:val="20"/>
        </w:rPr>
      </w:pPr>
      <w:r w:rsidRPr="000A0CF8">
        <w:rPr>
          <w:rFonts w:ascii="Times New Roman" w:hAnsi="Times New Roman" w:cs="Times New Roman"/>
          <w:sz w:val="20"/>
          <w:szCs w:val="20"/>
        </w:rPr>
        <w:t xml:space="preserve"> -ежегодно поселение  улучшит материально-техническое состояние  и\или проведет работы по  повышению безопасности и комфортности функционирования ряда муниципальных учреждений и объектов  жизнедеятельности;</w:t>
      </w:r>
    </w:p>
    <w:p w:rsidR="00116331" w:rsidRPr="000A0CF8" w:rsidRDefault="00116331" w:rsidP="00116331">
      <w:pPr>
        <w:pStyle w:val="a3"/>
        <w:ind w:left="0" w:firstLine="330"/>
        <w:outlineLvl w:val="0"/>
        <w:rPr>
          <w:rFonts w:ascii="Times New Roman" w:hAnsi="Times New Roman" w:cs="Times New Roman"/>
          <w:sz w:val="20"/>
          <w:szCs w:val="20"/>
        </w:rPr>
      </w:pPr>
      <w:r w:rsidRPr="000A0CF8">
        <w:rPr>
          <w:rFonts w:ascii="Times New Roman" w:hAnsi="Times New Roman" w:cs="Times New Roman"/>
          <w:sz w:val="20"/>
          <w:szCs w:val="20"/>
        </w:rPr>
        <w:t xml:space="preserve">-доплата к пенсии муниципальных служащих </w:t>
      </w:r>
      <w:r w:rsidRPr="000A0CF8">
        <w:rPr>
          <w:rFonts w:ascii="Times New Roman" w:hAnsi="Times New Roman" w:cs="Times New Roman"/>
          <w:bCs/>
          <w:sz w:val="20"/>
          <w:szCs w:val="20"/>
        </w:rPr>
        <w:t>Старомеловатского сельского поселения</w:t>
      </w:r>
      <w:r w:rsidRPr="000A0CF8">
        <w:rPr>
          <w:rFonts w:ascii="Times New Roman" w:hAnsi="Times New Roman" w:cs="Times New Roman"/>
          <w:sz w:val="20"/>
          <w:szCs w:val="20"/>
        </w:rPr>
        <w:t xml:space="preserve"> (ежегодно);</w:t>
      </w:r>
    </w:p>
    <w:p w:rsidR="00116331" w:rsidRPr="000A0CF8" w:rsidRDefault="00116331" w:rsidP="00116331">
      <w:pPr>
        <w:ind w:firstLine="330"/>
        <w:rPr>
          <w:rFonts w:ascii="Times New Roman" w:hAnsi="Times New Roman"/>
          <w:sz w:val="20"/>
          <w:szCs w:val="20"/>
        </w:rPr>
      </w:pPr>
      <w:r w:rsidRPr="000A0CF8">
        <w:rPr>
          <w:rFonts w:ascii="Times New Roman" w:hAnsi="Times New Roman"/>
          <w:sz w:val="20"/>
          <w:szCs w:val="20"/>
        </w:rPr>
        <w:t>-обеспечение выплаты материальной помощи отдельным категориям граждан поселения;</w:t>
      </w:r>
    </w:p>
    <w:p w:rsidR="00301B8E" w:rsidRPr="000A0CF8" w:rsidRDefault="00116331" w:rsidP="00301B8E">
      <w:pPr>
        <w:pStyle w:val="32"/>
        <w:spacing w:after="0"/>
        <w:ind w:left="0"/>
        <w:rPr>
          <w:rFonts w:ascii="Times New Roman" w:hAnsi="Times New Roman"/>
          <w:sz w:val="20"/>
          <w:szCs w:val="20"/>
        </w:rPr>
      </w:pPr>
      <w:r w:rsidRPr="000A0CF8">
        <w:rPr>
          <w:rFonts w:ascii="Times New Roman" w:hAnsi="Times New Roman"/>
          <w:sz w:val="20"/>
          <w:szCs w:val="20"/>
        </w:rPr>
        <w:t xml:space="preserve">    - обеспечение развития массовой физической культуры и спорта среди жителей поселения, создание комфортных условий для занятий физической культурой и спортом.</w:t>
      </w:r>
    </w:p>
    <w:p w:rsidR="00301B8E" w:rsidRPr="000A0CF8" w:rsidRDefault="00B0432B" w:rsidP="00301B8E">
      <w:pPr>
        <w:pStyle w:val="32"/>
        <w:spacing w:after="0"/>
        <w:ind w:left="0"/>
        <w:rPr>
          <w:rFonts w:ascii="Times New Roman" w:hAnsi="Times New Roman"/>
          <w:sz w:val="20"/>
          <w:szCs w:val="20"/>
        </w:rPr>
      </w:pPr>
      <w:r w:rsidRPr="000A0CF8">
        <w:rPr>
          <w:rFonts w:ascii="Times New Roman" w:hAnsi="Times New Roman"/>
          <w:sz w:val="20"/>
          <w:szCs w:val="20"/>
        </w:rPr>
        <w:t>- вопросы в области национальной безопасности и правоохранительной деятельности</w:t>
      </w:r>
      <w:r w:rsidR="00301B8E" w:rsidRPr="000A0CF8">
        <w:rPr>
          <w:rFonts w:ascii="Times New Roman" w:hAnsi="Times New Roman"/>
          <w:sz w:val="20"/>
          <w:szCs w:val="20"/>
        </w:rPr>
        <w:t>.</w:t>
      </w:r>
    </w:p>
    <w:p w:rsidR="00B0432B" w:rsidRPr="000A0CF8" w:rsidRDefault="00B0432B" w:rsidP="00301B8E">
      <w:pPr>
        <w:pStyle w:val="32"/>
        <w:spacing w:after="0"/>
        <w:ind w:left="0"/>
        <w:rPr>
          <w:rFonts w:ascii="Times New Roman" w:hAnsi="Times New Roman"/>
          <w:sz w:val="20"/>
          <w:szCs w:val="20"/>
        </w:rPr>
      </w:pPr>
      <w:r w:rsidRPr="000A0CF8">
        <w:rPr>
          <w:rFonts w:ascii="Times New Roman" w:hAnsi="Times New Roman"/>
          <w:sz w:val="20"/>
          <w:szCs w:val="20"/>
        </w:rPr>
        <w:t xml:space="preserve">-  </w:t>
      </w:r>
      <w:r w:rsidR="00301B8E" w:rsidRPr="000A0CF8">
        <w:rPr>
          <w:rFonts w:ascii="Times New Roman" w:hAnsi="Times New Roman"/>
          <w:sz w:val="20"/>
          <w:szCs w:val="20"/>
        </w:rPr>
        <w:t>обеспечение о</w:t>
      </w:r>
      <w:r w:rsidRPr="000A0CF8">
        <w:rPr>
          <w:rFonts w:ascii="Times New Roman" w:hAnsi="Times New Roman"/>
          <w:sz w:val="20"/>
          <w:szCs w:val="20"/>
        </w:rPr>
        <w:t>пределение границ зон затопления, подтопления территории х. Индычий Старомеловатского сельского поселения Петропавловского муниципального района Воронежской области по р. Толучеевка</w:t>
      </w:r>
    </w:p>
    <w:p w:rsidR="00B0432B" w:rsidRPr="000A0CF8" w:rsidRDefault="00B0432B" w:rsidP="00B0432B">
      <w:pPr>
        <w:suppressAutoHyphens/>
        <w:ind w:left="170" w:right="170"/>
        <w:rPr>
          <w:rFonts w:ascii="Times New Roman" w:hAnsi="Times New Roman"/>
          <w:sz w:val="20"/>
          <w:szCs w:val="20"/>
        </w:rPr>
      </w:pPr>
      <w:r w:rsidRPr="000A0CF8">
        <w:rPr>
          <w:rFonts w:ascii="Times New Roman" w:hAnsi="Times New Roman"/>
          <w:sz w:val="20"/>
          <w:szCs w:val="20"/>
        </w:rPr>
        <w:t xml:space="preserve">- </w:t>
      </w:r>
      <w:r w:rsidR="00301B8E" w:rsidRPr="000A0CF8">
        <w:rPr>
          <w:rFonts w:ascii="Times New Roman" w:hAnsi="Times New Roman"/>
          <w:sz w:val="20"/>
          <w:szCs w:val="20"/>
        </w:rPr>
        <w:t xml:space="preserve">обеспечение порядка на </w:t>
      </w:r>
      <w:r w:rsidRPr="000A0CF8">
        <w:rPr>
          <w:rFonts w:ascii="Times New Roman" w:hAnsi="Times New Roman"/>
          <w:sz w:val="20"/>
          <w:szCs w:val="20"/>
        </w:rPr>
        <w:t xml:space="preserve"> территории памятника погибшим воинам односельчанам.</w:t>
      </w:r>
    </w:p>
    <w:p w:rsidR="00B0432B" w:rsidRPr="000A0CF8" w:rsidRDefault="00B0432B" w:rsidP="00B0432B">
      <w:pPr>
        <w:suppressAutoHyphens/>
        <w:ind w:left="170" w:right="170"/>
        <w:rPr>
          <w:rFonts w:ascii="Times New Roman" w:hAnsi="Times New Roman"/>
          <w:sz w:val="20"/>
          <w:szCs w:val="20"/>
        </w:rPr>
      </w:pPr>
      <w:r w:rsidRPr="000A0CF8">
        <w:rPr>
          <w:rFonts w:ascii="Times New Roman" w:hAnsi="Times New Roman"/>
          <w:sz w:val="20"/>
          <w:szCs w:val="20"/>
        </w:rPr>
        <w:t xml:space="preserve">- </w:t>
      </w:r>
      <w:r w:rsidR="00301B8E" w:rsidRPr="000A0CF8">
        <w:rPr>
          <w:rFonts w:ascii="Times New Roman" w:hAnsi="Times New Roman"/>
          <w:sz w:val="20"/>
          <w:szCs w:val="20"/>
        </w:rPr>
        <w:t xml:space="preserve">обеспечение </w:t>
      </w:r>
      <w:r w:rsidR="003D02F5" w:rsidRPr="000A0CF8">
        <w:rPr>
          <w:rFonts w:ascii="Times New Roman" w:hAnsi="Times New Roman"/>
          <w:color w:val="333333"/>
          <w:sz w:val="20"/>
          <w:szCs w:val="20"/>
          <w:shd w:val="clear" w:color="auto" w:fill="FFFFFF"/>
        </w:rPr>
        <w:t>формирование современной, безопасной, комфортной и привлекательной среды,</w:t>
      </w:r>
      <w:r w:rsidR="003D02F5" w:rsidRPr="000A0CF8">
        <w:rPr>
          <w:rFonts w:ascii="Times New Roman" w:hAnsi="Times New Roman"/>
          <w:sz w:val="20"/>
          <w:szCs w:val="20"/>
        </w:rPr>
        <w:t xml:space="preserve"> </w:t>
      </w:r>
      <w:r w:rsidR="00301B8E" w:rsidRPr="000A0CF8">
        <w:rPr>
          <w:rFonts w:ascii="Times New Roman" w:hAnsi="Times New Roman"/>
          <w:sz w:val="20"/>
          <w:szCs w:val="20"/>
        </w:rPr>
        <w:t>порядка</w:t>
      </w:r>
      <w:r w:rsidRPr="000A0CF8">
        <w:rPr>
          <w:rFonts w:ascii="Times New Roman" w:hAnsi="Times New Roman"/>
          <w:sz w:val="20"/>
          <w:szCs w:val="20"/>
        </w:rPr>
        <w:t xml:space="preserve"> общественных территорий.</w:t>
      </w:r>
    </w:p>
    <w:p w:rsidR="00B0432B" w:rsidRPr="000A0CF8" w:rsidRDefault="00B0432B" w:rsidP="00B0432B">
      <w:pPr>
        <w:suppressAutoHyphens/>
        <w:ind w:left="170" w:right="170"/>
        <w:rPr>
          <w:rFonts w:ascii="Times New Roman" w:hAnsi="Times New Roman"/>
          <w:sz w:val="20"/>
          <w:szCs w:val="20"/>
        </w:rPr>
      </w:pPr>
      <w:r w:rsidRPr="000A0CF8">
        <w:rPr>
          <w:rFonts w:ascii="Times New Roman" w:hAnsi="Times New Roman"/>
          <w:sz w:val="20"/>
          <w:szCs w:val="20"/>
        </w:rPr>
        <w:t xml:space="preserve">- </w:t>
      </w:r>
      <w:r w:rsidR="00301B8E" w:rsidRPr="000A0CF8">
        <w:rPr>
          <w:rFonts w:ascii="Times New Roman" w:hAnsi="Times New Roman"/>
          <w:sz w:val="20"/>
          <w:szCs w:val="20"/>
        </w:rPr>
        <w:t>обеспечение безопасности</w:t>
      </w:r>
      <w:r w:rsidRPr="000A0CF8">
        <w:rPr>
          <w:rFonts w:ascii="Times New Roman" w:hAnsi="Times New Roman"/>
          <w:sz w:val="20"/>
          <w:szCs w:val="20"/>
        </w:rPr>
        <w:t xml:space="preserve"> детских и спортивных площадок.</w:t>
      </w:r>
    </w:p>
    <w:p w:rsidR="00B0432B" w:rsidRPr="000A0CF8" w:rsidRDefault="00B0432B" w:rsidP="00B0432B">
      <w:pPr>
        <w:suppressAutoHyphens/>
        <w:ind w:left="170" w:right="170"/>
        <w:rPr>
          <w:rFonts w:ascii="Times New Roman" w:hAnsi="Times New Roman"/>
          <w:sz w:val="20"/>
          <w:szCs w:val="20"/>
        </w:rPr>
      </w:pPr>
      <w:r w:rsidRPr="000A0CF8">
        <w:rPr>
          <w:rFonts w:ascii="Times New Roman" w:hAnsi="Times New Roman"/>
          <w:sz w:val="20"/>
          <w:szCs w:val="20"/>
        </w:rPr>
        <w:t xml:space="preserve">- </w:t>
      </w:r>
      <w:r w:rsidR="00301B8E" w:rsidRPr="000A0CF8">
        <w:rPr>
          <w:rFonts w:ascii="Times New Roman" w:hAnsi="Times New Roman"/>
          <w:sz w:val="20"/>
          <w:szCs w:val="20"/>
        </w:rPr>
        <w:t xml:space="preserve">обеспечение </w:t>
      </w:r>
      <w:r w:rsidR="003D02F5" w:rsidRPr="000A0CF8">
        <w:rPr>
          <w:rFonts w:ascii="Times New Roman" w:hAnsi="Times New Roman"/>
          <w:color w:val="000000"/>
          <w:sz w:val="20"/>
          <w:szCs w:val="20"/>
          <w:shd w:val="clear" w:color="auto" w:fill="FFFFFF"/>
        </w:rPr>
        <w:t> соответствия</w:t>
      </w:r>
      <w:r w:rsidR="00301B8E" w:rsidRPr="000A0CF8">
        <w:rPr>
          <w:rFonts w:ascii="Times New Roman" w:hAnsi="Times New Roman"/>
          <w:color w:val="000000"/>
          <w:sz w:val="20"/>
          <w:szCs w:val="20"/>
          <w:shd w:val="clear" w:color="auto" w:fill="FFFFFF"/>
        </w:rPr>
        <w:t xml:space="preserve"> </w:t>
      </w:r>
      <w:r w:rsidR="003D02F5" w:rsidRPr="000A0CF8">
        <w:rPr>
          <w:rFonts w:ascii="Times New Roman" w:hAnsi="Times New Roman"/>
          <w:color w:val="000000"/>
          <w:sz w:val="20"/>
          <w:szCs w:val="20"/>
          <w:shd w:val="clear" w:color="auto" w:fill="FFFFFF"/>
        </w:rPr>
        <w:t>санитарным</w:t>
      </w:r>
      <w:r w:rsidR="00B03FC3" w:rsidRPr="000A0CF8">
        <w:rPr>
          <w:rFonts w:ascii="Times New Roman" w:hAnsi="Times New Roman"/>
          <w:color w:val="000000"/>
          <w:sz w:val="20"/>
          <w:szCs w:val="20"/>
          <w:shd w:val="clear" w:color="auto" w:fill="FFFFFF"/>
        </w:rPr>
        <w:t xml:space="preserve"> нормам,  </w:t>
      </w:r>
      <w:r w:rsidR="00301B8E" w:rsidRPr="000A0CF8">
        <w:rPr>
          <w:rFonts w:ascii="Times New Roman" w:hAnsi="Times New Roman"/>
          <w:color w:val="000000"/>
          <w:sz w:val="20"/>
          <w:szCs w:val="20"/>
          <w:shd w:val="clear" w:color="auto" w:fill="FFFFFF"/>
        </w:rPr>
        <w:t>требованиям законодательства</w:t>
      </w:r>
      <w:r w:rsidR="00301B8E" w:rsidRPr="000A0CF8">
        <w:rPr>
          <w:rFonts w:ascii="Times New Roman" w:hAnsi="Times New Roman"/>
          <w:sz w:val="20"/>
          <w:szCs w:val="20"/>
        </w:rPr>
        <w:t xml:space="preserve"> </w:t>
      </w:r>
      <w:r w:rsidR="003D02F5" w:rsidRPr="000A0CF8">
        <w:rPr>
          <w:rFonts w:ascii="Times New Roman" w:hAnsi="Times New Roman"/>
          <w:sz w:val="20"/>
          <w:szCs w:val="20"/>
        </w:rPr>
        <w:t xml:space="preserve">РФ </w:t>
      </w:r>
      <w:r w:rsidRPr="000A0CF8">
        <w:rPr>
          <w:rFonts w:ascii="Times New Roman" w:hAnsi="Times New Roman"/>
          <w:sz w:val="20"/>
          <w:szCs w:val="20"/>
        </w:rPr>
        <w:t>контейнерных площадок для сбора мусора.</w:t>
      </w:r>
    </w:p>
    <w:p w:rsidR="00B0432B" w:rsidRPr="000A0CF8" w:rsidRDefault="00B0432B" w:rsidP="00B0432B">
      <w:pPr>
        <w:suppressAutoHyphens/>
        <w:ind w:left="170" w:right="170"/>
        <w:rPr>
          <w:rFonts w:ascii="Times New Roman" w:hAnsi="Times New Roman"/>
          <w:sz w:val="20"/>
          <w:szCs w:val="20"/>
        </w:rPr>
      </w:pPr>
      <w:r w:rsidRPr="000A0CF8">
        <w:rPr>
          <w:rFonts w:ascii="Times New Roman" w:hAnsi="Times New Roman"/>
          <w:sz w:val="20"/>
          <w:szCs w:val="20"/>
        </w:rPr>
        <w:t xml:space="preserve">- </w:t>
      </w:r>
      <w:r w:rsidR="003D02F5" w:rsidRPr="000A0CF8">
        <w:rPr>
          <w:rFonts w:ascii="Times New Roman" w:hAnsi="Times New Roman"/>
          <w:sz w:val="20"/>
          <w:szCs w:val="20"/>
        </w:rPr>
        <w:t xml:space="preserve">обеспечение </w:t>
      </w:r>
      <w:r w:rsidR="003D02F5" w:rsidRPr="000A0CF8">
        <w:rPr>
          <w:rFonts w:ascii="Times New Roman" w:hAnsi="Times New Roman"/>
          <w:color w:val="333333"/>
          <w:sz w:val="20"/>
          <w:szCs w:val="20"/>
          <w:shd w:val="clear" w:color="auto" w:fill="FFFFFF"/>
        </w:rPr>
        <w:t>комфортной и привлекательной среды</w:t>
      </w:r>
      <w:r w:rsidR="003D02F5" w:rsidRPr="000A0CF8">
        <w:rPr>
          <w:rFonts w:ascii="Times New Roman" w:hAnsi="Times New Roman"/>
          <w:sz w:val="20"/>
          <w:szCs w:val="20"/>
        </w:rPr>
        <w:t xml:space="preserve"> путем озеленения</w:t>
      </w:r>
      <w:r w:rsidRPr="000A0CF8">
        <w:rPr>
          <w:rFonts w:ascii="Times New Roman" w:hAnsi="Times New Roman"/>
          <w:sz w:val="20"/>
          <w:szCs w:val="20"/>
        </w:rPr>
        <w:t xml:space="preserve"> территории.</w:t>
      </w:r>
    </w:p>
    <w:p w:rsidR="00B0432B" w:rsidRPr="000A0CF8" w:rsidRDefault="00B03FC3" w:rsidP="00B0432B">
      <w:pPr>
        <w:suppressAutoHyphens/>
        <w:ind w:left="170" w:right="170"/>
        <w:rPr>
          <w:rFonts w:ascii="Times New Roman" w:hAnsi="Times New Roman"/>
          <w:sz w:val="20"/>
          <w:szCs w:val="20"/>
        </w:rPr>
      </w:pPr>
      <w:r w:rsidRPr="000A0CF8">
        <w:rPr>
          <w:rFonts w:ascii="Times New Roman" w:hAnsi="Times New Roman"/>
          <w:sz w:val="20"/>
          <w:szCs w:val="20"/>
        </w:rPr>
        <w:t>_</w:t>
      </w:r>
      <w:r w:rsidR="00B0432B" w:rsidRPr="000A0CF8">
        <w:rPr>
          <w:rFonts w:ascii="Times New Roman" w:hAnsi="Times New Roman"/>
          <w:sz w:val="20"/>
          <w:szCs w:val="20"/>
        </w:rPr>
        <w:t xml:space="preserve"> обеспечение повышения уровня защищенности помещений, предоставляемых для работы участковых уполномоченных полиции.</w:t>
      </w:r>
    </w:p>
    <w:p w:rsidR="00B0432B" w:rsidRPr="000A0CF8" w:rsidRDefault="00B0432B" w:rsidP="00116331">
      <w:pPr>
        <w:pStyle w:val="32"/>
        <w:spacing w:after="0"/>
        <w:ind w:left="0"/>
        <w:rPr>
          <w:rFonts w:ascii="Times New Roman" w:hAnsi="Times New Roman"/>
          <w:sz w:val="20"/>
          <w:szCs w:val="20"/>
        </w:rPr>
      </w:pP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 определенных муниципальной программой, оптимальной концентрации средств на обеспечение ее основных мероприятий.</w:t>
      </w:r>
    </w:p>
    <w:p w:rsidR="00116331" w:rsidRPr="000A0CF8" w:rsidRDefault="00116331" w:rsidP="00116331">
      <w:pPr>
        <w:ind w:firstLine="720"/>
        <w:rPr>
          <w:rFonts w:ascii="Times New Roman" w:hAnsi="Times New Roman"/>
          <w:sz w:val="20"/>
          <w:szCs w:val="20"/>
        </w:rPr>
      </w:pPr>
      <w:r w:rsidRPr="000A0CF8">
        <w:rPr>
          <w:rFonts w:ascii="Times New Roman" w:hAnsi="Times New Roman"/>
          <w:sz w:val="20"/>
          <w:szCs w:val="20"/>
        </w:rPr>
        <w:t>Эффективность реализации муниципальной программы определяется по следующим направлениям:</w:t>
      </w:r>
    </w:p>
    <w:p w:rsidR="00116331" w:rsidRPr="000A0CF8" w:rsidRDefault="00116331" w:rsidP="00116331">
      <w:pPr>
        <w:ind w:firstLine="720"/>
        <w:rPr>
          <w:rFonts w:ascii="Times New Roman" w:hAnsi="Times New Roman"/>
          <w:sz w:val="20"/>
          <w:szCs w:val="20"/>
        </w:rPr>
      </w:pPr>
      <w:r w:rsidRPr="000A0CF8">
        <w:rPr>
          <w:rFonts w:ascii="Times New Roman" w:hAnsi="Times New Roman"/>
          <w:sz w:val="20"/>
          <w:szCs w:val="20"/>
        </w:rPr>
        <w:t>а) оценка степени достижения цели и решения задач муниципальной программы в целом;</w:t>
      </w:r>
    </w:p>
    <w:p w:rsidR="00116331" w:rsidRPr="000A0CF8" w:rsidRDefault="00116331" w:rsidP="00116331">
      <w:pPr>
        <w:ind w:firstLine="720"/>
        <w:rPr>
          <w:rFonts w:ascii="Times New Roman" w:hAnsi="Times New Roman"/>
          <w:sz w:val="20"/>
          <w:szCs w:val="20"/>
        </w:rPr>
      </w:pPr>
      <w:r w:rsidRPr="000A0CF8">
        <w:rPr>
          <w:rFonts w:ascii="Times New Roman" w:hAnsi="Times New Roman"/>
          <w:sz w:val="20"/>
          <w:szCs w:val="20"/>
        </w:rPr>
        <w:lastRenderedPageBreak/>
        <w:t>б) оценка степени исполнения запланированного уровня расходов местного бюджета;</w:t>
      </w:r>
    </w:p>
    <w:p w:rsidR="00116331" w:rsidRPr="000A0CF8" w:rsidRDefault="00116331" w:rsidP="00116331">
      <w:pPr>
        <w:ind w:firstLine="720"/>
        <w:rPr>
          <w:rFonts w:ascii="Times New Roman" w:hAnsi="Times New Roman"/>
          <w:sz w:val="20"/>
          <w:szCs w:val="20"/>
        </w:rPr>
      </w:pPr>
      <w:r w:rsidRPr="000A0CF8">
        <w:rPr>
          <w:rFonts w:ascii="Times New Roman" w:hAnsi="Times New Roman"/>
          <w:sz w:val="20"/>
          <w:szCs w:val="20"/>
        </w:rPr>
        <w:t>в) оценка эффективности использования средств местного бюджета;</w:t>
      </w:r>
    </w:p>
    <w:p w:rsidR="00116331" w:rsidRPr="000A0CF8" w:rsidRDefault="00116331" w:rsidP="00116331">
      <w:pPr>
        <w:ind w:firstLine="720"/>
        <w:rPr>
          <w:rFonts w:ascii="Times New Roman" w:hAnsi="Times New Roman"/>
          <w:sz w:val="20"/>
          <w:szCs w:val="20"/>
        </w:rPr>
      </w:pPr>
      <w:r w:rsidRPr="000A0CF8">
        <w:rPr>
          <w:rFonts w:ascii="Times New Roman" w:hAnsi="Times New Roman"/>
          <w:sz w:val="20"/>
          <w:szCs w:val="20"/>
        </w:rPr>
        <w:t>г) уровень удовлетворенности населения деятельностью органов местного самоуправления муниципального района, в том числе их информационной открытостью.</w:t>
      </w:r>
    </w:p>
    <w:p w:rsidR="00116331" w:rsidRPr="000A0CF8" w:rsidRDefault="00116331" w:rsidP="00116331">
      <w:pPr>
        <w:ind w:firstLine="720"/>
        <w:rPr>
          <w:rFonts w:ascii="Times New Roman" w:hAnsi="Times New Roman"/>
          <w:sz w:val="20"/>
          <w:szCs w:val="20"/>
        </w:rPr>
      </w:pPr>
    </w:p>
    <w:p w:rsidR="00116331" w:rsidRPr="000A0CF8" w:rsidRDefault="00116331" w:rsidP="00116331">
      <w:pPr>
        <w:ind w:firstLine="720"/>
        <w:rPr>
          <w:rFonts w:ascii="Times New Roman" w:hAnsi="Times New Roman"/>
          <w:sz w:val="20"/>
          <w:szCs w:val="20"/>
        </w:rPr>
      </w:pPr>
    </w:p>
    <w:p w:rsidR="00116331" w:rsidRPr="000A0CF8" w:rsidRDefault="00116331" w:rsidP="00116331">
      <w:pPr>
        <w:ind w:firstLine="720"/>
        <w:rPr>
          <w:rFonts w:ascii="Times New Roman" w:hAnsi="Times New Roman"/>
          <w:sz w:val="20"/>
          <w:szCs w:val="20"/>
        </w:rPr>
      </w:pPr>
    </w:p>
    <w:p w:rsidR="00972FE2" w:rsidRPr="000A0CF8" w:rsidRDefault="00972FE2" w:rsidP="00116331">
      <w:pPr>
        <w:ind w:firstLine="720"/>
        <w:rPr>
          <w:rFonts w:ascii="Times New Roman" w:hAnsi="Times New Roman"/>
          <w:sz w:val="20"/>
          <w:szCs w:val="20"/>
        </w:rPr>
      </w:pPr>
    </w:p>
    <w:p w:rsidR="00972FE2" w:rsidRPr="000A0CF8" w:rsidRDefault="00972FE2" w:rsidP="00116331">
      <w:pPr>
        <w:ind w:firstLine="720"/>
        <w:rPr>
          <w:rFonts w:ascii="Times New Roman" w:hAnsi="Times New Roman"/>
          <w:sz w:val="20"/>
          <w:szCs w:val="20"/>
        </w:rPr>
      </w:pPr>
    </w:p>
    <w:p w:rsidR="00972FE2" w:rsidRPr="000A0CF8" w:rsidRDefault="00972FE2" w:rsidP="00116331">
      <w:pPr>
        <w:ind w:firstLine="720"/>
        <w:rPr>
          <w:rFonts w:ascii="Times New Roman" w:hAnsi="Times New Roman"/>
          <w:sz w:val="20"/>
          <w:szCs w:val="20"/>
        </w:rPr>
      </w:pPr>
    </w:p>
    <w:p w:rsidR="00116331" w:rsidRPr="000A0CF8" w:rsidRDefault="00116331" w:rsidP="00116331">
      <w:pPr>
        <w:ind w:firstLine="720"/>
        <w:rPr>
          <w:rFonts w:ascii="Times New Roman" w:hAnsi="Times New Roman"/>
          <w:sz w:val="20"/>
          <w:szCs w:val="20"/>
        </w:rPr>
      </w:pPr>
    </w:p>
    <w:p w:rsidR="00116331" w:rsidRPr="000A0CF8" w:rsidRDefault="00116331" w:rsidP="00116331">
      <w:pPr>
        <w:ind w:right="-1" w:firstLine="426"/>
        <w:jc w:val="center"/>
        <w:rPr>
          <w:rFonts w:ascii="Times New Roman" w:hAnsi="Times New Roman"/>
          <w:b/>
          <w:sz w:val="20"/>
          <w:szCs w:val="20"/>
        </w:rPr>
      </w:pPr>
      <w:r w:rsidRPr="000A0CF8">
        <w:rPr>
          <w:rFonts w:ascii="Times New Roman" w:hAnsi="Times New Roman"/>
          <w:b/>
          <w:sz w:val="20"/>
          <w:szCs w:val="20"/>
        </w:rPr>
        <w:t>Раздел 7. Подпрограммы муниципальной программы</w:t>
      </w:r>
    </w:p>
    <w:p w:rsidR="00116331" w:rsidRPr="000A0CF8" w:rsidRDefault="00116331" w:rsidP="00116331">
      <w:pPr>
        <w:ind w:right="-1" w:firstLine="426"/>
        <w:jc w:val="center"/>
        <w:rPr>
          <w:rFonts w:ascii="Times New Roman" w:hAnsi="Times New Roman"/>
          <w:b/>
          <w:sz w:val="20"/>
          <w:szCs w:val="20"/>
        </w:rPr>
      </w:pPr>
      <w:r w:rsidRPr="000A0CF8">
        <w:rPr>
          <w:rFonts w:ascii="Times New Roman" w:hAnsi="Times New Roman"/>
          <w:b/>
          <w:sz w:val="20"/>
          <w:szCs w:val="20"/>
        </w:rPr>
        <w:t>Подпрограмма 1.</w:t>
      </w:r>
    </w:p>
    <w:p w:rsidR="00116331" w:rsidRPr="000A0CF8" w:rsidRDefault="00116331" w:rsidP="00116331">
      <w:pPr>
        <w:ind w:right="-1" w:firstLine="426"/>
        <w:jc w:val="center"/>
        <w:rPr>
          <w:rFonts w:ascii="Times New Roman" w:hAnsi="Times New Roman"/>
          <w:b/>
          <w:sz w:val="20"/>
          <w:szCs w:val="20"/>
        </w:rPr>
      </w:pPr>
      <w:r w:rsidRPr="000A0CF8">
        <w:rPr>
          <w:rFonts w:ascii="Times New Roman" w:hAnsi="Times New Roman"/>
          <w:b/>
          <w:sz w:val="20"/>
          <w:szCs w:val="20"/>
        </w:rPr>
        <w:t>«Обеспечение реализации муниципальной программы» муниципальной программы Старомеловатского сельского поселения «Развитие местного самоуправления Старомеловатского сельского поселения» на 2014 – 202</w:t>
      </w:r>
      <w:r w:rsidR="004D5FCE" w:rsidRPr="000A0CF8">
        <w:rPr>
          <w:rFonts w:ascii="Times New Roman" w:hAnsi="Times New Roman"/>
          <w:b/>
          <w:sz w:val="20"/>
          <w:szCs w:val="20"/>
        </w:rPr>
        <w:t>6</w:t>
      </w:r>
      <w:r w:rsidRPr="000A0CF8">
        <w:rPr>
          <w:rFonts w:ascii="Times New Roman" w:hAnsi="Times New Roman"/>
          <w:b/>
          <w:sz w:val="20"/>
          <w:szCs w:val="20"/>
        </w:rPr>
        <w:t xml:space="preserve"> годы</w:t>
      </w:r>
    </w:p>
    <w:p w:rsidR="00116331" w:rsidRPr="000A0CF8" w:rsidRDefault="00116331" w:rsidP="00116331">
      <w:pPr>
        <w:ind w:right="-1" w:firstLine="426"/>
        <w:jc w:val="center"/>
        <w:rPr>
          <w:rFonts w:ascii="Times New Roman" w:hAnsi="Times New Roman"/>
          <w:b/>
          <w:sz w:val="20"/>
          <w:szCs w:val="20"/>
        </w:rPr>
      </w:pPr>
      <w:r w:rsidRPr="000A0CF8">
        <w:rPr>
          <w:rFonts w:ascii="Times New Roman" w:hAnsi="Times New Roman"/>
          <w:b/>
          <w:sz w:val="20"/>
          <w:szCs w:val="20"/>
        </w:rPr>
        <w:t>П А С П О Р Т</w:t>
      </w:r>
    </w:p>
    <w:p w:rsidR="006C28E0" w:rsidRPr="000A0CF8" w:rsidRDefault="006C28E0" w:rsidP="00116331">
      <w:pPr>
        <w:ind w:right="-1" w:firstLine="426"/>
        <w:jc w:val="center"/>
        <w:rPr>
          <w:rFonts w:ascii="Times New Roman" w:hAnsi="Times New Roman"/>
          <w:b/>
          <w:sz w:val="20"/>
          <w:szCs w:val="20"/>
        </w:rPr>
      </w:pPr>
    </w:p>
    <w:p w:rsidR="00116331" w:rsidRPr="000A0CF8" w:rsidRDefault="00116331" w:rsidP="00116331">
      <w:pPr>
        <w:ind w:right="-1" w:firstLine="426"/>
        <w:jc w:val="center"/>
        <w:rPr>
          <w:rFonts w:ascii="Times New Roman" w:hAnsi="Times New Roman"/>
          <w:sz w:val="20"/>
          <w:szCs w:val="20"/>
        </w:rPr>
      </w:pPr>
      <w:r w:rsidRPr="000A0CF8">
        <w:rPr>
          <w:rFonts w:ascii="Times New Roman" w:hAnsi="Times New Roman"/>
          <w:sz w:val="20"/>
          <w:szCs w:val="20"/>
        </w:rPr>
        <w:t>Подпрограммы «Обеспечение реализации муниципальной программы» муниципальной программы Старомеловатского сельского поселения «Развитие местного самоуправления Старомеловатского сельского поселения» на 2014 – 202</w:t>
      </w:r>
      <w:r w:rsidR="004D5FCE" w:rsidRPr="000A0CF8">
        <w:rPr>
          <w:rFonts w:ascii="Times New Roman" w:hAnsi="Times New Roman"/>
          <w:sz w:val="20"/>
          <w:szCs w:val="20"/>
        </w:rPr>
        <w:t>6</w:t>
      </w:r>
      <w:r w:rsidRPr="000A0CF8">
        <w:rPr>
          <w:rFonts w:ascii="Times New Roman" w:hAnsi="Times New Roman"/>
          <w:sz w:val="20"/>
          <w:szCs w:val="20"/>
        </w:rPr>
        <w:t xml:space="preserve"> годы</w:t>
      </w:r>
    </w:p>
    <w:p w:rsidR="00116331" w:rsidRPr="000A0CF8" w:rsidRDefault="00116331" w:rsidP="00116331">
      <w:pPr>
        <w:ind w:right="-1" w:firstLine="426"/>
        <w:jc w:val="center"/>
        <w:rPr>
          <w:rFonts w:ascii="Times New Roman" w:hAnsi="Times New Roman"/>
          <w:sz w:val="20"/>
          <w:szCs w:val="20"/>
        </w:rPr>
      </w:pPr>
    </w:p>
    <w:tbl>
      <w:tblPr>
        <w:tblW w:w="0" w:type="auto"/>
        <w:tblInd w:w="-160" w:type="dxa"/>
        <w:tblLayout w:type="fixed"/>
        <w:tblCellMar>
          <w:left w:w="40" w:type="dxa"/>
          <w:right w:w="40" w:type="dxa"/>
        </w:tblCellMar>
        <w:tblLook w:val="0000" w:firstRow="0" w:lastRow="0" w:firstColumn="0" w:lastColumn="0" w:noHBand="0" w:noVBand="0"/>
      </w:tblPr>
      <w:tblGrid>
        <w:gridCol w:w="2734"/>
        <w:gridCol w:w="868"/>
        <w:gridCol w:w="2038"/>
        <w:gridCol w:w="2906"/>
        <w:gridCol w:w="1454"/>
      </w:tblGrid>
      <w:tr w:rsidR="00116331" w:rsidRPr="000A0CF8" w:rsidTr="00B93FAC">
        <w:trPr>
          <w:trHeight w:val="368"/>
        </w:trPr>
        <w:tc>
          <w:tcPr>
            <w:tcW w:w="2734" w:type="dxa"/>
            <w:tcBorders>
              <w:top w:val="single" w:sz="6" w:space="0" w:color="auto"/>
              <w:left w:val="single" w:sz="6" w:space="0" w:color="auto"/>
              <w:bottom w:val="single" w:sz="4" w:space="0" w:color="auto"/>
              <w:right w:val="single" w:sz="6" w:space="0" w:color="auto"/>
            </w:tcBorders>
            <w:shd w:val="clear" w:color="auto" w:fill="FFFFFF"/>
          </w:tcPr>
          <w:p w:rsidR="00116331" w:rsidRPr="000A0CF8" w:rsidRDefault="00116331" w:rsidP="00B93FAC">
            <w:pPr>
              <w:rPr>
                <w:rFonts w:ascii="Times New Roman" w:hAnsi="Times New Roman"/>
                <w:b/>
                <w:sz w:val="20"/>
                <w:szCs w:val="20"/>
              </w:rPr>
            </w:pPr>
            <w:r w:rsidRPr="000A0CF8">
              <w:rPr>
                <w:rFonts w:ascii="Times New Roman" w:hAnsi="Times New Roman"/>
                <w:b/>
                <w:sz w:val="20"/>
                <w:szCs w:val="20"/>
              </w:rPr>
              <w:t>Наименование подпрограммы</w:t>
            </w:r>
          </w:p>
        </w:tc>
        <w:tc>
          <w:tcPr>
            <w:tcW w:w="7266" w:type="dxa"/>
            <w:gridSpan w:val="4"/>
            <w:tcBorders>
              <w:top w:val="single" w:sz="6" w:space="0" w:color="auto"/>
              <w:left w:val="single" w:sz="6" w:space="0" w:color="auto"/>
              <w:bottom w:val="single" w:sz="4" w:space="0" w:color="auto"/>
              <w:right w:val="single" w:sz="6" w:space="0" w:color="auto"/>
            </w:tcBorders>
            <w:shd w:val="clear" w:color="auto" w:fill="FFFFFF"/>
          </w:tcPr>
          <w:p w:rsidR="00116331" w:rsidRPr="000A0CF8" w:rsidRDefault="00116331" w:rsidP="00B93FAC">
            <w:pPr>
              <w:ind w:right="-1"/>
              <w:rPr>
                <w:rFonts w:ascii="Times New Roman" w:hAnsi="Times New Roman"/>
                <w:sz w:val="20"/>
                <w:szCs w:val="20"/>
              </w:rPr>
            </w:pPr>
            <w:r w:rsidRPr="000A0CF8">
              <w:rPr>
                <w:rFonts w:ascii="Times New Roman" w:hAnsi="Times New Roman"/>
                <w:sz w:val="20"/>
                <w:szCs w:val="20"/>
              </w:rPr>
              <w:t xml:space="preserve"> «Обеспечение реализации муниципальной программы» муниципальной программы Старомеловатского сельского поселения «Развитие местного самоуправления Старомеловатского сельского поселения» на 2014-202</w:t>
            </w:r>
            <w:r w:rsidR="004D5FCE" w:rsidRPr="000A0CF8">
              <w:rPr>
                <w:rFonts w:ascii="Times New Roman" w:hAnsi="Times New Roman"/>
                <w:sz w:val="20"/>
                <w:szCs w:val="20"/>
              </w:rPr>
              <w:t>6</w:t>
            </w:r>
            <w:r w:rsidRPr="000A0CF8">
              <w:rPr>
                <w:rFonts w:ascii="Times New Roman" w:hAnsi="Times New Roman"/>
                <w:sz w:val="20"/>
                <w:szCs w:val="20"/>
              </w:rPr>
              <w:t xml:space="preserve"> годы</w:t>
            </w:r>
          </w:p>
          <w:p w:rsidR="00116331" w:rsidRPr="000A0CF8" w:rsidRDefault="00116331" w:rsidP="00B93FAC">
            <w:pPr>
              <w:rPr>
                <w:rFonts w:ascii="Times New Roman" w:hAnsi="Times New Roman"/>
                <w:sz w:val="20"/>
                <w:szCs w:val="20"/>
              </w:rPr>
            </w:pPr>
          </w:p>
        </w:tc>
      </w:tr>
      <w:tr w:rsidR="00116331" w:rsidRPr="000A0CF8" w:rsidTr="00B93FAC">
        <w:trPr>
          <w:trHeight w:val="357"/>
        </w:trPr>
        <w:tc>
          <w:tcPr>
            <w:tcW w:w="2734" w:type="dxa"/>
            <w:tcBorders>
              <w:top w:val="single" w:sz="4" w:space="0" w:color="auto"/>
              <w:left w:val="single" w:sz="6" w:space="0" w:color="auto"/>
              <w:bottom w:val="single" w:sz="4" w:space="0" w:color="auto"/>
              <w:right w:val="single" w:sz="6" w:space="0" w:color="auto"/>
            </w:tcBorders>
            <w:shd w:val="clear" w:color="auto" w:fill="FFFFFF"/>
          </w:tcPr>
          <w:p w:rsidR="00116331" w:rsidRPr="000A0CF8" w:rsidRDefault="00116331" w:rsidP="00B93FAC">
            <w:pPr>
              <w:rPr>
                <w:rFonts w:ascii="Times New Roman" w:hAnsi="Times New Roman"/>
                <w:b/>
                <w:sz w:val="20"/>
                <w:szCs w:val="20"/>
              </w:rPr>
            </w:pPr>
            <w:r w:rsidRPr="000A0CF8">
              <w:rPr>
                <w:rFonts w:ascii="Times New Roman" w:hAnsi="Times New Roman"/>
                <w:b/>
                <w:sz w:val="20"/>
                <w:szCs w:val="20"/>
              </w:rPr>
              <w:t>Ответственный исполнитель подпрограммы</w:t>
            </w:r>
          </w:p>
        </w:tc>
        <w:tc>
          <w:tcPr>
            <w:tcW w:w="7266" w:type="dxa"/>
            <w:gridSpan w:val="4"/>
            <w:tcBorders>
              <w:top w:val="single" w:sz="4" w:space="0" w:color="auto"/>
              <w:left w:val="single" w:sz="6" w:space="0" w:color="auto"/>
              <w:bottom w:val="single" w:sz="4" w:space="0" w:color="auto"/>
              <w:right w:val="single" w:sz="6" w:space="0" w:color="auto"/>
            </w:tcBorders>
            <w:shd w:val="clear" w:color="auto" w:fill="FFFFFF"/>
          </w:tcPr>
          <w:p w:rsidR="00116331" w:rsidRPr="000A0CF8" w:rsidRDefault="00116331" w:rsidP="00B93FAC">
            <w:pPr>
              <w:rPr>
                <w:rFonts w:ascii="Times New Roman" w:hAnsi="Times New Roman"/>
                <w:sz w:val="20"/>
                <w:szCs w:val="20"/>
              </w:rPr>
            </w:pPr>
            <w:r w:rsidRPr="000A0CF8">
              <w:rPr>
                <w:rFonts w:ascii="Times New Roman" w:hAnsi="Times New Roman"/>
                <w:spacing w:val="-1"/>
                <w:sz w:val="20"/>
                <w:szCs w:val="20"/>
              </w:rPr>
              <w:t xml:space="preserve">Администрация Старомеловатского сельского поселения  </w:t>
            </w:r>
            <w:r w:rsidRPr="000A0CF8">
              <w:rPr>
                <w:rFonts w:ascii="Times New Roman" w:hAnsi="Times New Roman"/>
                <w:bCs/>
                <w:sz w:val="20"/>
                <w:szCs w:val="20"/>
              </w:rPr>
              <w:t>Петропавловского</w:t>
            </w:r>
            <w:r w:rsidRPr="000A0CF8">
              <w:rPr>
                <w:rFonts w:ascii="Times New Roman" w:hAnsi="Times New Roman"/>
                <w:spacing w:val="-1"/>
                <w:sz w:val="20"/>
                <w:szCs w:val="20"/>
              </w:rPr>
              <w:t xml:space="preserve"> муниципального района Воронежской области</w:t>
            </w:r>
          </w:p>
        </w:tc>
      </w:tr>
      <w:tr w:rsidR="00116331" w:rsidRPr="000A0CF8" w:rsidTr="004D5FCE">
        <w:trPr>
          <w:trHeight w:val="948"/>
        </w:trPr>
        <w:tc>
          <w:tcPr>
            <w:tcW w:w="2734" w:type="dxa"/>
            <w:tcBorders>
              <w:top w:val="single" w:sz="4" w:space="0" w:color="auto"/>
              <w:left w:val="single" w:sz="6" w:space="0" w:color="auto"/>
              <w:bottom w:val="single" w:sz="4" w:space="0" w:color="auto"/>
              <w:right w:val="single" w:sz="6" w:space="0" w:color="auto"/>
            </w:tcBorders>
            <w:shd w:val="clear" w:color="auto" w:fill="FFFFFF"/>
          </w:tcPr>
          <w:p w:rsidR="00116331" w:rsidRPr="000A0CF8" w:rsidRDefault="00116331" w:rsidP="00B93FAC">
            <w:pPr>
              <w:shd w:val="clear" w:color="auto" w:fill="FFFFFF"/>
              <w:rPr>
                <w:rFonts w:ascii="Times New Roman" w:hAnsi="Times New Roman"/>
                <w:b/>
                <w:bCs/>
                <w:sz w:val="20"/>
                <w:szCs w:val="20"/>
              </w:rPr>
            </w:pPr>
            <w:r w:rsidRPr="000A0CF8">
              <w:rPr>
                <w:rFonts w:ascii="Times New Roman" w:hAnsi="Times New Roman"/>
                <w:b/>
                <w:bCs/>
                <w:sz w:val="20"/>
                <w:szCs w:val="20"/>
              </w:rPr>
              <w:t xml:space="preserve">Исполнители подпрограммы </w:t>
            </w:r>
          </w:p>
        </w:tc>
        <w:tc>
          <w:tcPr>
            <w:tcW w:w="7266" w:type="dxa"/>
            <w:gridSpan w:val="4"/>
            <w:tcBorders>
              <w:top w:val="single" w:sz="4" w:space="0" w:color="auto"/>
              <w:left w:val="single" w:sz="6" w:space="0" w:color="auto"/>
              <w:bottom w:val="single" w:sz="4" w:space="0" w:color="auto"/>
              <w:right w:val="single" w:sz="6" w:space="0" w:color="auto"/>
            </w:tcBorders>
            <w:shd w:val="clear" w:color="auto" w:fill="FFFFFF"/>
          </w:tcPr>
          <w:p w:rsidR="00116331" w:rsidRPr="000A0CF8" w:rsidRDefault="00116331" w:rsidP="00B93FAC">
            <w:pPr>
              <w:shd w:val="clear" w:color="auto" w:fill="FFFFFF"/>
              <w:rPr>
                <w:rFonts w:ascii="Times New Roman" w:hAnsi="Times New Roman"/>
                <w:sz w:val="20"/>
                <w:szCs w:val="20"/>
              </w:rPr>
            </w:pPr>
            <w:r w:rsidRPr="000A0CF8">
              <w:rPr>
                <w:rFonts w:ascii="Times New Roman" w:hAnsi="Times New Roman"/>
                <w:spacing w:val="-1"/>
                <w:sz w:val="20"/>
                <w:szCs w:val="20"/>
              </w:rPr>
              <w:t xml:space="preserve">Администрация Старомеловатского сельского поселения  </w:t>
            </w:r>
            <w:r w:rsidRPr="000A0CF8">
              <w:rPr>
                <w:rFonts w:ascii="Times New Roman" w:hAnsi="Times New Roman"/>
                <w:bCs/>
                <w:sz w:val="20"/>
                <w:szCs w:val="20"/>
              </w:rPr>
              <w:t>Петропавловского</w:t>
            </w:r>
            <w:r w:rsidRPr="000A0CF8">
              <w:rPr>
                <w:rFonts w:ascii="Times New Roman" w:hAnsi="Times New Roman"/>
                <w:spacing w:val="-1"/>
                <w:sz w:val="20"/>
                <w:szCs w:val="20"/>
              </w:rPr>
              <w:t xml:space="preserve"> муниципального района Воронежской области, Муниципальное казенное учреждение Старомеловатского сельского поселения «Досуг»</w:t>
            </w:r>
          </w:p>
        </w:tc>
      </w:tr>
      <w:tr w:rsidR="00116331" w:rsidRPr="000A0CF8" w:rsidTr="00B93FAC">
        <w:trPr>
          <w:trHeight w:val="369"/>
        </w:trPr>
        <w:tc>
          <w:tcPr>
            <w:tcW w:w="2734" w:type="dxa"/>
            <w:tcBorders>
              <w:top w:val="single" w:sz="4" w:space="0" w:color="auto"/>
              <w:left w:val="single" w:sz="6" w:space="0" w:color="auto"/>
              <w:bottom w:val="single" w:sz="4" w:space="0" w:color="auto"/>
              <w:right w:val="single" w:sz="6" w:space="0" w:color="auto"/>
            </w:tcBorders>
            <w:shd w:val="clear" w:color="auto" w:fill="FFFFFF"/>
          </w:tcPr>
          <w:p w:rsidR="00116331" w:rsidRPr="000A0CF8" w:rsidRDefault="00116331" w:rsidP="00B93FAC">
            <w:pPr>
              <w:shd w:val="clear" w:color="auto" w:fill="FFFFFF"/>
              <w:rPr>
                <w:rFonts w:ascii="Times New Roman" w:hAnsi="Times New Roman"/>
                <w:b/>
                <w:bCs/>
                <w:sz w:val="20"/>
                <w:szCs w:val="20"/>
              </w:rPr>
            </w:pPr>
            <w:r w:rsidRPr="000A0CF8">
              <w:rPr>
                <w:rFonts w:ascii="Times New Roman" w:hAnsi="Times New Roman"/>
                <w:b/>
                <w:sz w:val="20"/>
                <w:szCs w:val="20"/>
              </w:rPr>
              <w:t>Основные разработчики подпрограммы</w:t>
            </w:r>
          </w:p>
        </w:tc>
        <w:tc>
          <w:tcPr>
            <w:tcW w:w="7266" w:type="dxa"/>
            <w:gridSpan w:val="4"/>
            <w:tcBorders>
              <w:top w:val="single" w:sz="4" w:space="0" w:color="auto"/>
              <w:left w:val="single" w:sz="6" w:space="0" w:color="auto"/>
              <w:bottom w:val="single" w:sz="4" w:space="0" w:color="auto"/>
              <w:right w:val="single" w:sz="6" w:space="0" w:color="auto"/>
            </w:tcBorders>
            <w:shd w:val="clear" w:color="auto" w:fill="FFFFFF"/>
          </w:tcPr>
          <w:p w:rsidR="00116331" w:rsidRPr="000A0CF8" w:rsidRDefault="00116331" w:rsidP="00B93FAC">
            <w:pPr>
              <w:shd w:val="clear" w:color="auto" w:fill="FFFFFF"/>
              <w:rPr>
                <w:rFonts w:ascii="Times New Roman" w:hAnsi="Times New Roman"/>
                <w:spacing w:val="-1"/>
                <w:sz w:val="20"/>
                <w:szCs w:val="20"/>
              </w:rPr>
            </w:pPr>
            <w:r w:rsidRPr="000A0CF8">
              <w:rPr>
                <w:rFonts w:ascii="Times New Roman" w:hAnsi="Times New Roman"/>
                <w:spacing w:val="-1"/>
                <w:sz w:val="20"/>
                <w:szCs w:val="20"/>
              </w:rPr>
              <w:t xml:space="preserve">Администрация Старомеловатского сельского поселения  </w:t>
            </w:r>
            <w:r w:rsidRPr="000A0CF8">
              <w:rPr>
                <w:rFonts w:ascii="Times New Roman" w:hAnsi="Times New Roman"/>
                <w:bCs/>
                <w:sz w:val="20"/>
                <w:szCs w:val="20"/>
              </w:rPr>
              <w:t>Петропавловского</w:t>
            </w:r>
            <w:r w:rsidRPr="000A0CF8">
              <w:rPr>
                <w:rFonts w:ascii="Times New Roman" w:hAnsi="Times New Roman"/>
                <w:spacing w:val="-1"/>
                <w:sz w:val="20"/>
                <w:szCs w:val="20"/>
              </w:rPr>
              <w:t xml:space="preserve"> муниципального района Воронежской области</w:t>
            </w:r>
          </w:p>
        </w:tc>
      </w:tr>
      <w:tr w:rsidR="00116331" w:rsidRPr="000A0CF8" w:rsidTr="00B03FC3">
        <w:trPr>
          <w:trHeight w:val="837"/>
        </w:trPr>
        <w:tc>
          <w:tcPr>
            <w:tcW w:w="2734" w:type="dxa"/>
            <w:tcBorders>
              <w:top w:val="single" w:sz="4" w:space="0" w:color="auto"/>
              <w:left w:val="single" w:sz="6" w:space="0" w:color="auto"/>
              <w:right w:val="single" w:sz="6" w:space="0" w:color="auto"/>
            </w:tcBorders>
            <w:shd w:val="clear" w:color="auto" w:fill="FFFFFF"/>
          </w:tcPr>
          <w:p w:rsidR="00116331" w:rsidRPr="000A0CF8" w:rsidRDefault="00116331" w:rsidP="00B93FAC">
            <w:pPr>
              <w:shd w:val="clear" w:color="auto" w:fill="FFFFFF"/>
              <w:rPr>
                <w:rFonts w:ascii="Times New Roman" w:hAnsi="Times New Roman"/>
                <w:sz w:val="20"/>
                <w:szCs w:val="20"/>
              </w:rPr>
            </w:pPr>
            <w:r w:rsidRPr="000A0CF8">
              <w:rPr>
                <w:rFonts w:ascii="Times New Roman" w:hAnsi="Times New Roman"/>
                <w:b/>
                <w:bCs/>
                <w:spacing w:val="-2"/>
                <w:sz w:val="20"/>
                <w:szCs w:val="20"/>
              </w:rPr>
              <w:t>Основные мероприятия, входящие в состав подпрограммы муниципальной программы</w:t>
            </w:r>
          </w:p>
        </w:tc>
        <w:tc>
          <w:tcPr>
            <w:tcW w:w="7266" w:type="dxa"/>
            <w:gridSpan w:val="4"/>
            <w:tcBorders>
              <w:top w:val="single" w:sz="4" w:space="0" w:color="auto"/>
              <w:left w:val="single" w:sz="6" w:space="0" w:color="auto"/>
              <w:right w:val="single" w:sz="6" w:space="0" w:color="auto"/>
            </w:tcBorders>
            <w:shd w:val="clear" w:color="auto" w:fill="FFFFFF"/>
          </w:tcPr>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1. Расходы на обеспечение деятельности органов местного самоуправления (администрация Старомеловатского сельского поселения Петропавловского  муниципального района Воронежской области).</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2. Расходы на обеспечение деятельности главы местного самоуправления.</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3. Проведение выборов главы местного самоуправления.</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4. Осуществление первичного воинского учета на территориях, где отсутствуют военные комиссариаты.</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5. Мероприятия в сфере защиты населения от чрезвычайных ситуаций и пожаров.</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6. Мероприятия по развитию сети автомобильных дорог  общего пользования сельского поселения.</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7. Мероприятия по развитию и содержанию уличного освещения сельского поселения.</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8. Мероприятия по организации и содержанию мест захоронения сельского поселения.</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9.  Прочие мероприятия  по благоустройству поселения.</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10. Комплектование книжных фондов библиотек сельского поселения.</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11. Расходы на обеспечение деятельности (оказание услуг) муниципальных  учреждений (Муниципальное казенное учреждение Старомеловатского сельского поселения «Досуг»), (с 2023 года - Старомеловатский дом культуры).</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12.  Доплаты к пенсиям муниципальных служащих сельского поселения.</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13. Выплата социальной помощи  отдельным категориям граждан  сельского поселения.</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14. Мероприятия в области физической культуры и спорта.</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15. Благоустройство парков, скверов, бульваров, зон отдыха, садов.</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16. Благоустройство парка «Радуга» по ул. Мира   села Старая Меловая Петропавловского района Воронежской области.</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17. Развитие социальной и инженерной инфраструктуры.</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18. Устройство тротуаров в селе Старая Меловая Петропавловского муниципального района Воронежской области.</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 xml:space="preserve">19. Основное мероприятие «Финансирование обеспечения резерва горюче-смазочных материалов на период действия  особого противопожарного режима на территории поселения и для обеспечения техники, привлекаемой к </w:t>
            </w:r>
            <w:r w:rsidRPr="000A0CF8">
              <w:rPr>
                <w:rFonts w:ascii="Times New Roman" w:hAnsi="Times New Roman"/>
                <w:sz w:val="20"/>
                <w:szCs w:val="20"/>
              </w:rPr>
              <w:lastRenderedPageBreak/>
              <w:t>оперативному реагированию на возможные чрезвычайные ситуации в осенне-зимний период» (Резервный фонд правительства Воронежской области).</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20. Повышение энергетической  эффективности  экономики Воронежской области и сокращение энергетических издержек в бюджетном секторе на 2020-2026 годы.</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21. Процентные платежи по муниципальному долгу Старомеловатского сельского поселения Петропавловского муниципального района Воронежской области.</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22. Поощрение поселений Петропавловского района по результатам оценки  эффективности их деятельности.</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23. Государственная поддержка муниципальных учреждений культуры.</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24. Иные межбюджетные трансферты на осуществление части полномочий по решению вопросов местного значения.</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25. Управление резервным фондом администрации Старомеловатского сельского поселения Петропавловского муниципального района Воронежской области и иными средствами на исполнение расходных обязательств Старомеловатского сельского поселения Петропавловского муниципального района Воронежской области.</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26. Регулирование вопросов административно-территориального устройства.</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27. Развитие библиотечного дела.</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28. Расходы по обеспечению качественными жилищно-коммунальными услугами населения (приобретение коммунальной специализированной техники).</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29. Прочие общегосударственные расходы.</w:t>
            </w:r>
          </w:p>
          <w:p w:rsidR="0072709A" w:rsidRPr="000A0CF8" w:rsidRDefault="0072709A" w:rsidP="0072709A">
            <w:pPr>
              <w:suppressAutoHyphens/>
              <w:ind w:left="170" w:right="170"/>
              <w:jc w:val="left"/>
              <w:rPr>
                <w:rFonts w:ascii="Times New Roman" w:hAnsi="Times New Roman"/>
                <w:color w:val="000000"/>
                <w:sz w:val="20"/>
                <w:szCs w:val="20"/>
              </w:rPr>
            </w:pPr>
            <w:r w:rsidRPr="000A0CF8">
              <w:rPr>
                <w:rFonts w:ascii="Times New Roman" w:hAnsi="Times New Roman"/>
                <w:sz w:val="20"/>
                <w:szCs w:val="20"/>
              </w:rPr>
              <w:t xml:space="preserve">30. </w:t>
            </w:r>
            <w:r w:rsidRPr="000A0CF8">
              <w:rPr>
                <w:rFonts w:ascii="Times New Roman" w:hAnsi="Times New Roman"/>
                <w:color w:val="000000"/>
                <w:sz w:val="20"/>
                <w:szCs w:val="20"/>
              </w:rPr>
              <w:t>Основное мероприятие «Оказание материальной помощи малоимущим гражданам, участникам и инвалидам ВОВ на компенсацию затрат по приобретению оборудования для перехода на цифровое эфирное телерадиовещание».</w:t>
            </w:r>
          </w:p>
          <w:p w:rsidR="0072709A" w:rsidRPr="000A0CF8" w:rsidRDefault="0072709A" w:rsidP="0072709A">
            <w:pPr>
              <w:suppressAutoHyphens/>
              <w:ind w:left="170" w:right="170"/>
              <w:jc w:val="left"/>
              <w:rPr>
                <w:rFonts w:ascii="Times New Roman" w:hAnsi="Times New Roman"/>
                <w:color w:val="000000"/>
                <w:sz w:val="20"/>
                <w:szCs w:val="20"/>
              </w:rPr>
            </w:pPr>
            <w:r w:rsidRPr="000A0CF8">
              <w:rPr>
                <w:rFonts w:ascii="Times New Roman" w:hAnsi="Times New Roman"/>
                <w:color w:val="000000"/>
                <w:sz w:val="20"/>
                <w:szCs w:val="20"/>
              </w:rPr>
              <w:t xml:space="preserve">31. Основное мероприятие «Мероприятие в </w:t>
            </w:r>
            <w:r w:rsidRPr="000A0CF8">
              <w:rPr>
                <w:rFonts w:ascii="Times New Roman" w:hAnsi="Times New Roman"/>
                <w:sz w:val="20"/>
                <w:szCs w:val="20"/>
              </w:rPr>
              <w:t>области коммунального хозяйства</w:t>
            </w:r>
            <w:r w:rsidRPr="000A0CF8">
              <w:rPr>
                <w:rFonts w:ascii="Times New Roman" w:hAnsi="Times New Roman"/>
                <w:color w:val="000000"/>
                <w:sz w:val="20"/>
                <w:szCs w:val="20"/>
              </w:rPr>
              <w:t xml:space="preserve"> поселения»</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color w:val="000000"/>
                <w:sz w:val="20"/>
                <w:szCs w:val="20"/>
              </w:rPr>
              <w:t xml:space="preserve">32. </w:t>
            </w:r>
            <w:r w:rsidRPr="000A0CF8">
              <w:rPr>
                <w:rFonts w:ascii="Times New Roman" w:hAnsi="Times New Roman"/>
                <w:sz w:val="20"/>
                <w:szCs w:val="20"/>
              </w:rPr>
              <w:t>Основное мероприятие «Организация проведения оплачиваемых общественных работ, предусмотренных государственной программой Воронежской области «Содействие занятости населения»</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sz w:val="20"/>
                <w:szCs w:val="20"/>
              </w:rPr>
              <w:t>33. Основное мероприятие «Муниципальный земельный контроль»</w:t>
            </w:r>
          </w:p>
          <w:p w:rsidR="0072709A" w:rsidRPr="000A0CF8" w:rsidRDefault="0072709A" w:rsidP="0072709A">
            <w:pPr>
              <w:suppressAutoHyphens/>
              <w:ind w:left="170" w:right="170"/>
              <w:jc w:val="left"/>
              <w:rPr>
                <w:rFonts w:ascii="Times New Roman" w:hAnsi="Times New Roman"/>
                <w:color w:val="000000"/>
                <w:sz w:val="20"/>
                <w:szCs w:val="20"/>
              </w:rPr>
            </w:pPr>
            <w:r w:rsidRPr="000A0CF8">
              <w:rPr>
                <w:rFonts w:ascii="Times New Roman" w:hAnsi="Times New Roman"/>
                <w:sz w:val="20"/>
                <w:szCs w:val="20"/>
              </w:rPr>
              <w:t xml:space="preserve">34. </w:t>
            </w:r>
            <w:r w:rsidRPr="000A0CF8">
              <w:rPr>
                <w:rFonts w:ascii="Times New Roman" w:hAnsi="Times New Roman"/>
                <w:color w:val="000000"/>
                <w:sz w:val="20"/>
                <w:szCs w:val="20"/>
              </w:rPr>
              <w:t>Основное мероприятие  «Капитальный ремонт МКУ Старомеловатского сельского поселения «Досуг», Дружбянский СДК Петропавловского муниципального района Воронежской области»</w:t>
            </w:r>
          </w:p>
          <w:p w:rsidR="0072709A" w:rsidRPr="000A0CF8" w:rsidRDefault="0072709A" w:rsidP="0072709A">
            <w:pPr>
              <w:suppressAutoHyphens/>
              <w:ind w:left="170" w:right="170"/>
              <w:jc w:val="left"/>
              <w:rPr>
                <w:rFonts w:ascii="Times New Roman" w:hAnsi="Times New Roman"/>
                <w:sz w:val="20"/>
                <w:szCs w:val="20"/>
              </w:rPr>
            </w:pPr>
            <w:r w:rsidRPr="000A0CF8">
              <w:rPr>
                <w:rFonts w:ascii="Times New Roman" w:hAnsi="Times New Roman"/>
                <w:color w:val="000000"/>
                <w:sz w:val="20"/>
                <w:szCs w:val="20"/>
              </w:rPr>
              <w:t>35.</w:t>
            </w:r>
            <w:r w:rsidRPr="000A0CF8">
              <w:rPr>
                <w:rFonts w:ascii="Times New Roman" w:hAnsi="Times New Roman"/>
                <w:sz w:val="20"/>
                <w:szCs w:val="20"/>
              </w:rPr>
              <w:t xml:space="preserve"> Основное мероприятие Старомеловатского сельского поселения Петропавловского муниципального района Воронежской области «Модернизация систем уличного освещения»</w:t>
            </w:r>
          </w:p>
          <w:p w:rsidR="0072709A" w:rsidRPr="000A0CF8" w:rsidRDefault="0072709A" w:rsidP="0072709A">
            <w:pPr>
              <w:pStyle w:val="formattext"/>
              <w:spacing w:after="0" w:afterAutospacing="0"/>
              <w:rPr>
                <w:sz w:val="20"/>
                <w:szCs w:val="20"/>
              </w:rPr>
            </w:pPr>
            <w:r w:rsidRPr="000A0CF8">
              <w:rPr>
                <w:color w:val="000000"/>
                <w:sz w:val="20"/>
                <w:szCs w:val="20"/>
              </w:rPr>
              <w:t>36.</w:t>
            </w:r>
            <w:r w:rsidRPr="000A0CF8">
              <w:rPr>
                <w:sz w:val="20"/>
                <w:szCs w:val="20"/>
              </w:rPr>
              <w:t xml:space="preserve"> Основное мероприятие </w:t>
            </w:r>
            <w:r w:rsidRPr="000A0CF8">
              <w:rPr>
                <w:color w:val="000000"/>
                <w:sz w:val="20"/>
                <w:szCs w:val="20"/>
              </w:rPr>
              <w:t xml:space="preserve"> «</w:t>
            </w:r>
            <w:r w:rsidRPr="000A0CF8">
              <w:rPr>
                <w:sz w:val="20"/>
                <w:szCs w:val="20"/>
              </w:rPr>
              <w:t>Ремонт и благоустройство памятника  Стена Плача в х. Индычий Старомеловатского сельского поселения Петропавловского муниципального района»</w:t>
            </w:r>
          </w:p>
          <w:p w:rsidR="0072709A" w:rsidRPr="000A0CF8" w:rsidRDefault="0072709A" w:rsidP="0072709A">
            <w:pPr>
              <w:pStyle w:val="formattext"/>
              <w:spacing w:after="0" w:afterAutospacing="0"/>
              <w:rPr>
                <w:sz w:val="20"/>
                <w:szCs w:val="20"/>
              </w:rPr>
            </w:pPr>
            <w:r w:rsidRPr="000A0CF8">
              <w:rPr>
                <w:sz w:val="20"/>
                <w:szCs w:val="20"/>
              </w:rPr>
              <w:t>37. Основное мероприятие «Организация и проведение выборов в Старомеловатском сельском поселении на 2020 год».</w:t>
            </w:r>
          </w:p>
          <w:p w:rsidR="0072709A" w:rsidRPr="000A0CF8" w:rsidRDefault="0072709A" w:rsidP="0072709A">
            <w:pPr>
              <w:pStyle w:val="formattext"/>
              <w:spacing w:after="0" w:afterAutospacing="0"/>
              <w:rPr>
                <w:sz w:val="20"/>
                <w:szCs w:val="20"/>
              </w:rPr>
            </w:pPr>
            <w:r w:rsidRPr="000A0CF8">
              <w:rPr>
                <w:sz w:val="20"/>
                <w:szCs w:val="20"/>
              </w:rPr>
              <w:t>39. Мероприятие в области коммунального хозяйства</w:t>
            </w:r>
          </w:p>
          <w:p w:rsidR="0072709A" w:rsidRPr="000A0CF8" w:rsidRDefault="0072709A" w:rsidP="0072709A">
            <w:pPr>
              <w:pStyle w:val="formattext"/>
              <w:spacing w:after="0" w:afterAutospacing="0"/>
              <w:rPr>
                <w:sz w:val="20"/>
                <w:szCs w:val="20"/>
              </w:rPr>
            </w:pPr>
            <w:r w:rsidRPr="000A0CF8">
              <w:rPr>
                <w:sz w:val="20"/>
                <w:szCs w:val="20"/>
              </w:rPr>
              <w:t>40. Другие вопросы в области национальной безопасности и правоохранительной деятельности</w:t>
            </w:r>
          </w:p>
          <w:p w:rsidR="0072709A" w:rsidRPr="000A0CF8" w:rsidRDefault="0072709A" w:rsidP="0072709A">
            <w:pPr>
              <w:pStyle w:val="formattext"/>
              <w:spacing w:after="0" w:afterAutospacing="0"/>
              <w:rPr>
                <w:sz w:val="20"/>
                <w:szCs w:val="20"/>
              </w:rPr>
            </w:pPr>
            <w:r w:rsidRPr="000A0CF8">
              <w:rPr>
                <w:sz w:val="20"/>
                <w:szCs w:val="20"/>
              </w:rPr>
              <w:t>41.  Расходы на выполнение работ – Определение границ зон затопления, подтопления территории х. Индычий Старомеловатского сельского поселения Петропавловского муниципального района Воронежской области по р. Толучеевка</w:t>
            </w:r>
          </w:p>
          <w:p w:rsidR="0072709A" w:rsidRPr="000A0CF8" w:rsidRDefault="0072709A" w:rsidP="0072709A">
            <w:pPr>
              <w:suppressAutoHyphens/>
              <w:ind w:left="170" w:right="170"/>
              <w:rPr>
                <w:rFonts w:ascii="Times New Roman" w:hAnsi="Times New Roman"/>
                <w:sz w:val="20"/>
                <w:szCs w:val="20"/>
              </w:rPr>
            </w:pPr>
          </w:p>
          <w:p w:rsidR="0072709A" w:rsidRPr="000A0CF8" w:rsidRDefault="0072709A" w:rsidP="0072709A">
            <w:pPr>
              <w:suppressAutoHyphens/>
              <w:ind w:left="170" w:right="170"/>
              <w:rPr>
                <w:rFonts w:ascii="Times New Roman" w:hAnsi="Times New Roman"/>
                <w:sz w:val="20"/>
                <w:szCs w:val="20"/>
              </w:rPr>
            </w:pPr>
            <w:r w:rsidRPr="000A0CF8">
              <w:rPr>
                <w:rFonts w:ascii="Times New Roman" w:hAnsi="Times New Roman"/>
                <w:sz w:val="20"/>
                <w:szCs w:val="20"/>
              </w:rPr>
              <w:t>42. Благоустройство территории памятника погибшим воинам односельчанам.</w:t>
            </w:r>
          </w:p>
          <w:p w:rsidR="0072709A" w:rsidRPr="000A0CF8" w:rsidRDefault="0072709A" w:rsidP="0072709A">
            <w:pPr>
              <w:suppressAutoHyphens/>
              <w:ind w:left="170" w:right="170"/>
              <w:rPr>
                <w:rFonts w:ascii="Times New Roman" w:hAnsi="Times New Roman"/>
                <w:sz w:val="20"/>
                <w:szCs w:val="20"/>
              </w:rPr>
            </w:pPr>
            <w:r w:rsidRPr="000A0CF8">
              <w:rPr>
                <w:rFonts w:ascii="Times New Roman" w:hAnsi="Times New Roman"/>
                <w:sz w:val="20"/>
                <w:szCs w:val="20"/>
              </w:rPr>
              <w:t>43. Благоустройство общественных территорий.</w:t>
            </w:r>
          </w:p>
          <w:p w:rsidR="0072709A" w:rsidRPr="000A0CF8" w:rsidRDefault="0072709A" w:rsidP="0072709A">
            <w:pPr>
              <w:suppressAutoHyphens/>
              <w:ind w:left="170" w:right="170"/>
              <w:rPr>
                <w:rFonts w:ascii="Times New Roman" w:hAnsi="Times New Roman"/>
                <w:sz w:val="20"/>
                <w:szCs w:val="20"/>
              </w:rPr>
            </w:pPr>
            <w:r w:rsidRPr="000A0CF8">
              <w:rPr>
                <w:rFonts w:ascii="Times New Roman" w:hAnsi="Times New Roman"/>
                <w:sz w:val="20"/>
                <w:szCs w:val="20"/>
              </w:rPr>
              <w:t>44. Оборудование детских и спортивных площадок.</w:t>
            </w:r>
          </w:p>
          <w:p w:rsidR="0072709A" w:rsidRPr="000A0CF8" w:rsidRDefault="0072709A" w:rsidP="0072709A">
            <w:pPr>
              <w:suppressAutoHyphens/>
              <w:ind w:left="170" w:right="170"/>
              <w:rPr>
                <w:rFonts w:ascii="Times New Roman" w:hAnsi="Times New Roman"/>
                <w:sz w:val="20"/>
                <w:szCs w:val="20"/>
              </w:rPr>
            </w:pPr>
            <w:r w:rsidRPr="000A0CF8">
              <w:rPr>
                <w:rFonts w:ascii="Times New Roman" w:hAnsi="Times New Roman"/>
                <w:sz w:val="20"/>
                <w:szCs w:val="20"/>
              </w:rPr>
              <w:t>45. Оборудование контейнерных площадок для сбора мусора.</w:t>
            </w:r>
          </w:p>
          <w:p w:rsidR="0072709A" w:rsidRPr="000A0CF8" w:rsidRDefault="0072709A" w:rsidP="0072709A">
            <w:pPr>
              <w:suppressAutoHyphens/>
              <w:ind w:left="170" w:right="170"/>
              <w:rPr>
                <w:rFonts w:ascii="Times New Roman" w:hAnsi="Times New Roman"/>
                <w:sz w:val="20"/>
                <w:szCs w:val="20"/>
              </w:rPr>
            </w:pPr>
            <w:r w:rsidRPr="000A0CF8">
              <w:rPr>
                <w:rFonts w:ascii="Times New Roman" w:hAnsi="Times New Roman"/>
                <w:sz w:val="20"/>
                <w:szCs w:val="20"/>
              </w:rPr>
              <w:t>46. Озеленение территории.</w:t>
            </w:r>
          </w:p>
          <w:p w:rsidR="0072709A" w:rsidRPr="000A0CF8" w:rsidRDefault="0072709A" w:rsidP="0072709A">
            <w:pPr>
              <w:suppressAutoHyphens/>
              <w:ind w:left="170" w:right="170"/>
              <w:rPr>
                <w:rFonts w:ascii="Times New Roman" w:hAnsi="Times New Roman"/>
                <w:sz w:val="20"/>
                <w:szCs w:val="20"/>
              </w:rPr>
            </w:pPr>
            <w:r w:rsidRPr="000A0CF8">
              <w:rPr>
                <w:rFonts w:ascii="Times New Roman" w:hAnsi="Times New Roman"/>
                <w:sz w:val="20"/>
                <w:szCs w:val="20"/>
              </w:rPr>
              <w:t>47. Расходы на обеспечение повышения уровня защищенности помещений, предоставляемых для работы участковых уполномоченных полиции.</w:t>
            </w:r>
          </w:p>
          <w:p w:rsidR="00116331" w:rsidRPr="000A0CF8" w:rsidRDefault="00116331" w:rsidP="00B93FAC">
            <w:pPr>
              <w:spacing w:after="240"/>
              <w:rPr>
                <w:rFonts w:ascii="Times New Roman" w:hAnsi="Times New Roman"/>
                <w:sz w:val="20"/>
                <w:szCs w:val="20"/>
              </w:rPr>
            </w:pPr>
          </w:p>
        </w:tc>
      </w:tr>
      <w:tr w:rsidR="00116331" w:rsidRPr="000A0CF8" w:rsidTr="00B93FAC">
        <w:tc>
          <w:tcPr>
            <w:tcW w:w="2734" w:type="dxa"/>
            <w:tcBorders>
              <w:top w:val="single" w:sz="6" w:space="0" w:color="auto"/>
              <w:left w:val="single" w:sz="6" w:space="0" w:color="auto"/>
              <w:bottom w:val="single" w:sz="6" w:space="0" w:color="auto"/>
              <w:right w:val="single" w:sz="6" w:space="0" w:color="auto"/>
            </w:tcBorders>
            <w:shd w:val="clear" w:color="auto" w:fill="FFFFFF"/>
          </w:tcPr>
          <w:p w:rsidR="00116331" w:rsidRPr="000A0CF8" w:rsidRDefault="00116331" w:rsidP="00B93FAC">
            <w:pPr>
              <w:shd w:val="clear" w:color="auto" w:fill="FFFFFF"/>
              <w:rPr>
                <w:rFonts w:ascii="Times New Roman" w:hAnsi="Times New Roman"/>
                <w:sz w:val="20"/>
                <w:szCs w:val="20"/>
              </w:rPr>
            </w:pPr>
            <w:r w:rsidRPr="000A0CF8">
              <w:rPr>
                <w:rFonts w:ascii="Times New Roman" w:hAnsi="Times New Roman"/>
                <w:b/>
                <w:bCs/>
                <w:sz w:val="20"/>
                <w:szCs w:val="20"/>
              </w:rPr>
              <w:lastRenderedPageBreak/>
              <w:t xml:space="preserve">Цель подпрограммы </w:t>
            </w:r>
            <w:r w:rsidRPr="000A0CF8">
              <w:rPr>
                <w:rFonts w:ascii="Times New Roman" w:hAnsi="Times New Roman"/>
                <w:b/>
                <w:bCs/>
                <w:spacing w:val="-2"/>
                <w:sz w:val="20"/>
                <w:szCs w:val="20"/>
              </w:rPr>
              <w:t>муниципальной программы</w:t>
            </w:r>
          </w:p>
        </w:tc>
        <w:tc>
          <w:tcPr>
            <w:tcW w:w="7266" w:type="dxa"/>
            <w:gridSpan w:val="4"/>
            <w:tcBorders>
              <w:top w:val="single" w:sz="6" w:space="0" w:color="auto"/>
              <w:left w:val="single" w:sz="6" w:space="0" w:color="auto"/>
              <w:bottom w:val="single" w:sz="6" w:space="0" w:color="auto"/>
              <w:right w:val="single" w:sz="6" w:space="0" w:color="auto"/>
            </w:tcBorders>
            <w:shd w:val="clear" w:color="auto" w:fill="FFFFFF"/>
          </w:tcPr>
          <w:p w:rsidR="00116331" w:rsidRPr="000A0CF8" w:rsidRDefault="00116331" w:rsidP="00B93FAC">
            <w:pPr>
              <w:ind w:left="102"/>
              <w:rPr>
                <w:rFonts w:ascii="Times New Roman" w:hAnsi="Times New Roman"/>
                <w:sz w:val="20"/>
                <w:szCs w:val="20"/>
              </w:rPr>
            </w:pPr>
            <w:r w:rsidRPr="000A0CF8">
              <w:rPr>
                <w:rFonts w:ascii="Times New Roman" w:hAnsi="Times New Roman"/>
                <w:sz w:val="20"/>
                <w:szCs w:val="20"/>
              </w:rPr>
              <w:t>Создание условий для эффективного обеспечения финансовыми и материально-техническими ресурсами мероприятий, предусмотренных</w:t>
            </w:r>
            <w:r w:rsidRPr="000A0CF8">
              <w:rPr>
                <w:rFonts w:ascii="Times New Roman" w:hAnsi="Times New Roman"/>
                <w:bCs/>
                <w:sz w:val="20"/>
                <w:szCs w:val="20"/>
              </w:rPr>
              <w:t xml:space="preserve"> муниципальной программой Старомеловатского сельского поселения.       </w:t>
            </w:r>
          </w:p>
        </w:tc>
      </w:tr>
      <w:tr w:rsidR="00116331" w:rsidRPr="000A0CF8" w:rsidTr="00B93FAC">
        <w:tc>
          <w:tcPr>
            <w:tcW w:w="2734" w:type="dxa"/>
            <w:tcBorders>
              <w:top w:val="single" w:sz="6" w:space="0" w:color="auto"/>
              <w:left w:val="single" w:sz="6" w:space="0" w:color="auto"/>
              <w:bottom w:val="single" w:sz="6" w:space="0" w:color="auto"/>
              <w:right w:val="single" w:sz="6" w:space="0" w:color="auto"/>
            </w:tcBorders>
            <w:shd w:val="clear" w:color="auto" w:fill="FFFFFF"/>
          </w:tcPr>
          <w:p w:rsidR="00116331" w:rsidRPr="000A0CF8" w:rsidRDefault="00116331" w:rsidP="00B93FAC">
            <w:pPr>
              <w:shd w:val="clear" w:color="auto" w:fill="FFFFFF"/>
              <w:rPr>
                <w:rFonts w:ascii="Times New Roman" w:hAnsi="Times New Roman"/>
                <w:sz w:val="20"/>
                <w:szCs w:val="20"/>
              </w:rPr>
            </w:pPr>
            <w:r w:rsidRPr="000A0CF8">
              <w:rPr>
                <w:rFonts w:ascii="Times New Roman" w:hAnsi="Times New Roman"/>
                <w:b/>
                <w:bCs/>
                <w:sz w:val="20"/>
                <w:szCs w:val="20"/>
              </w:rPr>
              <w:t xml:space="preserve">Задачи подпрограммы </w:t>
            </w:r>
          </w:p>
        </w:tc>
        <w:tc>
          <w:tcPr>
            <w:tcW w:w="7266" w:type="dxa"/>
            <w:gridSpan w:val="4"/>
            <w:tcBorders>
              <w:top w:val="single" w:sz="6" w:space="0" w:color="auto"/>
              <w:left w:val="single" w:sz="6" w:space="0" w:color="auto"/>
              <w:bottom w:val="single" w:sz="6" w:space="0" w:color="auto"/>
              <w:right w:val="single" w:sz="6" w:space="0" w:color="auto"/>
            </w:tcBorders>
            <w:shd w:val="clear" w:color="auto" w:fill="FFFFFF"/>
          </w:tcPr>
          <w:p w:rsidR="00116331" w:rsidRPr="000A0CF8" w:rsidRDefault="00116331" w:rsidP="00B93FAC">
            <w:pPr>
              <w:ind w:left="170" w:right="170"/>
              <w:rPr>
                <w:rFonts w:ascii="Times New Roman" w:eastAsia="Calibri" w:hAnsi="Times New Roman"/>
                <w:sz w:val="20"/>
                <w:szCs w:val="20"/>
              </w:rPr>
            </w:pPr>
            <w:r w:rsidRPr="000A0CF8">
              <w:rPr>
                <w:rFonts w:ascii="Times New Roman" w:hAnsi="Times New Roman"/>
                <w:sz w:val="20"/>
                <w:szCs w:val="20"/>
              </w:rPr>
              <w:t xml:space="preserve">- финансовое обеспечение деятельности органов местного    самоуправления и главы местного самоуправления; </w:t>
            </w:r>
          </w:p>
          <w:p w:rsidR="00116331" w:rsidRPr="000A0CF8" w:rsidRDefault="00116331" w:rsidP="00B93FAC">
            <w:pPr>
              <w:ind w:left="170" w:right="170"/>
              <w:rPr>
                <w:rFonts w:ascii="Times New Roman" w:hAnsi="Times New Roman"/>
                <w:sz w:val="20"/>
                <w:szCs w:val="20"/>
              </w:rPr>
            </w:pPr>
            <w:r w:rsidRPr="000A0CF8">
              <w:rPr>
                <w:rFonts w:ascii="Times New Roman" w:eastAsia="Calibri" w:hAnsi="Times New Roman"/>
                <w:sz w:val="20"/>
                <w:szCs w:val="20"/>
              </w:rPr>
              <w:t xml:space="preserve">  </w:t>
            </w:r>
            <w:r w:rsidRPr="000A0CF8">
              <w:rPr>
                <w:rFonts w:ascii="Times New Roman" w:hAnsi="Times New Roman"/>
                <w:sz w:val="20"/>
                <w:szCs w:val="20"/>
              </w:rPr>
              <w:t>- обеспечение исполнения гражданами воинской обязанности, установленной законодательством РФ;</w:t>
            </w:r>
          </w:p>
          <w:p w:rsidR="00116331" w:rsidRPr="000A0CF8" w:rsidRDefault="00116331" w:rsidP="00B93FAC">
            <w:pPr>
              <w:ind w:left="170" w:right="170"/>
              <w:rPr>
                <w:rFonts w:ascii="Times New Roman" w:hAnsi="Times New Roman"/>
                <w:sz w:val="20"/>
                <w:szCs w:val="20"/>
              </w:rPr>
            </w:pPr>
            <w:r w:rsidRPr="000A0CF8">
              <w:rPr>
                <w:rFonts w:ascii="Times New Roman" w:hAnsi="Times New Roman"/>
                <w:sz w:val="20"/>
                <w:szCs w:val="20"/>
              </w:rPr>
              <w:t xml:space="preserve">  - участие в предупреждении ликвидации последствий  чрезвычайных ситуаций и  выполнение первичных мер пожарной безопасности на территории поселения;</w:t>
            </w:r>
          </w:p>
          <w:p w:rsidR="00116331" w:rsidRPr="000A0CF8" w:rsidRDefault="00116331" w:rsidP="00B93FAC">
            <w:pPr>
              <w:pStyle w:val="ConsPlusCell"/>
              <w:tabs>
                <w:tab w:val="left" w:pos="601"/>
              </w:tabs>
              <w:ind w:left="170" w:right="170"/>
              <w:rPr>
                <w:rFonts w:ascii="Times New Roman" w:hAnsi="Times New Roman" w:cs="Times New Roman"/>
              </w:rPr>
            </w:pPr>
            <w:r w:rsidRPr="000A0CF8">
              <w:rPr>
                <w:rFonts w:ascii="Times New Roman" w:hAnsi="Times New Roman" w:cs="Times New Roman"/>
              </w:rPr>
              <w:t xml:space="preserve">  - повышение уровня  транспортно-эксплуатационного состояния автомобильных дорог местного значения сельского поселения, а также их ремонт и очистка от снега;</w:t>
            </w:r>
          </w:p>
          <w:p w:rsidR="00116331" w:rsidRPr="000A0CF8" w:rsidRDefault="00116331" w:rsidP="00B93FAC">
            <w:pPr>
              <w:ind w:left="170" w:right="170"/>
              <w:rPr>
                <w:rFonts w:ascii="Times New Roman" w:hAnsi="Times New Roman"/>
                <w:sz w:val="20"/>
                <w:szCs w:val="20"/>
              </w:rPr>
            </w:pPr>
            <w:r w:rsidRPr="000A0CF8">
              <w:rPr>
                <w:rFonts w:ascii="Times New Roman" w:hAnsi="Times New Roman"/>
                <w:sz w:val="20"/>
                <w:szCs w:val="20"/>
              </w:rPr>
              <w:t xml:space="preserve"> -  развитие и содержание уличного освещения;</w:t>
            </w:r>
          </w:p>
          <w:p w:rsidR="00116331" w:rsidRPr="000A0CF8" w:rsidRDefault="00116331" w:rsidP="00B93FAC">
            <w:pPr>
              <w:ind w:left="170" w:right="170"/>
              <w:rPr>
                <w:rFonts w:ascii="Times New Roman" w:hAnsi="Times New Roman"/>
                <w:sz w:val="20"/>
                <w:szCs w:val="20"/>
              </w:rPr>
            </w:pPr>
            <w:r w:rsidRPr="000A0CF8">
              <w:rPr>
                <w:rFonts w:ascii="Times New Roman" w:hAnsi="Times New Roman"/>
                <w:sz w:val="20"/>
                <w:szCs w:val="20"/>
              </w:rPr>
              <w:t xml:space="preserve"> - организация и содержание мест захоронения сельского поселения;</w:t>
            </w:r>
          </w:p>
          <w:p w:rsidR="00116331" w:rsidRPr="000A0CF8" w:rsidRDefault="00116331" w:rsidP="00B93FAC">
            <w:pPr>
              <w:ind w:left="170" w:right="170"/>
              <w:rPr>
                <w:rFonts w:ascii="Times New Roman" w:hAnsi="Times New Roman"/>
                <w:sz w:val="20"/>
                <w:szCs w:val="20"/>
              </w:rPr>
            </w:pPr>
            <w:r w:rsidRPr="000A0CF8">
              <w:rPr>
                <w:rFonts w:ascii="Times New Roman" w:hAnsi="Times New Roman"/>
                <w:sz w:val="20"/>
                <w:szCs w:val="20"/>
              </w:rPr>
              <w:t xml:space="preserve"> - улучшение санитарно-экологической обстановки, внешнего и архитектурного облика поселения, вовлечение жителей в благоустройство сельского поселения;</w:t>
            </w:r>
          </w:p>
          <w:p w:rsidR="00116331" w:rsidRPr="000A0CF8" w:rsidRDefault="00116331" w:rsidP="00B93FAC">
            <w:pPr>
              <w:tabs>
                <w:tab w:val="left" w:pos="146"/>
              </w:tabs>
              <w:ind w:left="170" w:right="170"/>
              <w:rPr>
                <w:rFonts w:ascii="Times New Roman" w:hAnsi="Times New Roman"/>
                <w:sz w:val="20"/>
                <w:szCs w:val="20"/>
              </w:rPr>
            </w:pPr>
            <w:r w:rsidRPr="000A0CF8">
              <w:rPr>
                <w:rFonts w:ascii="Times New Roman" w:hAnsi="Times New Roman"/>
                <w:sz w:val="20"/>
                <w:szCs w:val="20"/>
              </w:rPr>
              <w:t xml:space="preserve"> - организация библиотечного обслуживания населения, комплектование библиотечных фондов библиотек поселения; </w:t>
            </w:r>
          </w:p>
          <w:p w:rsidR="00116331" w:rsidRPr="000A0CF8" w:rsidRDefault="00116331" w:rsidP="00B93FAC">
            <w:pPr>
              <w:ind w:left="170" w:right="170"/>
              <w:rPr>
                <w:rFonts w:ascii="Times New Roman" w:hAnsi="Times New Roman"/>
                <w:sz w:val="20"/>
                <w:szCs w:val="20"/>
              </w:rPr>
            </w:pPr>
            <w:r w:rsidRPr="000A0CF8">
              <w:rPr>
                <w:rFonts w:ascii="Times New Roman" w:hAnsi="Times New Roman"/>
                <w:sz w:val="20"/>
                <w:szCs w:val="20"/>
              </w:rPr>
              <w:t xml:space="preserve"> - обеспечение жителей поселения услугами организаций культуры;</w:t>
            </w:r>
          </w:p>
          <w:p w:rsidR="00116331" w:rsidRPr="000A0CF8" w:rsidRDefault="00116331" w:rsidP="00B93FAC">
            <w:pPr>
              <w:ind w:left="170" w:right="170"/>
              <w:rPr>
                <w:rFonts w:ascii="Times New Roman" w:hAnsi="Times New Roman"/>
                <w:sz w:val="20"/>
                <w:szCs w:val="20"/>
              </w:rPr>
            </w:pPr>
            <w:r w:rsidRPr="000A0CF8">
              <w:rPr>
                <w:rFonts w:ascii="Times New Roman" w:hAnsi="Times New Roman"/>
                <w:sz w:val="20"/>
                <w:szCs w:val="20"/>
              </w:rPr>
              <w:t xml:space="preserve"> -  ежемесячные доплаты за выслугу лет, выплачиваемые к трудовой пенсии муниципальным служащим;</w:t>
            </w:r>
          </w:p>
          <w:p w:rsidR="00116331" w:rsidRPr="000A0CF8" w:rsidRDefault="00116331" w:rsidP="00B93FAC">
            <w:pPr>
              <w:ind w:left="170" w:right="170"/>
              <w:rPr>
                <w:rFonts w:ascii="Times New Roman" w:hAnsi="Times New Roman"/>
                <w:sz w:val="20"/>
                <w:szCs w:val="20"/>
              </w:rPr>
            </w:pPr>
            <w:r w:rsidRPr="000A0CF8">
              <w:rPr>
                <w:rFonts w:ascii="Times New Roman" w:hAnsi="Times New Roman"/>
                <w:sz w:val="20"/>
                <w:szCs w:val="20"/>
              </w:rPr>
              <w:t xml:space="preserve"> -    социальная поддержка отдельных категорий граждан;</w:t>
            </w:r>
          </w:p>
          <w:p w:rsidR="00116331" w:rsidRPr="000A0CF8" w:rsidRDefault="00116331" w:rsidP="00B93FAC">
            <w:pPr>
              <w:ind w:left="170" w:right="170"/>
              <w:rPr>
                <w:rFonts w:ascii="Times New Roman" w:hAnsi="Times New Roman"/>
                <w:sz w:val="20"/>
                <w:szCs w:val="20"/>
              </w:rPr>
            </w:pPr>
            <w:r w:rsidRPr="000A0CF8">
              <w:rPr>
                <w:rFonts w:ascii="Times New Roman" w:hAnsi="Times New Roman"/>
                <w:sz w:val="20"/>
                <w:szCs w:val="20"/>
              </w:rPr>
              <w:t xml:space="preserve"> - развитие на территории поселения  физической культуры массового спорта, организация проведения физкультурно-оздоровительных и спортивных мероприятий;</w:t>
            </w:r>
          </w:p>
          <w:p w:rsidR="00116331" w:rsidRPr="000A0CF8" w:rsidRDefault="00116331" w:rsidP="00B93FAC">
            <w:pPr>
              <w:ind w:left="170" w:right="170"/>
              <w:rPr>
                <w:rFonts w:ascii="Times New Roman" w:hAnsi="Times New Roman"/>
                <w:sz w:val="20"/>
                <w:szCs w:val="20"/>
              </w:rPr>
            </w:pPr>
            <w:r w:rsidRPr="000A0CF8">
              <w:rPr>
                <w:rFonts w:ascii="Times New Roman" w:hAnsi="Times New Roman"/>
                <w:sz w:val="20"/>
                <w:szCs w:val="20"/>
              </w:rPr>
              <w:t xml:space="preserve">- обеспечение благоустройства парков, скверов, бульваров, зон отдыха, садов; </w:t>
            </w:r>
          </w:p>
          <w:p w:rsidR="00116331" w:rsidRPr="000A0CF8" w:rsidRDefault="00116331" w:rsidP="00116331">
            <w:pPr>
              <w:numPr>
                <w:ilvl w:val="0"/>
                <w:numId w:val="13"/>
              </w:numPr>
              <w:tabs>
                <w:tab w:val="clear" w:pos="795"/>
                <w:tab w:val="num" w:pos="720"/>
              </w:tabs>
              <w:suppressAutoHyphens/>
              <w:ind w:left="170" w:right="170" w:firstLine="0"/>
              <w:jc w:val="left"/>
              <w:rPr>
                <w:rFonts w:ascii="Times New Roman" w:hAnsi="Times New Roman"/>
                <w:sz w:val="20"/>
                <w:szCs w:val="20"/>
              </w:rPr>
            </w:pPr>
            <w:r w:rsidRPr="000A0CF8">
              <w:rPr>
                <w:rFonts w:ascii="Times New Roman" w:hAnsi="Times New Roman"/>
                <w:sz w:val="20"/>
                <w:szCs w:val="20"/>
              </w:rPr>
              <w:t>организация благоустройства парка «Радуга» по ул.</w:t>
            </w:r>
            <w:r w:rsidR="004D5FCE" w:rsidRPr="000A0CF8">
              <w:rPr>
                <w:rFonts w:ascii="Times New Roman" w:hAnsi="Times New Roman"/>
                <w:sz w:val="20"/>
                <w:szCs w:val="20"/>
              </w:rPr>
              <w:t xml:space="preserve"> </w:t>
            </w:r>
            <w:r w:rsidRPr="000A0CF8">
              <w:rPr>
                <w:rFonts w:ascii="Times New Roman" w:hAnsi="Times New Roman"/>
                <w:sz w:val="20"/>
                <w:szCs w:val="20"/>
              </w:rPr>
              <w:t>Мира села Старая Меловая;</w:t>
            </w:r>
          </w:p>
          <w:p w:rsidR="00116331" w:rsidRPr="000A0CF8" w:rsidRDefault="00116331" w:rsidP="00116331">
            <w:pPr>
              <w:numPr>
                <w:ilvl w:val="0"/>
                <w:numId w:val="13"/>
              </w:numPr>
              <w:tabs>
                <w:tab w:val="clear" w:pos="795"/>
                <w:tab w:val="num" w:pos="720"/>
              </w:tabs>
              <w:suppressAutoHyphens/>
              <w:ind w:left="170" w:right="170" w:firstLine="0"/>
              <w:jc w:val="left"/>
              <w:rPr>
                <w:rFonts w:ascii="Times New Roman" w:hAnsi="Times New Roman"/>
                <w:sz w:val="20"/>
                <w:szCs w:val="20"/>
              </w:rPr>
            </w:pPr>
            <w:r w:rsidRPr="000A0CF8">
              <w:rPr>
                <w:rFonts w:ascii="Times New Roman" w:hAnsi="Times New Roman"/>
                <w:sz w:val="20"/>
                <w:szCs w:val="20"/>
              </w:rPr>
              <w:t>обеспечение долевого финансирования инвестиционных программ (проектов) развития социальной и инженерной инфраструктуры муниципального значения;</w:t>
            </w:r>
          </w:p>
          <w:p w:rsidR="00116331" w:rsidRPr="000A0CF8" w:rsidRDefault="00116331" w:rsidP="00116331">
            <w:pPr>
              <w:numPr>
                <w:ilvl w:val="0"/>
                <w:numId w:val="13"/>
              </w:numPr>
              <w:tabs>
                <w:tab w:val="clear" w:pos="795"/>
                <w:tab w:val="num" w:pos="720"/>
              </w:tabs>
              <w:suppressAutoHyphens/>
              <w:ind w:left="720"/>
              <w:jc w:val="left"/>
              <w:rPr>
                <w:rFonts w:ascii="Times New Roman" w:hAnsi="Times New Roman"/>
                <w:sz w:val="20"/>
                <w:szCs w:val="20"/>
              </w:rPr>
            </w:pPr>
            <w:r w:rsidRPr="000A0CF8">
              <w:rPr>
                <w:rFonts w:ascii="Times New Roman" w:hAnsi="Times New Roman"/>
                <w:sz w:val="20"/>
                <w:szCs w:val="20"/>
              </w:rPr>
              <w:t xml:space="preserve"> организация  устройства тротуаров в селе Старая Меловая;</w:t>
            </w:r>
          </w:p>
          <w:p w:rsidR="00116331" w:rsidRPr="000A0CF8" w:rsidRDefault="00116331" w:rsidP="00116331">
            <w:pPr>
              <w:pStyle w:val="ConsPlusCell"/>
              <w:numPr>
                <w:ilvl w:val="0"/>
                <w:numId w:val="13"/>
              </w:numPr>
              <w:tabs>
                <w:tab w:val="clear" w:pos="795"/>
                <w:tab w:val="num" w:pos="720"/>
              </w:tabs>
              <w:suppressAutoHyphens/>
              <w:autoSpaceDN/>
              <w:adjustRightInd/>
              <w:ind w:left="362" w:hanging="2"/>
              <w:rPr>
                <w:rFonts w:ascii="Times New Roman" w:hAnsi="Times New Roman" w:cs="Times New Roman"/>
              </w:rPr>
            </w:pPr>
            <w:r w:rsidRPr="000A0CF8">
              <w:rPr>
                <w:rFonts w:ascii="Times New Roman" w:hAnsi="Times New Roman" w:cs="Times New Roman"/>
              </w:rPr>
              <w:t xml:space="preserve">создание необходимого резерва горюче-смазочных материалов на период действия особого противопожарного режима на территории поселения и для обеспечения техники, привлекаемой к оперативному реагированию на возможные чрезвычайные ситуации в осенне-зимний период;  </w:t>
            </w:r>
          </w:p>
          <w:p w:rsidR="00116331" w:rsidRPr="000A0CF8" w:rsidRDefault="00116331" w:rsidP="00116331">
            <w:pPr>
              <w:pStyle w:val="ConsPlusCell"/>
              <w:numPr>
                <w:ilvl w:val="0"/>
                <w:numId w:val="13"/>
              </w:numPr>
              <w:tabs>
                <w:tab w:val="clear" w:pos="795"/>
                <w:tab w:val="left" w:pos="362"/>
                <w:tab w:val="num" w:pos="720"/>
              </w:tabs>
              <w:suppressAutoHyphens/>
              <w:autoSpaceDN/>
              <w:adjustRightInd/>
              <w:ind w:left="362" w:right="244" w:hanging="2"/>
              <w:rPr>
                <w:rFonts w:ascii="Times New Roman" w:hAnsi="Times New Roman" w:cs="Times New Roman"/>
              </w:rPr>
            </w:pPr>
            <w:r w:rsidRPr="000A0CF8">
              <w:rPr>
                <w:rFonts w:ascii="Times New Roman" w:hAnsi="Times New Roman" w:cs="Times New Roman"/>
              </w:rPr>
              <w:t>софинансирования расходных обязательств в сфере обеспечения уличного освещения;</w:t>
            </w:r>
          </w:p>
          <w:p w:rsidR="00116331" w:rsidRPr="000A0CF8" w:rsidRDefault="00116331" w:rsidP="00116331">
            <w:pPr>
              <w:pStyle w:val="ConsPlusCell"/>
              <w:numPr>
                <w:ilvl w:val="0"/>
                <w:numId w:val="13"/>
              </w:numPr>
              <w:tabs>
                <w:tab w:val="clear" w:pos="795"/>
                <w:tab w:val="left" w:pos="362"/>
                <w:tab w:val="num" w:pos="720"/>
              </w:tabs>
              <w:suppressAutoHyphens/>
              <w:autoSpaceDN/>
              <w:adjustRightInd/>
              <w:ind w:left="362" w:right="244" w:hanging="2"/>
              <w:rPr>
                <w:rFonts w:ascii="Times New Roman" w:hAnsi="Times New Roman" w:cs="Times New Roman"/>
              </w:rPr>
            </w:pPr>
            <w:r w:rsidRPr="000A0CF8">
              <w:rPr>
                <w:rFonts w:ascii="Times New Roman" w:hAnsi="Times New Roman" w:cs="Times New Roman"/>
              </w:rPr>
              <w:t xml:space="preserve">обеспечение уплаты процентных платежей по бюджетным кредитам; </w:t>
            </w:r>
          </w:p>
          <w:p w:rsidR="00116331" w:rsidRPr="000A0CF8" w:rsidRDefault="00116331" w:rsidP="00116331">
            <w:pPr>
              <w:pStyle w:val="ConsPlusCell"/>
              <w:numPr>
                <w:ilvl w:val="0"/>
                <w:numId w:val="13"/>
              </w:numPr>
              <w:tabs>
                <w:tab w:val="clear" w:pos="795"/>
                <w:tab w:val="left" w:pos="362"/>
                <w:tab w:val="num" w:pos="720"/>
              </w:tabs>
              <w:suppressAutoHyphens/>
              <w:autoSpaceDN/>
              <w:adjustRightInd/>
              <w:ind w:left="362" w:right="102" w:hanging="2"/>
              <w:rPr>
                <w:rFonts w:ascii="Times New Roman" w:hAnsi="Times New Roman" w:cs="Times New Roman"/>
              </w:rPr>
            </w:pPr>
            <w:r w:rsidRPr="000A0CF8">
              <w:rPr>
                <w:rFonts w:ascii="Times New Roman" w:hAnsi="Times New Roman" w:cs="Times New Roman"/>
              </w:rPr>
              <w:t>получение поощрений по результатам эффективности деятельности поселения;</w:t>
            </w:r>
          </w:p>
          <w:p w:rsidR="00116331" w:rsidRPr="000A0CF8" w:rsidRDefault="00116331" w:rsidP="00116331">
            <w:pPr>
              <w:pStyle w:val="ConsPlusCell"/>
              <w:numPr>
                <w:ilvl w:val="0"/>
                <w:numId w:val="13"/>
              </w:numPr>
              <w:tabs>
                <w:tab w:val="clear" w:pos="795"/>
                <w:tab w:val="left" w:pos="362"/>
                <w:tab w:val="num" w:pos="720"/>
              </w:tabs>
              <w:suppressAutoHyphens/>
              <w:autoSpaceDN/>
              <w:adjustRightInd/>
              <w:ind w:left="362" w:right="244" w:hanging="2"/>
              <w:rPr>
                <w:rFonts w:ascii="Times New Roman" w:hAnsi="Times New Roman" w:cs="Times New Roman"/>
              </w:rPr>
            </w:pPr>
            <w:r w:rsidRPr="000A0CF8">
              <w:rPr>
                <w:rFonts w:ascii="Times New Roman" w:hAnsi="Times New Roman" w:cs="Times New Roman"/>
              </w:rPr>
              <w:t xml:space="preserve">осуществление государственной поддержки муниципальным учреждениям культуры; </w:t>
            </w:r>
          </w:p>
          <w:p w:rsidR="00116331" w:rsidRPr="000A0CF8" w:rsidRDefault="00116331" w:rsidP="00116331">
            <w:pPr>
              <w:pStyle w:val="ConsPlusCell"/>
              <w:numPr>
                <w:ilvl w:val="0"/>
                <w:numId w:val="13"/>
              </w:numPr>
              <w:tabs>
                <w:tab w:val="clear" w:pos="795"/>
                <w:tab w:val="left" w:pos="362"/>
                <w:tab w:val="num" w:pos="720"/>
              </w:tabs>
              <w:suppressAutoHyphens/>
              <w:autoSpaceDN/>
              <w:adjustRightInd/>
              <w:ind w:left="362" w:hanging="2"/>
              <w:rPr>
                <w:rFonts w:ascii="Times New Roman" w:hAnsi="Times New Roman" w:cs="Times New Roman"/>
              </w:rPr>
            </w:pPr>
            <w:r w:rsidRPr="000A0CF8">
              <w:rPr>
                <w:rFonts w:ascii="Times New Roman" w:hAnsi="Times New Roman" w:cs="Times New Roman"/>
              </w:rPr>
              <w:t>развитие транспортной системы;</w:t>
            </w:r>
          </w:p>
          <w:p w:rsidR="00116331" w:rsidRPr="000A0CF8" w:rsidRDefault="00116331" w:rsidP="00116331">
            <w:pPr>
              <w:pStyle w:val="ConsPlusCell"/>
              <w:numPr>
                <w:ilvl w:val="0"/>
                <w:numId w:val="13"/>
              </w:numPr>
              <w:tabs>
                <w:tab w:val="clear" w:pos="795"/>
                <w:tab w:val="left" w:pos="362"/>
                <w:tab w:val="num" w:pos="720"/>
              </w:tabs>
              <w:suppressAutoHyphens/>
              <w:autoSpaceDN/>
              <w:adjustRightInd/>
              <w:ind w:left="362" w:right="244" w:hanging="2"/>
              <w:rPr>
                <w:rFonts w:ascii="Times New Roman" w:hAnsi="Times New Roman" w:cs="Times New Roman"/>
              </w:rPr>
            </w:pPr>
            <w:r w:rsidRPr="000A0CF8">
              <w:rPr>
                <w:rFonts w:ascii="Times New Roman" w:hAnsi="Times New Roman" w:cs="Times New Roman"/>
              </w:rPr>
              <w:t>осуществление передачи  части полномочий по вопросам градостроительства;</w:t>
            </w:r>
          </w:p>
          <w:p w:rsidR="00116331" w:rsidRPr="000A0CF8" w:rsidRDefault="00116331" w:rsidP="00116331">
            <w:pPr>
              <w:pStyle w:val="ConsPlusCell"/>
              <w:numPr>
                <w:ilvl w:val="0"/>
                <w:numId w:val="14"/>
              </w:numPr>
              <w:tabs>
                <w:tab w:val="left" w:pos="415"/>
              </w:tabs>
              <w:suppressAutoHyphens/>
              <w:autoSpaceDN/>
              <w:adjustRightInd/>
              <w:ind w:left="273" w:right="244" w:firstLine="87"/>
              <w:rPr>
                <w:rFonts w:ascii="Times New Roman" w:hAnsi="Times New Roman" w:cs="Times New Roman"/>
              </w:rPr>
            </w:pPr>
            <w:r w:rsidRPr="000A0CF8">
              <w:rPr>
                <w:rFonts w:ascii="Times New Roman" w:hAnsi="Times New Roman" w:cs="Times New Roman"/>
              </w:rPr>
              <w:t>управление резервным фондом администрации Старомеловатского сельского поселения Петропавловского муниципального района Воронежской области;</w:t>
            </w:r>
          </w:p>
          <w:p w:rsidR="00116331" w:rsidRPr="000A0CF8" w:rsidRDefault="00116331" w:rsidP="00116331">
            <w:pPr>
              <w:pStyle w:val="ConsPlusCell"/>
              <w:numPr>
                <w:ilvl w:val="0"/>
                <w:numId w:val="13"/>
              </w:numPr>
              <w:tabs>
                <w:tab w:val="clear" w:pos="795"/>
                <w:tab w:val="left" w:pos="362"/>
                <w:tab w:val="num" w:pos="720"/>
              </w:tabs>
              <w:suppressAutoHyphens/>
              <w:autoSpaceDN/>
              <w:adjustRightInd/>
              <w:ind w:left="362" w:hanging="2"/>
              <w:rPr>
                <w:rFonts w:ascii="Times New Roman" w:hAnsi="Times New Roman" w:cs="Times New Roman"/>
                <w:color w:val="000000"/>
              </w:rPr>
            </w:pPr>
            <w:r w:rsidRPr="000A0CF8">
              <w:rPr>
                <w:rFonts w:ascii="Times New Roman" w:hAnsi="Times New Roman" w:cs="Times New Roman"/>
              </w:rPr>
              <w:t>осуществление регулирования вопросов административно-территориального устройства;</w:t>
            </w:r>
          </w:p>
          <w:p w:rsidR="00116331" w:rsidRPr="000A0CF8" w:rsidRDefault="00116331" w:rsidP="00B93FAC">
            <w:pPr>
              <w:ind w:left="362" w:right="385"/>
              <w:rPr>
                <w:rFonts w:ascii="Times New Roman" w:hAnsi="Times New Roman"/>
                <w:sz w:val="20"/>
                <w:szCs w:val="20"/>
              </w:rPr>
            </w:pPr>
            <w:r w:rsidRPr="000A0CF8">
              <w:rPr>
                <w:rFonts w:ascii="Times New Roman" w:hAnsi="Times New Roman"/>
                <w:color w:val="000000"/>
                <w:sz w:val="20"/>
                <w:szCs w:val="20"/>
              </w:rPr>
              <w:t>- подготовка карт (планов) для установления границ населенных пунктов;</w:t>
            </w:r>
          </w:p>
          <w:p w:rsidR="00116331" w:rsidRPr="000A0CF8" w:rsidRDefault="00116331" w:rsidP="00116331">
            <w:pPr>
              <w:pStyle w:val="ConsPlusCell"/>
              <w:numPr>
                <w:ilvl w:val="0"/>
                <w:numId w:val="13"/>
              </w:numPr>
              <w:tabs>
                <w:tab w:val="clear" w:pos="795"/>
                <w:tab w:val="left" w:pos="362"/>
                <w:tab w:val="num" w:pos="720"/>
              </w:tabs>
              <w:suppressAutoHyphens/>
              <w:autoSpaceDN/>
              <w:adjustRightInd/>
              <w:ind w:left="362" w:right="243" w:hanging="2"/>
              <w:rPr>
                <w:rFonts w:ascii="Times New Roman" w:hAnsi="Times New Roman" w:cs="Times New Roman"/>
              </w:rPr>
            </w:pPr>
            <w:r w:rsidRPr="000A0CF8">
              <w:rPr>
                <w:rFonts w:ascii="Times New Roman" w:hAnsi="Times New Roman" w:cs="Times New Roman"/>
              </w:rPr>
              <w:t xml:space="preserve">передача полномочий по осуществлению </w:t>
            </w:r>
            <w:r w:rsidRPr="000A0CF8">
              <w:rPr>
                <w:rFonts w:ascii="Times New Roman" w:hAnsi="Times New Roman" w:cs="Times New Roman"/>
                <w:bCs/>
              </w:rPr>
              <w:t>внутреннего муниципального финансового контроля.</w:t>
            </w:r>
          </w:p>
          <w:p w:rsidR="00116331" w:rsidRPr="000A0CF8" w:rsidRDefault="00116331" w:rsidP="00B93FAC">
            <w:pPr>
              <w:tabs>
                <w:tab w:val="left" w:pos="415"/>
              </w:tabs>
              <w:suppressAutoHyphens/>
              <w:ind w:left="360"/>
              <w:rPr>
                <w:rFonts w:ascii="Times New Roman" w:eastAsia="Calibri" w:hAnsi="Times New Roman"/>
                <w:sz w:val="20"/>
                <w:szCs w:val="20"/>
              </w:rPr>
            </w:pPr>
            <w:r w:rsidRPr="000A0CF8">
              <w:rPr>
                <w:rFonts w:ascii="Times New Roman" w:hAnsi="Times New Roman"/>
                <w:sz w:val="20"/>
                <w:szCs w:val="20"/>
              </w:rPr>
              <w:t>- совершенствование деятельности сельских библиотек как информационных, культурных и образовательных центров для различных категорий населения, способствующего созданию условий повышения интеллектуального уровня граждан, приобщения к чтению на основе развития и укрепления материально-технической базы библиотек.</w:t>
            </w:r>
          </w:p>
          <w:p w:rsidR="00116331" w:rsidRPr="000A0CF8" w:rsidRDefault="00116331" w:rsidP="00B93FAC">
            <w:pPr>
              <w:tabs>
                <w:tab w:val="left" w:pos="415"/>
              </w:tabs>
              <w:suppressAutoHyphens/>
              <w:rPr>
                <w:rFonts w:ascii="Times New Roman" w:eastAsia="Calibri" w:hAnsi="Times New Roman"/>
                <w:sz w:val="20"/>
                <w:szCs w:val="20"/>
              </w:rPr>
            </w:pPr>
            <w:r w:rsidRPr="000A0CF8">
              <w:rPr>
                <w:rFonts w:ascii="Times New Roman" w:hAnsi="Times New Roman"/>
                <w:sz w:val="20"/>
                <w:szCs w:val="20"/>
              </w:rPr>
              <w:t xml:space="preserve"> -  осуществление обеспечения качественными жилищно-коммунальными услугами населения Воронежской области.</w:t>
            </w:r>
          </w:p>
          <w:p w:rsidR="00116331" w:rsidRPr="000A0CF8" w:rsidRDefault="00116331" w:rsidP="00B93FAC">
            <w:pPr>
              <w:tabs>
                <w:tab w:val="left" w:pos="415"/>
              </w:tabs>
              <w:suppressAutoHyphens/>
              <w:ind w:left="360"/>
              <w:rPr>
                <w:rFonts w:ascii="Times New Roman" w:eastAsia="Calibri" w:hAnsi="Times New Roman"/>
                <w:sz w:val="20"/>
                <w:szCs w:val="20"/>
              </w:rPr>
            </w:pPr>
            <w:r w:rsidRPr="000A0CF8">
              <w:rPr>
                <w:rFonts w:ascii="Times New Roman" w:hAnsi="Times New Roman"/>
                <w:sz w:val="20"/>
                <w:szCs w:val="20"/>
              </w:rPr>
              <w:lastRenderedPageBreak/>
              <w:t>- осуществление обеспечения прочих общегосударственных вопросов.</w:t>
            </w:r>
          </w:p>
          <w:p w:rsidR="00116331" w:rsidRPr="000A0CF8" w:rsidRDefault="00116331" w:rsidP="00B93FAC">
            <w:pPr>
              <w:tabs>
                <w:tab w:val="left" w:pos="415"/>
              </w:tabs>
              <w:suppressAutoHyphens/>
              <w:ind w:left="360"/>
              <w:rPr>
                <w:rFonts w:ascii="Times New Roman" w:eastAsia="Calibri" w:hAnsi="Times New Roman"/>
                <w:sz w:val="20"/>
                <w:szCs w:val="20"/>
              </w:rPr>
            </w:pPr>
            <w:r w:rsidRPr="000A0CF8">
              <w:rPr>
                <w:rFonts w:ascii="Times New Roman" w:hAnsi="Times New Roman"/>
                <w:sz w:val="20"/>
                <w:szCs w:val="20"/>
              </w:rPr>
              <w:t xml:space="preserve">  - осуществление  организации проведения оплачиваемых общественных работ, предусмотренных государственной программой Воронежской области «Содействие занятости населения».</w:t>
            </w:r>
          </w:p>
          <w:p w:rsidR="00116331" w:rsidRPr="000A0CF8" w:rsidRDefault="00116331" w:rsidP="00B93FAC">
            <w:pPr>
              <w:tabs>
                <w:tab w:val="left" w:pos="415"/>
              </w:tabs>
              <w:suppressAutoHyphens/>
              <w:ind w:left="360"/>
              <w:rPr>
                <w:rFonts w:ascii="Times New Roman" w:eastAsia="Calibri" w:hAnsi="Times New Roman"/>
                <w:sz w:val="20"/>
                <w:szCs w:val="20"/>
              </w:rPr>
            </w:pPr>
            <w:r w:rsidRPr="000A0CF8">
              <w:rPr>
                <w:rFonts w:ascii="Times New Roman" w:hAnsi="Times New Roman"/>
                <w:sz w:val="20"/>
                <w:szCs w:val="20"/>
              </w:rPr>
              <w:t>- осуществление муниципального земельного контроля</w:t>
            </w:r>
          </w:p>
          <w:p w:rsidR="00116331" w:rsidRPr="000A0CF8" w:rsidRDefault="00116331" w:rsidP="00B93FAC">
            <w:pPr>
              <w:tabs>
                <w:tab w:val="left" w:pos="415"/>
              </w:tabs>
              <w:suppressAutoHyphens/>
              <w:rPr>
                <w:rFonts w:ascii="Times New Roman" w:eastAsia="Calibri" w:hAnsi="Times New Roman"/>
                <w:sz w:val="20"/>
                <w:szCs w:val="20"/>
              </w:rPr>
            </w:pPr>
            <w:r w:rsidRPr="000A0CF8">
              <w:rPr>
                <w:rFonts w:ascii="Times New Roman" w:hAnsi="Times New Roman"/>
                <w:sz w:val="20"/>
                <w:szCs w:val="20"/>
              </w:rPr>
              <w:t xml:space="preserve">     -  осуществление </w:t>
            </w:r>
            <w:r w:rsidRPr="000A0CF8">
              <w:rPr>
                <w:rFonts w:ascii="Times New Roman" w:hAnsi="Times New Roman"/>
                <w:color w:val="000000"/>
                <w:sz w:val="20"/>
                <w:szCs w:val="20"/>
              </w:rPr>
              <w:t>оказания материальной помощи малоимущим гражданам, участникам и инвалидам ВОВ на компенсацию затрат по приобретению оборудования для перехода на цифровое эфирное телерадиовещание</w:t>
            </w:r>
          </w:p>
          <w:p w:rsidR="00116331" w:rsidRPr="000A0CF8" w:rsidRDefault="00116331" w:rsidP="00B93FAC">
            <w:pPr>
              <w:tabs>
                <w:tab w:val="left" w:pos="415"/>
              </w:tabs>
              <w:suppressAutoHyphens/>
              <w:ind w:left="360"/>
              <w:rPr>
                <w:rFonts w:ascii="Times New Roman" w:hAnsi="Times New Roman"/>
                <w:sz w:val="20"/>
                <w:szCs w:val="20"/>
              </w:rPr>
            </w:pPr>
            <w:r w:rsidRPr="000A0CF8">
              <w:rPr>
                <w:rFonts w:ascii="Times New Roman" w:hAnsi="Times New Roman"/>
                <w:color w:val="000000"/>
                <w:sz w:val="20"/>
                <w:szCs w:val="20"/>
              </w:rPr>
              <w:t>- осуществление капитального ремонта МКУ Старомеловатского сельского поселения «Досуг», Дружбянский СДК Петропавловского муниципального района Воронежской области</w:t>
            </w:r>
          </w:p>
          <w:p w:rsidR="00116331" w:rsidRPr="000A0CF8" w:rsidRDefault="00116331" w:rsidP="00B93FAC">
            <w:pPr>
              <w:suppressAutoHyphens/>
              <w:ind w:left="170" w:right="170"/>
              <w:rPr>
                <w:rFonts w:ascii="Times New Roman" w:hAnsi="Times New Roman"/>
                <w:sz w:val="20"/>
                <w:szCs w:val="20"/>
              </w:rPr>
            </w:pPr>
            <w:r w:rsidRPr="000A0CF8">
              <w:rPr>
                <w:rFonts w:ascii="Times New Roman" w:hAnsi="Times New Roman"/>
                <w:sz w:val="20"/>
                <w:szCs w:val="20"/>
              </w:rPr>
              <w:t>- осуществление модернизации систем уличного освещения»</w:t>
            </w:r>
          </w:p>
          <w:p w:rsidR="00116331" w:rsidRPr="000A0CF8" w:rsidRDefault="00116331" w:rsidP="00B93FAC">
            <w:pPr>
              <w:suppressAutoHyphens/>
              <w:ind w:left="170" w:right="170"/>
              <w:rPr>
                <w:rFonts w:ascii="Times New Roman" w:hAnsi="Times New Roman"/>
                <w:sz w:val="20"/>
                <w:szCs w:val="20"/>
              </w:rPr>
            </w:pPr>
            <w:r w:rsidRPr="000A0CF8">
              <w:rPr>
                <w:rFonts w:ascii="Times New Roman" w:hAnsi="Times New Roman"/>
                <w:sz w:val="20"/>
                <w:szCs w:val="20"/>
              </w:rPr>
              <w:t>- осуществление ремонта и благоустройство памятника  Стена Плача в х. Индычий Старомеловатского сельского поселения Петропавловского муниципального района»</w:t>
            </w:r>
          </w:p>
          <w:p w:rsidR="0091400C" w:rsidRPr="000A0CF8" w:rsidRDefault="0091400C" w:rsidP="00B93FAC">
            <w:pPr>
              <w:suppressAutoHyphens/>
              <w:ind w:left="170" w:right="170"/>
              <w:rPr>
                <w:rFonts w:ascii="Times New Roman" w:hAnsi="Times New Roman"/>
                <w:sz w:val="20"/>
                <w:szCs w:val="20"/>
              </w:rPr>
            </w:pPr>
            <w:r w:rsidRPr="000A0CF8">
              <w:rPr>
                <w:rFonts w:ascii="Times New Roman" w:hAnsi="Times New Roman"/>
                <w:sz w:val="20"/>
                <w:szCs w:val="20"/>
              </w:rPr>
              <w:t>- осуществление подготовки, организации, проведения выборов в Старомеловатском сельском поселении на 2020 год.</w:t>
            </w:r>
          </w:p>
          <w:p w:rsidR="00714C88" w:rsidRPr="000A0CF8" w:rsidRDefault="006C28E0" w:rsidP="00714C88">
            <w:pPr>
              <w:pStyle w:val="32"/>
              <w:spacing w:after="0"/>
              <w:ind w:left="0"/>
              <w:rPr>
                <w:rFonts w:ascii="Times New Roman" w:hAnsi="Times New Roman"/>
                <w:sz w:val="20"/>
                <w:szCs w:val="20"/>
              </w:rPr>
            </w:pPr>
            <w:r w:rsidRPr="000A0CF8">
              <w:rPr>
                <w:rFonts w:ascii="Times New Roman" w:hAnsi="Times New Roman"/>
                <w:sz w:val="20"/>
                <w:szCs w:val="20"/>
              </w:rPr>
              <w:t xml:space="preserve">           </w:t>
            </w:r>
            <w:r w:rsidR="00714C88" w:rsidRPr="000A0CF8">
              <w:rPr>
                <w:rFonts w:ascii="Times New Roman" w:hAnsi="Times New Roman"/>
                <w:sz w:val="20"/>
                <w:szCs w:val="20"/>
              </w:rPr>
              <w:t>обеспечение определение границ зон затопления, подтопления территории х. Индычий Старомеловатского сельского поселения Петропавловского муниципального района Воронежской области по р. Толучеевка</w:t>
            </w:r>
          </w:p>
          <w:p w:rsidR="00714C88" w:rsidRPr="000A0CF8" w:rsidRDefault="00714C88" w:rsidP="00714C88">
            <w:pPr>
              <w:suppressAutoHyphens/>
              <w:ind w:left="170" w:right="170"/>
              <w:rPr>
                <w:rFonts w:ascii="Times New Roman" w:hAnsi="Times New Roman"/>
                <w:sz w:val="20"/>
                <w:szCs w:val="20"/>
              </w:rPr>
            </w:pPr>
            <w:r w:rsidRPr="000A0CF8">
              <w:rPr>
                <w:rFonts w:ascii="Times New Roman" w:hAnsi="Times New Roman"/>
                <w:sz w:val="20"/>
                <w:szCs w:val="20"/>
              </w:rPr>
              <w:t>- обеспечение порядка на  территории памятника погибшим воинам односельчанам.</w:t>
            </w:r>
          </w:p>
          <w:p w:rsidR="00714C88" w:rsidRPr="000A0CF8" w:rsidRDefault="00714C88" w:rsidP="00714C88">
            <w:pPr>
              <w:suppressAutoHyphens/>
              <w:ind w:left="170" w:right="170"/>
              <w:rPr>
                <w:rFonts w:ascii="Times New Roman" w:hAnsi="Times New Roman"/>
                <w:sz w:val="20"/>
                <w:szCs w:val="20"/>
              </w:rPr>
            </w:pPr>
            <w:r w:rsidRPr="000A0CF8">
              <w:rPr>
                <w:rFonts w:ascii="Times New Roman" w:hAnsi="Times New Roman"/>
                <w:sz w:val="20"/>
                <w:szCs w:val="20"/>
              </w:rPr>
              <w:t xml:space="preserve">- обеспечение </w:t>
            </w:r>
            <w:r w:rsidRPr="000A0CF8">
              <w:rPr>
                <w:rFonts w:ascii="Times New Roman" w:hAnsi="Times New Roman"/>
                <w:color w:val="333333"/>
                <w:sz w:val="20"/>
                <w:szCs w:val="20"/>
                <w:shd w:val="clear" w:color="auto" w:fill="FFFFFF"/>
              </w:rPr>
              <w:t>формирование современной, безопасной, комфортной и привлекательной среды,</w:t>
            </w:r>
            <w:r w:rsidRPr="000A0CF8">
              <w:rPr>
                <w:rFonts w:ascii="Times New Roman" w:hAnsi="Times New Roman"/>
                <w:sz w:val="20"/>
                <w:szCs w:val="20"/>
              </w:rPr>
              <w:t xml:space="preserve"> порядка общественных территорий.</w:t>
            </w:r>
          </w:p>
          <w:p w:rsidR="00714C88" w:rsidRPr="000A0CF8" w:rsidRDefault="00714C88" w:rsidP="00714C88">
            <w:pPr>
              <w:suppressAutoHyphens/>
              <w:ind w:left="170" w:right="170"/>
              <w:rPr>
                <w:rFonts w:ascii="Times New Roman" w:hAnsi="Times New Roman"/>
                <w:sz w:val="20"/>
                <w:szCs w:val="20"/>
              </w:rPr>
            </w:pPr>
            <w:r w:rsidRPr="000A0CF8">
              <w:rPr>
                <w:rFonts w:ascii="Times New Roman" w:hAnsi="Times New Roman"/>
                <w:sz w:val="20"/>
                <w:szCs w:val="20"/>
              </w:rPr>
              <w:t>- обеспечение безопасности детских и спортивных площадок.</w:t>
            </w:r>
          </w:p>
          <w:p w:rsidR="00714C88" w:rsidRPr="000A0CF8" w:rsidRDefault="00714C88" w:rsidP="00714C88">
            <w:pPr>
              <w:suppressAutoHyphens/>
              <w:ind w:left="170" w:right="170"/>
              <w:rPr>
                <w:rFonts w:ascii="Times New Roman" w:hAnsi="Times New Roman"/>
                <w:sz w:val="20"/>
                <w:szCs w:val="20"/>
              </w:rPr>
            </w:pPr>
            <w:r w:rsidRPr="000A0CF8">
              <w:rPr>
                <w:rFonts w:ascii="Times New Roman" w:hAnsi="Times New Roman"/>
                <w:sz w:val="20"/>
                <w:szCs w:val="20"/>
              </w:rPr>
              <w:t xml:space="preserve">- обеспечение </w:t>
            </w:r>
            <w:r w:rsidRPr="000A0CF8">
              <w:rPr>
                <w:rFonts w:ascii="Times New Roman" w:hAnsi="Times New Roman"/>
                <w:color w:val="000000"/>
                <w:sz w:val="20"/>
                <w:szCs w:val="20"/>
                <w:shd w:val="clear" w:color="auto" w:fill="FFFFFF"/>
              </w:rPr>
              <w:t> соответствия санитарным нормам,  требованиям законодательства</w:t>
            </w:r>
            <w:r w:rsidRPr="000A0CF8">
              <w:rPr>
                <w:rFonts w:ascii="Times New Roman" w:hAnsi="Times New Roman"/>
                <w:sz w:val="20"/>
                <w:szCs w:val="20"/>
              </w:rPr>
              <w:t xml:space="preserve"> РФ контейнерных площадок для сбора мусора.</w:t>
            </w:r>
          </w:p>
          <w:p w:rsidR="00714C88" w:rsidRPr="000A0CF8" w:rsidRDefault="00714C88" w:rsidP="00714C88">
            <w:pPr>
              <w:suppressAutoHyphens/>
              <w:ind w:left="170" w:right="170"/>
              <w:rPr>
                <w:rFonts w:ascii="Times New Roman" w:hAnsi="Times New Roman"/>
                <w:sz w:val="20"/>
                <w:szCs w:val="20"/>
              </w:rPr>
            </w:pPr>
            <w:r w:rsidRPr="000A0CF8">
              <w:rPr>
                <w:rFonts w:ascii="Times New Roman" w:hAnsi="Times New Roman"/>
                <w:sz w:val="20"/>
                <w:szCs w:val="20"/>
              </w:rPr>
              <w:t xml:space="preserve">- обеспечение </w:t>
            </w:r>
            <w:r w:rsidRPr="000A0CF8">
              <w:rPr>
                <w:rFonts w:ascii="Times New Roman" w:hAnsi="Times New Roman"/>
                <w:color w:val="333333"/>
                <w:sz w:val="20"/>
                <w:szCs w:val="20"/>
                <w:shd w:val="clear" w:color="auto" w:fill="FFFFFF"/>
              </w:rPr>
              <w:t>комфортной и привлекательной среды</w:t>
            </w:r>
            <w:r w:rsidRPr="000A0CF8">
              <w:rPr>
                <w:rFonts w:ascii="Times New Roman" w:hAnsi="Times New Roman"/>
                <w:sz w:val="20"/>
                <w:szCs w:val="20"/>
              </w:rPr>
              <w:t xml:space="preserve"> путем озеленения территории.</w:t>
            </w:r>
          </w:p>
          <w:p w:rsidR="00714C88" w:rsidRPr="000A0CF8" w:rsidRDefault="00714C88" w:rsidP="00714C88">
            <w:pPr>
              <w:suppressAutoHyphens/>
              <w:ind w:left="170" w:right="170"/>
              <w:rPr>
                <w:rFonts w:ascii="Times New Roman" w:hAnsi="Times New Roman"/>
                <w:sz w:val="20"/>
                <w:szCs w:val="20"/>
              </w:rPr>
            </w:pPr>
            <w:r w:rsidRPr="000A0CF8">
              <w:rPr>
                <w:rFonts w:ascii="Times New Roman" w:hAnsi="Times New Roman"/>
                <w:sz w:val="20"/>
                <w:szCs w:val="20"/>
              </w:rPr>
              <w:t>_ обеспечение повышения уровня защищенности помещений, предоставляемых для работы участковых уполномоченных полиции.</w:t>
            </w:r>
          </w:p>
          <w:p w:rsidR="00714C88" w:rsidRPr="000A0CF8" w:rsidRDefault="00714C88" w:rsidP="00714C88">
            <w:pPr>
              <w:pStyle w:val="32"/>
              <w:spacing w:after="0"/>
              <w:ind w:left="0"/>
              <w:rPr>
                <w:rFonts w:ascii="Times New Roman" w:hAnsi="Times New Roman"/>
                <w:sz w:val="20"/>
                <w:szCs w:val="20"/>
              </w:rPr>
            </w:pPr>
          </w:p>
          <w:p w:rsidR="00714C88" w:rsidRPr="000A0CF8" w:rsidRDefault="00714C88" w:rsidP="00714C88">
            <w:pPr>
              <w:rPr>
                <w:rFonts w:ascii="Times New Roman" w:hAnsi="Times New Roman"/>
                <w:sz w:val="20"/>
                <w:szCs w:val="20"/>
              </w:rPr>
            </w:pPr>
            <w:r w:rsidRPr="000A0CF8">
              <w:rPr>
                <w:rFonts w:ascii="Times New Roman" w:hAnsi="Times New Roman"/>
                <w:sz w:val="20"/>
                <w:szCs w:val="20"/>
              </w:rPr>
              <w:t xml:space="preserve">      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 определенных муниципальной программой, оптимальной концентрации средств на обеспечение ее основных мероприятий.</w:t>
            </w:r>
          </w:p>
          <w:p w:rsidR="00714C88" w:rsidRPr="000A0CF8" w:rsidRDefault="00714C88" w:rsidP="00714C88">
            <w:pPr>
              <w:ind w:firstLine="720"/>
              <w:rPr>
                <w:rFonts w:ascii="Times New Roman" w:hAnsi="Times New Roman"/>
                <w:sz w:val="20"/>
                <w:szCs w:val="20"/>
              </w:rPr>
            </w:pPr>
            <w:r w:rsidRPr="000A0CF8">
              <w:rPr>
                <w:rFonts w:ascii="Times New Roman" w:hAnsi="Times New Roman"/>
                <w:sz w:val="20"/>
                <w:szCs w:val="20"/>
              </w:rPr>
              <w:t>Эффективность реализации муниципальной программы определяется по следующим направлениям:</w:t>
            </w:r>
          </w:p>
          <w:p w:rsidR="00714C88" w:rsidRPr="000A0CF8" w:rsidRDefault="00714C88" w:rsidP="00714C88">
            <w:pPr>
              <w:ind w:firstLine="720"/>
              <w:rPr>
                <w:rFonts w:ascii="Times New Roman" w:hAnsi="Times New Roman"/>
                <w:sz w:val="20"/>
                <w:szCs w:val="20"/>
              </w:rPr>
            </w:pPr>
            <w:r w:rsidRPr="000A0CF8">
              <w:rPr>
                <w:rFonts w:ascii="Times New Roman" w:hAnsi="Times New Roman"/>
                <w:sz w:val="20"/>
                <w:szCs w:val="20"/>
              </w:rPr>
              <w:t>а) оценка степени достижения цели и решения задач муниципальной программы в целом;</w:t>
            </w:r>
          </w:p>
          <w:p w:rsidR="00714C88" w:rsidRPr="000A0CF8" w:rsidRDefault="00714C88" w:rsidP="00714C88">
            <w:pPr>
              <w:ind w:firstLine="720"/>
              <w:rPr>
                <w:rFonts w:ascii="Times New Roman" w:hAnsi="Times New Roman"/>
                <w:sz w:val="20"/>
                <w:szCs w:val="20"/>
              </w:rPr>
            </w:pPr>
            <w:r w:rsidRPr="000A0CF8">
              <w:rPr>
                <w:rFonts w:ascii="Times New Roman" w:hAnsi="Times New Roman"/>
                <w:sz w:val="20"/>
                <w:szCs w:val="20"/>
              </w:rPr>
              <w:t>б) оценка степени исполнения запланированного уровня расходов местного бюджета;</w:t>
            </w:r>
          </w:p>
          <w:p w:rsidR="00714C88" w:rsidRPr="000A0CF8" w:rsidRDefault="00714C88" w:rsidP="00714C88">
            <w:pPr>
              <w:ind w:firstLine="720"/>
              <w:rPr>
                <w:rFonts w:ascii="Times New Roman" w:hAnsi="Times New Roman"/>
                <w:sz w:val="20"/>
                <w:szCs w:val="20"/>
              </w:rPr>
            </w:pPr>
            <w:r w:rsidRPr="000A0CF8">
              <w:rPr>
                <w:rFonts w:ascii="Times New Roman" w:hAnsi="Times New Roman"/>
                <w:sz w:val="20"/>
                <w:szCs w:val="20"/>
              </w:rPr>
              <w:t>в) оценка эффективности использования средств местного бюджета;</w:t>
            </w:r>
          </w:p>
          <w:p w:rsidR="00116331" w:rsidRPr="000A0CF8" w:rsidRDefault="00714C88" w:rsidP="00714C88">
            <w:pPr>
              <w:pStyle w:val="formattext"/>
              <w:rPr>
                <w:sz w:val="20"/>
                <w:szCs w:val="20"/>
              </w:rPr>
            </w:pPr>
            <w:r w:rsidRPr="000A0CF8">
              <w:rPr>
                <w:sz w:val="20"/>
                <w:szCs w:val="20"/>
              </w:rPr>
              <w:t>г) уровень удовлетворенности населения деятельностью органов местного самоуправления муниципального района, в том числе их информационной открытостью</w:t>
            </w:r>
          </w:p>
        </w:tc>
      </w:tr>
      <w:tr w:rsidR="00116331" w:rsidRPr="000A0CF8" w:rsidTr="00B93FAC">
        <w:tc>
          <w:tcPr>
            <w:tcW w:w="2734" w:type="dxa"/>
            <w:tcBorders>
              <w:top w:val="single" w:sz="6" w:space="0" w:color="auto"/>
              <w:left w:val="single" w:sz="6" w:space="0" w:color="auto"/>
              <w:bottom w:val="single" w:sz="6" w:space="0" w:color="auto"/>
              <w:right w:val="single" w:sz="6" w:space="0" w:color="auto"/>
            </w:tcBorders>
            <w:shd w:val="clear" w:color="auto" w:fill="FFFFFF"/>
          </w:tcPr>
          <w:p w:rsidR="00116331" w:rsidRPr="000A0CF8" w:rsidRDefault="00116331" w:rsidP="00B93FAC">
            <w:pPr>
              <w:rPr>
                <w:rFonts w:ascii="Times New Roman" w:hAnsi="Times New Roman"/>
                <w:sz w:val="20"/>
                <w:szCs w:val="20"/>
              </w:rPr>
            </w:pPr>
            <w:r w:rsidRPr="000A0CF8">
              <w:rPr>
                <w:rFonts w:ascii="Times New Roman" w:hAnsi="Times New Roman"/>
                <w:b/>
                <w:sz w:val="20"/>
                <w:szCs w:val="20"/>
              </w:rPr>
              <w:lastRenderedPageBreak/>
              <w:t xml:space="preserve">Целевые индикаторы и показатели подпрограммы </w:t>
            </w:r>
          </w:p>
        </w:tc>
        <w:tc>
          <w:tcPr>
            <w:tcW w:w="726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16331" w:rsidRPr="000A0CF8" w:rsidRDefault="00116331" w:rsidP="00B93FAC">
            <w:pPr>
              <w:pStyle w:val="ConsPlusCell"/>
              <w:ind w:firstLine="317"/>
              <w:jc w:val="both"/>
              <w:rPr>
                <w:rFonts w:ascii="Times New Roman" w:hAnsi="Times New Roman" w:cs="Times New Roman"/>
              </w:rPr>
            </w:pPr>
            <w:r w:rsidRPr="000A0CF8">
              <w:rPr>
                <w:rFonts w:ascii="Times New Roman" w:hAnsi="Times New Roman" w:cs="Times New Roman"/>
              </w:rPr>
              <w:t>- доля освоенных средств бюджета Старомеловатского сельского поселения и бюджета Петропавловского муниципального района;</w:t>
            </w:r>
          </w:p>
          <w:p w:rsidR="00116331" w:rsidRPr="000A0CF8" w:rsidRDefault="00116331" w:rsidP="00B93FAC">
            <w:pPr>
              <w:pStyle w:val="ConsPlusCell"/>
              <w:ind w:firstLine="317"/>
              <w:jc w:val="both"/>
              <w:rPr>
                <w:rFonts w:ascii="Times New Roman" w:hAnsi="Times New Roman" w:cs="Times New Roman"/>
              </w:rPr>
            </w:pPr>
            <w:r w:rsidRPr="000A0CF8">
              <w:rPr>
                <w:rFonts w:ascii="Times New Roman" w:hAnsi="Times New Roman" w:cs="Times New Roman"/>
              </w:rPr>
              <w:t>-  доля неэффективных расходов бюджета сельского поселения;</w:t>
            </w:r>
          </w:p>
          <w:p w:rsidR="00116331" w:rsidRPr="000A0CF8" w:rsidRDefault="00116331" w:rsidP="00B93FAC">
            <w:pPr>
              <w:pStyle w:val="ConsPlusCell"/>
              <w:ind w:firstLine="317"/>
              <w:jc w:val="both"/>
              <w:rPr>
                <w:rFonts w:ascii="Times New Roman" w:hAnsi="Times New Roman" w:cs="Times New Roman"/>
              </w:rPr>
            </w:pPr>
            <w:r w:rsidRPr="000A0CF8">
              <w:rPr>
                <w:rFonts w:ascii="Times New Roman" w:hAnsi="Times New Roman" w:cs="Times New Roman"/>
              </w:rPr>
              <w:t>- осуществление первичного воинского учета на территориях, где отсутствуют военные комиссариаты;</w:t>
            </w:r>
          </w:p>
          <w:p w:rsidR="00116331" w:rsidRPr="000A0CF8" w:rsidRDefault="00116331" w:rsidP="00B93FAC">
            <w:pPr>
              <w:ind w:firstLine="332"/>
              <w:rPr>
                <w:rFonts w:ascii="Times New Roman" w:hAnsi="Times New Roman"/>
                <w:sz w:val="20"/>
                <w:szCs w:val="20"/>
              </w:rPr>
            </w:pPr>
            <w:r w:rsidRPr="000A0CF8">
              <w:rPr>
                <w:rFonts w:ascii="Times New Roman" w:hAnsi="Times New Roman"/>
                <w:sz w:val="20"/>
                <w:szCs w:val="20"/>
              </w:rPr>
              <w:t>- сокращение ущерба материальных потерь от пожаров на территории поселения;</w:t>
            </w:r>
          </w:p>
          <w:p w:rsidR="00116331" w:rsidRPr="000A0CF8" w:rsidRDefault="00116331" w:rsidP="00B93FAC">
            <w:pPr>
              <w:pStyle w:val="ConsPlusCell"/>
              <w:ind w:firstLine="317"/>
              <w:jc w:val="both"/>
              <w:rPr>
                <w:rFonts w:ascii="Times New Roman" w:hAnsi="Times New Roman" w:cs="Times New Roman"/>
              </w:rPr>
            </w:pPr>
            <w:r w:rsidRPr="000A0CF8">
              <w:rPr>
                <w:rFonts w:ascii="Times New Roman" w:hAnsi="Times New Roman" w:cs="Times New Roman"/>
              </w:rPr>
              <w:t xml:space="preserve">  -доля отремонтированных (построенных) автомобильных дорог общего пользования;</w:t>
            </w:r>
          </w:p>
          <w:p w:rsidR="00116331" w:rsidRPr="000A0CF8" w:rsidRDefault="00116331" w:rsidP="00B93FAC">
            <w:pPr>
              <w:pStyle w:val="ConsPlusCell"/>
              <w:ind w:firstLine="317"/>
              <w:jc w:val="both"/>
              <w:rPr>
                <w:rFonts w:ascii="Times New Roman" w:hAnsi="Times New Roman" w:cs="Times New Roman"/>
              </w:rPr>
            </w:pPr>
            <w:r w:rsidRPr="000A0CF8">
              <w:rPr>
                <w:rFonts w:ascii="Times New Roman" w:hAnsi="Times New Roman" w:cs="Times New Roman"/>
              </w:rPr>
              <w:t>- доля протяженности дорог местного значения, в отношении которых производится очистка от снега;</w:t>
            </w:r>
          </w:p>
          <w:p w:rsidR="00116331" w:rsidRPr="000A0CF8" w:rsidRDefault="00116331" w:rsidP="00B93FAC">
            <w:pPr>
              <w:pStyle w:val="ConsPlusCell"/>
              <w:ind w:firstLine="317"/>
              <w:jc w:val="both"/>
              <w:rPr>
                <w:rFonts w:ascii="Times New Roman" w:hAnsi="Times New Roman" w:cs="Times New Roman"/>
              </w:rPr>
            </w:pPr>
            <w:r w:rsidRPr="000A0CF8">
              <w:rPr>
                <w:rFonts w:ascii="Times New Roman" w:hAnsi="Times New Roman" w:cs="Times New Roman"/>
              </w:rPr>
              <w:t>- общая протяженность освещенных частей улиц, к общей протяженности улиц на конец года;</w:t>
            </w:r>
          </w:p>
          <w:p w:rsidR="00116331" w:rsidRPr="000A0CF8" w:rsidRDefault="00116331" w:rsidP="00B93FAC">
            <w:pPr>
              <w:pStyle w:val="ConsPlusCell"/>
              <w:ind w:firstLine="317"/>
              <w:jc w:val="both"/>
              <w:rPr>
                <w:rFonts w:ascii="Times New Roman" w:hAnsi="Times New Roman" w:cs="Times New Roman"/>
              </w:rPr>
            </w:pPr>
            <w:r w:rsidRPr="000A0CF8">
              <w:rPr>
                <w:rFonts w:ascii="Times New Roman" w:hAnsi="Times New Roman" w:cs="Times New Roman"/>
              </w:rPr>
              <w:t>- доля граждан, привлеченных к работам по благоустройству, от общего числа граждан, проживающих в муниципальном образовании;</w:t>
            </w:r>
          </w:p>
          <w:p w:rsidR="00116331" w:rsidRPr="000A0CF8" w:rsidRDefault="00116331" w:rsidP="00B93FAC">
            <w:pPr>
              <w:pStyle w:val="ConsPlusCell"/>
              <w:ind w:firstLine="317"/>
              <w:jc w:val="both"/>
              <w:rPr>
                <w:rFonts w:ascii="Times New Roman" w:hAnsi="Times New Roman" w:cs="Times New Roman"/>
              </w:rPr>
            </w:pPr>
            <w:r w:rsidRPr="000A0CF8">
              <w:rPr>
                <w:rFonts w:ascii="Times New Roman" w:hAnsi="Times New Roman" w:cs="Times New Roman"/>
              </w:rPr>
              <w:t>- доля посаженных зеленых насаждений, убранного мусора, скошенной травы, убранных несанкционированных свалок, кладбищ;</w:t>
            </w:r>
          </w:p>
          <w:p w:rsidR="00116331" w:rsidRPr="000A0CF8" w:rsidRDefault="00116331" w:rsidP="00B93FAC">
            <w:pPr>
              <w:pStyle w:val="ConsPlusCell"/>
              <w:ind w:firstLine="317"/>
              <w:jc w:val="both"/>
              <w:rPr>
                <w:rFonts w:ascii="Times New Roman" w:hAnsi="Times New Roman" w:cs="Times New Roman"/>
                <w:lang w:eastAsia="ar-SA"/>
              </w:rPr>
            </w:pPr>
            <w:r w:rsidRPr="000A0CF8">
              <w:rPr>
                <w:rFonts w:ascii="Times New Roman" w:hAnsi="Times New Roman" w:cs="Times New Roman"/>
              </w:rPr>
              <w:t>-</w:t>
            </w:r>
            <w:r w:rsidRPr="000A0CF8">
              <w:rPr>
                <w:rFonts w:ascii="Times New Roman" w:hAnsi="Times New Roman" w:cs="Times New Roman"/>
                <w:lang w:eastAsia="ar-SA"/>
              </w:rPr>
              <w:t xml:space="preserve"> количество жителей сельского поселения посещающих библиотеки;</w:t>
            </w:r>
          </w:p>
          <w:p w:rsidR="00116331" w:rsidRPr="000A0CF8" w:rsidRDefault="00116331" w:rsidP="00B93FAC">
            <w:pPr>
              <w:rPr>
                <w:rFonts w:ascii="Times New Roman" w:hAnsi="Times New Roman"/>
                <w:sz w:val="20"/>
                <w:szCs w:val="20"/>
                <w:lang w:eastAsia="en-US"/>
              </w:rPr>
            </w:pPr>
            <w:r w:rsidRPr="000A0CF8">
              <w:rPr>
                <w:rFonts w:ascii="Times New Roman" w:hAnsi="Times New Roman"/>
                <w:sz w:val="20"/>
                <w:szCs w:val="20"/>
                <w:lang w:eastAsia="ar-SA"/>
              </w:rPr>
              <w:t xml:space="preserve">     -   </w:t>
            </w:r>
            <w:r w:rsidRPr="000A0CF8">
              <w:rPr>
                <w:rFonts w:ascii="Times New Roman" w:hAnsi="Times New Roman"/>
                <w:sz w:val="20"/>
                <w:szCs w:val="20"/>
              </w:rPr>
              <w:t>количество культурно-досуговых формирований;</w:t>
            </w:r>
          </w:p>
          <w:p w:rsidR="00116331" w:rsidRPr="000A0CF8" w:rsidRDefault="00116331" w:rsidP="00B93FAC">
            <w:pPr>
              <w:tabs>
                <w:tab w:val="left" w:pos="1026"/>
              </w:tabs>
              <w:rPr>
                <w:rFonts w:ascii="Times New Roman" w:hAnsi="Times New Roman"/>
                <w:sz w:val="20"/>
                <w:szCs w:val="20"/>
                <w:lang w:eastAsia="ar-SA"/>
              </w:rPr>
            </w:pPr>
            <w:r w:rsidRPr="000A0CF8">
              <w:rPr>
                <w:rFonts w:ascii="Times New Roman" w:hAnsi="Times New Roman"/>
                <w:sz w:val="20"/>
                <w:szCs w:val="20"/>
                <w:lang w:eastAsia="ar-SA"/>
              </w:rPr>
              <w:t xml:space="preserve">     - количество культурно-досуговых мероприятий в год;</w:t>
            </w:r>
          </w:p>
          <w:p w:rsidR="00116331" w:rsidRPr="000A0CF8" w:rsidRDefault="00116331" w:rsidP="00B93FAC">
            <w:pPr>
              <w:tabs>
                <w:tab w:val="left" w:pos="1026"/>
              </w:tabs>
              <w:rPr>
                <w:rFonts w:ascii="Times New Roman" w:hAnsi="Times New Roman"/>
                <w:sz w:val="20"/>
                <w:szCs w:val="20"/>
                <w:lang w:eastAsia="ar-SA"/>
              </w:rPr>
            </w:pPr>
            <w:r w:rsidRPr="000A0CF8">
              <w:rPr>
                <w:rFonts w:ascii="Times New Roman" w:hAnsi="Times New Roman"/>
                <w:sz w:val="20"/>
                <w:szCs w:val="20"/>
                <w:lang w:eastAsia="ar-SA"/>
              </w:rPr>
              <w:t xml:space="preserve">    - количество жителей сельского поселения участвующих в культурно-</w:t>
            </w:r>
            <w:r w:rsidRPr="000A0CF8">
              <w:rPr>
                <w:rFonts w:ascii="Times New Roman" w:hAnsi="Times New Roman"/>
                <w:sz w:val="20"/>
                <w:szCs w:val="20"/>
                <w:lang w:eastAsia="ar-SA"/>
              </w:rPr>
              <w:lastRenderedPageBreak/>
              <w:t>досуговых мероприятиях в год;</w:t>
            </w:r>
          </w:p>
          <w:p w:rsidR="00116331" w:rsidRPr="000A0CF8" w:rsidRDefault="00116331" w:rsidP="00B93FAC">
            <w:pPr>
              <w:tabs>
                <w:tab w:val="left" w:pos="1026"/>
              </w:tabs>
              <w:rPr>
                <w:rFonts w:ascii="Times New Roman" w:hAnsi="Times New Roman"/>
                <w:sz w:val="20"/>
                <w:szCs w:val="20"/>
                <w:lang w:eastAsia="ar-SA"/>
              </w:rPr>
            </w:pPr>
            <w:r w:rsidRPr="000A0CF8">
              <w:rPr>
                <w:rFonts w:ascii="Times New Roman" w:hAnsi="Times New Roman"/>
                <w:sz w:val="20"/>
                <w:szCs w:val="20"/>
              </w:rPr>
              <w:t xml:space="preserve">      - пенсионное обеспечение муниципального служащего в администрации Старомеловатского сельского поселения;</w:t>
            </w:r>
          </w:p>
          <w:p w:rsidR="00116331" w:rsidRPr="000A0CF8" w:rsidRDefault="00116331" w:rsidP="00B93FAC">
            <w:pPr>
              <w:tabs>
                <w:tab w:val="left" w:pos="1026"/>
              </w:tabs>
              <w:rPr>
                <w:rFonts w:ascii="Times New Roman" w:hAnsi="Times New Roman"/>
                <w:sz w:val="20"/>
                <w:szCs w:val="20"/>
                <w:lang w:eastAsia="ar-SA"/>
              </w:rPr>
            </w:pPr>
            <w:r w:rsidRPr="000A0CF8">
              <w:rPr>
                <w:rFonts w:ascii="Times New Roman" w:hAnsi="Times New Roman"/>
                <w:sz w:val="20"/>
                <w:szCs w:val="20"/>
                <w:lang w:eastAsia="ar-SA"/>
              </w:rPr>
              <w:t xml:space="preserve">   -</w:t>
            </w:r>
            <w:r w:rsidRPr="000A0CF8">
              <w:rPr>
                <w:rFonts w:ascii="Times New Roman" w:hAnsi="Times New Roman"/>
                <w:sz w:val="20"/>
                <w:szCs w:val="20"/>
              </w:rPr>
              <w:t xml:space="preserve">количество граждан, получивших материальную помощь за счет средств местного бюджета; </w:t>
            </w:r>
          </w:p>
          <w:p w:rsidR="00116331" w:rsidRPr="000A0CF8" w:rsidRDefault="00116331" w:rsidP="00B93FAC">
            <w:pPr>
              <w:tabs>
                <w:tab w:val="left" w:pos="1026"/>
              </w:tabs>
              <w:rPr>
                <w:rFonts w:ascii="Times New Roman" w:hAnsi="Times New Roman"/>
                <w:sz w:val="20"/>
                <w:szCs w:val="20"/>
                <w:lang w:eastAsia="ar-SA"/>
              </w:rPr>
            </w:pPr>
            <w:r w:rsidRPr="000A0CF8">
              <w:rPr>
                <w:rFonts w:ascii="Times New Roman" w:hAnsi="Times New Roman"/>
                <w:sz w:val="20"/>
                <w:szCs w:val="20"/>
                <w:lang w:eastAsia="ar-SA"/>
              </w:rPr>
              <w:t xml:space="preserve">   - количество населения, систематически занимающегося физической культурой и спортом.</w:t>
            </w:r>
          </w:p>
          <w:p w:rsidR="00116331" w:rsidRPr="000A0CF8" w:rsidRDefault="00116331" w:rsidP="00B93FAC">
            <w:pPr>
              <w:pStyle w:val="a3"/>
              <w:ind w:left="0"/>
              <w:rPr>
                <w:rFonts w:ascii="Times New Roman" w:hAnsi="Times New Roman" w:cs="Times New Roman"/>
                <w:sz w:val="20"/>
                <w:szCs w:val="20"/>
              </w:rPr>
            </w:pPr>
            <w:r w:rsidRPr="000A0CF8">
              <w:rPr>
                <w:rFonts w:ascii="Times New Roman" w:hAnsi="Times New Roman" w:cs="Times New Roman"/>
                <w:sz w:val="20"/>
                <w:szCs w:val="20"/>
              </w:rPr>
              <w:t xml:space="preserve"> </w:t>
            </w:r>
          </w:p>
        </w:tc>
      </w:tr>
      <w:tr w:rsidR="00116331" w:rsidRPr="000A0CF8" w:rsidTr="00B93FAC">
        <w:tc>
          <w:tcPr>
            <w:tcW w:w="2734" w:type="dxa"/>
            <w:tcBorders>
              <w:top w:val="single" w:sz="6" w:space="0" w:color="auto"/>
              <w:left w:val="single" w:sz="6" w:space="0" w:color="auto"/>
              <w:bottom w:val="single" w:sz="6" w:space="0" w:color="auto"/>
              <w:right w:val="single" w:sz="6" w:space="0" w:color="auto"/>
            </w:tcBorders>
            <w:shd w:val="clear" w:color="auto" w:fill="FFFFFF"/>
          </w:tcPr>
          <w:p w:rsidR="00116331" w:rsidRPr="000A0CF8" w:rsidRDefault="00116331" w:rsidP="00B93FAC">
            <w:pPr>
              <w:shd w:val="clear" w:color="auto" w:fill="FFFFFF"/>
              <w:rPr>
                <w:rFonts w:ascii="Times New Roman" w:hAnsi="Times New Roman"/>
                <w:b/>
                <w:bCs/>
                <w:sz w:val="20"/>
                <w:szCs w:val="20"/>
              </w:rPr>
            </w:pPr>
            <w:r w:rsidRPr="000A0CF8">
              <w:rPr>
                <w:rFonts w:ascii="Times New Roman" w:hAnsi="Times New Roman"/>
                <w:b/>
                <w:bCs/>
                <w:spacing w:val="-2"/>
                <w:sz w:val="20"/>
                <w:szCs w:val="20"/>
              </w:rPr>
              <w:lastRenderedPageBreak/>
              <w:t xml:space="preserve">Сроки </w:t>
            </w:r>
            <w:r w:rsidRPr="000A0CF8">
              <w:rPr>
                <w:rFonts w:ascii="Times New Roman" w:hAnsi="Times New Roman"/>
                <w:b/>
                <w:bCs/>
                <w:sz w:val="20"/>
                <w:szCs w:val="20"/>
              </w:rPr>
              <w:t xml:space="preserve">реализации подпрограммы </w:t>
            </w:r>
          </w:p>
          <w:p w:rsidR="00116331" w:rsidRPr="000A0CF8" w:rsidRDefault="00116331" w:rsidP="00B93FAC">
            <w:pPr>
              <w:shd w:val="clear" w:color="auto" w:fill="FFFFFF"/>
              <w:rPr>
                <w:rFonts w:ascii="Times New Roman" w:hAnsi="Times New Roman"/>
                <w:sz w:val="20"/>
                <w:szCs w:val="20"/>
              </w:rPr>
            </w:pPr>
          </w:p>
        </w:tc>
        <w:tc>
          <w:tcPr>
            <w:tcW w:w="7266" w:type="dxa"/>
            <w:gridSpan w:val="4"/>
            <w:tcBorders>
              <w:top w:val="single" w:sz="6" w:space="0" w:color="auto"/>
              <w:left w:val="single" w:sz="6" w:space="0" w:color="auto"/>
              <w:bottom w:val="single" w:sz="6" w:space="0" w:color="auto"/>
              <w:right w:val="single" w:sz="6" w:space="0" w:color="auto"/>
            </w:tcBorders>
            <w:shd w:val="clear" w:color="auto" w:fill="FFFFFF"/>
          </w:tcPr>
          <w:p w:rsidR="00116331" w:rsidRPr="000A0CF8" w:rsidRDefault="00116331" w:rsidP="004D5FCE">
            <w:pPr>
              <w:shd w:val="clear" w:color="auto" w:fill="FFFFFF"/>
              <w:ind w:left="102"/>
              <w:rPr>
                <w:rFonts w:ascii="Times New Roman" w:hAnsi="Times New Roman"/>
                <w:sz w:val="20"/>
                <w:szCs w:val="20"/>
              </w:rPr>
            </w:pPr>
            <w:r w:rsidRPr="000A0CF8">
              <w:rPr>
                <w:rFonts w:ascii="Times New Roman" w:hAnsi="Times New Roman"/>
                <w:sz w:val="20"/>
                <w:szCs w:val="20"/>
              </w:rPr>
              <w:t>2014 – 202</w:t>
            </w:r>
            <w:r w:rsidR="004D5FCE" w:rsidRPr="000A0CF8">
              <w:rPr>
                <w:rFonts w:ascii="Times New Roman" w:hAnsi="Times New Roman"/>
                <w:sz w:val="20"/>
                <w:szCs w:val="20"/>
              </w:rPr>
              <w:t>6</w:t>
            </w:r>
            <w:r w:rsidRPr="000A0CF8">
              <w:rPr>
                <w:rFonts w:ascii="Times New Roman" w:hAnsi="Times New Roman"/>
                <w:sz w:val="20"/>
                <w:szCs w:val="20"/>
              </w:rPr>
              <w:t xml:space="preserve"> годы</w:t>
            </w:r>
          </w:p>
        </w:tc>
      </w:tr>
      <w:tr w:rsidR="00116331" w:rsidRPr="000A0CF8" w:rsidTr="00B93FAC">
        <w:trPr>
          <w:trHeight w:val="1253"/>
        </w:trPr>
        <w:tc>
          <w:tcPr>
            <w:tcW w:w="2734" w:type="dxa"/>
            <w:vMerge w:val="restart"/>
            <w:tcBorders>
              <w:top w:val="single" w:sz="6" w:space="0" w:color="auto"/>
              <w:left w:val="single" w:sz="6" w:space="0" w:color="auto"/>
              <w:right w:val="single" w:sz="6" w:space="0" w:color="auto"/>
            </w:tcBorders>
            <w:shd w:val="clear" w:color="auto" w:fill="FFFFFF"/>
          </w:tcPr>
          <w:p w:rsidR="00116331" w:rsidRPr="000A0CF8" w:rsidRDefault="00116331" w:rsidP="00B93FAC">
            <w:pPr>
              <w:shd w:val="clear" w:color="auto" w:fill="FFFFFF"/>
              <w:rPr>
                <w:rFonts w:ascii="Times New Roman" w:hAnsi="Times New Roman"/>
                <w:sz w:val="20"/>
                <w:szCs w:val="20"/>
              </w:rPr>
            </w:pPr>
            <w:r w:rsidRPr="000A0CF8">
              <w:rPr>
                <w:rFonts w:ascii="Times New Roman" w:hAnsi="Times New Roman"/>
                <w:b/>
                <w:bCs/>
                <w:sz w:val="20"/>
                <w:szCs w:val="20"/>
              </w:rPr>
              <w:t xml:space="preserve">Объемы и источники финансирования подпрограммы </w:t>
            </w:r>
          </w:p>
        </w:tc>
        <w:tc>
          <w:tcPr>
            <w:tcW w:w="7266" w:type="dxa"/>
            <w:gridSpan w:val="4"/>
            <w:tcBorders>
              <w:top w:val="single" w:sz="6" w:space="0" w:color="auto"/>
              <w:left w:val="single" w:sz="6" w:space="0" w:color="auto"/>
              <w:bottom w:val="single" w:sz="6" w:space="0" w:color="auto"/>
              <w:right w:val="single" w:sz="6" w:space="0" w:color="auto"/>
            </w:tcBorders>
            <w:shd w:val="clear" w:color="auto" w:fill="FFFFFF"/>
          </w:tcPr>
          <w:p w:rsidR="00116331" w:rsidRPr="000A0CF8" w:rsidRDefault="00473259" w:rsidP="00B93FAC">
            <w:pPr>
              <w:shd w:val="clear" w:color="auto" w:fill="FFFFFF"/>
              <w:tabs>
                <w:tab w:val="left" w:pos="427"/>
              </w:tabs>
              <w:ind w:left="101" w:right="23"/>
              <w:rPr>
                <w:rFonts w:ascii="Times New Roman" w:hAnsi="Times New Roman"/>
                <w:sz w:val="20"/>
                <w:szCs w:val="20"/>
              </w:rPr>
            </w:pPr>
            <w:r w:rsidRPr="000A0CF8">
              <w:rPr>
                <w:rFonts w:ascii="Times New Roman" w:hAnsi="Times New Roman"/>
                <w:sz w:val="20"/>
                <w:szCs w:val="20"/>
              </w:rPr>
              <w:t>Объем бюджетных ассигнований на реализацию программы составляет 181770,2 тыс. рублей, в том числе средства областного и федерального бюджета – 75512,7 тыс. рублей, средства  бюджета Старомеловатского сельского поселения – 106257,50 тыс. рублей.</w:t>
            </w:r>
          </w:p>
        </w:tc>
      </w:tr>
      <w:tr w:rsidR="007D342D" w:rsidRPr="000A0CF8" w:rsidTr="004D5FCE">
        <w:trPr>
          <w:trHeight w:val="112"/>
        </w:trPr>
        <w:tc>
          <w:tcPr>
            <w:tcW w:w="2734" w:type="dxa"/>
            <w:vMerge/>
            <w:tcBorders>
              <w:left w:val="single" w:sz="6" w:space="0" w:color="auto"/>
              <w:right w:val="single" w:sz="6" w:space="0" w:color="auto"/>
            </w:tcBorders>
            <w:shd w:val="clear" w:color="auto" w:fill="FFFFFF"/>
          </w:tcPr>
          <w:p w:rsidR="007D342D" w:rsidRPr="000A0CF8" w:rsidRDefault="007D342D" w:rsidP="00B93FAC">
            <w:pPr>
              <w:shd w:val="clear" w:color="auto" w:fill="FFFFFF"/>
              <w:rPr>
                <w:rFonts w:ascii="Times New Roman" w:hAnsi="Times New Roman"/>
                <w:b/>
                <w:bCs/>
                <w:sz w:val="20"/>
                <w:szCs w:val="20"/>
              </w:rPr>
            </w:pP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7D342D" w:rsidRPr="000A0CF8" w:rsidRDefault="007D342D" w:rsidP="004D5FCE">
            <w:pPr>
              <w:ind w:firstLine="0"/>
              <w:jc w:val="left"/>
              <w:rPr>
                <w:rFonts w:ascii="Times New Roman" w:hAnsi="Times New Roman"/>
                <w:sz w:val="20"/>
                <w:szCs w:val="20"/>
              </w:rPr>
            </w:pPr>
            <w:r w:rsidRPr="000A0CF8">
              <w:rPr>
                <w:rFonts w:ascii="Times New Roman" w:hAnsi="Times New Roman"/>
                <w:color w:val="000000"/>
                <w:sz w:val="20"/>
                <w:szCs w:val="20"/>
              </w:rPr>
              <w:t>Год</w:t>
            </w:r>
          </w:p>
        </w:tc>
        <w:tc>
          <w:tcPr>
            <w:tcW w:w="2038" w:type="dxa"/>
            <w:tcBorders>
              <w:top w:val="single" w:sz="6" w:space="0" w:color="auto"/>
              <w:left w:val="single" w:sz="6" w:space="0" w:color="auto"/>
              <w:bottom w:val="single" w:sz="6" w:space="0" w:color="auto"/>
              <w:right w:val="single" w:sz="6" w:space="0" w:color="auto"/>
            </w:tcBorders>
            <w:shd w:val="clear" w:color="auto" w:fill="FFFFFF"/>
          </w:tcPr>
          <w:p w:rsidR="007D342D" w:rsidRPr="000A0CF8" w:rsidRDefault="007D342D" w:rsidP="004D5FCE">
            <w:pPr>
              <w:jc w:val="left"/>
              <w:rPr>
                <w:rFonts w:ascii="Times New Roman" w:hAnsi="Times New Roman"/>
                <w:sz w:val="20"/>
                <w:szCs w:val="20"/>
              </w:rPr>
            </w:pPr>
            <w:r w:rsidRPr="000A0CF8">
              <w:rPr>
                <w:rFonts w:ascii="Times New Roman" w:hAnsi="Times New Roman"/>
                <w:color w:val="000000"/>
                <w:sz w:val="20"/>
                <w:szCs w:val="20"/>
              </w:rPr>
              <w:t>Всего</w:t>
            </w:r>
          </w:p>
        </w:tc>
        <w:tc>
          <w:tcPr>
            <w:tcW w:w="2906" w:type="dxa"/>
            <w:tcBorders>
              <w:top w:val="single" w:sz="6" w:space="0" w:color="auto"/>
              <w:left w:val="single" w:sz="6" w:space="0" w:color="auto"/>
              <w:bottom w:val="single" w:sz="6" w:space="0" w:color="auto"/>
              <w:right w:val="single" w:sz="6" w:space="0" w:color="auto"/>
            </w:tcBorders>
            <w:shd w:val="clear" w:color="auto" w:fill="FFFFFF"/>
          </w:tcPr>
          <w:p w:rsidR="007D342D" w:rsidRPr="000A0CF8" w:rsidRDefault="007D342D" w:rsidP="004D5FCE">
            <w:pPr>
              <w:ind w:firstLine="0"/>
              <w:jc w:val="left"/>
              <w:rPr>
                <w:rFonts w:ascii="Times New Roman" w:hAnsi="Times New Roman"/>
                <w:sz w:val="20"/>
                <w:szCs w:val="20"/>
              </w:rPr>
            </w:pPr>
            <w:r w:rsidRPr="000A0CF8">
              <w:rPr>
                <w:rFonts w:ascii="Times New Roman" w:hAnsi="Times New Roman"/>
                <w:color w:val="000000"/>
                <w:spacing w:val="-2"/>
                <w:sz w:val="20"/>
                <w:szCs w:val="20"/>
              </w:rPr>
              <w:t>Областной и федеральный бюджет</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7D342D" w:rsidRPr="000A0CF8" w:rsidRDefault="007D342D" w:rsidP="004D5FCE">
            <w:pPr>
              <w:ind w:firstLine="0"/>
              <w:jc w:val="left"/>
              <w:rPr>
                <w:rFonts w:ascii="Times New Roman" w:hAnsi="Times New Roman"/>
                <w:color w:val="000000"/>
                <w:spacing w:val="-2"/>
                <w:sz w:val="20"/>
                <w:szCs w:val="20"/>
              </w:rPr>
            </w:pPr>
            <w:r w:rsidRPr="000A0CF8">
              <w:rPr>
                <w:rFonts w:ascii="Times New Roman" w:hAnsi="Times New Roman"/>
                <w:color w:val="000000"/>
                <w:spacing w:val="-2"/>
                <w:sz w:val="20"/>
                <w:szCs w:val="20"/>
              </w:rPr>
              <w:t>Бюджет Старомеловатского сельского поселения Петропавловского муниципального района</w:t>
            </w:r>
          </w:p>
          <w:p w:rsidR="007D342D" w:rsidRPr="000A0CF8" w:rsidRDefault="007D342D" w:rsidP="004D5FCE">
            <w:pPr>
              <w:jc w:val="left"/>
              <w:rPr>
                <w:rFonts w:ascii="Times New Roman" w:hAnsi="Times New Roman"/>
                <w:color w:val="000000"/>
                <w:spacing w:val="-2"/>
                <w:sz w:val="20"/>
                <w:szCs w:val="20"/>
              </w:rPr>
            </w:pPr>
          </w:p>
          <w:p w:rsidR="007D342D" w:rsidRPr="000A0CF8" w:rsidRDefault="007D342D" w:rsidP="004D5FCE">
            <w:pPr>
              <w:jc w:val="left"/>
              <w:rPr>
                <w:rFonts w:ascii="Times New Roman" w:hAnsi="Times New Roman"/>
                <w:sz w:val="20"/>
                <w:szCs w:val="20"/>
              </w:rPr>
            </w:pPr>
          </w:p>
        </w:tc>
      </w:tr>
      <w:tr w:rsidR="00C13A7C" w:rsidRPr="000A0CF8" w:rsidTr="004D5FCE">
        <w:trPr>
          <w:trHeight w:val="234"/>
        </w:trPr>
        <w:tc>
          <w:tcPr>
            <w:tcW w:w="2734" w:type="dxa"/>
            <w:vMerge/>
            <w:tcBorders>
              <w:left w:val="single" w:sz="6" w:space="0" w:color="auto"/>
              <w:right w:val="single" w:sz="6" w:space="0" w:color="auto"/>
            </w:tcBorders>
            <w:shd w:val="clear" w:color="auto" w:fill="FFFFFF"/>
          </w:tcPr>
          <w:p w:rsidR="00C13A7C" w:rsidRPr="000A0CF8" w:rsidRDefault="00C13A7C" w:rsidP="00B93FAC">
            <w:pPr>
              <w:shd w:val="clear" w:color="auto" w:fill="FFFFFF"/>
              <w:rPr>
                <w:rFonts w:ascii="Times New Roman" w:hAnsi="Times New Roman"/>
                <w:b/>
                <w:bCs/>
                <w:sz w:val="20"/>
                <w:szCs w:val="20"/>
              </w:rPr>
            </w:pP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5FCE">
            <w:pPr>
              <w:ind w:firstLine="0"/>
              <w:jc w:val="center"/>
              <w:rPr>
                <w:rFonts w:ascii="Times New Roman" w:hAnsi="Times New Roman"/>
                <w:sz w:val="20"/>
                <w:szCs w:val="20"/>
              </w:rPr>
            </w:pPr>
            <w:r w:rsidRPr="000A0CF8">
              <w:rPr>
                <w:rFonts w:ascii="Times New Roman" w:hAnsi="Times New Roman"/>
                <w:color w:val="000000"/>
                <w:sz w:val="20"/>
                <w:szCs w:val="20"/>
              </w:rPr>
              <w:t>2014</w:t>
            </w:r>
          </w:p>
        </w:tc>
        <w:tc>
          <w:tcPr>
            <w:tcW w:w="203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ind w:firstLine="0"/>
              <w:jc w:val="center"/>
              <w:rPr>
                <w:rFonts w:ascii="Times New Roman" w:hAnsi="Times New Roman"/>
                <w:color w:val="000000"/>
                <w:sz w:val="20"/>
                <w:szCs w:val="20"/>
              </w:rPr>
            </w:pPr>
            <w:r w:rsidRPr="000A0CF8">
              <w:rPr>
                <w:rFonts w:ascii="Times New Roman" w:hAnsi="Times New Roman"/>
                <w:color w:val="000000"/>
                <w:sz w:val="20"/>
                <w:szCs w:val="20"/>
              </w:rPr>
              <w:t>12423,9</w:t>
            </w:r>
          </w:p>
          <w:p w:rsidR="00C13A7C" w:rsidRPr="000A0CF8" w:rsidRDefault="00C13A7C" w:rsidP="004D25E2">
            <w:pPr>
              <w:jc w:val="center"/>
              <w:rPr>
                <w:rFonts w:ascii="Times New Roman" w:hAnsi="Times New Roman"/>
                <w:sz w:val="20"/>
                <w:szCs w:val="20"/>
              </w:rPr>
            </w:pPr>
          </w:p>
        </w:tc>
        <w:tc>
          <w:tcPr>
            <w:tcW w:w="2906"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jc w:val="center"/>
              <w:rPr>
                <w:rFonts w:ascii="Times New Roman" w:eastAsia="Calibri" w:hAnsi="Times New Roman"/>
                <w:sz w:val="20"/>
                <w:szCs w:val="20"/>
              </w:rPr>
            </w:pPr>
            <w:r w:rsidRPr="000A0CF8">
              <w:rPr>
                <w:rFonts w:ascii="Times New Roman" w:hAnsi="Times New Roman"/>
                <w:color w:val="000000"/>
                <w:sz w:val="20"/>
                <w:szCs w:val="20"/>
              </w:rPr>
              <w:t>2231,8</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jc w:val="center"/>
              <w:rPr>
                <w:rFonts w:ascii="Times New Roman" w:hAnsi="Times New Roman"/>
                <w:sz w:val="20"/>
                <w:szCs w:val="20"/>
              </w:rPr>
            </w:pPr>
            <w:r w:rsidRPr="000A0CF8">
              <w:rPr>
                <w:rFonts w:ascii="Times New Roman" w:hAnsi="Times New Roman"/>
                <w:color w:val="000000"/>
                <w:sz w:val="20"/>
                <w:szCs w:val="20"/>
              </w:rPr>
              <w:t>10192,1</w:t>
            </w:r>
          </w:p>
        </w:tc>
      </w:tr>
      <w:tr w:rsidR="00C13A7C" w:rsidRPr="000A0CF8" w:rsidTr="004D5FCE">
        <w:trPr>
          <w:trHeight w:val="103"/>
        </w:trPr>
        <w:tc>
          <w:tcPr>
            <w:tcW w:w="2734" w:type="dxa"/>
            <w:vMerge/>
            <w:tcBorders>
              <w:left w:val="single" w:sz="6" w:space="0" w:color="auto"/>
              <w:right w:val="single" w:sz="6" w:space="0" w:color="auto"/>
            </w:tcBorders>
            <w:shd w:val="clear" w:color="auto" w:fill="FFFFFF"/>
          </w:tcPr>
          <w:p w:rsidR="00C13A7C" w:rsidRPr="000A0CF8" w:rsidRDefault="00C13A7C" w:rsidP="00B93FAC">
            <w:pPr>
              <w:shd w:val="clear" w:color="auto" w:fill="FFFFFF"/>
              <w:rPr>
                <w:rFonts w:ascii="Times New Roman" w:hAnsi="Times New Roman"/>
                <w:b/>
                <w:bCs/>
                <w:sz w:val="20"/>
                <w:szCs w:val="20"/>
              </w:rPr>
            </w:pP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5FCE">
            <w:pPr>
              <w:ind w:firstLine="0"/>
              <w:jc w:val="center"/>
              <w:rPr>
                <w:rFonts w:ascii="Times New Roman" w:hAnsi="Times New Roman"/>
                <w:sz w:val="20"/>
                <w:szCs w:val="20"/>
              </w:rPr>
            </w:pPr>
            <w:r w:rsidRPr="000A0CF8">
              <w:rPr>
                <w:rFonts w:ascii="Times New Roman" w:hAnsi="Times New Roman"/>
                <w:color w:val="000000"/>
                <w:sz w:val="20"/>
                <w:szCs w:val="20"/>
              </w:rPr>
              <w:t>2015</w:t>
            </w:r>
          </w:p>
        </w:tc>
        <w:tc>
          <w:tcPr>
            <w:tcW w:w="203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ind w:firstLine="0"/>
              <w:jc w:val="center"/>
              <w:rPr>
                <w:rFonts w:ascii="Times New Roman" w:hAnsi="Times New Roman"/>
                <w:sz w:val="20"/>
                <w:szCs w:val="20"/>
              </w:rPr>
            </w:pPr>
            <w:r w:rsidRPr="000A0CF8">
              <w:rPr>
                <w:rFonts w:ascii="Times New Roman" w:hAnsi="Times New Roman"/>
                <w:color w:val="000000"/>
                <w:sz w:val="20"/>
                <w:szCs w:val="20"/>
              </w:rPr>
              <w:t>7056,6</w:t>
            </w:r>
          </w:p>
        </w:tc>
        <w:tc>
          <w:tcPr>
            <w:tcW w:w="2906"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jc w:val="center"/>
              <w:rPr>
                <w:rFonts w:ascii="Times New Roman" w:hAnsi="Times New Roman"/>
                <w:sz w:val="20"/>
                <w:szCs w:val="20"/>
              </w:rPr>
            </w:pPr>
            <w:r w:rsidRPr="000A0CF8">
              <w:rPr>
                <w:rFonts w:ascii="Times New Roman" w:hAnsi="Times New Roman"/>
                <w:color w:val="000000"/>
                <w:sz w:val="20"/>
                <w:szCs w:val="20"/>
              </w:rPr>
              <w:t>435,3</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jc w:val="center"/>
              <w:rPr>
                <w:rFonts w:ascii="Times New Roman" w:hAnsi="Times New Roman"/>
                <w:sz w:val="20"/>
                <w:szCs w:val="20"/>
              </w:rPr>
            </w:pPr>
            <w:r w:rsidRPr="000A0CF8">
              <w:rPr>
                <w:rFonts w:ascii="Times New Roman" w:hAnsi="Times New Roman"/>
                <w:color w:val="000000"/>
                <w:sz w:val="20"/>
                <w:szCs w:val="20"/>
              </w:rPr>
              <w:t>6621,3</w:t>
            </w:r>
          </w:p>
        </w:tc>
      </w:tr>
      <w:tr w:rsidR="00C13A7C" w:rsidRPr="000A0CF8" w:rsidTr="004D5FCE">
        <w:trPr>
          <w:trHeight w:val="103"/>
        </w:trPr>
        <w:tc>
          <w:tcPr>
            <w:tcW w:w="2734" w:type="dxa"/>
            <w:vMerge/>
            <w:tcBorders>
              <w:left w:val="single" w:sz="6" w:space="0" w:color="auto"/>
              <w:right w:val="single" w:sz="6" w:space="0" w:color="auto"/>
            </w:tcBorders>
            <w:shd w:val="clear" w:color="auto" w:fill="FFFFFF"/>
          </w:tcPr>
          <w:p w:rsidR="00C13A7C" w:rsidRPr="000A0CF8" w:rsidRDefault="00C13A7C" w:rsidP="00B93FAC">
            <w:pPr>
              <w:shd w:val="clear" w:color="auto" w:fill="FFFFFF"/>
              <w:rPr>
                <w:rFonts w:ascii="Times New Roman" w:hAnsi="Times New Roman"/>
                <w:b/>
                <w:bCs/>
                <w:sz w:val="20"/>
                <w:szCs w:val="20"/>
              </w:rPr>
            </w:pP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5FCE">
            <w:pPr>
              <w:ind w:firstLine="0"/>
              <w:jc w:val="center"/>
              <w:rPr>
                <w:rFonts w:ascii="Times New Roman" w:hAnsi="Times New Roman"/>
                <w:sz w:val="20"/>
                <w:szCs w:val="20"/>
              </w:rPr>
            </w:pPr>
            <w:r w:rsidRPr="000A0CF8">
              <w:rPr>
                <w:rFonts w:ascii="Times New Roman" w:hAnsi="Times New Roman"/>
                <w:color w:val="000000"/>
                <w:sz w:val="20"/>
                <w:szCs w:val="20"/>
              </w:rPr>
              <w:t>2016</w:t>
            </w:r>
          </w:p>
        </w:tc>
        <w:tc>
          <w:tcPr>
            <w:tcW w:w="203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ind w:firstLine="0"/>
              <w:jc w:val="center"/>
              <w:rPr>
                <w:rFonts w:ascii="Times New Roman" w:hAnsi="Times New Roman"/>
                <w:sz w:val="20"/>
                <w:szCs w:val="20"/>
              </w:rPr>
            </w:pPr>
            <w:r w:rsidRPr="000A0CF8">
              <w:rPr>
                <w:rFonts w:ascii="Times New Roman" w:hAnsi="Times New Roman"/>
                <w:color w:val="000000"/>
                <w:sz w:val="20"/>
                <w:szCs w:val="20"/>
              </w:rPr>
              <w:t>10345,9</w:t>
            </w:r>
          </w:p>
        </w:tc>
        <w:tc>
          <w:tcPr>
            <w:tcW w:w="2906"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jc w:val="center"/>
              <w:rPr>
                <w:rFonts w:ascii="Times New Roman" w:hAnsi="Times New Roman"/>
                <w:sz w:val="20"/>
                <w:szCs w:val="20"/>
              </w:rPr>
            </w:pPr>
            <w:r w:rsidRPr="000A0CF8">
              <w:rPr>
                <w:rFonts w:ascii="Times New Roman" w:hAnsi="Times New Roman"/>
                <w:color w:val="000000"/>
                <w:sz w:val="20"/>
                <w:szCs w:val="20"/>
              </w:rPr>
              <w:t>2924,1</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jc w:val="center"/>
              <w:rPr>
                <w:rFonts w:ascii="Times New Roman" w:hAnsi="Times New Roman"/>
                <w:sz w:val="20"/>
                <w:szCs w:val="20"/>
              </w:rPr>
            </w:pPr>
            <w:r w:rsidRPr="000A0CF8">
              <w:rPr>
                <w:rFonts w:ascii="Times New Roman" w:hAnsi="Times New Roman"/>
                <w:color w:val="000000"/>
                <w:sz w:val="20"/>
                <w:szCs w:val="20"/>
              </w:rPr>
              <w:t>7421,8</w:t>
            </w:r>
          </w:p>
        </w:tc>
      </w:tr>
      <w:tr w:rsidR="00C13A7C" w:rsidRPr="000A0CF8" w:rsidTr="004D5FCE">
        <w:trPr>
          <w:trHeight w:val="103"/>
        </w:trPr>
        <w:tc>
          <w:tcPr>
            <w:tcW w:w="2734" w:type="dxa"/>
            <w:vMerge/>
            <w:tcBorders>
              <w:left w:val="single" w:sz="6" w:space="0" w:color="auto"/>
              <w:right w:val="single" w:sz="6" w:space="0" w:color="auto"/>
            </w:tcBorders>
            <w:shd w:val="clear" w:color="auto" w:fill="FFFFFF"/>
          </w:tcPr>
          <w:p w:rsidR="00C13A7C" w:rsidRPr="000A0CF8" w:rsidRDefault="00C13A7C" w:rsidP="00B93FAC">
            <w:pPr>
              <w:shd w:val="clear" w:color="auto" w:fill="FFFFFF"/>
              <w:rPr>
                <w:rFonts w:ascii="Times New Roman" w:hAnsi="Times New Roman"/>
                <w:b/>
                <w:bCs/>
                <w:sz w:val="20"/>
                <w:szCs w:val="20"/>
              </w:rPr>
            </w:pP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5FCE">
            <w:pPr>
              <w:ind w:firstLine="0"/>
              <w:jc w:val="center"/>
              <w:rPr>
                <w:rFonts w:ascii="Times New Roman" w:hAnsi="Times New Roman"/>
                <w:sz w:val="20"/>
                <w:szCs w:val="20"/>
              </w:rPr>
            </w:pPr>
            <w:r w:rsidRPr="000A0CF8">
              <w:rPr>
                <w:rFonts w:ascii="Times New Roman" w:hAnsi="Times New Roman"/>
                <w:color w:val="000000"/>
                <w:sz w:val="20"/>
                <w:szCs w:val="20"/>
              </w:rPr>
              <w:t>2017</w:t>
            </w:r>
          </w:p>
        </w:tc>
        <w:tc>
          <w:tcPr>
            <w:tcW w:w="203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ind w:firstLine="0"/>
              <w:jc w:val="center"/>
              <w:rPr>
                <w:rFonts w:ascii="Times New Roman" w:hAnsi="Times New Roman"/>
                <w:sz w:val="20"/>
                <w:szCs w:val="20"/>
              </w:rPr>
            </w:pPr>
            <w:r w:rsidRPr="000A0CF8">
              <w:rPr>
                <w:rFonts w:ascii="Times New Roman" w:hAnsi="Times New Roman"/>
                <w:color w:val="000000"/>
                <w:sz w:val="20"/>
                <w:szCs w:val="20"/>
              </w:rPr>
              <w:t>13571,5</w:t>
            </w:r>
          </w:p>
        </w:tc>
        <w:tc>
          <w:tcPr>
            <w:tcW w:w="2906"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jc w:val="center"/>
              <w:rPr>
                <w:rFonts w:ascii="Times New Roman" w:hAnsi="Times New Roman"/>
                <w:sz w:val="20"/>
                <w:szCs w:val="20"/>
              </w:rPr>
            </w:pPr>
            <w:r w:rsidRPr="000A0CF8">
              <w:rPr>
                <w:rFonts w:ascii="Times New Roman" w:hAnsi="Times New Roman"/>
                <w:color w:val="000000"/>
                <w:sz w:val="20"/>
                <w:szCs w:val="20"/>
              </w:rPr>
              <w:t>3986,5</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jc w:val="center"/>
              <w:rPr>
                <w:rFonts w:ascii="Times New Roman" w:hAnsi="Times New Roman"/>
                <w:sz w:val="20"/>
                <w:szCs w:val="20"/>
              </w:rPr>
            </w:pPr>
            <w:r w:rsidRPr="000A0CF8">
              <w:rPr>
                <w:rFonts w:ascii="Times New Roman" w:hAnsi="Times New Roman"/>
                <w:color w:val="000000"/>
                <w:sz w:val="20"/>
                <w:szCs w:val="20"/>
              </w:rPr>
              <w:t>9584,9</w:t>
            </w:r>
          </w:p>
        </w:tc>
      </w:tr>
      <w:tr w:rsidR="00C13A7C" w:rsidRPr="000A0CF8" w:rsidTr="004D5FCE">
        <w:trPr>
          <w:trHeight w:val="103"/>
        </w:trPr>
        <w:tc>
          <w:tcPr>
            <w:tcW w:w="2734" w:type="dxa"/>
            <w:vMerge/>
            <w:tcBorders>
              <w:left w:val="single" w:sz="6" w:space="0" w:color="auto"/>
              <w:right w:val="single" w:sz="6" w:space="0" w:color="auto"/>
            </w:tcBorders>
            <w:shd w:val="clear" w:color="auto" w:fill="FFFFFF"/>
          </w:tcPr>
          <w:p w:rsidR="00C13A7C" w:rsidRPr="000A0CF8" w:rsidRDefault="00C13A7C" w:rsidP="00B93FAC">
            <w:pPr>
              <w:shd w:val="clear" w:color="auto" w:fill="FFFFFF"/>
              <w:rPr>
                <w:rFonts w:ascii="Times New Roman" w:hAnsi="Times New Roman"/>
                <w:b/>
                <w:bCs/>
                <w:sz w:val="20"/>
                <w:szCs w:val="20"/>
              </w:rPr>
            </w:pP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5FCE">
            <w:pPr>
              <w:ind w:firstLine="0"/>
              <w:jc w:val="center"/>
              <w:rPr>
                <w:rFonts w:ascii="Times New Roman" w:hAnsi="Times New Roman"/>
                <w:sz w:val="20"/>
                <w:szCs w:val="20"/>
              </w:rPr>
            </w:pPr>
            <w:r w:rsidRPr="000A0CF8">
              <w:rPr>
                <w:rFonts w:ascii="Times New Roman" w:hAnsi="Times New Roman"/>
                <w:color w:val="000000"/>
                <w:sz w:val="20"/>
                <w:szCs w:val="20"/>
              </w:rPr>
              <w:t>2018</w:t>
            </w:r>
          </w:p>
        </w:tc>
        <w:tc>
          <w:tcPr>
            <w:tcW w:w="203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ind w:firstLine="0"/>
              <w:jc w:val="center"/>
              <w:rPr>
                <w:rFonts w:ascii="Times New Roman" w:hAnsi="Times New Roman"/>
                <w:sz w:val="20"/>
                <w:szCs w:val="20"/>
              </w:rPr>
            </w:pPr>
            <w:r w:rsidRPr="000A0CF8">
              <w:rPr>
                <w:rFonts w:ascii="Times New Roman" w:hAnsi="Times New Roman"/>
                <w:color w:val="000000"/>
                <w:sz w:val="20"/>
                <w:szCs w:val="20"/>
              </w:rPr>
              <w:t>14705,6</w:t>
            </w:r>
          </w:p>
        </w:tc>
        <w:tc>
          <w:tcPr>
            <w:tcW w:w="2906"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jc w:val="center"/>
              <w:rPr>
                <w:rFonts w:ascii="Times New Roman" w:hAnsi="Times New Roman"/>
                <w:sz w:val="20"/>
                <w:szCs w:val="20"/>
              </w:rPr>
            </w:pPr>
            <w:r w:rsidRPr="000A0CF8">
              <w:rPr>
                <w:rFonts w:ascii="Times New Roman" w:hAnsi="Times New Roman"/>
                <w:color w:val="000000"/>
                <w:sz w:val="20"/>
                <w:szCs w:val="20"/>
              </w:rPr>
              <w:t>4887,3</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jc w:val="center"/>
              <w:rPr>
                <w:rFonts w:ascii="Times New Roman" w:hAnsi="Times New Roman"/>
                <w:sz w:val="20"/>
                <w:szCs w:val="20"/>
              </w:rPr>
            </w:pPr>
            <w:r w:rsidRPr="000A0CF8">
              <w:rPr>
                <w:rFonts w:ascii="Times New Roman" w:hAnsi="Times New Roman"/>
                <w:color w:val="000000"/>
                <w:sz w:val="20"/>
                <w:szCs w:val="20"/>
              </w:rPr>
              <w:t>9818,3</w:t>
            </w:r>
          </w:p>
        </w:tc>
      </w:tr>
      <w:tr w:rsidR="00C13A7C" w:rsidRPr="000A0CF8" w:rsidTr="004D5FCE">
        <w:trPr>
          <w:trHeight w:val="103"/>
        </w:trPr>
        <w:tc>
          <w:tcPr>
            <w:tcW w:w="2734" w:type="dxa"/>
            <w:vMerge/>
            <w:tcBorders>
              <w:left w:val="single" w:sz="6" w:space="0" w:color="auto"/>
              <w:right w:val="single" w:sz="6" w:space="0" w:color="auto"/>
            </w:tcBorders>
            <w:shd w:val="clear" w:color="auto" w:fill="FFFFFF"/>
          </w:tcPr>
          <w:p w:rsidR="00C13A7C" w:rsidRPr="000A0CF8" w:rsidRDefault="00C13A7C" w:rsidP="00B93FAC">
            <w:pPr>
              <w:shd w:val="clear" w:color="auto" w:fill="FFFFFF"/>
              <w:rPr>
                <w:rFonts w:ascii="Times New Roman" w:hAnsi="Times New Roman"/>
                <w:b/>
                <w:bCs/>
                <w:sz w:val="20"/>
                <w:szCs w:val="20"/>
              </w:rPr>
            </w:pP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5FCE">
            <w:pPr>
              <w:ind w:firstLine="0"/>
              <w:jc w:val="center"/>
              <w:rPr>
                <w:rFonts w:ascii="Times New Roman" w:hAnsi="Times New Roman"/>
                <w:sz w:val="20"/>
                <w:szCs w:val="20"/>
              </w:rPr>
            </w:pPr>
            <w:r w:rsidRPr="000A0CF8">
              <w:rPr>
                <w:rFonts w:ascii="Times New Roman" w:hAnsi="Times New Roman"/>
                <w:color w:val="000000"/>
                <w:sz w:val="20"/>
                <w:szCs w:val="20"/>
              </w:rPr>
              <w:t>2019</w:t>
            </w:r>
          </w:p>
        </w:tc>
        <w:tc>
          <w:tcPr>
            <w:tcW w:w="203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ind w:firstLine="0"/>
              <w:jc w:val="center"/>
              <w:rPr>
                <w:rFonts w:ascii="Times New Roman" w:hAnsi="Times New Roman"/>
                <w:sz w:val="20"/>
                <w:szCs w:val="20"/>
              </w:rPr>
            </w:pPr>
            <w:r w:rsidRPr="000A0CF8">
              <w:rPr>
                <w:rFonts w:ascii="Times New Roman" w:hAnsi="Times New Roman"/>
                <w:color w:val="000000"/>
                <w:sz w:val="20"/>
                <w:szCs w:val="20"/>
              </w:rPr>
              <w:t>26415,8</w:t>
            </w:r>
          </w:p>
        </w:tc>
        <w:tc>
          <w:tcPr>
            <w:tcW w:w="2906"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jc w:val="center"/>
              <w:rPr>
                <w:rFonts w:ascii="Times New Roman" w:hAnsi="Times New Roman"/>
                <w:sz w:val="20"/>
                <w:szCs w:val="20"/>
              </w:rPr>
            </w:pPr>
            <w:r w:rsidRPr="000A0CF8">
              <w:rPr>
                <w:rFonts w:ascii="Times New Roman" w:hAnsi="Times New Roman"/>
                <w:sz w:val="20"/>
                <w:szCs w:val="20"/>
              </w:rPr>
              <w:t>16248,7</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jc w:val="center"/>
              <w:rPr>
                <w:rFonts w:ascii="Times New Roman" w:hAnsi="Times New Roman"/>
                <w:sz w:val="20"/>
                <w:szCs w:val="20"/>
              </w:rPr>
            </w:pPr>
            <w:r w:rsidRPr="000A0CF8">
              <w:rPr>
                <w:rFonts w:ascii="Times New Roman" w:hAnsi="Times New Roman"/>
                <w:sz w:val="20"/>
                <w:szCs w:val="20"/>
              </w:rPr>
              <w:t>10167,0</w:t>
            </w:r>
          </w:p>
        </w:tc>
      </w:tr>
      <w:tr w:rsidR="00C13A7C" w:rsidRPr="000A0CF8" w:rsidTr="004D5FCE">
        <w:trPr>
          <w:trHeight w:val="103"/>
        </w:trPr>
        <w:tc>
          <w:tcPr>
            <w:tcW w:w="2734" w:type="dxa"/>
            <w:vMerge/>
            <w:tcBorders>
              <w:left w:val="single" w:sz="6" w:space="0" w:color="auto"/>
              <w:right w:val="single" w:sz="6" w:space="0" w:color="auto"/>
            </w:tcBorders>
            <w:shd w:val="clear" w:color="auto" w:fill="FFFFFF"/>
          </w:tcPr>
          <w:p w:rsidR="00C13A7C" w:rsidRPr="000A0CF8" w:rsidRDefault="00C13A7C" w:rsidP="00B93FAC">
            <w:pPr>
              <w:shd w:val="clear" w:color="auto" w:fill="FFFFFF"/>
              <w:rPr>
                <w:rFonts w:ascii="Times New Roman" w:hAnsi="Times New Roman"/>
                <w:b/>
                <w:bCs/>
                <w:sz w:val="20"/>
                <w:szCs w:val="20"/>
              </w:rPr>
            </w:pP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5FCE">
            <w:pPr>
              <w:ind w:firstLine="0"/>
              <w:jc w:val="center"/>
              <w:rPr>
                <w:rFonts w:ascii="Times New Roman" w:hAnsi="Times New Roman"/>
                <w:sz w:val="20"/>
                <w:szCs w:val="20"/>
              </w:rPr>
            </w:pPr>
            <w:r w:rsidRPr="000A0CF8">
              <w:rPr>
                <w:rFonts w:ascii="Times New Roman" w:hAnsi="Times New Roman"/>
                <w:color w:val="000000"/>
                <w:sz w:val="20"/>
                <w:szCs w:val="20"/>
              </w:rPr>
              <w:t>2020</w:t>
            </w:r>
          </w:p>
        </w:tc>
        <w:tc>
          <w:tcPr>
            <w:tcW w:w="203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ind w:firstLine="0"/>
              <w:jc w:val="center"/>
              <w:rPr>
                <w:rFonts w:ascii="Times New Roman" w:eastAsia="Calibri" w:hAnsi="Times New Roman"/>
                <w:sz w:val="20"/>
                <w:szCs w:val="20"/>
              </w:rPr>
            </w:pPr>
            <w:r w:rsidRPr="000A0CF8">
              <w:rPr>
                <w:rFonts w:ascii="Times New Roman" w:eastAsia="Calibri" w:hAnsi="Times New Roman"/>
                <w:sz w:val="20"/>
                <w:szCs w:val="20"/>
              </w:rPr>
              <w:t>24387,7</w:t>
            </w:r>
          </w:p>
        </w:tc>
        <w:tc>
          <w:tcPr>
            <w:tcW w:w="2906"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jc w:val="center"/>
              <w:rPr>
                <w:rFonts w:ascii="Times New Roman" w:eastAsia="Calibri" w:hAnsi="Times New Roman"/>
                <w:sz w:val="20"/>
                <w:szCs w:val="20"/>
              </w:rPr>
            </w:pPr>
            <w:r w:rsidRPr="000A0CF8">
              <w:rPr>
                <w:rFonts w:ascii="Times New Roman" w:eastAsia="Calibri" w:hAnsi="Times New Roman"/>
                <w:sz w:val="20"/>
                <w:szCs w:val="20"/>
              </w:rPr>
              <w:t>13416,5</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jc w:val="center"/>
              <w:rPr>
                <w:rFonts w:ascii="Times New Roman" w:hAnsi="Times New Roman"/>
                <w:sz w:val="20"/>
                <w:szCs w:val="20"/>
              </w:rPr>
            </w:pPr>
            <w:r w:rsidRPr="000A0CF8">
              <w:rPr>
                <w:rFonts w:ascii="Times New Roman" w:hAnsi="Times New Roman"/>
                <w:sz w:val="20"/>
                <w:szCs w:val="20"/>
              </w:rPr>
              <w:t>10971,2</w:t>
            </w:r>
          </w:p>
        </w:tc>
      </w:tr>
      <w:tr w:rsidR="00C13A7C" w:rsidRPr="000A0CF8" w:rsidTr="004D5FCE">
        <w:trPr>
          <w:trHeight w:val="103"/>
        </w:trPr>
        <w:tc>
          <w:tcPr>
            <w:tcW w:w="2734" w:type="dxa"/>
            <w:vMerge/>
            <w:tcBorders>
              <w:left w:val="single" w:sz="6" w:space="0" w:color="auto"/>
              <w:right w:val="single" w:sz="6" w:space="0" w:color="auto"/>
            </w:tcBorders>
            <w:shd w:val="clear" w:color="auto" w:fill="FFFFFF"/>
          </w:tcPr>
          <w:p w:rsidR="00C13A7C" w:rsidRPr="000A0CF8" w:rsidRDefault="00C13A7C" w:rsidP="00B93FAC">
            <w:pPr>
              <w:shd w:val="clear" w:color="auto" w:fill="FFFFFF"/>
              <w:rPr>
                <w:rFonts w:ascii="Times New Roman" w:hAnsi="Times New Roman"/>
                <w:b/>
                <w:bCs/>
                <w:sz w:val="20"/>
                <w:szCs w:val="20"/>
              </w:rPr>
            </w:pP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5FCE">
            <w:pPr>
              <w:ind w:firstLine="0"/>
              <w:jc w:val="center"/>
              <w:rPr>
                <w:rFonts w:ascii="Times New Roman" w:hAnsi="Times New Roman"/>
                <w:sz w:val="20"/>
                <w:szCs w:val="20"/>
              </w:rPr>
            </w:pPr>
            <w:r w:rsidRPr="000A0CF8">
              <w:rPr>
                <w:rFonts w:ascii="Times New Roman" w:hAnsi="Times New Roman"/>
                <w:color w:val="000000"/>
                <w:sz w:val="20"/>
                <w:szCs w:val="20"/>
              </w:rPr>
              <w:t>2021</w:t>
            </w:r>
          </w:p>
        </w:tc>
        <w:tc>
          <w:tcPr>
            <w:tcW w:w="203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ind w:firstLine="0"/>
              <w:jc w:val="center"/>
              <w:rPr>
                <w:rFonts w:ascii="Times New Roman" w:eastAsia="Calibri" w:hAnsi="Times New Roman"/>
                <w:sz w:val="20"/>
                <w:szCs w:val="20"/>
              </w:rPr>
            </w:pPr>
            <w:r w:rsidRPr="000A0CF8">
              <w:rPr>
                <w:rFonts w:ascii="Times New Roman" w:hAnsi="Times New Roman"/>
                <w:sz w:val="20"/>
                <w:szCs w:val="20"/>
              </w:rPr>
              <w:t>20 145,8</w:t>
            </w:r>
          </w:p>
        </w:tc>
        <w:tc>
          <w:tcPr>
            <w:tcW w:w="2906"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jc w:val="center"/>
              <w:rPr>
                <w:rFonts w:ascii="Times New Roman" w:eastAsia="Calibri" w:hAnsi="Times New Roman"/>
                <w:sz w:val="20"/>
                <w:szCs w:val="20"/>
              </w:rPr>
            </w:pPr>
            <w:r w:rsidRPr="000A0CF8">
              <w:rPr>
                <w:rFonts w:ascii="Times New Roman" w:eastAsia="Calibri" w:hAnsi="Times New Roman"/>
                <w:sz w:val="20"/>
                <w:szCs w:val="20"/>
              </w:rPr>
              <w:t>9136,1</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jc w:val="center"/>
              <w:rPr>
                <w:rFonts w:ascii="Times New Roman" w:eastAsia="Calibri" w:hAnsi="Times New Roman"/>
                <w:sz w:val="20"/>
                <w:szCs w:val="20"/>
              </w:rPr>
            </w:pPr>
            <w:r w:rsidRPr="000A0CF8">
              <w:rPr>
                <w:rFonts w:ascii="Times New Roman" w:eastAsia="Calibri" w:hAnsi="Times New Roman"/>
                <w:sz w:val="20"/>
                <w:szCs w:val="20"/>
              </w:rPr>
              <w:t>11009,7</w:t>
            </w:r>
          </w:p>
        </w:tc>
      </w:tr>
      <w:tr w:rsidR="00C13A7C" w:rsidRPr="000A0CF8" w:rsidTr="004D5FCE">
        <w:trPr>
          <w:trHeight w:val="103"/>
        </w:trPr>
        <w:tc>
          <w:tcPr>
            <w:tcW w:w="2734" w:type="dxa"/>
            <w:vMerge/>
            <w:tcBorders>
              <w:left w:val="single" w:sz="6" w:space="0" w:color="auto"/>
              <w:right w:val="single" w:sz="6" w:space="0" w:color="auto"/>
            </w:tcBorders>
            <w:shd w:val="clear" w:color="auto" w:fill="FFFFFF"/>
          </w:tcPr>
          <w:p w:rsidR="00C13A7C" w:rsidRPr="000A0CF8" w:rsidRDefault="00C13A7C" w:rsidP="00B93FAC">
            <w:pPr>
              <w:shd w:val="clear" w:color="auto" w:fill="FFFFFF"/>
              <w:rPr>
                <w:rFonts w:ascii="Times New Roman" w:hAnsi="Times New Roman"/>
                <w:b/>
                <w:bCs/>
                <w:sz w:val="20"/>
                <w:szCs w:val="20"/>
              </w:rPr>
            </w:pP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5FCE">
            <w:pPr>
              <w:ind w:firstLine="0"/>
              <w:jc w:val="center"/>
              <w:rPr>
                <w:rFonts w:ascii="Times New Roman" w:hAnsi="Times New Roman"/>
                <w:sz w:val="20"/>
                <w:szCs w:val="20"/>
              </w:rPr>
            </w:pPr>
            <w:r w:rsidRPr="000A0CF8">
              <w:rPr>
                <w:rFonts w:ascii="Times New Roman" w:hAnsi="Times New Roman"/>
                <w:color w:val="000000"/>
                <w:sz w:val="20"/>
                <w:szCs w:val="20"/>
              </w:rPr>
              <w:t>2022</w:t>
            </w:r>
          </w:p>
        </w:tc>
        <w:tc>
          <w:tcPr>
            <w:tcW w:w="203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ind w:firstLine="0"/>
              <w:jc w:val="center"/>
              <w:rPr>
                <w:rFonts w:ascii="Times New Roman" w:eastAsia="Calibri" w:hAnsi="Times New Roman"/>
                <w:sz w:val="20"/>
                <w:szCs w:val="20"/>
              </w:rPr>
            </w:pPr>
            <w:r w:rsidRPr="000A0CF8">
              <w:rPr>
                <w:rFonts w:ascii="Times New Roman" w:eastAsia="Calibri" w:hAnsi="Times New Roman"/>
                <w:sz w:val="20"/>
                <w:szCs w:val="20"/>
              </w:rPr>
              <w:t>25506,7</w:t>
            </w:r>
          </w:p>
        </w:tc>
        <w:tc>
          <w:tcPr>
            <w:tcW w:w="2906"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jc w:val="center"/>
              <w:rPr>
                <w:rFonts w:ascii="Times New Roman" w:eastAsia="Calibri" w:hAnsi="Times New Roman"/>
                <w:sz w:val="20"/>
                <w:szCs w:val="20"/>
              </w:rPr>
            </w:pPr>
            <w:r w:rsidRPr="000A0CF8">
              <w:rPr>
                <w:rFonts w:ascii="Times New Roman" w:eastAsia="Calibri" w:hAnsi="Times New Roman"/>
                <w:sz w:val="20"/>
                <w:szCs w:val="20"/>
              </w:rPr>
              <w:t>12387,9</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jc w:val="center"/>
              <w:rPr>
                <w:rFonts w:ascii="Times New Roman" w:eastAsia="Calibri" w:hAnsi="Times New Roman"/>
                <w:sz w:val="20"/>
                <w:szCs w:val="20"/>
              </w:rPr>
            </w:pPr>
            <w:r w:rsidRPr="000A0CF8">
              <w:rPr>
                <w:rFonts w:ascii="Times New Roman" w:eastAsia="Calibri" w:hAnsi="Times New Roman"/>
                <w:sz w:val="20"/>
                <w:szCs w:val="20"/>
              </w:rPr>
              <w:t>13118,8</w:t>
            </w:r>
          </w:p>
        </w:tc>
      </w:tr>
      <w:tr w:rsidR="00C13A7C" w:rsidRPr="000A0CF8" w:rsidTr="004D5FCE">
        <w:trPr>
          <w:trHeight w:val="103"/>
        </w:trPr>
        <w:tc>
          <w:tcPr>
            <w:tcW w:w="2734" w:type="dxa"/>
            <w:tcBorders>
              <w:left w:val="single" w:sz="6" w:space="0" w:color="auto"/>
              <w:right w:val="single" w:sz="6" w:space="0" w:color="auto"/>
            </w:tcBorders>
            <w:shd w:val="clear" w:color="auto" w:fill="FFFFFF"/>
          </w:tcPr>
          <w:p w:rsidR="00C13A7C" w:rsidRPr="000A0CF8" w:rsidRDefault="00C13A7C" w:rsidP="00B93FAC">
            <w:pPr>
              <w:shd w:val="clear" w:color="auto" w:fill="FFFFFF"/>
              <w:rPr>
                <w:rFonts w:ascii="Times New Roman" w:hAnsi="Times New Roman"/>
                <w:b/>
                <w:bCs/>
                <w:sz w:val="20"/>
                <w:szCs w:val="20"/>
              </w:rPr>
            </w:pP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5FCE">
            <w:pPr>
              <w:ind w:firstLine="0"/>
              <w:jc w:val="center"/>
              <w:rPr>
                <w:rFonts w:ascii="Times New Roman" w:hAnsi="Times New Roman"/>
                <w:color w:val="000000"/>
                <w:sz w:val="20"/>
                <w:szCs w:val="20"/>
              </w:rPr>
            </w:pPr>
            <w:r w:rsidRPr="000A0CF8">
              <w:rPr>
                <w:rFonts w:ascii="Times New Roman" w:hAnsi="Times New Roman"/>
                <w:color w:val="000000"/>
                <w:sz w:val="20"/>
                <w:szCs w:val="20"/>
              </w:rPr>
              <w:t>2023</w:t>
            </w:r>
          </w:p>
        </w:tc>
        <w:tc>
          <w:tcPr>
            <w:tcW w:w="203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ind w:firstLine="0"/>
              <w:jc w:val="center"/>
              <w:rPr>
                <w:rFonts w:ascii="Times New Roman" w:eastAsia="Calibri" w:hAnsi="Times New Roman"/>
                <w:sz w:val="20"/>
                <w:szCs w:val="20"/>
              </w:rPr>
            </w:pPr>
            <w:r w:rsidRPr="000A0CF8">
              <w:rPr>
                <w:rFonts w:ascii="Times New Roman" w:eastAsia="Calibri" w:hAnsi="Times New Roman"/>
                <w:sz w:val="20"/>
                <w:szCs w:val="20"/>
              </w:rPr>
              <w:t>17052,8</w:t>
            </w:r>
          </w:p>
        </w:tc>
        <w:tc>
          <w:tcPr>
            <w:tcW w:w="2906"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jc w:val="center"/>
              <w:rPr>
                <w:rFonts w:ascii="Times New Roman" w:eastAsia="Calibri" w:hAnsi="Times New Roman"/>
                <w:sz w:val="20"/>
                <w:szCs w:val="20"/>
              </w:rPr>
            </w:pPr>
            <w:r w:rsidRPr="000A0CF8">
              <w:rPr>
                <w:rFonts w:ascii="Times New Roman" w:eastAsia="Calibri" w:hAnsi="Times New Roman"/>
                <w:sz w:val="20"/>
                <w:szCs w:val="20"/>
              </w:rPr>
              <w:t>7984,3</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jc w:val="center"/>
              <w:rPr>
                <w:rFonts w:ascii="Times New Roman" w:eastAsia="Calibri" w:hAnsi="Times New Roman"/>
                <w:sz w:val="20"/>
                <w:szCs w:val="20"/>
              </w:rPr>
            </w:pPr>
            <w:r w:rsidRPr="000A0CF8">
              <w:rPr>
                <w:rFonts w:ascii="Times New Roman" w:eastAsia="Calibri" w:hAnsi="Times New Roman"/>
                <w:sz w:val="20"/>
                <w:szCs w:val="20"/>
              </w:rPr>
              <w:t>9068,5</w:t>
            </w:r>
          </w:p>
        </w:tc>
      </w:tr>
      <w:tr w:rsidR="00C13A7C" w:rsidRPr="000A0CF8" w:rsidTr="004D5FCE">
        <w:trPr>
          <w:trHeight w:val="103"/>
        </w:trPr>
        <w:tc>
          <w:tcPr>
            <w:tcW w:w="2734" w:type="dxa"/>
            <w:tcBorders>
              <w:left w:val="single" w:sz="6" w:space="0" w:color="auto"/>
              <w:right w:val="single" w:sz="6" w:space="0" w:color="auto"/>
            </w:tcBorders>
            <w:shd w:val="clear" w:color="auto" w:fill="FFFFFF"/>
          </w:tcPr>
          <w:p w:rsidR="00C13A7C" w:rsidRPr="000A0CF8" w:rsidRDefault="00C13A7C" w:rsidP="00B93FAC">
            <w:pPr>
              <w:shd w:val="clear" w:color="auto" w:fill="FFFFFF"/>
              <w:rPr>
                <w:rFonts w:ascii="Times New Roman" w:hAnsi="Times New Roman"/>
                <w:b/>
                <w:bCs/>
                <w:sz w:val="20"/>
                <w:szCs w:val="20"/>
              </w:rPr>
            </w:pP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5FCE">
            <w:pPr>
              <w:ind w:firstLine="0"/>
              <w:jc w:val="center"/>
              <w:rPr>
                <w:rFonts w:ascii="Times New Roman" w:hAnsi="Times New Roman"/>
                <w:color w:val="000000"/>
                <w:sz w:val="20"/>
                <w:szCs w:val="20"/>
              </w:rPr>
            </w:pPr>
            <w:r w:rsidRPr="000A0CF8">
              <w:rPr>
                <w:rFonts w:ascii="Times New Roman" w:hAnsi="Times New Roman"/>
                <w:color w:val="000000"/>
                <w:sz w:val="20"/>
                <w:szCs w:val="20"/>
              </w:rPr>
              <w:t>2024</w:t>
            </w:r>
          </w:p>
        </w:tc>
        <w:tc>
          <w:tcPr>
            <w:tcW w:w="203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ind w:firstLine="0"/>
              <w:jc w:val="center"/>
              <w:rPr>
                <w:rFonts w:ascii="Times New Roman" w:eastAsia="Calibri" w:hAnsi="Times New Roman"/>
                <w:sz w:val="20"/>
                <w:szCs w:val="20"/>
              </w:rPr>
            </w:pPr>
            <w:r w:rsidRPr="000A0CF8">
              <w:rPr>
                <w:rFonts w:ascii="Times New Roman" w:eastAsia="Calibri" w:hAnsi="Times New Roman"/>
                <w:sz w:val="20"/>
                <w:szCs w:val="20"/>
              </w:rPr>
              <w:t>24615,7</w:t>
            </w:r>
          </w:p>
        </w:tc>
        <w:tc>
          <w:tcPr>
            <w:tcW w:w="2906"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jc w:val="center"/>
              <w:rPr>
                <w:rFonts w:ascii="Times New Roman" w:eastAsia="Calibri" w:hAnsi="Times New Roman"/>
                <w:sz w:val="20"/>
                <w:szCs w:val="20"/>
              </w:rPr>
            </w:pPr>
            <w:r w:rsidRPr="000A0CF8">
              <w:rPr>
                <w:rFonts w:ascii="Times New Roman" w:eastAsia="Calibri" w:hAnsi="Times New Roman"/>
                <w:sz w:val="20"/>
                <w:szCs w:val="20"/>
              </w:rPr>
              <w:t>13914,5</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jc w:val="center"/>
              <w:rPr>
                <w:rFonts w:ascii="Times New Roman" w:eastAsia="Calibri" w:hAnsi="Times New Roman"/>
                <w:sz w:val="20"/>
                <w:szCs w:val="20"/>
              </w:rPr>
            </w:pPr>
            <w:r w:rsidRPr="000A0CF8">
              <w:rPr>
                <w:rFonts w:ascii="Times New Roman" w:eastAsia="Calibri" w:hAnsi="Times New Roman"/>
                <w:sz w:val="20"/>
                <w:szCs w:val="20"/>
              </w:rPr>
              <w:t>10701,2</w:t>
            </w:r>
          </w:p>
        </w:tc>
      </w:tr>
      <w:tr w:rsidR="00C13A7C" w:rsidRPr="000A0CF8" w:rsidTr="004D5FCE">
        <w:trPr>
          <w:trHeight w:val="103"/>
        </w:trPr>
        <w:tc>
          <w:tcPr>
            <w:tcW w:w="2734" w:type="dxa"/>
            <w:tcBorders>
              <w:left w:val="single" w:sz="6" w:space="0" w:color="auto"/>
              <w:right w:val="single" w:sz="6" w:space="0" w:color="auto"/>
            </w:tcBorders>
            <w:shd w:val="clear" w:color="auto" w:fill="FFFFFF"/>
          </w:tcPr>
          <w:p w:rsidR="00C13A7C" w:rsidRPr="000A0CF8" w:rsidRDefault="00C13A7C" w:rsidP="00B93FAC">
            <w:pPr>
              <w:shd w:val="clear" w:color="auto" w:fill="FFFFFF"/>
              <w:rPr>
                <w:rFonts w:ascii="Times New Roman" w:hAnsi="Times New Roman"/>
                <w:b/>
                <w:bCs/>
                <w:sz w:val="20"/>
                <w:szCs w:val="20"/>
              </w:rPr>
            </w:pP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5FCE">
            <w:pPr>
              <w:ind w:firstLine="0"/>
              <w:jc w:val="center"/>
              <w:rPr>
                <w:rFonts w:ascii="Times New Roman" w:hAnsi="Times New Roman"/>
                <w:color w:val="000000"/>
                <w:sz w:val="20"/>
                <w:szCs w:val="20"/>
              </w:rPr>
            </w:pPr>
            <w:r w:rsidRPr="000A0CF8">
              <w:rPr>
                <w:rFonts w:ascii="Times New Roman" w:hAnsi="Times New Roman"/>
                <w:color w:val="000000"/>
                <w:sz w:val="20"/>
                <w:szCs w:val="20"/>
              </w:rPr>
              <w:t>2025</w:t>
            </w:r>
          </w:p>
        </w:tc>
        <w:tc>
          <w:tcPr>
            <w:tcW w:w="203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ind w:firstLine="0"/>
              <w:jc w:val="center"/>
              <w:rPr>
                <w:rFonts w:ascii="Times New Roman" w:eastAsia="Calibri" w:hAnsi="Times New Roman"/>
                <w:sz w:val="20"/>
                <w:szCs w:val="20"/>
              </w:rPr>
            </w:pPr>
            <w:r w:rsidRPr="000A0CF8">
              <w:rPr>
                <w:rFonts w:ascii="Times New Roman" w:eastAsia="Calibri" w:hAnsi="Times New Roman"/>
                <w:sz w:val="20"/>
                <w:szCs w:val="20"/>
              </w:rPr>
              <w:t>9216,7</w:t>
            </w:r>
          </w:p>
        </w:tc>
        <w:tc>
          <w:tcPr>
            <w:tcW w:w="2906"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2A7C99" w:rsidP="004D25E2">
            <w:pPr>
              <w:jc w:val="center"/>
              <w:rPr>
                <w:rFonts w:ascii="Times New Roman" w:eastAsia="Calibri" w:hAnsi="Times New Roman"/>
                <w:sz w:val="20"/>
                <w:szCs w:val="20"/>
              </w:rPr>
            </w:pPr>
            <w:r w:rsidRPr="000A0CF8">
              <w:rPr>
                <w:rFonts w:ascii="Times New Roman" w:eastAsia="Calibri" w:hAnsi="Times New Roman"/>
                <w:sz w:val="20"/>
                <w:szCs w:val="20"/>
              </w:rPr>
              <w:t>273,6</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2A7C99" w:rsidP="004D25E2">
            <w:pPr>
              <w:jc w:val="center"/>
              <w:rPr>
                <w:rFonts w:ascii="Times New Roman" w:eastAsia="Calibri" w:hAnsi="Times New Roman"/>
                <w:sz w:val="20"/>
                <w:szCs w:val="20"/>
              </w:rPr>
            </w:pPr>
            <w:r w:rsidRPr="000A0CF8">
              <w:rPr>
                <w:rFonts w:ascii="Times New Roman" w:eastAsia="Calibri" w:hAnsi="Times New Roman"/>
                <w:sz w:val="20"/>
                <w:szCs w:val="20"/>
              </w:rPr>
              <w:t>8943,1</w:t>
            </w:r>
          </w:p>
        </w:tc>
      </w:tr>
      <w:tr w:rsidR="00C13A7C" w:rsidRPr="000A0CF8" w:rsidTr="004D5FCE">
        <w:trPr>
          <w:trHeight w:val="103"/>
        </w:trPr>
        <w:tc>
          <w:tcPr>
            <w:tcW w:w="2734" w:type="dxa"/>
            <w:tcBorders>
              <w:left w:val="single" w:sz="6" w:space="0" w:color="auto"/>
              <w:right w:val="single" w:sz="6" w:space="0" w:color="auto"/>
            </w:tcBorders>
            <w:shd w:val="clear" w:color="auto" w:fill="FFFFFF"/>
          </w:tcPr>
          <w:p w:rsidR="00C13A7C" w:rsidRPr="000A0CF8" w:rsidRDefault="00C13A7C" w:rsidP="00B93FAC">
            <w:pPr>
              <w:shd w:val="clear" w:color="auto" w:fill="FFFFFF"/>
              <w:rPr>
                <w:rFonts w:ascii="Times New Roman" w:hAnsi="Times New Roman"/>
                <w:b/>
                <w:bCs/>
                <w:sz w:val="20"/>
                <w:szCs w:val="20"/>
              </w:rPr>
            </w:pP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5FCE">
            <w:pPr>
              <w:ind w:firstLine="0"/>
              <w:jc w:val="center"/>
              <w:rPr>
                <w:rFonts w:ascii="Times New Roman" w:hAnsi="Times New Roman"/>
                <w:color w:val="000000"/>
                <w:sz w:val="20"/>
                <w:szCs w:val="20"/>
              </w:rPr>
            </w:pPr>
            <w:r w:rsidRPr="000A0CF8">
              <w:rPr>
                <w:rFonts w:ascii="Times New Roman" w:hAnsi="Times New Roman"/>
                <w:color w:val="000000"/>
                <w:sz w:val="20"/>
                <w:szCs w:val="20"/>
              </w:rPr>
              <w:t>2026</w:t>
            </w:r>
          </w:p>
        </w:tc>
        <w:tc>
          <w:tcPr>
            <w:tcW w:w="2038"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C13A7C" w:rsidP="004D25E2">
            <w:pPr>
              <w:ind w:firstLine="0"/>
              <w:jc w:val="center"/>
              <w:rPr>
                <w:rFonts w:ascii="Times New Roman" w:eastAsia="Calibri" w:hAnsi="Times New Roman"/>
                <w:sz w:val="20"/>
                <w:szCs w:val="20"/>
              </w:rPr>
            </w:pPr>
            <w:r w:rsidRPr="000A0CF8">
              <w:rPr>
                <w:rFonts w:ascii="Times New Roman" w:eastAsia="Calibri" w:hAnsi="Times New Roman"/>
                <w:sz w:val="20"/>
                <w:szCs w:val="20"/>
              </w:rPr>
              <w:t>9334,2</w:t>
            </w:r>
          </w:p>
        </w:tc>
        <w:tc>
          <w:tcPr>
            <w:tcW w:w="2906"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2A7C99" w:rsidP="004D25E2">
            <w:pPr>
              <w:jc w:val="center"/>
              <w:rPr>
                <w:rFonts w:ascii="Times New Roman" w:eastAsia="Calibri" w:hAnsi="Times New Roman"/>
                <w:sz w:val="20"/>
                <w:szCs w:val="20"/>
              </w:rPr>
            </w:pPr>
            <w:r w:rsidRPr="000A0CF8">
              <w:rPr>
                <w:rFonts w:ascii="Times New Roman" w:eastAsia="Calibri" w:hAnsi="Times New Roman"/>
                <w:sz w:val="20"/>
                <w:szCs w:val="20"/>
              </w:rPr>
              <w:t>273,6</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C13A7C" w:rsidRPr="000A0CF8" w:rsidRDefault="002A7C99" w:rsidP="004D25E2">
            <w:pPr>
              <w:jc w:val="center"/>
              <w:rPr>
                <w:rFonts w:ascii="Times New Roman" w:eastAsia="Calibri" w:hAnsi="Times New Roman"/>
                <w:sz w:val="20"/>
                <w:szCs w:val="20"/>
              </w:rPr>
            </w:pPr>
            <w:r w:rsidRPr="000A0CF8">
              <w:rPr>
                <w:rFonts w:ascii="Times New Roman" w:eastAsia="Calibri" w:hAnsi="Times New Roman"/>
                <w:sz w:val="20"/>
                <w:szCs w:val="20"/>
              </w:rPr>
              <w:t>9060,6</w:t>
            </w:r>
          </w:p>
        </w:tc>
      </w:tr>
      <w:tr w:rsidR="00116331" w:rsidRPr="000A0CF8" w:rsidTr="00B93FAC">
        <w:tc>
          <w:tcPr>
            <w:tcW w:w="2734" w:type="dxa"/>
            <w:tcBorders>
              <w:top w:val="single" w:sz="4" w:space="0" w:color="auto"/>
              <w:left w:val="single" w:sz="4" w:space="0" w:color="auto"/>
              <w:bottom w:val="single" w:sz="4" w:space="0" w:color="auto"/>
              <w:right w:val="single" w:sz="4" w:space="0" w:color="auto"/>
            </w:tcBorders>
            <w:shd w:val="clear" w:color="auto" w:fill="FFFFFF"/>
          </w:tcPr>
          <w:p w:rsidR="00116331" w:rsidRPr="000A0CF8" w:rsidRDefault="00116331" w:rsidP="00B93FAC">
            <w:pPr>
              <w:rPr>
                <w:rFonts w:ascii="Times New Roman" w:hAnsi="Times New Roman"/>
                <w:sz w:val="20"/>
                <w:szCs w:val="20"/>
              </w:rPr>
            </w:pPr>
            <w:r w:rsidRPr="000A0CF8">
              <w:rPr>
                <w:rFonts w:ascii="Times New Roman" w:hAnsi="Times New Roman"/>
                <w:b/>
                <w:bCs/>
                <w:sz w:val="20"/>
                <w:szCs w:val="20"/>
              </w:rPr>
              <w:t xml:space="preserve">Ожидаемые конечные результаты реализации подпрограммы </w:t>
            </w:r>
          </w:p>
        </w:tc>
        <w:tc>
          <w:tcPr>
            <w:tcW w:w="7266" w:type="dxa"/>
            <w:gridSpan w:val="4"/>
            <w:tcBorders>
              <w:top w:val="single" w:sz="6" w:space="0" w:color="auto"/>
              <w:left w:val="single" w:sz="4" w:space="0" w:color="auto"/>
              <w:bottom w:val="single" w:sz="6" w:space="0" w:color="auto"/>
              <w:right w:val="single" w:sz="6" w:space="0" w:color="auto"/>
            </w:tcBorders>
            <w:shd w:val="clear" w:color="auto" w:fill="FFFFFF"/>
          </w:tcPr>
          <w:p w:rsidR="00116331" w:rsidRPr="000A0CF8" w:rsidRDefault="00116331" w:rsidP="00116331">
            <w:pPr>
              <w:pStyle w:val="a3"/>
              <w:widowControl w:val="0"/>
              <w:numPr>
                <w:ilvl w:val="0"/>
                <w:numId w:val="15"/>
              </w:numPr>
              <w:ind w:left="34" w:hanging="34"/>
              <w:contextualSpacing/>
              <w:rPr>
                <w:rFonts w:ascii="Times New Roman" w:hAnsi="Times New Roman" w:cs="Times New Roman"/>
                <w:sz w:val="20"/>
                <w:szCs w:val="20"/>
              </w:rPr>
            </w:pPr>
            <w:r w:rsidRPr="000A0CF8">
              <w:rPr>
                <w:rFonts w:ascii="Times New Roman" w:hAnsi="Times New Roman" w:cs="Times New Roman"/>
                <w:sz w:val="20"/>
                <w:szCs w:val="20"/>
              </w:rPr>
              <w:t>Достижение уровня исполнения мероприятий муниципальной программы, по которым исполнены расходные обязательства в соответствии с планом реализации муниципальной программы - 100%.</w:t>
            </w:r>
          </w:p>
          <w:p w:rsidR="00116331" w:rsidRPr="000A0CF8" w:rsidRDefault="00116331" w:rsidP="007D342D">
            <w:pPr>
              <w:ind w:right="-1" w:firstLine="0"/>
              <w:rPr>
                <w:rFonts w:ascii="Times New Roman" w:hAnsi="Times New Roman"/>
                <w:sz w:val="20"/>
                <w:szCs w:val="20"/>
              </w:rPr>
            </w:pPr>
            <w:r w:rsidRPr="000A0CF8">
              <w:rPr>
                <w:rFonts w:ascii="Times New Roman" w:hAnsi="Times New Roman"/>
                <w:sz w:val="20"/>
                <w:szCs w:val="20"/>
              </w:rPr>
              <w:t>2. Создание условий для достижения целей муниципальной программы и входящей в нее подпрограммы.</w:t>
            </w:r>
          </w:p>
        </w:tc>
      </w:tr>
    </w:tbl>
    <w:p w:rsidR="00116331" w:rsidRPr="000A0CF8" w:rsidRDefault="00116331" w:rsidP="00116331">
      <w:pPr>
        <w:ind w:right="23"/>
        <w:jc w:val="center"/>
        <w:rPr>
          <w:rFonts w:ascii="Times New Roman" w:hAnsi="Times New Roman"/>
          <w:b/>
          <w:sz w:val="20"/>
          <w:szCs w:val="20"/>
        </w:rPr>
      </w:pPr>
    </w:p>
    <w:p w:rsidR="00116331" w:rsidRPr="000A0CF8" w:rsidRDefault="00116331" w:rsidP="00116331">
      <w:pPr>
        <w:ind w:right="23"/>
        <w:jc w:val="center"/>
        <w:rPr>
          <w:rFonts w:ascii="Times New Roman" w:hAnsi="Times New Roman"/>
          <w:b/>
          <w:sz w:val="20"/>
          <w:szCs w:val="20"/>
        </w:rPr>
      </w:pPr>
    </w:p>
    <w:p w:rsidR="00116331" w:rsidRPr="000A0CF8" w:rsidRDefault="00116331" w:rsidP="00116331">
      <w:pPr>
        <w:ind w:right="23"/>
        <w:jc w:val="center"/>
        <w:rPr>
          <w:rFonts w:ascii="Times New Roman" w:hAnsi="Times New Roman"/>
          <w:b/>
          <w:sz w:val="20"/>
          <w:szCs w:val="20"/>
        </w:rPr>
      </w:pPr>
    </w:p>
    <w:p w:rsidR="00116331" w:rsidRPr="000A0CF8" w:rsidRDefault="00116331" w:rsidP="00116331">
      <w:pPr>
        <w:ind w:right="23"/>
        <w:jc w:val="center"/>
        <w:rPr>
          <w:rFonts w:ascii="Times New Roman" w:hAnsi="Times New Roman"/>
          <w:b/>
          <w:sz w:val="20"/>
          <w:szCs w:val="20"/>
        </w:rPr>
      </w:pPr>
    </w:p>
    <w:p w:rsidR="00116331" w:rsidRPr="000A0CF8" w:rsidRDefault="00116331" w:rsidP="00116331">
      <w:pPr>
        <w:ind w:right="23"/>
        <w:jc w:val="center"/>
        <w:rPr>
          <w:rFonts w:ascii="Times New Roman" w:hAnsi="Times New Roman"/>
          <w:b/>
          <w:sz w:val="20"/>
          <w:szCs w:val="20"/>
        </w:rPr>
      </w:pPr>
      <w:r w:rsidRPr="000A0CF8">
        <w:rPr>
          <w:rFonts w:ascii="Times New Roman" w:hAnsi="Times New Roman"/>
          <w:b/>
          <w:sz w:val="20"/>
          <w:szCs w:val="20"/>
        </w:rPr>
        <w:t>«Характеристика сферы реализации подпрограммы, описание основных проблем в указанной сфере и прогноз ее развития».</w:t>
      </w:r>
    </w:p>
    <w:p w:rsidR="00116331" w:rsidRPr="000A0CF8" w:rsidRDefault="00116331" w:rsidP="00116331">
      <w:pPr>
        <w:ind w:right="23"/>
        <w:jc w:val="center"/>
        <w:rPr>
          <w:rFonts w:ascii="Times New Roman" w:hAnsi="Times New Roman"/>
          <w:b/>
          <w:sz w:val="20"/>
          <w:szCs w:val="20"/>
        </w:rPr>
      </w:pP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Основная цель современной бюджетной политики - повышение эффективности расходования бюджетных средств в полной мере относится к обеспечению реализации подпрограммы муниципальной программы  «Развитие местного самоуправления Старомеловатского сельского поселения»</w:t>
      </w:r>
      <w:r w:rsidRPr="000A0CF8">
        <w:rPr>
          <w:rFonts w:ascii="Times New Roman" w:hAnsi="Times New Roman"/>
          <w:color w:val="000000"/>
          <w:sz w:val="20"/>
          <w:szCs w:val="20"/>
        </w:rPr>
        <w:t>.</w:t>
      </w:r>
    </w:p>
    <w:p w:rsidR="00116331" w:rsidRPr="000A0CF8" w:rsidRDefault="00116331" w:rsidP="00116331">
      <w:pPr>
        <w:rPr>
          <w:rFonts w:ascii="Times New Roman" w:eastAsia="Calibri" w:hAnsi="Times New Roman"/>
          <w:sz w:val="20"/>
          <w:szCs w:val="20"/>
          <w:lang w:eastAsia="en-US"/>
        </w:rPr>
      </w:pPr>
      <w:r w:rsidRPr="000A0CF8">
        <w:rPr>
          <w:rFonts w:ascii="Times New Roman" w:eastAsia="Calibri" w:hAnsi="Times New Roman"/>
          <w:sz w:val="20"/>
          <w:szCs w:val="20"/>
          <w:lang w:eastAsia="en-US"/>
        </w:rPr>
        <w:t>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116331" w:rsidRPr="000A0CF8" w:rsidRDefault="00116331" w:rsidP="00116331">
      <w:pPr>
        <w:ind w:firstLine="540"/>
        <w:rPr>
          <w:rFonts w:ascii="Times New Roman" w:hAnsi="Times New Roman"/>
          <w:sz w:val="20"/>
          <w:szCs w:val="20"/>
        </w:rPr>
      </w:pPr>
      <w:r w:rsidRPr="000A0CF8">
        <w:rPr>
          <w:rFonts w:ascii="Times New Roman" w:hAnsi="Times New Roman"/>
          <w:sz w:val="20"/>
          <w:szCs w:val="20"/>
        </w:rPr>
        <w:t xml:space="preserve">Мероприятия подпрограммы дают возможность комплексно осуществлять организационное, правовое, аналитическое, научно-методическое и информационное сопровождение направлений, реализуемых в сфере социально-экономического развития  Старомеловатского сельского поселения. </w:t>
      </w:r>
    </w:p>
    <w:p w:rsidR="00116331" w:rsidRPr="000A0CF8" w:rsidRDefault="00116331" w:rsidP="00116331">
      <w:pPr>
        <w:ind w:firstLine="540"/>
        <w:rPr>
          <w:rFonts w:ascii="Times New Roman" w:hAnsi="Times New Roman"/>
          <w:sz w:val="20"/>
          <w:szCs w:val="20"/>
        </w:rPr>
      </w:pPr>
      <w:r w:rsidRPr="000A0CF8">
        <w:rPr>
          <w:rFonts w:ascii="Times New Roman" w:hAnsi="Times New Roman"/>
          <w:sz w:val="20"/>
          <w:szCs w:val="20"/>
        </w:rPr>
        <w:t>Залогом успешного достижения целей и решения задач муниципальной программы является обеспечение своевременного принятия нормативных правовых актов и подготовки методических рекомендаций, необходимых для реализации мероприятий муниципальной программы, проведение мониторинга и контроля реализации муниципальной программы.</w:t>
      </w:r>
    </w:p>
    <w:p w:rsidR="00116331" w:rsidRPr="000A0CF8" w:rsidRDefault="00116331" w:rsidP="00116331">
      <w:pPr>
        <w:ind w:firstLine="540"/>
        <w:rPr>
          <w:rFonts w:ascii="Times New Roman" w:hAnsi="Times New Roman"/>
          <w:sz w:val="20"/>
          <w:szCs w:val="20"/>
        </w:rPr>
      </w:pPr>
      <w:r w:rsidRPr="000A0CF8">
        <w:rPr>
          <w:rFonts w:ascii="Times New Roman" w:hAnsi="Times New Roman"/>
          <w:sz w:val="20"/>
          <w:szCs w:val="20"/>
        </w:rPr>
        <w:t>В рамках подпрограммы планируется осуществлять финансовое обеспечение деятельности органов местного самоуправления Старомеловатского сельского поселения.</w:t>
      </w:r>
    </w:p>
    <w:p w:rsidR="00116331" w:rsidRPr="000A0CF8" w:rsidRDefault="00116331" w:rsidP="00116331">
      <w:pPr>
        <w:ind w:firstLine="540"/>
        <w:rPr>
          <w:rFonts w:ascii="Times New Roman" w:hAnsi="Times New Roman"/>
          <w:sz w:val="20"/>
          <w:szCs w:val="20"/>
        </w:rPr>
      </w:pPr>
      <w:r w:rsidRPr="000A0CF8">
        <w:rPr>
          <w:rFonts w:ascii="Times New Roman" w:hAnsi="Times New Roman"/>
          <w:sz w:val="20"/>
          <w:szCs w:val="20"/>
        </w:rPr>
        <w:t>В рамках подпрограммы будут созданы условия для перехода на более качественный уровень управления бюджетными средствами администрации сельского поселения.</w:t>
      </w:r>
    </w:p>
    <w:p w:rsidR="00116331" w:rsidRPr="000A0CF8" w:rsidRDefault="00116331" w:rsidP="00116331">
      <w:pPr>
        <w:ind w:right="23"/>
        <w:rPr>
          <w:rFonts w:ascii="Times New Roman" w:hAnsi="Times New Roman"/>
          <w:b/>
          <w:sz w:val="20"/>
          <w:szCs w:val="20"/>
        </w:rPr>
      </w:pPr>
    </w:p>
    <w:p w:rsidR="00116331" w:rsidRPr="000A0CF8" w:rsidRDefault="00116331" w:rsidP="00116331">
      <w:pPr>
        <w:ind w:right="23"/>
        <w:jc w:val="center"/>
        <w:rPr>
          <w:rFonts w:ascii="Times New Roman" w:hAnsi="Times New Roman"/>
          <w:b/>
          <w:sz w:val="20"/>
          <w:szCs w:val="20"/>
        </w:rPr>
      </w:pPr>
      <w:r w:rsidRPr="000A0CF8">
        <w:rPr>
          <w:rFonts w:ascii="Times New Roman" w:hAnsi="Times New Roman"/>
          <w:b/>
          <w:sz w:val="20"/>
          <w:szCs w:val="20"/>
        </w:rPr>
        <w:t>«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16331" w:rsidRPr="000A0CF8" w:rsidRDefault="00116331" w:rsidP="00116331">
      <w:pPr>
        <w:ind w:right="23"/>
        <w:rPr>
          <w:rFonts w:ascii="Times New Roman" w:hAnsi="Times New Roman"/>
          <w:b/>
          <w:sz w:val="20"/>
          <w:szCs w:val="20"/>
        </w:rPr>
      </w:pPr>
    </w:p>
    <w:p w:rsidR="00116331" w:rsidRPr="000A0CF8" w:rsidRDefault="00116331" w:rsidP="00116331">
      <w:pPr>
        <w:rPr>
          <w:rFonts w:ascii="Times New Roman" w:eastAsia="Calibri" w:hAnsi="Times New Roman"/>
          <w:sz w:val="20"/>
          <w:szCs w:val="20"/>
        </w:rPr>
      </w:pPr>
      <w:r w:rsidRPr="000A0CF8">
        <w:rPr>
          <w:rFonts w:ascii="Times New Roman" w:hAnsi="Times New Roman"/>
          <w:sz w:val="20"/>
          <w:szCs w:val="20"/>
        </w:rPr>
        <w:t xml:space="preserve">      </w:t>
      </w:r>
      <w:r w:rsidRPr="000A0CF8">
        <w:rPr>
          <w:rFonts w:ascii="Times New Roman" w:eastAsia="Calibri" w:hAnsi="Times New Roman"/>
          <w:sz w:val="20"/>
          <w:szCs w:val="20"/>
        </w:rPr>
        <w:t>Данная подпрограмма объединяет мероприятия обеспечивающего характера, направленные на создание условий для эффективной реализации подпрограммы (мероприятий) настоящей муниципальной программы.</w:t>
      </w:r>
    </w:p>
    <w:p w:rsidR="00116331" w:rsidRPr="000A0CF8" w:rsidRDefault="00116331" w:rsidP="00116331">
      <w:pPr>
        <w:rPr>
          <w:rFonts w:ascii="Times New Roman" w:hAnsi="Times New Roman"/>
          <w:sz w:val="20"/>
          <w:szCs w:val="20"/>
        </w:rPr>
      </w:pPr>
      <w:r w:rsidRPr="000A0CF8">
        <w:rPr>
          <w:rFonts w:ascii="Times New Roman" w:eastAsia="Calibri" w:hAnsi="Times New Roman"/>
          <w:sz w:val="20"/>
          <w:szCs w:val="20"/>
        </w:rPr>
        <w:t>Основные мероприятия подпрограммы предусматривают финансовое обеспечение за счет средств бюджета  Старомеловатского сельского поселения соответствующих видов расходов на:</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обеспечение деятельности  органов местного самоуправления с учетом возложенных полномочий;</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обеспечение деятельности главы местного самоуправления;</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обеспечение проведения выборов главы местного самоуправления;</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обеспечение осуществления первичного воинского учета;</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обеспечение финансирования мероприятий в сфере защиты населения от чрезвычайных ситуаций и пожаров;</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обеспечение финансирования мероприятий по развитию сети автомобильных дорог общего пользования сельского поселения;</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обеспечение мероприятий по развитию и содержанию уличного освещения сельского поселения;</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осуществление мероприятий по организации и содержанию мест захоронения сельского поселения;</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организацию прочих мероприятий по благоустройству поселения;</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организацию комплектования книжных фондов библиотек сельского поселения;</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обеспечение деятельности МКУ ССП  «Досуг»;</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финансирование доплат к пенсиям муниципальных служащих сельского поселения;</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организацию выплат социальной помощи отдельным категориям граждан сельского поселения;</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организацию мероприятий  в области физической культуры и спорта;</w:t>
      </w:r>
    </w:p>
    <w:p w:rsidR="00116331" w:rsidRPr="000A0CF8" w:rsidRDefault="00116331" w:rsidP="00116331">
      <w:pPr>
        <w:tabs>
          <w:tab w:val="left" w:pos="180"/>
          <w:tab w:val="left" w:pos="360"/>
        </w:tabs>
        <w:rPr>
          <w:rFonts w:ascii="Times New Roman" w:hAnsi="Times New Roman"/>
          <w:sz w:val="20"/>
          <w:szCs w:val="20"/>
        </w:rPr>
      </w:pPr>
      <w:r w:rsidRPr="000A0CF8">
        <w:rPr>
          <w:rFonts w:ascii="Times New Roman" w:hAnsi="Times New Roman"/>
          <w:sz w:val="20"/>
          <w:szCs w:val="20"/>
        </w:rPr>
        <w:t>-  обеспечение благоустройства парков, скверов, бульваров, зон отдыха, садов;</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организацию благоустройства парка «Радуга» по ул. Мира села Старая Меловая;</w:t>
      </w:r>
    </w:p>
    <w:p w:rsidR="00116331" w:rsidRPr="000A0CF8" w:rsidRDefault="00116331" w:rsidP="00116331">
      <w:pPr>
        <w:ind w:right="170"/>
        <w:rPr>
          <w:rFonts w:ascii="Times New Roman" w:hAnsi="Times New Roman"/>
          <w:sz w:val="20"/>
          <w:szCs w:val="20"/>
        </w:rPr>
      </w:pPr>
      <w:r w:rsidRPr="000A0CF8">
        <w:rPr>
          <w:rFonts w:ascii="Times New Roman" w:hAnsi="Times New Roman"/>
          <w:sz w:val="20"/>
          <w:szCs w:val="20"/>
        </w:rPr>
        <w:t>- обеспечение долевого финансирования инвестиционных программ (проектов) развития социальной и инженерной инфраструктуры муниципального значения;</w:t>
      </w:r>
    </w:p>
    <w:p w:rsidR="00116331" w:rsidRPr="000A0CF8" w:rsidRDefault="00116331" w:rsidP="00116331">
      <w:pPr>
        <w:ind w:right="170"/>
        <w:rPr>
          <w:rFonts w:ascii="Times New Roman" w:hAnsi="Times New Roman"/>
          <w:sz w:val="20"/>
          <w:szCs w:val="20"/>
        </w:rPr>
      </w:pPr>
      <w:r w:rsidRPr="000A0CF8">
        <w:rPr>
          <w:rFonts w:ascii="Times New Roman" w:hAnsi="Times New Roman"/>
          <w:sz w:val="20"/>
          <w:szCs w:val="20"/>
        </w:rPr>
        <w:t>- организацию  устройства тротуаров в селе Старая Меловая;</w:t>
      </w:r>
    </w:p>
    <w:p w:rsidR="00116331" w:rsidRPr="000A0CF8" w:rsidRDefault="00116331" w:rsidP="00116331">
      <w:pPr>
        <w:pStyle w:val="ConsPlusCell"/>
        <w:ind w:right="170"/>
        <w:jc w:val="both"/>
        <w:rPr>
          <w:rFonts w:ascii="Times New Roman" w:hAnsi="Times New Roman" w:cs="Times New Roman"/>
        </w:rPr>
      </w:pPr>
      <w:r w:rsidRPr="000A0CF8">
        <w:rPr>
          <w:rFonts w:ascii="Times New Roman" w:hAnsi="Times New Roman" w:cs="Times New Roman"/>
        </w:rPr>
        <w:t>- создание необходимого резерва горюче-смазочных материалов на период действия особого противопожарного режима на территории поселения и для обеспечения техники, привлекаемой к оперативному реагированию на возможные чрезвычайные ситуации в осенне-зимний период;</w:t>
      </w:r>
    </w:p>
    <w:p w:rsidR="00116331" w:rsidRPr="000A0CF8" w:rsidRDefault="00116331" w:rsidP="00116331">
      <w:pPr>
        <w:pStyle w:val="ConsPlusCell"/>
        <w:ind w:right="170"/>
        <w:jc w:val="both"/>
        <w:rPr>
          <w:rFonts w:ascii="Times New Roman" w:hAnsi="Times New Roman" w:cs="Times New Roman"/>
        </w:rPr>
      </w:pPr>
      <w:r w:rsidRPr="000A0CF8">
        <w:rPr>
          <w:rFonts w:ascii="Times New Roman" w:hAnsi="Times New Roman" w:cs="Times New Roman"/>
        </w:rPr>
        <w:t>- осуществление софинансирования расходных обязательств в сфере обеспечения уличного освещения;</w:t>
      </w:r>
    </w:p>
    <w:p w:rsidR="00116331" w:rsidRPr="000A0CF8" w:rsidRDefault="00116331" w:rsidP="00116331">
      <w:pPr>
        <w:pStyle w:val="ConsPlusCell"/>
        <w:ind w:right="170"/>
        <w:jc w:val="both"/>
        <w:rPr>
          <w:rFonts w:ascii="Times New Roman" w:hAnsi="Times New Roman" w:cs="Times New Roman"/>
        </w:rPr>
      </w:pPr>
      <w:r w:rsidRPr="000A0CF8">
        <w:rPr>
          <w:rFonts w:ascii="Times New Roman" w:hAnsi="Times New Roman" w:cs="Times New Roman"/>
        </w:rPr>
        <w:t>- обеспечение уплаты процентных платежей по бюджетным кредитам;</w:t>
      </w:r>
    </w:p>
    <w:p w:rsidR="00116331" w:rsidRPr="000A0CF8" w:rsidRDefault="00116331" w:rsidP="00116331">
      <w:pPr>
        <w:pStyle w:val="ConsPlusCell"/>
        <w:ind w:right="170"/>
        <w:jc w:val="both"/>
        <w:rPr>
          <w:rFonts w:ascii="Times New Roman" w:hAnsi="Times New Roman" w:cs="Times New Roman"/>
        </w:rPr>
      </w:pPr>
      <w:r w:rsidRPr="000A0CF8">
        <w:rPr>
          <w:rFonts w:ascii="Times New Roman" w:hAnsi="Times New Roman" w:cs="Times New Roman"/>
        </w:rPr>
        <w:t>- получение денежных средств по результатам эффективности деятельности поселения;</w:t>
      </w:r>
    </w:p>
    <w:p w:rsidR="00116331" w:rsidRPr="000A0CF8" w:rsidRDefault="00116331" w:rsidP="00116331">
      <w:pPr>
        <w:pStyle w:val="ConsPlusCell"/>
        <w:ind w:right="170"/>
        <w:jc w:val="both"/>
        <w:rPr>
          <w:rFonts w:ascii="Times New Roman" w:hAnsi="Times New Roman" w:cs="Times New Roman"/>
        </w:rPr>
      </w:pPr>
      <w:r w:rsidRPr="000A0CF8">
        <w:rPr>
          <w:rFonts w:ascii="Times New Roman" w:hAnsi="Times New Roman" w:cs="Times New Roman"/>
        </w:rPr>
        <w:t>- осуществление государственной поддержки муниципальным учреждениям культуры;</w:t>
      </w:r>
    </w:p>
    <w:p w:rsidR="00116331" w:rsidRPr="000A0CF8" w:rsidRDefault="00116331" w:rsidP="00116331">
      <w:pPr>
        <w:pStyle w:val="ConsPlusCell"/>
        <w:jc w:val="both"/>
        <w:rPr>
          <w:rFonts w:ascii="Times New Roman" w:hAnsi="Times New Roman" w:cs="Times New Roman"/>
        </w:rPr>
      </w:pPr>
      <w:r w:rsidRPr="000A0CF8">
        <w:rPr>
          <w:rFonts w:ascii="Times New Roman" w:hAnsi="Times New Roman" w:cs="Times New Roman"/>
        </w:rPr>
        <w:t>- развитие транспортной системы;</w:t>
      </w:r>
    </w:p>
    <w:p w:rsidR="00116331" w:rsidRPr="000A0CF8" w:rsidRDefault="00116331" w:rsidP="00116331">
      <w:pPr>
        <w:pStyle w:val="ConsPlusCell"/>
        <w:jc w:val="both"/>
        <w:rPr>
          <w:rFonts w:ascii="Times New Roman" w:hAnsi="Times New Roman" w:cs="Times New Roman"/>
        </w:rPr>
      </w:pPr>
      <w:r w:rsidRPr="000A0CF8">
        <w:rPr>
          <w:rFonts w:ascii="Times New Roman" w:hAnsi="Times New Roman" w:cs="Times New Roman"/>
        </w:rPr>
        <w:t>- осуществление передачи  части полномочий по вопросам градостроительства;</w:t>
      </w:r>
    </w:p>
    <w:p w:rsidR="00116331" w:rsidRPr="000A0CF8" w:rsidRDefault="00116331" w:rsidP="00116331">
      <w:pPr>
        <w:pStyle w:val="ConsPlusCell"/>
        <w:tabs>
          <w:tab w:val="left" w:pos="415"/>
        </w:tabs>
        <w:jc w:val="both"/>
        <w:rPr>
          <w:rFonts w:ascii="Times New Roman" w:hAnsi="Times New Roman" w:cs="Times New Roman"/>
        </w:rPr>
      </w:pPr>
      <w:r w:rsidRPr="000A0CF8">
        <w:rPr>
          <w:rFonts w:ascii="Times New Roman" w:hAnsi="Times New Roman" w:cs="Times New Roman"/>
        </w:rPr>
        <w:t>- управление резервным фондом администрации Старомеловатского сельского поселения Петропавловского муниципального района Воронежской области;</w:t>
      </w:r>
    </w:p>
    <w:p w:rsidR="00116331" w:rsidRPr="000A0CF8" w:rsidRDefault="00116331" w:rsidP="00116331">
      <w:pPr>
        <w:rPr>
          <w:rFonts w:ascii="Times New Roman" w:hAnsi="Times New Roman"/>
          <w:color w:val="000000"/>
          <w:sz w:val="20"/>
          <w:szCs w:val="20"/>
        </w:rPr>
      </w:pPr>
      <w:r w:rsidRPr="000A0CF8">
        <w:rPr>
          <w:rFonts w:ascii="Times New Roman" w:hAnsi="Times New Roman"/>
          <w:sz w:val="20"/>
          <w:szCs w:val="20"/>
        </w:rPr>
        <w:t xml:space="preserve"> -осуществление регулирования вопросов административно-территориального устройства;</w:t>
      </w:r>
    </w:p>
    <w:p w:rsidR="00116331" w:rsidRPr="000A0CF8" w:rsidRDefault="00116331" w:rsidP="00116331">
      <w:pPr>
        <w:ind w:right="385"/>
        <w:rPr>
          <w:rFonts w:ascii="Times New Roman" w:hAnsi="Times New Roman"/>
          <w:sz w:val="20"/>
          <w:szCs w:val="20"/>
        </w:rPr>
      </w:pPr>
      <w:r w:rsidRPr="000A0CF8">
        <w:rPr>
          <w:rFonts w:ascii="Times New Roman" w:hAnsi="Times New Roman"/>
          <w:color w:val="000000"/>
          <w:sz w:val="20"/>
          <w:szCs w:val="20"/>
        </w:rPr>
        <w:t>-  подготовка карт (планов) для установления границ населенных пунктов;</w:t>
      </w:r>
    </w:p>
    <w:p w:rsidR="00116331" w:rsidRPr="000A0CF8" w:rsidRDefault="00116331" w:rsidP="00116331">
      <w:pPr>
        <w:ind w:right="385"/>
        <w:rPr>
          <w:rFonts w:ascii="Times New Roman" w:hAnsi="Times New Roman"/>
          <w:bCs/>
          <w:sz w:val="20"/>
          <w:szCs w:val="20"/>
        </w:rPr>
      </w:pPr>
      <w:r w:rsidRPr="000A0CF8">
        <w:rPr>
          <w:rFonts w:ascii="Times New Roman" w:hAnsi="Times New Roman"/>
          <w:sz w:val="20"/>
          <w:szCs w:val="20"/>
        </w:rPr>
        <w:t xml:space="preserve"> -осуществление передачи полномочий по осуществлению </w:t>
      </w:r>
      <w:r w:rsidRPr="000A0CF8">
        <w:rPr>
          <w:rFonts w:ascii="Times New Roman" w:hAnsi="Times New Roman"/>
          <w:bCs/>
          <w:sz w:val="20"/>
          <w:szCs w:val="20"/>
        </w:rPr>
        <w:t>внутреннего муниципального финансового контроля;</w:t>
      </w:r>
    </w:p>
    <w:p w:rsidR="00116331" w:rsidRPr="000A0CF8" w:rsidRDefault="00116331" w:rsidP="00116331">
      <w:pPr>
        <w:ind w:right="385"/>
        <w:rPr>
          <w:rFonts w:ascii="Times New Roman" w:eastAsia="Calibri" w:hAnsi="Times New Roman"/>
          <w:sz w:val="20"/>
          <w:szCs w:val="20"/>
        </w:rPr>
      </w:pPr>
      <w:r w:rsidRPr="000A0CF8">
        <w:rPr>
          <w:rFonts w:ascii="Times New Roman" w:hAnsi="Times New Roman"/>
          <w:bCs/>
          <w:sz w:val="20"/>
          <w:szCs w:val="20"/>
        </w:rPr>
        <w:t xml:space="preserve">- </w:t>
      </w:r>
      <w:r w:rsidRPr="000A0CF8">
        <w:rPr>
          <w:rFonts w:ascii="Times New Roman" w:hAnsi="Times New Roman"/>
          <w:sz w:val="20"/>
          <w:szCs w:val="20"/>
        </w:rPr>
        <w:t>совершенствование деятельности сельских библиотек как информационных, культурных и образовательных центров для различных категорий населения, способствующего созданию условий повышения интеллектуального уровня граждан, приобщения к чтению на основе развития и укрепления материально-технической базы библиотек</w:t>
      </w:r>
      <w:r w:rsidRPr="000A0CF8">
        <w:rPr>
          <w:rFonts w:ascii="Times New Roman" w:hAnsi="Times New Roman"/>
          <w:bCs/>
          <w:sz w:val="20"/>
          <w:szCs w:val="20"/>
        </w:rPr>
        <w:t>.</w:t>
      </w:r>
    </w:p>
    <w:p w:rsidR="00116331" w:rsidRPr="000A0CF8" w:rsidRDefault="00116331" w:rsidP="00116331">
      <w:pPr>
        <w:rPr>
          <w:rFonts w:ascii="Times New Roman" w:hAnsi="Times New Roman"/>
          <w:sz w:val="20"/>
          <w:szCs w:val="20"/>
        </w:rPr>
      </w:pPr>
      <w:r w:rsidRPr="000A0CF8">
        <w:rPr>
          <w:rFonts w:ascii="Times New Roman" w:eastAsia="Calibri" w:hAnsi="Times New Roman"/>
          <w:sz w:val="20"/>
          <w:szCs w:val="20"/>
        </w:rPr>
        <w:t>Целью подпрограммы является о</w:t>
      </w:r>
      <w:r w:rsidRPr="000A0CF8">
        <w:rPr>
          <w:rFonts w:ascii="Times New Roman" w:hAnsi="Times New Roman"/>
          <w:sz w:val="20"/>
          <w:szCs w:val="20"/>
        </w:rPr>
        <w:t>беспечение эффективной системы расходования бюджетных средств и управления</w:t>
      </w:r>
      <w:r w:rsidRPr="000A0CF8">
        <w:rPr>
          <w:rFonts w:ascii="Times New Roman" w:hAnsi="Times New Roman"/>
          <w:bCs/>
          <w:sz w:val="20"/>
          <w:szCs w:val="20"/>
        </w:rPr>
        <w:t xml:space="preserve"> муниципальной программой </w:t>
      </w:r>
      <w:r w:rsidRPr="000A0CF8">
        <w:rPr>
          <w:rFonts w:ascii="Times New Roman" w:hAnsi="Times New Roman"/>
          <w:sz w:val="20"/>
          <w:szCs w:val="20"/>
        </w:rPr>
        <w:t>«Развитие местного самоуправления Старомеловатского сельского поселения» на 2014-202</w:t>
      </w:r>
      <w:r w:rsidR="00C64698" w:rsidRPr="000A0CF8">
        <w:rPr>
          <w:rFonts w:ascii="Times New Roman" w:hAnsi="Times New Roman"/>
          <w:sz w:val="20"/>
          <w:szCs w:val="20"/>
        </w:rPr>
        <w:t>6</w:t>
      </w:r>
      <w:r w:rsidRPr="000A0CF8">
        <w:rPr>
          <w:rFonts w:ascii="Times New Roman" w:hAnsi="Times New Roman"/>
          <w:sz w:val="20"/>
          <w:szCs w:val="20"/>
        </w:rPr>
        <w:t xml:space="preserve">  годы.</w:t>
      </w:r>
    </w:p>
    <w:p w:rsidR="00116331" w:rsidRPr="000A0CF8" w:rsidRDefault="00116331" w:rsidP="00116331">
      <w:pPr>
        <w:pStyle w:val="ConsPlusCell"/>
        <w:ind w:left="360"/>
        <w:rPr>
          <w:rFonts w:ascii="Times New Roman" w:hAnsi="Times New Roman" w:cs="Times New Roman"/>
        </w:rPr>
      </w:pPr>
      <w:r w:rsidRPr="000A0CF8">
        <w:rPr>
          <w:rFonts w:ascii="Times New Roman" w:hAnsi="Times New Roman" w:cs="Times New Roman"/>
        </w:rPr>
        <w:t xml:space="preserve">Задачи подпрограммы: </w:t>
      </w:r>
    </w:p>
    <w:p w:rsidR="00116331" w:rsidRPr="000A0CF8" w:rsidRDefault="00116331" w:rsidP="00116331">
      <w:pPr>
        <w:rPr>
          <w:rFonts w:ascii="Times New Roman" w:eastAsia="Calibri" w:hAnsi="Times New Roman"/>
          <w:sz w:val="20"/>
          <w:szCs w:val="20"/>
        </w:rPr>
      </w:pPr>
      <w:r w:rsidRPr="000A0CF8">
        <w:rPr>
          <w:rFonts w:ascii="Times New Roman" w:hAnsi="Times New Roman"/>
          <w:sz w:val="20"/>
          <w:szCs w:val="20"/>
        </w:rPr>
        <w:t xml:space="preserve">- финансовое обеспечение деятельности органов местного самоуправления и главы местного самоуправления; </w:t>
      </w:r>
    </w:p>
    <w:p w:rsidR="00116331" w:rsidRPr="000A0CF8" w:rsidRDefault="00116331" w:rsidP="00116331">
      <w:pPr>
        <w:rPr>
          <w:rFonts w:ascii="Times New Roman" w:hAnsi="Times New Roman"/>
          <w:sz w:val="20"/>
          <w:szCs w:val="20"/>
        </w:rPr>
      </w:pPr>
      <w:r w:rsidRPr="000A0CF8">
        <w:rPr>
          <w:rFonts w:ascii="Times New Roman" w:eastAsia="Calibri" w:hAnsi="Times New Roman"/>
          <w:sz w:val="20"/>
          <w:szCs w:val="20"/>
        </w:rPr>
        <w:t xml:space="preserve">  </w:t>
      </w:r>
      <w:r w:rsidRPr="000A0CF8">
        <w:rPr>
          <w:rFonts w:ascii="Times New Roman" w:hAnsi="Times New Roman"/>
          <w:sz w:val="20"/>
          <w:szCs w:val="20"/>
        </w:rPr>
        <w:t>-обеспечение исполнения гражданами воинской обязанности, установленной законодательством РФ;</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участие в предупреждении ликвидации последствий  чрезвычайных ситуаций и  выполнение первичных мер пожарной безопасности на территории поселения;</w:t>
      </w:r>
    </w:p>
    <w:p w:rsidR="00116331" w:rsidRPr="000A0CF8" w:rsidRDefault="00116331" w:rsidP="00116331">
      <w:pPr>
        <w:pStyle w:val="ConsPlusCell"/>
        <w:tabs>
          <w:tab w:val="left" w:pos="601"/>
        </w:tabs>
        <w:jc w:val="both"/>
        <w:rPr>
          <w:rFonts w:ascii="Times New Roman" w:hAnsi="Times New Roman" w:cs="Times New Roman"/>
        </w:rPr>
      </w:pPr>
      <w:r w:rsidRPr="000A0CF8">
        <w:rPr>
          <w:rFonts w:ascii="Times New Roman" w:hAnsi="Times New Roman" w:cs="Times New Roman"/>
        </w:rPr>
        <w:t xml:space="preserve"> - повышение уровня  транспортно-эксплуатационного состояния автомобильных дорог местного значения сельского поселения, а также их ремонт и очистка от снега;</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  развитие и содержание уличного освещения;</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организация и содержание мест захоронения сельского поселения;</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улучшение санитароно</w:t>
      </w:r>
      <w:r w:rsidR="00972FE2" w:rsidRPr="000A0CF8">
        <w:rPr>
          <w:rFonts w:ascii="Times New Roman" w:hAnsi="Times New Roman"/>
          <w:sz w:val="20"/>
          <w:szCs w:val="20"/>
        </w:rPr>
        <w:t xml:space="preserve"> </w:t>
      </w:r>
      <w:r w:rsidRPr="000A0CF8">
        <w:rPr>
          <w:rFonts w:ascii="Times New Roman" w:hAnsi="Times New Roman"/>
          <w:sz w:val="20"/>
          <w:szCs w:val="20"/>
        </w:rPr>
        <w:t>-</w:t>
      </w:r>
      <w:r w:rsidR="00972FE2" w:rsidRPr="000A0CF8">
        <w:rPr>
          <w:rFonts w:ascii="Times New Roman" w:hAnsi="Times New Roman"/>
          <w:sz w:val="20"/>
          <w:szCs w:val="20"/>
        </w:rPr>
        <w:t xml:space="preserve"> </w:t>
      </w:r>
      <w:r w:rsidRPr="000A0CF8">
        <w:rPr>
          <w:rFonts w:ascii="Times New Roman" w:hAnsi="Times New Roman"/>
          <w:sz w:val="20"/>
          <w:szCs w:val="20"/>
        </w:rPr>
        <w:t>экологической обстановки, внешнего и архитектурного облика поселения, вовлечение жителей в благоустройство сельского поселения;</w:t>
      </w:r>
    </w:p>
    <w:p w:rsidR="00116331" w:rsidRPr="000A0CF8" w:rsidRDefault="00116331" w:rsidP="00116331">
      <w:pPr>
        <w:tabs>
          <w:tab w:val="left" w:pos="300"/>
        </w:tabs>
        <w:rPr>
          <w:rFonts w:ascii="Times New Roman" w:hAnsi="Times New Roman"/>
          <w:sz w:val="20"/>
          <w:szCs w:val="20"/>
        </w:rPr>
      </w:pPr>
      <w:r w:rsidRPr="000A0CF8">
        <w:rPr>
          <w:rFonts w:ascii="Times New Roman" w:hAnsi="Times New Roman"/>
          <w:sz w:val="20"/>
          <w:szCs w:val="20"/>
        </w:rPr>
        <w:t xml:space="preserve">- организация библиотечного обслуживания населения, комплектование  библиотечных фондов библиотек поселения; </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обеспечение жителей поселения услугами организаций культуры;</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ежемесячные доплаты за выслугу лет, выплачиваемые к трудовой пенсии муниципальным служащим;</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социальная поддержка отдельных категорий граждан;</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 развитие на территории поселения  физической культуры массового спорта, организация проведения физкультурно-оздоровительных и спортивных мероприятий;</w:t>
      </w:r>
    </w:p>
    <w:p w:rsidR="00116331" w:rsidRPr="000A0CF8" w:rsidRDefault="00116331" w:rsidP="00116331">
      <w:pPr>
        <w:pStyle w:val="ConsPlusCell"/>
        <w:jc w:val="both"/>
        <w:rPr>
          <w:rFonts w:ascii="Times New Roman" w:hAnsi="Times New Roman" w:cs="Times New Roman"/>
        </w:rPr>
      </w:pPr>
      <w:r w:rsidRPr="000A0CF8">
        <w:rPr>
          <w:rFonts w:ascii="Times New Roman" w:hAnsi="Times New Roman" w:cs="Times New Roman"/>
        </w:rPr>
        <w:t>- обеспечение финансирования мероприятий по  благоустройству парков, скверов, бульваров, зон отдыха, садов;</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lastRenderedPageBreak/>
        <w:t>- организация благоустройства парка «Радуга» по ул.</w:t>
      </w:r>
      <w:r w:rsidR="00680A02" w:rsidRPr="000A0CF8">
        <w:rPr>
          <w:rFonts w:ascii="Times New Roman" w:hAnsi="Times New Roman"/>
          <w:sz w:val="20"/>
          <w:szCs w:val="20"/>
        </w:rPr>
        <w:t xml:space="preserve"> </w:t>
      </w:r>
      <w:r w:rsidRPr="000A0CF8">
        <w:rPr>
          <w:rFonts w:ascii="Times New Roman" w:hAnsi="Times New Roman"/>
          <w:sz w:val="20"/>
          <w:szCs w:val="20"/>
        </w:rPr>
        <w:t>Мира села Старая Меловая и его содержание;</w:t>
      </w:r>
    </w:p>
    <w:p w:rsidR="00116331" w:rsidRPr="000A0CF8" w:rsidRDefault="00116331" w:rsidP="00116331">
      <w:pPr>
        <w:ind w:right="170"/>
        <w:rPr>
          <w:rFonts w:ascii="Times New Roman" w:hAnsi="Times New Roman"/>
          <w:sz w:val="20"/>
          <w:szCs w:val="20"/>
        </w:rPr>
      </w:pPr>
      <w:r w:rsidRPr="000A0CF8">
        <w:rPr>
          <w:rFonts w:ascii="Times New Roman" w:hAnsi="Times New Roman"/>
          <w:sz w:val="20"/>
          <w:szCs w:val="20"/>
        </w:rPr>
        <w:t>- обеспечение долевого финансирования инвестиционных программ (проектов) развития социальной и инженерной инфраструктуры муниципального значения;</w:t>
      </w:r>
    </w:p>
    <w:p w:rsidR="00116331" w:rsidRPr="000A0CF8" w:rsidRDefault="00116331" w:rsidP="00116331">
      <w:pPr>
        <w:ind w:right="170"/>
        <w:rPr>
          <w:rFonts w:ascii="Times New Roman" w:hAnsi="Times New Roman"/>
          <w:sz w:val="20"/>
          <w:szCs w:val="20"/>
        </w:rPr>
      </w:pPr>
      <w:r w:rsidRPr="000A0CF8">
        <w:rPr>
          <w:rFonts w:ascii="Times New Roman" w:hAnsi="Times New Roman"/>
          <w:sz w:val="20"/>
          <w:szCs w:val="20"/>
        </w:rPr>
        <w:t xml:space="preserve"> - организация  устройства тротуаров в селе Старая Меловая;</w:t>
      </w:r>
    </w:p>
    <w:p w:rsidR="00116331" w:rsidRPr="000A0CF8" w:rsidRDefault="00116331" w:rsidP="00116331">
      <w:pPr>
        <w:pStyle w:val="ConsPlusCell"/>
        <w:ind w:right="170"/>
        <w:jc w:val="both"/>
        <w:rPr>
          <w:rFonts w:ascii="Times New Roman" w:hAnsi="Times New Roman" w:cs="Times New Roman"/>
        </w:rPr>
      </w:pPr>
      <w:r w:rsidRPr="000A0CF8">
        <w:rPr>
          <w:rFonts w:ascii="Times New Roman" w:hAnsi="Times New Roman" w:cs="Times New Roman"/>
        </w:rPr>
        <w:t>- создание необходимого резерва горюче-смазочных материалов на период действия особого противопожарного режима на территории поселения и для обеспечения техники, привлекаемой к оперативному реагированию на возможные чрезвычайные ситуации в осенне-зимний период;</w:t>
      </w:r>
    </w:p>
    <w:p w:rsidR="00116331" w:rsidRPr="000A0CF8" w:rsidRDefault="00116331" w:rsidP="00116331">
      <w:pPr>
        <w:pStyle w:val="ConsPlusCell"/>
        <w:ind w:right="170"/>
        <w:jc w:val="both"/>
        <w:rPr>
          <w:rFonts w:ascii="Times New Roman" w:hAnsi="Times New Roman" w:cs="Times New Roman"/>
        </w:rPr>
      </w:pPr>
      <w:r w:rsidRPr="000A0CF8">
        <w:rPr>
          <w:rFonts w:ascii="Times New Roman" w:hAnsi="Times New Roman" w:cs="Times New Roman"/>
        </w:rPr>
        <w:t>- осуществление софинансирования расходных обязательств в сфере обеспечения уличного освещения;</w:t>
      </w:r>
    </w:p>
    <w:p w:rsidR="00116331" w:rsidRPr="000A0CF8" w:rsidRDefault="00116331" w:rsidP="00116331">
      <w:pPr>
        <w:pStyle w:val="ConsPlusCell"/>
        <w:ind w:right="170"/>
        <w:jc w:val="both"/>
        <w:rPr>
          <w:rFonts w:ascii="Times New Roman" w:hAnsi="Times New Roman" w:cs="Times New Roman"/>
        </w:rPr>
      </w:pPr>
      <w:r w:rsidRPr="000A0CF8">
        <w:rPr>
          <w:rFonts w:ascii="Times New Roman" w:hAnsi="Times New Roman" w:cs="Times New Roman"/>
        </w:rPr>
        <w:t>-   осуществление уплаты процентных платежей по бюджетным кредитам;</w:t>
      </w:r>
    </w:p>
    <w:p w:rsidR="00116331" w:rsidRPr="000A0CF8" w:rsidRDefault="00116331" w:rsidP="00116331">
      <w:pPr>
        <w:pStyle w:val="ConsPlusCell"/>
        <w:ind w:right="170"/>
        <w:jc w:val="both"/>
        <w:rPr>
          <w:rFonts w:ascii="Times New Roman" w:hAnsi="Times New Roman" w:cs="Times New Roman"/>
        </w:rPr>
      </w:pPr>
      <w:r w:rsidRPr="000A0CF8">
        <w:rPr>
          <w:rFonts w:ascii="Times New Roman" w:hAnsi="Times New Roman" w:cs="Times New Roman"/>
        </w:rPr>
        <w:t>-  получение поощрений по результатам эффективности деятельности поселения;</w:t>
      </w:r>
    </w:p>
    <w:p w:rsidR="00116331" w:rsidRPr="000A0CF8" w:rsidRDefault="00116331" w:rsidP="00116331">
      <w:pPr>
        <w:pStyle w:val="ConsPlusCell"/>
        <w:ind w:right="170"/>
        <w:jc w:val="both"/>
        <w:rPr>
          <w:rFonts w:ascii="Times New Roman" w:hAnsi="Times New Roman" w:cs="Times New Roman"/>
        </w:rPr>
      </w:pPr>
      <w:r w:rsidRPr="000A0CF8">
        <w:rPr>
          <w:rFonts w:ascii="Times New Roman" w:hAnsi="Times New Roman" w:cs="Times New Roman"/>
        </w:rPr>
        <w:t>-  оказание государственной поддержки муниципальным учреждениям культуры;</w:t>
      </w:r>
    </w:p>
    <w:p w:rsidR="00116331" w:rsidRPr="000A0CF8" w:rsidRDefault="00116331" w:rsidP="00116331">
      <w:pPr>
        <w:pStyle w:val="ConsPlusCell"/>
        <w:jc w:val="both"/>
        <w:rPr>
          <w:rFonts w:ascii="Times New Roman" w:hAnsi="Times New Roman" w:cs="Times New Roman"/>
        </w:rPr>
      </w:pPr>
      <w:r w:rsidRPr="000A0CF8">
        <w:rPr>
          <w:rFonts w:ascii="Times New Roman" w:hAnsi="Times New Roman" w:cs="Times New Roman"/>
        </w:rPr>
        <w:t>- обеспечение развития транспортной системы;</w:t>
      </w:r>
    </w:p>
    <w:p w:rsidR="00116331" w:rsidRPr="000A0CF8" w:rsidRDefault="00116331" w:rsidP="00116331">
      <w:pPr>
        <w:pStyle w:val="ConsPlusCell"/>
        <w:jc w:val="both"/>
        <w:rPr>
          <w:rFonts w:ascii="Times New Roman" w:hAnsi="Times New Roman" w:cs="Times New Roman"/>
        </w:rPr>
      </w:pPr>
      <w:r w:rsidRPr="000A0CF8">
        <w:rPr>
          <w:rFonts w:ascii="Times New Roman" w:hAnsi="Times New Roman" w:cs="Times New Roman"/>
        </w:rPr>
        <w:t>- осуществление передачи части полномочий администрации Старомеловатского сельского поселения Петропавловского муниципального района Воронежской области по вопросам градостроительства администрации Петропавловского муниципального района за счет межбюджетных трансфертов;</w:t>
      </w:r>
    </w:p>
    <w:p w:rsidR="00116331" w:rsidRPr="000A0CF8" w:rsidRDefault="00116331" w:rsidP="00116331">
      <w:pPr>
        <w:pStyle w:val="ConsPlusCell"/>
        <w:jc w:val="both"/>
        <w:rPr>
          <w:rFonts w:ascii="Times New Roman" w:hAnsi="Times New Roman" w:cs="Times New Roman"/>
        </w:rPr>
      </w:pPr>
      <w:r w:rsidRPr="000A0CF8">
        <w:rPr>
          <w:rFonts w:ascii="Times New Roman" w:hAnsi="Times New Roman" w:cs="Times New Roman"/>
        </w:rPr>
        <w:t>- управление резервным фондом администрации Старомеловатского сельского поселения Петропавловского муниципального района Воронежской области;</w:t>
      </w:r>
    </w:p>
    <w:p w:rsidR="00116331" w:rsidRPr="000A0CF8" w:rsidRDefault="00116331" w:rsidP="00116331">
      <w:pPr>
        <w:pStyle w:val="ConsPlusCell"/>
        <w:ind w:right="170"/>
        <w:jc w:val="both"/>
        <w:rPr>
          <w:rFonts w:ascii="Times New Roman" w:hAnsi="Times New Roman" w:cs="Times New Roman"/>
        </w:rPr>
      </w:pPr>
      <w:r w:rsidRPr="000A0CF8">
        <w:rPr>
          <w:rFonts w:ascii="Times New Roman" w:hAnsi="Times New Roman" w:cs="Times New Roman"/>
        </w:rPr>
        <w:t>- осуществление регулирования вопросов административно-территориального устройства;</w:t>
      </w:r>
    </w:p>
    <w:p w:rsidR="00116331" w:rsidRPr="000A0CF8" w:rsidRDefault="00116331" w:rsidP="00116331">
      <w:pPr>
        <w:pStyle w:val="ConsPlusCell"/>
        <w:jc w:val="both"/>
        <w:rPr>
          <w:rFonts w:ascii="Times New Roman" w:hAnsi="Times New Roman" w:cs="Times New Roman"/>
        </w:rPr>
      </w:pPr>
      <w:r w:rsidRPr="000A0CF8">
        <w:rPr>
          <w:rFonts w:ascii="Times New Roman" w:hAnsi="Times New Roman" w:cs="Times New Roman"/>
        </w:rPr>
        <w:t xml:space="preserve">-  </w:t>
      </w:r>
      <w:r w:rsidRPr="000A0CF8">
        <w:rPr>
          <w:rFonts w:ascii="Times New Roman" w:hAnsi="Times New Roman" w:cs="Times New Roman"/>
          <w:color w:val="000000"/>
        </w:rPr>
        <w:t>организация подготовки карт (планов) для установления границ населенных пунктов;</w:t>
      </w:r>
    </w:p>
    <w:p w:rsidR="00116331" w:rsidRPr="000A0CF8" w:rsidRDefault="00116331" w:rsidP="00116331">
      <w:pPr>
        <w:pStyle w:val="ConsPlusCell"/>
        <w:ind w:right="170"/>
        <w:jc w:val="both"/>
        <w:rPr>
          <w:rFonts w:ascii="Times New Roman" w:hAnsi="Times New Roman" w:cs="Times New Roman"/>
          <w:bCs/>
        </w:rPr>
      </w:pPr>
      <w:r w:rsidRPr="000A0CF8">
        <w:rPr>
          <w:rFonts w:ascii="Times New Roman" w:hAnsi="Times New Roman" w:cs="Times New Roman"/>
        </w:rPr>
        <w:t xml:space="preserve">- осуществление передачи полномочий по осуществлению </w:t>
      </w:r>
      <w:r w:rsidRPr="000A0CF8">
        <w:rPr>
          <w:rFonts w:ascii="Times New Roman" w:hAnsi="Times New Roman" w:cs="Times New Roman"/>
          <w:bCs/>
        </w:rPr>
        <w:t>внутреннего муниципального финансового контроля администрации Петропавловского муниципального района Воронежской области за счет межбюджетных трансфертов;</w:t>
      </w:r>
    </w:p>
    <w:p w:rsidR="00116331" w:rsidRPr="000A0CF8" w:rsidRDefault="00116331" w:rsidP="00116331">
      <w:pPr>
        <w:pStyle w:val="ConsPlusCell"/>
        <w:ind w:right="170"/>
        <w:jc w:val="both"/>
        <w:rPr>
          <w:rFonts w:ascii="Times New Roman" w:hAnsi="Times New Roman" w:cs="Times New Roman"/>
        </w:rPr>
      </w:pPr>
      <w:r w:rsidRPr="000A0CF8">
        <w:rPr>
          <w:rFonts w:ascii="Times New Roman" w:hAnsi="Times New Roman" w:cs="Times New Roman"/>
          <w:bCs/>
        </w:rPr>
        <w:t xml:space="preserve">- </w:t>
      </w:r>
      <w:r w:rsidRPr="000A0CF8">
        <w:rPr>
          <w:rFonts w:ascii="Times New Roman" w:hAnsi="Times New Roman" w:cs="Times New Roman"/>
        </w:rPr>
        <w:t>обеспечение гарантированного комплектования библиотечных фондов библиотек поселения современными источниками информации на различных носителях информации, периодическими изданиями</w:t>
      </w:r>
      <w:r w:rsidRPr="000A0CF8">
        <w:rPr>
          <w:rFonts w:ascii="Times New Roman" w:hAnsi="Times New Roman" w:cs="Times New Roman"/>
          <w:bCs/>
        </w:rPr>
        <w:t>..</w:t>
      </w:r>
    </w:p>
    <w:p w:rsidR="00116331" w:rsidRPr="000A0CF8" w:rsidRDefault="00116331" w:rsidP="00116331">
      <w:pPr>
        <w:pStyle w:val="ConsPlusNormal"/>
        <w:jc w:val="both"/>
        <w:rPr>
          <w:rFonts w:ascii="Times New Roman" w:hAnsi="Times New Roman" w:cs="Times New Roman"/>
        </w:rPr>
      </w:pPr>
      <w:r w:rsidRPr="000A0CF8">
        <w:rPr>
          <w:rFonts w:ascii="Times New Roman" w:hAnsi="Times New Roman" w:cs="Times New Roman"/>
        </w:rPr>
        <w:t xml:space="preserve">      В подпрограмме используются показатели, позволяющие оценить непосредственно реализацию основных мероприятий и подпрограммы в целом.</w:t>
      </w:r>
    </w:p>
    <w:p w:rsidR="00116331" w:rsidRPr="000A0CF8" w:rsidRDefault="00116331" w:rsidP="00116331">
      <w:pPr>
        <w:pStyle w:val="ConsPlusNormal"/>
        <w:ind w:firstLine="709"/>
        <w:jc w:val="both"/>
        <w:rPr>
          <w:rFonts w:ascii="Times New Roman" w:hAnsi="Times New Roman" w:cs="Times New Roman"/>
        </w:rPr>
      </w:pPr>
      <w:r w:rsidRPr="000A0CF8">
        <w:rPr>
          <w:rFonts w:ascii="Times New Roman" w:hAnsi="Times New Roman" w:cs="Times New Roman"/>
        </w:rPr>
        <w:t xml:space="preserve">Сведения о показателях (индикаторах) подпрограммы и ее основных мероприятий приводятся на период реализации муниципальной программы в приложении № 1 к муниципальной программе. </w:t>
      </w:r>
    </w:p>
    <w:p w:rsidR="00116331" w:rsidRPr="000A0CF8" w:rsidRDefault="00116331" w:rsidP="00116331">
      <w:pPr>
        <w:ind w:firstLine="540"/>
        <w:rPr>
          <w:rFonts w:ascii="Times New Roman" w:hAnsi="Times New Roman"/>
          <w:sz w:val="20"/>
          <w:szCs w:val="20"/>
        </w:rPr>
      </w:pPr>
      <w:r w:rsidRPr="000A0CF8">
        <w:rPr>
          <w:rFonts w:ascii="Times New Roman" w:hAnsi="Times New Roman"/>
          <w:sz w:val="20"/>
          <w:szCs w:val="20"/>
        </w:rPr>
        <w:t xml:space="preserve">В результате исполнения подпрограммы </w:t>
      </w:r>
      <w:r w:rsidRPr="000A0CF8">
        <w:rPr>
          <w:rFonts w:ascii="Times New Roman" w:hAnsi="Times New Roman"/>
          <w:color w:val="000000"/>
          <w:sz w:val="20"/>
          <w:szCs w:val="20"/>
        </w:rPr>
        <w:t xml:space="preserve">«Обеспечение реализации муниципальной программы» </w:t>
      </w:r>
      <w:r w:rsidRPr="000A0CF8">
        <w:rPr>
          <w:rFonts w:ascii="Times New Roman" w:hAnsi="Times New Roman"/>
          <w:sz w:val="20"/>
          <w:szCs w:val="20"/>
        </w:rPr>
        <w:t>планируется достижение следующих результатов:</w:t>
      </w:r>
    </w:p>
    <w:p w:rsidR="00116331" w:rsidRPr="000A0CF8" w:rsidRDefault="00116331" w:rsidP="00116331">
      <w:pPr>
        <w:pStyle w:val="a3"/>
        <w:ind w:left="0" w:firstLine="426"/>
        <w:rPr>
          <w:rFonts w:ascii="Times New Roman" w:hAnsi="Times New Roman" w:cs="Times New Roman"/>
          <w:sz w:val="20"/>
          <w:szCs w:val="20"/>
        </w:rPr>
      </w:pPr>
      <w:r w:rsidRPr="000A0CF8">
        <w:rPr>
          <w:rFonts w:ascii="Times New Roman" w:hAnsi="Times New Roman" w:cs="Times New Roman"/>
          <w:sz w:val="20"/>
          <w:szCs w:val="20"/>
        </w:rPr>
        <w:t xml:space="preserve"> - доля мероприятий муниципальной программы, по которым исполнены расходные обязательства в соответствии с планом реализации муниципальной программы 100 %;</w:t>
      </w:r>
    </w:p>
    <w:p w:rsidR="00116331" w:rsidRPr="000A0CF8" w:rsidRDefault="00116331" w:rsidP="00116331">
      <w:pPr>
        <w:pStyle w:val="a3"/>
        <w:ind w:left="0" w:firstLine="360"/>
        <w:rPr>
          <w:rFonts w:ascii="Times New Roman" w:hAnsi="Times New Roman" w:cs="Times New Roman"/>
          <w:sz w:val="20"/>
          <w:szCs w:val="20"/>
        </w:rPr>
      </w:pPr>
      <w:r w:rsidRPr="000A0CF8">
        <w:rPr>
          <w:rFonts w:ascii="Times New Roman" w:hAnsi="Times New Roman" w:cs="Times New Roman"/>
          <w:sz w:val="20"/>
          <w:szCs w:val="20"/>
        </w:rPr>
        <w:t xml:space="preserve"> - создание условий для достижения целей муниципальной программы и входящих в нее подпрограмм.</w:t>
      </w:r>
    </w:p>
    <w:p w:rsidR="00116331" w:rsidRPr="000A0CF8" w:rsidRDefault="00116331" w:rsidP="00116331">
      <w:pPr>
        <w:autoSpaceDE w:val="0"/>
        <w:spacing w:line="360" w:lineRule="auto"/>
        <w:rPr>
          <w:rFonts w:ascii="Times New Roman" w:hAnsi="Times New Roman"/>
          <w:sz w:val="20"/>
          <w:szCs w:val="20"/>
        </w:rPr>
      </w:pPr>
      <w:r w:rsidRPr="000A0CF8">
        <w:rPr>
          <w:rFonts w:ascii="Times New Roman" w:hAnsi="Times New Roman"/>
          <w:sz w:val="20"/>
          <w:szCs w:val="20"/>
        </w:rPr>
        <w:t>Общий срок реализации подпрограммы рассчитан на 2014-202</w:t>
      </w:r>
      <w:r w:rsidR="00C64698" w:rsidRPr="000A0CF8">
        <w:rPr>
          <w:rFonts w:ascii="Times New Roman" w:hAnsi="Times New Roman"/>
          <w:sz w:val="20"/>
          <w:szCs w:val="20"/>
        </w:rPr>
        <w:t>6</w:t>
      </w:r>
      <w:r w:rsidR="00F349A8" w:rsidRPr="000A0CF8">
        <w:rPr>
          <w:rFonts w:ascii="Times New Roman" w:hAnsi="Times New Roman"/>
          <w:sz w:val="20"/>
          <w:szCs w:val="20"/>
        </w:rPr>
        <w:t xml:space="preserve"> </w:t>
      </w:r>
      <w:r w:rsidRPr="000A0CF8">
        <w:rPr>
          <w:rFonts w:ascii="Times New Roman" w:hAnsi="Times New Roman"/>
          <w:sz w:val="20"/>
          <w:szCs w:val="20"/>
        </w:rPr>
        <w:t>годы (в один этап)».</w:t>
      </w:r>
    </w:p>
    <w:p w:rsidR="00116331" w:rsidRPr="000A0CF8" w:rsidRDefault="00116331" w:rsidP="00116331">
      <w:pPr>
        <w:pStyle w:val="a3"/>
        <w:ind w:left="0"/>
        <w:rPr>
          <w:rFonts w:ascii="Times New Roman" w:hAnsi="Times New Roman" w:cs="Times New Roman"/>
          <w:sz w:val="20"/>
          <w:szCs w:val="20"/>
        </w:rPr>
      </w:pPr>
    </w:p>
    <w:p w:rsidR="00116331" w:rsidRPr="000A0CF8" w:rsidRDefault="00116331" w:rsidP="00116331">
      <w:pPr>
        <w:pStyle w:val="a3"/>
        <w:ind w:left="0"/>
        <w:rPr>
          <w:rFonts w:ascii="Times New Roman" w:hAnsi="Times New Roman" w:cs="Times New Roman"/>
          <w:sz w:val="20"/>
          <w:szCs w:val="20"/>
        </w:rPr>
      </w:pPr>
    </w:p>
    <w:p w:rsidR="00116331" w:rsidRPr="000A0CF8" w:rsidRDefault="00642E90" w:rsidP="00116331">
      <w:pPr>
        <w:pStyle w:val="a3"/>
        <w:jc w:val="center"/>
        <w:rPr>
          <w:rFonts w:ascii="Times New Roman" w:hAnsi="Times New Roman" w:cs="Times New Roman"/>
          <w:b/>
          <w:sz w:val="20"/>
          <w:szCs w:val="20"/>
        </w:rPr>
      </w:pPr>
      <w:r w:rsidRPr="000A0CF8">
        <w:rPr>
          <w:rFonts w:ascii="Times New Roman" w:hAnsi="Times New Roman" w:cs="Times New Roman"/>
          <w:b/>
          <w:sz w:val="20"/>
          <w:szCs w:val="20"/>
        </w:rPr>
        <w:t>«</w:t>
      </w:r>
      <w:r w:rsidR="00116331" w:rsidRPr="000A0CF8">
        <w:rPr>
          <w:rFonts w:ascii="Times New Roman" w:hAnsi="Times New Roman" w:cs="Times New Roman"/>
          <w:b/>
          <w:sz w:val="20"/>
          <w:szCs w:val="20"/>
        </w:rPr>
        <w:t>Характеристика основных мероприятий подпрограммы»</w:t>
      </w:r>
    </w:p>
    <w:p w:rsidR="00116331" w:rsidRPr="000A0CF8" w:rsidRDefault="00116331" w:rsidP="00116331">
      <w:pPr>
        <w:spacing w:before="240"/>
        <w:ind w:firstLine="709"/>
        <w:rPr>
          <w:rFonts w:ascii="Times New Roman" w:hAnsi="Times New Roman"/>
          <w:sz w:val="20"/>
          <w:szCs w:val="20"/>
        </w:rPr>
      </w:pPr>
      <w:r w:rsidRPr="000A0CF8">
        <w:rPr>
          <w:rFonts w:ascii="Times New Roman" w:hAnsi="Times New Roman"/>
          <w:sz w:val="20"/>
          <w:szCs w:val="20"/>
        </w:rPr>
        <w:t xml:space="preserve">Основные мероприятия подпрограммы будут реализовываться в соответствии с полномочиями органов местного самоуправления. </w:t>
      </w:r>
    </w:p>
    <w:p w:rsidR="00116331" w:rsidRPr="000A0CF8" w:rsidRDefault="00116331" w:rsidP="00116331">
      <w:pPr>
        <w:pStyle w:val="a3"/>
        <w:ind w:left="0" w:firstLine="709"/>
        <w:rPr>
          <w:rFonts w:ascii="Times New Roman" w:hAnsi="Times New Roman" w:cs="Times New Roman"/>
          <w:sz w:val="20"/>
          <w:szCs w:val="20"/>
        </w:rPr>
      </w:pPr>
      <w:r w:rsidRPr="000A0CF8">
        <w:rPr>
          <w:rFonts w:ascii="Times New Roman" w:hAnsi="Times New Roman" w:cs="Times New Roman"/>
          <w:sz w:val="20"/>
          <w:szCs w:val="20"/>
        </w:rPr>
        <w:t>Подпрограммой предусмотрено осуществление следующих мероприятий:</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1. Расходы на обеспечение деятельности органов местного самоуправления (администрация Старомеловатского сельского поселения Петропавловского  муниципального района Воронежской области).</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2. Расходы на обеспечение деятельности главы местного самоуправления.</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3. Проведение выборов главы местного самоуправления.</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4. Осуществление первичного воинского учета на территориях, где отсутствуют военные комиссариаты.</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5. Мероприятия в сфере защиты населения от чрезвычайных ситуаций и пожаров.</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6. Мероприятия по развитию сети автомобильных дорог  общего пользования сельского поселения.</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7. Мероприятия по развитию и содержанию уличного освещения сельского поселения.</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8. Мероприятия по организации и содержанию мест захоронения сельского поселения.</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9.  Прочие мероприятия  по благоустройству поселения.</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10. Комплектование книжных фондов библиотек сельского поселения.</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 xml:space="preserve">11. Расходы на обеспечение деятельности (оказание услуг) муниципальных  учреждений (Муниципальное казенное учреждение Старомеловатского сельского поселения «Досуг»), (с 2023 года - Старомеловатский </w:t>
      </w:r>
      <w:r w:rsidR="007F7B9F" w:rsidRPr="000A0CF8">
        <w:rPr>
          <w:rFonts w:ascii="Times New Roman" w:hAnsi="Times New Roman"/>
          <w:sz w:val="20"/>
          <w:szCs w:val="20"/>
        </w:rPr>
        <w:t xml:space="preserve">сельский </w:t>
      </w:r>
      <w:r w:rsidRPr="000A0CF8">
        <w:rPr>
          <w:rFonts w:ascii="Times New Roman" w:hAnsi="Times New Roman"/>
          <w:sz w:val="20"/>
          <w:szCs w:val="20"/>
        </w:rPr>
        <w:t>дом культуры).</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12.  Доплаты к пенсиям муниципальных служащих сельского поселения.</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13. Выплата социальной помощи  отдельным категориям граждан  сельского поселения.</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14. Мероприятия в области физической культуры и спорта.</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15. Благоустройство парков, скверов, бульваров, зон отдыха, садов.</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16. Благоустройство парка «Радуга» по ул. Мира   села Старая Меловая Петропавловского района Воронежской области.</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17. Развитие социальной и инженерной инфраструктуры.</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18. Устройство тротуаров в селе Старая Меловая Петропавловского муниципального района Воронежской области.</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19. Основное мероприятие «Финансирование обеспечения резерва горюче-смазочных материалов на период действия  особого противопожарного режима на территории поселения и для обеспечения техники, привлекаемой к оперативному реагированию на возможные чрезвычайные ситуации в осенне-зимний период» (Резервный фонд правительства Воронежской области).</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20. Повышение энергетической  эффективности  экономики Воронежской области и сокращение энергетических издержек в бюджетном секторе на 2020-2026 годы.</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lastRenderedPageBreak/>
        <w:t>21. Процентные платежи по муниципальному долгу Старомеловатского сельского поселения Петропавловского муниципального района Воронежской области.</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22. Поощрение поселений Петропавловского района по результатам оценки  эффективности их деятельности.</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23. Государственная поддержка муниципальных учреждений культуры.</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24. Иные межбюджетные трансферты на осуществление части полномочий по решению вопросов местного значения.</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25. Управление резервным фондом администрации Старомеловатского сельского поселения Петропавловского муниципального района Воронежской области и иными средствами на исполнение расходных обязательств Старомеловатского сельского поселения Петропавловского муниципального района Воронежской области.</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26. Регулирование вопросов административно-территориального устройства.</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27. Развитие библиотечного дела.</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28. Расходы по обеспечению качественными жилищно-коммунальными услугами населения (приобретение коммунальной специализированной техники).</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29. Прочие общегосударственные расходы.</w:t>
      </w:r>
    </w:p>
    <w:p w:rsidR="0048614C" w:rsidRPr="000A0CF8" w:rsidRDefault="0048614C" w:rsidP="0048614C">
      <w:pPr>
        <w:suppressAutoHyphens/>
        <w:ind w:left="170" w:right="170"/>
        <w:jc w:val="left"/>
        <w:rPr>
          <w:rFonts w:ascii="Times New Roman" w:hAnsi="Times New Roman"/>
          <w:color w:val="000000"/>
          <w:sz w:val="20"/>
          <w:szCs w:val="20"/>
        </w:rPr>
      </w:pPr>
      <w:r w:rsidRPr="000A0CF8">
        <w:rPr>
          <w:rFonts w:ascii="Times New Roman" w:hAnsi="Times New Roman"/>
          <w:sz w:val="20"/>
          <w:szCs w:val="20"/>
        </w:rPr>
        <w:t xml:space="preserve">30. </w:t>
      </w:r>
      <w:r w:rsidRPr="000A0CF8">
        <w:rPr>
          <w:rFonts w:ascii="Times New Roman" w:hAnsi="Times New Roman"/>
          <w:color w:val="000000"/>
          <w:sz w:val="20"/>
          <w:szCs w:val="20"/>
        </w:rPr>
        <w:t>Основное мероприятие «Оказание материальной помощи малоимущим гражданам, участникам и инвалидам ВОВ на компенсацию затрат по приобретению оборудования для перехода на цифровое эфирное телерадиовещание».</w:t>
      </w:r>
    </w:p>
    <w:p w:rsidR="0048614C" w:rsidRPr="000A0CF8" w:rsidRDefault="0048614C" w:rsidP="0048614C">
      <w:pPr>
        <w:suppressAutoHyphens/>
        <w:ind w:left="170" w:right="170"/>
        <w:jc w:val="left"/>
        <w:rPr>
          <w:rFonts w:ascii="Times New Roman" w:hAnsi="Times New Roman"/>
          <w:color w:val="000000"/>
          <w:sz w:val="20"/>
          <w:szCs w:val="20"/>
        </w:rPr>
      </w:pPr>
      <w:r w:rsidRPr="000A0CF8">
        <w:rPr>
          <w:rFonts w:ascii="Times New Roman" w:hAnsi="Times New Roman"/>
          <w:color w:val="000000"/>
          <w:sz w:val="20"/>
          <w:szCs w:val="20"/>
        </w:rPr>
        <w:t xml:space="preserve">31. Основное мероприятие «Мероприятие в </w:t>
      </w:r>
      <w:r w:rsidRPr="000A0CF8">
        <w:rPr>
          <w:rFonts w:ascii="Times New Roman" w:hAnsi="Times New Roman"/>
          <w:sz w:val="20"/>
          <w:szCs w:val="20"/>
        </w:rPr>
        <w:t>области коммунального хозяйства</w:t>
      </w:r>
      <w:r w:rsidRPr="000A0CF8">
        <w:rPr>
          <w:rFonts w:ascii="Times New Roman" w:hAnsi="Times New Roman"/>
          <w:color w:val="000000"/>
          <w:sz w:val="20"/>
          <w:szCs w:val="20"/>
        </w:rPr>
        <w:t xml:space="preserve"> поселения»</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color w:val="000000"/>
          <w:sz w:val="20"/>
          <w:szCs w:val="20"/>
        </w:rPr>
        <w:t xml:space="preserve">32. </w:t>
      </w:r>
      <w:r w:rsidRPr="000A0CF8">
        <w:rPr>
          <w:rFonts w:ascii="Times New Roman" w:hAnsi="Times New Roman"/>
          <w:sz w:val="20"/>
          <w:szCs w:val="20"/>
        </w:rPr>
        <w:t>Основное мероприятие «Организация проведения оплачиваемых общественных работ, предусмотренных государственной программой Воронежской области «Содействие занятости населения»</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sz w:val="20"/>
          <w:szCs w:val="20"/>
        </w:rPr>
        <w:t>33. Основное мероприятие «Муниципальный земельный контроль»</w:t>
      </w:r>
    </w:p>
    <w:p w:rsidR="0048614C" w:rsidRPr="000A0CF8" w:rsidRDefault="0048614C" w:rsidP="0048614C">
      <w:pPr>
        <w:suppressAutoHyphens/>
        <w:ind w:left="170" w:right="170"/>
        <w:jc w:val="left"/>
        <w:rPr>
          <w:rFonts w:ascii="Times New Roman" w:hAnsi="Times New Roman"/>
          <w:color w:val="000000"/>
          <w:sz w:val="20"/>
          <w:szCs w:val="20"/>
        </w:rPr>
      </w:pPr>
      <w:r w:rsidRPr="000A0CF8">
        <w:rPr>
          <w:rFonts w:ascii="Times New Roman" w:hAnsi="Times New Roman"/>
          <w:sz w:val="20"/>
          <w:szCs w:val="20"/>
        </w:rPr>
        <w:t xml:space="preserve">34. </w:t>
      </w:r>
      <w:r w:rsidRPr="000A0CF8">
        <w:rPr>
          <w:rFonts w:ascii="Times New Roman" w:hAnsi="Times New Roman"/>
          <w:color w:val="000000"/>
          <w:sz w:val="20"/>
          <w:szCs w:val="20"/>
        </w:rPr>
        <w:t>Основное мероприятие  «Капитальный ремонт МКУ Старомеловатского сельского поселения «Досуг», Дружбянский СДК Петропавловского муниципального района Воронежской области»</w:t>
      </w:r>
    </w:p>
    <w:p w:rsidR="0048614C" w:rsidRPr="000A0CF8" w:rsidRDefault="0048614C" w:rsidP="0048614C">
      <w:pPr>
        <w:suppressAutoHyphens/>
        <w:ind w:left="170" w:right="170"/>
        <w:jc w:val="left"/>
        <w:rPr>
          <w:rFonts w:ascii="Times New Roman" w:hAnsi="Times New Roman"/>
          <w:sz w:val="20"/>
          <w:szCs w:val="20"/>
        </w:rPr>
      </w:pPr>
      <w:r w:rsidRPr="000A0CF8">
        <w:rPr>
          <w:rFonts w:ascii="Times New Roman" w:hAnsi="Times New Roman"/>
          <w:color w:val="000000"/>
          <w:sz w:val="20"/>
          <w:szCs w:val="20"/>
        </w:rPr>
        <w:t>35.</w:t>
      </w:r>
      <w:r w:rsidRPr="000A0CF8">
        <w:rPr>
          <w:rFonts w:ascii="Times New Roman" w:hAnsi="Times New Roman"/>
          <w:sz w:val="20"/>
          <w:szCs w:val="20"/>
        </w:rPr>
        <w:t xml:space="preserve"> Основное мероприятие Старомеловатского сельского поселения Петропавловского муниципального района Воронежской области «Модернизация систем уличного освещения»</w:t>
      </w:r>
    </w:p>
    <w:p w:rsidR="0048614C" w:rsidRPr="000A0CF8" w:rsidRDefault="0048614C" w:rsidP="0048614C">
      <w:pPr>
        <w:pStyle w:val="formattext"/>
        <w:spacing w:after="0" w:afterAutospacing="0"/>
        <w:rPr>
          <w:sz w:val="20"/>
          <w:szCs w:val="20"/>
        </w:rPr>
      </w:pPr>
      <w:r w:rsidRPr="000A0CF8">
        <w:rPr>
          <w:color w:val="000000"/>
          <w:sz w:val="20"/>
          <w:szCs w:val="20"/>
        </w:rPr>
        <w:t>36.</w:t>
      </w:r>
      <w:r w:rsidRPr="000A0CF8">
        <w:rPr>
          <w:sz w:val="20"/>
          <w:szCs w:val="20"/>
        </w:rPr>
        <w:t xml:space="preserve"> Основное мероприятие </w:t>
      </w:r>
      <w:r w:rsidRPr="000A0CF8">
        <w:rPr>
          <w:color w:val="000000"/>
          <w:sz w:val="20"/>
          <w:szCs w:val="20"/>
        </w:rPr>
        <w:t xml:space="preserve"> «</w:t>
      </w:r>
      <w:r w:rsidRPr="000A0CF8">
        <w:rPr>
          <w:sz w:val="20"/>
          <w:szCs w:val="20"/>
        </w:rPr>
        <w:t>Ремонт и благоустройство памятника  Стена Плача в х. Индычий Старомеловатского сельского поселения Петропавловского муниципального района»</w:t>
      </w:r>
    </w:p>
    <w:p w:rsidR="0048614C" w:rsidRPr="000A0CF8" w:rsidRDefault="0048614C" w:rsidP="0048614C">
      <w:pPr>
        <w:pStyle w:val="formattext"/>
        <w:spacing w:after="0" w:afterAutospacing="0"/>
        <w:rPr>
          <w:sz w:val="20"/>
          <w:szCs w:val="20"/>
        </w:rPr>
      </w:pPr>
      <w:r w:rsidRPr="000A0CF8">
        <w:rPr>
          <w:sz w:val="20"/>
          <w:szCs w:val="20"/>
        </w:rPr>
        <w:t>37. Основное мероприятие «Организация и проведение выборов в Старомеловатском сельском поселении на 2020 год».</w:t>
      </w:r>
    </w:p>
    <w:p w:rsidR="0048614C" w:rsidRPr="000A0CF8" w:rsidRDefault="0048614C" w:rsidP="0048614C">
      <w:pPr>
        <w:pStyle w:val="formattext"/>
        <w:spacing w:after="0" w:afterAutospacing="0"/>
        <w:rPr>
          <w:sz w:val="20"/>
          <w:szCs w:val="20"/>
        </w:rPr>
      </w:pPr>
      <w:r w:rsidRPr="000A0CF8">
        <w:rPr>
          <w:sz w:val="20"/>
          <w:szCs w:val="20"/>
        </w:rPr>
        <w:t>39. Мероприятие в области коммунального хозяйства</w:t>
      </w:r>
    </w:p>
    <w:p w:rsidR="0048614C" w:rsidRPr="000A0CF8" w:rsidRDefault="0048614C" w:rsidP="0048614C">
      <w:pPr>
        <w:pStyle w:val="formattext"/>
        <w:spacing w:after="0" w:afterAutospacing="0"/>
        <w:rPr>
          <w:sz w:val="20"/>
          <w:szCs w:val="20"/>
        </w:rPr>
      </w:pPr>
      <w:r w:rsidRPr="000A0CF8">
        <w:rPr>
          <w:sz w:val="20"/>
          <w:szCs w:val="20"/>
        </w:rPr>
        <w:t>40. Другие вопросы в области национальной безопасности и правоохранительной деятельности</w:t>
      </w:r>
    </w:p>
    <w:p w:rsidR="0048614C" w:rsidRPr="000A0CF8" w:rsidRDefault="0048614C" w:rsidP="0048614C">
      <w:pPr>
        <w:pStyle w:val="formattext"/>
        <w:spacing w:after="0" w:afterAutospacing="0"/>
        <w:rPr>
          <w:sz w:val="20"/>
          <w:szCs w:val="20"/>
        </w:rPr>
      </w:pPr>
      <w:r w:rsidRPr="000A0CF8">
        <w:rPr>
          <w:sz w:val="20"/>
          <w:szCs w:val="20"/>
        </w:rPr>
        <w:t>41.  Расходы на выполнение работ – Определение границ зон затопления, подтопления территории х. Индычий Старомеловатского сельского поселения Петропавловского муниципального района Воронежской области по р. Толучеевка</w:t>
      </w:r>
    </w:p>
    <w:p w:rsidR="0048614C" w:rsidRPr="000A0CF8" w:rsidRDefault="0048614C" w:rsidP="0048614C">
      <w:pPr>
        <w:suppressAutoHyphens/>
        <w:ind w:left="170" w:right="170"/>
        <w:rPr>
          <w:rFonts w:ascii="Times New Roman" w:hAnsi="Times New Roman"/>
          <w:sz w:val="20"/>
          <w:szCs w:val="20"/>
        </w:rPr>
      </w:pPr>
    </w:p>
    <w:p w:rsidR="0048614C" w:rsidRPr="000A0CF8" w:rsidRDefault="0048614C" w:rsidP="0048614C">
      <w:pPr>
        <w:suppressAutoHyphens/>
        <w:ind w:left="170" w:right="170"/>
        <w:rPr>
          <w:rFonts w:ascii="Times New Roman" w:hAnsi="Times New Roman"/>
          <w:sz w:val="20"/>
          <w:szCs w:val="20"/>
        </w:rPr>
      </w:pPr>
      <w:r w:rsidRPr="000A0CF8">
        <w:rPr>
          <w:rFonts w:ascii="Times New Roman" w:hAnsi="Times New Roman"/>
          <w:sz w:val="20"/>
          <w:szCs w:val="20"/>
        </w:rPr>
        <w:t>42. Благоустройство территории памятника погибшим воинам односельчанам.</w:t>
      </w:r>
    </w:p>
    <w:p w:rsidR="0048614C" w:rsidRPr="000A0CF8" w:rsidRDefault="0048614C" w:rsidP="0048614C">
      <w:pPr>
        <w:suppressAutoHyphens/>
        <w:ind w:left="170" w:right="170"/>
        <w:rPr>
          <w:rFonts w:ascii="Times New Roman" w:hAnsi="Times New Roman"/>
          <w:sz w:val="20"/>
          <w:szCs w:val="20"/>
        </w:rPr>
      </w:pPr>
      <w:r w:rsidRPr="000A0CF8">
        <w:rPr>
          <w:rFonts w:ascii="Times New Roman" w:hAnsi="Times New Roman"/>
          <w:sz w:val="20"/>
          <w:szCs w:val="20"/>
        </w:rPr>
        <w:t>43. Благоустройство общественных территорий.</w:t>
      </w:r>
    </w:p>
    <w:p w:rsidR="0048614C" w:rsidRPr="000A0CF8" w:rsidRDefault="0048614C" w:rsidP="0048614C">
      <w:pPr>
        <w:suppressAutoHyphens/>
        <w:ind w:left="170" w:right="170"/>
        <w:rPr>
          <w:rFonts w:ascii="Times New Roman" w:hAnsi="Times New Roman"/>
          <w:sz w:val="20"/>
          <w:szCs w:val="20"/>
        </w:rPr>
      </w:pPr>
      <w:r w:rsidRPr="000A0CF8">
        <w:rPr>
          <w:rFonts w:ascii="Times New Roman" w:hAnsi="Times New Roman"/>
          <w:sz w:val="20"/>
          <w:szCs w:val="20"/>
        </w:rPr>
        <w:t>44. Оборудование детских и спортивных площадок.</w:t>
      </w:r>
    </w:p>
    <w:p w:rsidR="0048614C" w:rsidRPr="000A0CF8" w:rsidRDefault="0048614C" w:rsidP="0048614C">
      <w:pPr>
        <w:suppressAutoHyphens/>
        <w:ind w:left="170" w:right="170"/>
        <w:rPr>
          <w:rFonts w:ascii="Times New Roman" w:hAnsi="Times New Roman"/>
          <w:sz w:val="20"/>
          <w:szCs w:val="20"/>
        </w:rPr>
      </w:pPr>
      <w:r w:rsidRPr="000A0CF8">
        <w:rPr>
          <w:rFonts w:ascii="Times New Roman" w:hAnsi="Times New Roman"/>
          <w:sz w:val="20"/>
          <w:szCs w:val="20"/>
        </w:rPr>
        <w:t>45. Оборудование контейнерных площадок для сбора мусора.</w:t>
      </w:r>
    </w:p>
    <w:p w:rsidR="0048614C" w:rsidRPr="000A0CF8" w:rsidRDefault="0048614C" w:rsidP="0048614C">
      <w:pPr>
        <w:suppressAutoHyphens/>
        <w:ind w:left="170" w:right="170"/>
        <w:rPr>
          <w:rFonts w:ascii="Times New Roman" w:hAnsi="Times New Roman"/>
          <w:sz w:val="20"/>
          <w:szCs w:val="20"/>
        </w:rPr>
      </w:pPr>
      <w:r w:rsidRPr="000A0CF8">
        <w:rPr>
          <w:rFonts w:ascii="Times New Roman" w:hAnsi="Times New Roman"/>
          <w:sz w:val="20"/>
          <w:szCs w:val="20"/>
        </w:rPr>
        <w:t>46. Озеленение территории.</w:t>
      </w:r>
    </w:p>
    <w:p w:rsidR="0048614C" w:rsidRPr="000A0CF8" w:rsidRDefault="0048614C" w:rsidP="0048614C">
      <w:pPr>
        <w:suppressAutoHyphens/>
        <w:ind w:left="170" w:right="170"/>
        <w:rPr>
          <w:rFonts w:ascii="Times New Roman" w:hAnsi="Times New Roman"/>
          <w:sz w:val="20"/>
          <w:szCs w:val="20"/>
        </w:rPr>
      </w:pPr>
      <w:r w:rsidRPr="000A0CF8">
        <w:rPr>
          <w:rFonts w:ascii="Times New Roman" w:hAnsi="Times New Roman"/>
          <w:sz w:val="20"/>
          <w:szCs w:val="20"/>
        </w:rPr>
        <w:t>47. Расходы на обеспечение повышения уровня защищенности помещений, предоставляемых для работы участковых уполномоченных полиции.</w:t>
      </w:r>
    </w:p>
    <w:p w:rsidR="0048614C" w:rsidRPr="000A0CF8" w:rsidRDefault="0048614C" w:rsidP="0048614C">
      <w:pPr>
        <w:suppressAutoHyphens/>
        <w:ind w:left="170" w:right="170"/>
        <w:rPr>
          <w:rFonts w:ascii="Times New Roman" w:hAnsi="Times New Roman"/>
          <w:sz w:val="20"/>
          <w:szCs w:val="20"/>
        </w:rPr>
      </w:pP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Все основные мероприятия направлены на выполнения задач подпрограммы, в результате которых будет достигнута цель подпрограммы обеспечение эффективной системы расходования бюджетных средств и управление муниципальной программой.</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sz w:val="20"/>
          <w:szCs w:val="20"/>
        </w:rPr>
        <w:t>В рамках мероприятия «Расходы на обеспечение деятельности органов местного самоуправления (администрация Старомеловатского сельского поселения Петропавловского  муниципального района Воронежской области»  планируется включение расходов на содержание администрации Старомеловатского сельского поселения, которое осуществляется за счет средств  областного, районного бюджета и бюджета сельского поселения:</w:t>
      </w:r>
    </w:p>
    <w:p w:rsidR="00116331" w:rsidRPr="000A0CF8" w:rsidRDefault="00116331" w:rsidP="00116331">
      <w:pPr>
        <w:ind w:left="1200"/>
        <w:rPr>
          <w:rFonts w:ascii="Times New Roman" w:hAnsi="Times New Roman"/>
          <w:color w:val="000000"/>
          <w:sz w:val="20"/>
          <w:szCs w:val="20"/>
        </w:rPr>
      </w:pPr>
      <w:r w:rsidRPr="000A0CF8">
        <w:rPr>
          <w:rFonts w:ascii="Times New Roman" w:hAnsi="Times New Roman"/>
          <w:color w:val="000000"/>
          <w:sz w:val="20"/>
          <w:szCs w:val="20"/>
        </w:rPr>
        <w:t>-  фонд оплаты труда и страховые взносы;</w:t>
      </w:r>
    </w:p>
    <w:p w:rsidR="00116331" w:rsidRPr="000A0CF8" w:rsidRDefault="00116331" w:rsidP="00116331">
      <w:pPr>
        <w:ind w:left="1200"/>
        <w:rPr>
          <w:rFonts w:ascii="Times New Roman" w:hAnsi="Times New Roman"/>
          <w:color w:val="000000"/>
          <w:sz w:val="20"/>
          <w:szCs w:val="20"/>
        </w:rPr>
      </w:pPr>
      <w:r w:rsidRPr="000A0CF8">
        <w:rPr>
          <w:rFonts w:ascii="Times New Roman" w:hAnsi="Times New Roman"/>
          <w:color w:val="000000"/>
          <w:sz w:val="20"/>
          <w:szCs w:val="20"/>
        </w:rPr>
        <w:t>-  закупка товаров, работ и услуг для муниципальных нужд;</w:t>
      </w:r>
    </w:p>
    <w:p w:rsidR="00116331" w:rsidRPr="000A0CF8" w:rsidRDefault="00116331" w:rsidP="00116331">
      <w:pPr>
        <w:ind w:left="1200"/>
        <w:rPr>
          <w:rFonts w:ascii="Times New Roman" w:hAnsi="Times New Roman"/>
          <w:sz w:val="20"/>
          <w:szCs w:val="20"/>
        </w:rPr>
      </w:pPr>
      <w:r w:rsidRPr="000A0CF8">
        <w:rPr>
          <w:rFonts w:ascii="Times New Roman" w:hAnsi="Times New Roman"/>
          <w:color w:val="000000"/>
          <w:sz w:val="20"/>
          <w:szCs w:val="20"/>
        </w:rPr>
        <w:t>-  уплата прочих налогов, сборов и иных платежей.</w:t>
      </w:r>
    </w:p>
    <w:p w:rsidR="00116331" w:rsidRPr="000A0CF8" w:rsidRDefault="00116331" w:rsidP="00116331">
      <w:pPr>
        <w:rPr>
          <w:rFonts w:ascii="Times New Roman" w:hAnsi="Times New Roman"/>
          <w:color w:val="000000"/>
          <w:sz w:val="20"/>
          <w:szCs w:val="20"/>
        </w:rPr>
      </w:pPr>
      <w:r w:rsidRPr="000A0CF8">
        <w:rPr>
          <w:rFonts w:ascii="Times New Roman" w:hAnsi="Times New Roman"/>
          <w:sz w:val="20"/>
          <w:szCs w:val="20"/>
        </w:rPr>
        <w:t xml:space="preserve">       </w:t>
      </w:r>
      <w:r w:rsidRPr="000A0CF8">
        <w:rPr>
          <w:rFonts w:ascii="Times New Roman" w:hAnsi="Times New Roman"/>
          <w:color w:val="000000"/>
          <w:sz w:val="20"/>
          <w:szCs w:val="20"/>
        </w:rPr>
        <w:t>Финансовое обеспечение деятельности органов местного самоуправления осуществляется  на основании бюджетной сметы.</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Исполнителем данного мероприятия является администрация Старомеловатского сельского поселения.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2014-202</w:t>
      </w:r>
      <w:r w:rsidR="00AD46E7" w:rsidRPr="000A0CF8">
        <w:rPr>
          <w:rFonts w:ascii="Times New Roman" w:hAnsi="Times New Roman"/>
          <w:color w:val="000000"/>
          <w:sz w:val="20"/>
          <w:szCs w:val="20"/>
        </w:rPr>
        <w:t>6</w:t>
      </w:r>
      <w:r w:rsidRPr="000A0CF8">
        <w:rPr>
          <w:rFonts w:ascii="Times New Roman" w:hAnsi="Times New Roman"/>
          <w:color w:val="000000"/>
          <w:sz w:val="20"/>
          <w:szCs w:val="20"/>
        </w:rPr>
        <w:t xml:space="preserve"> годы.</w:t>
      </w:r>
    </w:p>
    <w:p w:rsidR="00116331" w:rsidRPr="000A0CF8" w:rsidRDefault="00116331" w:rsidP="00116331">
      <w:pPr>
        <w:ind w:firstLine="709"/>
        <w:rPr>
          <w:rFonts w:ascii="Times New Roman" w:hAnsi="Times New Roman"/>
          <w:sz w:val="20"/>
          <w:szCs w:val="20"/>
        </w:rPr>
      </w:pPr>
      <w:r w:rsidRPr="000A0CF8">
        <w:rPr>
          <w:rFonts w:ascii="Times New Roman" w:hAnsi="Times New Roman"/>
          <w:color w:val="000000"/>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xml:space="preserve">В рамках мероприятия «Расходы на обеспечение деятельности главы местного самоуправления»  планируется включение расходов на содержание главы Старомеловатского сельского поселения, которое осуществляется за счет средств  </w:t>
      </w:r>
    </w:p>
    <w:p w:rsidR="00116331" w:rsidRPr="000A0CF8" w:rsidRDefault="00116331" w:rsidP="00116331">
      <w:pPr>
        <w:pStyle w:val="ConsPlusNormal"/>
        <w:jc w:val="both"/>
        <w:rPr>
          <w:rFonts w:ascii="Times New Roman" w:hAnsi="Times New Roman" w:cs="Times New Roman"/>
          <w:color w:val="000000"/>
        </w:rPr>
      </w:pPr>
      <w:r w:rsidRPr="000A0CF8">
        <w:rPr>
          <w:rFonts w:ascii="Times New Roman" w:hAnsi="Times New Roman" w:cs="Times New Roman"/>
        </w:rPr>
        <w:t>бюджета сельского поселения:</w:t>
      </w:r>
    </w:p>
    <w:p w:rsidR="00116331" w:rsidRPr="000A0CF8" w:rsidRDefault="00116331" w:rsidP="00116331">
      <w:pPr>
        <w:ind w:left="1000"/>
        <w:rPr>
          <w:rFonts w:ascii="Times New Roman" w:hAnsi="Times New Roman"/>
          <w:color w:val="000000"/>
          <w:sz w:val="20"/>
          <w:szCs w:val="20"/>
        </w:rPr>
      </w:pPr>
      <w:r w:rsidRPr="000A0CF8">
        <w:rPr>
          <w:rFonts w:ascii="Times New Roman" w:hAnsi="Times New Roman"/>
          <w:color w:val="000000"/>
          <w:sz w:val="20"/>
          <w:szCs w:val="20"/>
        </w:rPr>
        <w:t>- фонд оплаты труда и страховые взносы.</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lastRenderedPageBreak/>
        <w:t>Финансовое обеспечение деятельности главы местного самоуправления осуществляется  на основании бюджетной сметы.</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Исполнителем данного мероприятия является администрация Старомеловатского сельского поселения.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2014-202</w:t>
      </w:r>
      <w:r w:rsidR="00AD46E7" w:rsidRPr="000A0CF8">
        <w:rPr>
          <w:rFonts w:ascii="Times New Roman" w:hAnsi="Times New Roman"/>
          <w:color w:val="000000"/>
          <w:sz w:val="20"/>
          <w:szCs w:val="20"/>
        </w:rPr>
        <w:t>6</w:t>
      </w:r>
      <w:r w:rsidRPr="000A0CF8">
        <w:rPr>
          <w:rFonts w:ascii="Times New Roman" w:hAnsi="Times New Roman"/>
          <w:color w:val="000000"/>
          <w:sz w:val="20"/>
          <w:szCs w:val="20"/>
        </w:rPr>
        <w:t xml:space="preserve"> годы.</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p>
    <w:p w:rsidR="00116331" w:rsidRPr="000A0CF8" w:rsidRDefault="00116331" w:rsidP="00116331">
      <w:pPr>
        <w:ind w:firstLine="709"/>
        <w:rPr>
          <w:rFonts w:ascii="Times New Roman" w:hAnsi="Times New Roman"/>
          <w:sz w:val="20"/>
          <w:szCs w:val="20"/>
        </w:rPr>
      </w:pPr>
      <w:r w:rsidRPr="000A0CF8">
        <w:rPr>
          <w:rFonts w:ascii="Times New Roman" w:hAnsi="Times New Roman"/>
          <w:color w:val="000000"/>
          <w:sz w:val="20"/>
          <w:szCs w:val="20"/>
        </w:rPr>
        <w:t xml:space="preserve">В рамках мероприятия  «Проведение </w:t>
      </w:r>
      <w:r w:rsidRPr="000A0CF8">
        <w:rPr>
          <w:rFonts w:ascii="Times New Roman" w:hAnsi="Times New Roman"/>
          <w:sz w:val="20"/>
          <w:szCs w:val="20"/>
        </w:rPr>
        <w:t>выборов главы местного самоуправления» планируется включение расходов, связанных с подготовкой и проведением выборов главы местного самоуправления в 20</w:t>
      </w:r>
      <w:r w:rsidR="00071AA1" w:rsidRPr="000A0CF8">
        <w:rPr>
          <w:rFonts w:ascii="Times New Roman" w:hAnsi="Times New Roman"/>
          <w:sz w:val="20"/>
          <w:szCs w:val="20"/>
        </w:rPr>
        <w:t>20</w:t>
      </w:r>
      <w:r w:rsidRPr="000A0CF8">
        <w:rPr>
          <w:rFonts w:ascii="Times New Roman" w:hAnsi="Times New Roman"/>
          <w:sz w:val="20"/>
          <w:szCs w:val="20"/>
        </w:rPr>
        <w:t xml:space="preserve"> году.                                                                                                               </w:t>
      </w:r>
    </w:p>
    <w:p w:rsidR="00116331" w:rsidRPr="000A0CF8" w:rsidRDefault="00116331" w:rsidP="00116331">
      <w:pPr>
        <w:rPr>
          <w:rFonts w:ascii="Times New Roman" w:hAnsi="Times New Roman"/>
          <w:color w:val="000000"/>
          <w:sz w:val="20"/>
          <w:szCs w:val="20"/>
        </w:rPr>
      </w:pPr>
      <w:r w:rsidRPr="000A0CF8">
        <w:rPr>
          <w:rFonts w:ascii="Times New Roman" w:hAnsi="Times New Roman"/>
          <w:sz w:val="20"/>
          <w:szCs w:val="20"/>
        </w:rPr>
        <w:t xml:space="preserve">          Финансовое обеспечение осуществляется  на основании бюджетной сметы. </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Исполнителем данного мероприятия является администрация Старомеловатского сельского поселения.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2014-202</w:t>
      </w:r>
      <w:r w:rsidR="00071AA1" w:rsidRPr="000A0CF8">
        <w:rPr>
          <w:rFonts w:ascii="Times New Roman" w:hAnsi="Times New Roman"/>
          <w:color w:val="000000"/>
          <w:sz w:val="20"/>
          <w:szCs w:val="20"/>
        </w:rPr>
        <w:t>0</w:t>
      </w:r>
      <w:r w:rsidRPr="000A0CF8">
        <w:rPr>
          <w:rFonts w:ascii="Times New Roman" w:hAnsi="Times New Roman"/>
          <w:color w:val="000000"/>
          <w:sz w:val="20"/>
          <w:szCs w:val="20"/>
        </w:rPr>
        <w:t xml:space="preserve"> годы.</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r w:rsidRPr="000A0CF8">
        <w:rPr>
          <w:rFonts w:ascii="Times New Roman" w:hAnsi="Times New Roman"/>
          <w:sz w:val="20"/>
          <w:szCs w:val="20"/>
        </w:rPr>
        <w:t xml:space="preserve"> </w:t>
      </w:r>
    </w:p>
    <w:p w:rsidR="00116331" w:rsidRPr="000A0CF8" w:rsidRDefault="00116331" w:rsidP="00116331">
      <w:pPr>
        <w:pStyle w:val="ConsPlusNormal"/>
        <w:jc w:val="both"/>
        <w:rPr>
          <w:rFonts w:ascii="Times New Roman" w:hAnsi="Times New Roman" w:cs="Times New Roman"/>
        </w:rPr>
      </w:pPr>
      <w:r w:rsidRPr="000A0CF8">
        <w:rPr>
          <w:rFonts w:ascii="Times New Roman" w:hAnsi="Times New Roman" w:cs="Times New Roman"/>
          <w:color w:val="000000"/>
        </w:rPr>
        <w:t xml:space="preserve">        В рамках мероприятия  «</w:t>
      </w:r>
      <w:r w:rsidRPr="000A0CF8">
        <w:rPr>
          <w:rFonts w:ascii="Times New Roman" w:hAnsi="Times New Roman" w:cs="Times New Roman"/>
        </w:rPr>
        <w:t>Осуществление первичного воинского учета на территориях, где отсутствуют военные комиссариаты».</w:t>
      </w:r>
    </w:p>
    <w:p w:rsidR="00116331" w:rsidRPr="000A0CF8" w:rsidRDefault="00116331" w:rsidP="00116331">
      <w:pPr>
        <w:pStyle w:val="ConsPlusNormal"/>
        <w:jc w:val="both"/>
        <w:rPr>
          <w:rFonts w:ascii="Times New Roman" w:hAnsi="Times New Roman" w:cs="Times New Roman"/>
        </w:rPr>
      </w:pPr>
      <w:r w:rsidRPr="000A0CF8">
        <w:rPr>
          <w:rFonts w:ascii="Times New Roman" w:hAnsi="Times New Roman" w:cs="Times New Roman"/>
        </w:rPr>
        <w:t xml:space="preserve">        По данному мероприятию предусматривается: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sz w:val="20"/>
          <w:szCs w:val="20"/>
        </w:rPr>
        <w:t xml:space="preserve">- в соответствии с  </w:t>
      </w:r>
      <w:r w:rsidRPr="000A0CF8">
        <w:rPr>
          <w:rFonts w:ascii="Times New Roman" w:hAnsi="Times New Roman"/>
          <w:spacing w:val="-3"/>
          <w:sz w:val="20"/>
          <w:szCs w:val="20"/>
        </w:rPr>
        <w:t xml:space="preserve"> 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r w:rsidRPr="000A0CF8">
        <w:rPr>
          <w:rFonts w:ascii="Times New Roman" w:hAnsi="Times New Roman"/>
          <w:sz w:val="20"/>
          <w:szCs w:val="20"/>
        </w:rPr>
        <w:t>» (в ред. Постановлений Правительства РФ от 14.11.2007 №778, от 27.01.2009 №36, от 03.10.2009 №798) , включение в бюджет Старомеловатского сельского поселения субвенции из федерального бюджета на очередной финансовый год и плановый период расходов на осуществление первичного воинского учета на территории Старомеловатского сельского поселения, в т.ч.:</w:t>
      </w:r>
    </w:p>
    <w:p w:rsidR="00116331" w:rsidRPr="000A0CF8" w:rsidRDefault="00116331" w:rsidP="00116331">
      <w:pPr>
        <w:rPr>
          <w:rFonts w:ascii="Times New Roman" w:hAnsi="Times New Roman"/>
          <w:color w:val="000000"/>
          <w:sz w:val="20"/>
          <w:szCs w:val="20"/>
        </w:rPr>
      </w:pPr>
      <w:r w:rsidRPr="000A0CF8">
        <w:rPr>
          <w:rFonts w:ascii="Times New Roman" w:hAnsi="Times New Roman"/>
          <w:color w:val="000000"/>
          <w:sz w:val="20"/>
          <w:szCs w:val="20"/>
        </w:rPr>
        <w:t xml:space="preserve">        - фонд оплаты труда и страховые взносы;</w:t>
      </w:r>
    </w:p>
    <w:p w:rsidR="00116331" w:rsidRPr="000A0CF8" w:rsidRDefault="00116331" w:rsidP="00116331">
      <w:pPr>
        <w:rPr>
          <w:rFonts w:ascii="Times New Roman" w:hAnsi="Times New Roman"/>
          <w:sz w:val="20"/>
          <w:szCs w:val="20"/>
        </w:rPr>
      </w:pPr>
      <w:r w:rsidRPr="000A0CF8">
        <w:rPr>
          <w:rFonts w:ascii="Times New Roman" w:hAnsi="Times New Roman"/>
          <w:color w:val="000000"/>
          <w:sz w:val="20"/>
          <w:szCs w:val="20"/>
        </w:rPr>
        <w:t xml:space="preserve">        - закупка товаров,  услуг для муниципальных нужд;</w:t>
      </w:r>
    </w:p>
    <w:p w:rsidR="00116331" w:rsidRPr="000A0CF8" w:rsidRDefault="00116331" w:rsidP="00116331">
      <w:pPr>
        <w:rPr>
          <w:rFonts w:ascii="Times New Roman" w:eastAsia="Calibri" w:hAnsi="Times New Roman"/>
          <w:sz w:val="20"/>
          <w:szCs w:val="20"/>
        </w:rPr>
      </w:pPr>
      <w:r w:rsidRPr="000A0CF8">
        <w:rPr>
          <w:rFonts w:ascii="Times New Roman" w:hAnsi="Times New Roman"/>
          <w:sz w:val="20"/>
          <w:szCs w:val="20"/>
        </w:rPr>
        <w:t xml:space="preserve">- предоставление </w:t>
      </w:r>
      <w:r w:rsidRPr="000A0CF8">
        <w:rPr>
          <w:rFonts w:ascii="Times New Roman" w:eastAsia="Calibri" w:hAnsi="Times New Roman"/>
          <w:sz w:val="20"/>
          <w:szCs w:val="20"/>
        </w:rPr>
        <w:t xml:space="preserve">ежеквартально, не позднее 15-го числа месяца, следующего за отчетным кварталом, в Департамент финансово-бюджетной политики Воронежской области </w:t>
      </w:r>
      <w:r w:rsidRPr="000A0CF8">
        <w:rPr>
          <w:rFonts w:ascii="Times New Roman" w:hAnsi="Times New Roman"/>
          <w:sz w:val="20"/>
          <w:szCs w:val="20"/>
        </w:rPr>
        <w:t xml:space="preserve">отчетов об использовании субвенции по форме, утвержденной </w:t>
      </w:r>
      <w:r w:rsidRPr="000A0CF8">
        <w:rPr>
          <w:rFonts w:ascii="Times New Roman" w:eastAsia="Calibri" w:hAnsi="Times New Roman"/>
          <w:sz w:val="20"/>
          <w:szCs w:val="20"/>
        </w:rPr>
        <w:t>приказом Министерства финансов  Российской Федерации от 03.07.2006 №90н «Об утверждении формы квартальной отчетности о расходовании субвенций на осуществление полномочий по первичному воинскому учету на территориях, где отсутствуют военные комиссариаты</w:t>
      </w:r>
      <w:r w:rsidRPr="000A0CF8">
        <w:rPr>
          <w:rFonts w:ascii="Times New Roman" w:hAnsi="Times New Roman"/>
          <w:sz w:val="20"/>
          <w:szCs w:val="20"/>
        </w:rPr>
        <w:t>»</w:t>
      </w:r>
      <w:r w:rsidRPr="000A0CF8">
        <w:rPr>
          <w:rFonts w:ascii="Times New Roman" w:eastAsia="Calibri" w:hAnsi="Times New Roman"/>
          <w:sz w:val="20"/>
          <w:szCs w:val="20"/>
        </w:rPr>
        <w:t>;</w:t>
      </w:r>
    </w:p>
    <w:p w:rsidR="00116331" w:rsidRPr="000A0CF8" w:rsidRDefault="00116331" w:rsidP="00116331">
      <w:pPr>
        <w:ind w:firstLine="709"/>
        <w:rPr>
          <w:rFonts w:ascii="Times New Roman" w:hAnsi="Times New Roman"/>
          <w:sz w:val="20"/>
          <w:szCs w:val="20"/>
        </w:rPr>
      </w:pPr>
      <w:r w:rsidRPr="000A0CF8">
        <w:rPr>
          <w:rFonts w:ascii="Times New Roman" w:eastAsia="Calibri" w:hAnsi="Times New Roman"/>
          <w:sz w:val="20"/>
          <w:szCs w:val="20"/>
        </w:rPr>
        <w:t>- возврат неиспользованного на конец отчетного года остатка субвенции в доход федерального бюджета.</w:t>
      </w:r>
    </w:p>
    <w:p w:rsidR="00116331" w:rsidRPr="000A0CF8" w:rsidRDefault="00116331" w:rsidP="00116331">
      <w:pPr>
        <w:pStyle w:val="ConsPlusNormal"/>
        <w:jc w:val="both"/>
        <w:rPr>
          <w:rFonts w:ascii="Times New Roman" w:hAnsi="Times New Roman" w:cs="Times New Roman"/>
          <w:color w:val="000000"/>
        </w:rPr>
      </w:pPr>
      <w:r w:rsidRPr="000A0CF8">
        <w:rPr>
          <w:rFonts w:ascii="Times New Roman" w:hAnsi="Times New Roman" w:cs="Times New Roman"/>
        </w:rPr>
        <w:t xml:space="preserve">           Финансовое обеспечение осуществляется  на основании бюджетной сметы. </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Исполнителем данного мероприятия является администрация Старомеловатского сельского поселения.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2014-202</w:t>
      </w:r>
      <w:r w:rsidR="00AD46E7" w:rsidRPr="000A0CF8">
        <w:rPr>
          <w:rFonts w:ascii="Times New Roman" w:hAnsi="Times New Roman"/>
          <w:color w:val="000000"/>
          <w:sz w:val="20"/>
          <w:szCs w:val="20"/>
        </w:rPr>
        <w:t>6</w:t>
      </w:r>
      <w:r w:rsidRPr="000A0CF8">
        <w:rPr>
          <w:rFonts w:ascii="Times New Roman" w:hAnsi="Times New Roman"/>
          <w:color w:val="000000"/>
          <w:sz w:val="20"/>
          <w:szCs w:val="20"/>
        </w:rPr>
        <w:t xml:space="preserve"> годы.</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p>
    <w:p w:rsidR="00116331" w:rsidRPr="000A0CF8" w:rsidRDefault="00116331" w:rsidP="00116331">
      <w:pPr>
        <w:pStyle w:val="ConsPlusNormal"/>
        <w:jc w:val="both"/>
        <w:rPr>
          <w:rFonts w:ascii="Times New Roman" w:hAnsi="Times New Roman" w:cs="Times New Roman"/>
        </w:rPr>
      </w:pPr>
      <w:r w:rsidRPr="000A0CF8">
        <w:rPr>
          <w:rFonts w:ascii="Times New Roman" w:hAnsi="Times New Roman" w:cs="Times New Roman"/>
          <w:color w:val="000000"/>
        </w:rPr>
        <w:t xml:space="preserve">          В рамках мероприятия  «</w:t>
      </w:r>
      <w:r w:rsidRPr="000A0CF8">
        <w:rPr>
          <w:rFonts w:ascii="Times New Roman" w:hAnsi="Times New Roman" w:cs="Times New Roman"/>
        </w:rPr>
        <w:t>Мероприятия в сфере защиты населения от чрезвычайных ситуаций и пожаров».</w:t>
      </w:r>
    </w:p>
    <w:p w:rsidR="00116331" w:rsidRPr="000A0CF8" w:rsidRDefault="00116331" w:rsidP="00116331">
      <w:pPr>
        <w:rPr>
          <w:rFonts w:ascii="Times New Roman" w:hAnsi="Times New Roman"/>
          <w:color w:val="000000"/>
          <w:sz w:val="20"/>
          <w:szCs w:val="20"/>
        </w:rPr>
      </w:pPr>
      <w:r w:rsidRPr="000A0CF8">
        <w:rPr>
          <w:rFonts w:ascii="Times New Roman" w:hAnsi="Times New Roman"/>
          <w:sz w:val="20"/>
          <w:szCs w:val="20"/>
        </w:rPr>
        <w:t xml:space="preserve">         По данному мероприятию предусматриваются расходы  бюджета сельского поселения на:</w:t>
      </w:r>
    </w:p>
    <w:p w:rsidR="00116331" w:rsidRPr="000A0CF8" w:rsidRDefault="00116331" w:rsidP="00116331">
      <w:pPr>
        <w:rPr>
          <w:rFonts w:ascii="Times New Roman" w:hAnsi="Times New Roman"/>
          <w:color w:val="000000"/>
          <w:sz w:val="20"/>
          <w:szCs w:val="20"/>
        </w:rPr>
      </w:pPr>
      <w:r w:rsidRPr="000A0CF8">
        <w:rPr>
          <w:rFonts w:ascii="Times New Roman" w:hAnsi="Times New Roman"/>
          <w:color w:val="000000"/>
          <w:sz w:val="20"/>
          <w:szCs w:val="20"/>
        </w:rPr>
        <w:t xml:space="preserve">       - мероприятия по защите населения от чрезвычайных ситуаций и пожаров в границах поселения;</w:t>
      </w:r>
    </w:p>
    <w:p w:rsidR="00116331" w:rsidRPr="000A0CF8" w:rsidRDefault="00116331" w:rsidP="00116331">
      <w:pPr>
        <w:rPr>
          <w:rFonts w:ascii="Times New Roman" w:hAnsi="Times New Roman"/>
          <w:color w:val="000000"/>
          <w:sz w:val="20"/>
          <w:szCs w:val="20"/>
        </w:rPr>
      </w:pPr>
      <w:r w:rsidRPr="000A0CF8">
        <w:rPr>
          <w:rFonts w:ascii="Times New Roman" w:hAnsi="Times New Roman"/>
          <w:color w:val="000000"/>
          <w:sz w:val="20"/>
          <w:szCs w:val="20"/>
        </w:rPr>
        <w:t xml:space="preserve">       - обеспечение систем связи, оповещения и обработки информации, первичных мер пожарной безопасности в границах населенных пунктов.</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Исполнителем данного мероприятия является администрация Старомеловатского сельского поселения.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2014-202</w:t>
      </w:r>
      <w:r w:rsidR="00AD46E7" w:rsidRPr="000A0CF8">
        <w:rPr>
          <w:rFonts w:ascii="Times New Roman" w:hAnsi="Times New Roman"/>
          <w:color w:val="000000"/>
          <w:sz w:val="20"/>
          <w:szCs w:val="20"/>
        </w:rPr>
        <w:t xml:space="preserve">6 </w:t>
      </w:r>
      <w:r w:rsidRPr="000A0CF8">
        <w:rPr>
          <w:rFonts w:ascii="Times New Roman" w:hAnsi="Times New Roman"/>
          <w:color w:val="000000"/>
          <w:sz w:val="20"/>
          <w:szCs w:val="20"/>
        </w:rPr>
        <w:t>годы.</w:t>
      </w:r>
    </w:p>
    <w:p w:rsidR="00116331" w:rsidRPr="000A0CF8" w:rsidRDefault="00116331" w:rsidP="00116331">
      <w:pPr>
        <w:rPr>
          <w:rFonts w:ascii="Times New Roman" w:hAnsi="Times New Roman"/>
          <w:color w:val="000000"/>
          <w:sz w:val="20"/>
          <w:szCs w:val="20"/>
        </w:rPr>
      </w:pPr>
      <w:r w:rsidRPr="000A0CF8">
        <w:rPr>
          <w:rFonts w:ascii="Times New Roman" w:hAnsi="Times New Roman"/>
          <w:color w:val="000000"/>
          <w:sz w:val="20"/>
          <w:szCs w:val="20"/>
        </w:rPr>
        <w:t xml:space="preserve">          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p>
    <w:p w:rsidR="00116331" w:rsidRPr="000A0CF8" w:rsidRDefault="00116331" w:rsidP="00116331">
      <w:pPr>
        <w:autoSpaceDE w:val="0"/>
        <w:rPr>
          <w:rFonts w:ascii="Times New Roman" w:hAnsi="Times New Roman"/>
          <w:sz w:val="20"/>
          <w:szCs w:val="20"/>
        </w:rPr>
      </w:pPr>
      <w:r w:rsidRPr="000A0CF8">
        <w:rPr>
          <w:rFonts w:ascii="Times New Roman" w:hAnsi="Times New Roman"/>
          <w:color w:val="000000"/>
          <w:sz w:val="20"/>
          <w:szCs w:val="20"/>
        </w:rPr>
        <w:t xml:space="preserve">         В рамках мероприятия  «</w:t>
      </w:r>
      <w:r w:rsidRPr="000A0CF8">
        <w:rPr>
          <w:rFonts w:ascii="Times New Roman" w:hAnsi="Times New Roman"/>
          <w:sz w:val="20"/>
          <w:szCs w:val="20"/>
        </w:rPr>
        <w:t>Мероприятия по развитию сети автомобильных дорог общего пользования сельского поселения</w:t>
      </w:r>
      <w:r w:rsidRPr="000A0CF8">
        <w:rPr>
          <w:rFonts w:ascii="Times New Roman" w:hAnsi="Times New Roman"/>
          <w:color w:val="000000"/>
          <w:sz w:val="20"/>
          <w:szCs w:val="20"/>
        </w:rPr>
        <w:t>».</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По данному мероприятию предусматривается сохранение и совершенствование сети автомобильных дорог местного значения, своевременное и качественное проведение дорожных работ для повышения уровня безопасности дорожного движения,  текущий и капитальный ремонт  дорог общего пользования в границах населенных пунктов поселения, очистка дорог от снега.      </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Также по данному мероприятию  отражаются расходы бюджета сельского поселения, связанные с осуществлением  софинансирования расходных обязательств, возникающих при выполнении полномочий органом местного самоуправления в сфере капитального ремонта и ремонта автомобильных дорог общего пользования местного значения, за счет субсидии из областного бюджета.</w:t>
      </w:r>
    </w:p>
    <w:p w:rsidR="00116331" w:rsidRPr="000A0CF8" w:rsidRDefault="00116331" w:rsidP="00116331">
      <w:pPr>
        <w:jc w:val="center"/>
        <w:rPr>
          <w:rFonts w:ascii="Times New Roman" w:hAnsi="Times New Roman"/>
          <w:sz w:val="20"/>
          <w:szCs w:val="20"/>
        </w:rPr>
      </w:pPr>
    </w:p>
    <w:p w:rsidR="00116331" w:rsidRPr="000A0CF8" w:rsidRDefault="00116331" w:rsidP="00116331">
      <w:pPr>
        <w:jc w:val="center"/>
        <w:rPr>
          <w:rFonts w:ascii="Times New Roman" w:hAnsi="Times New Roman"/>
          <w:sz w:val="20"/>
          <w:szCs w:val="20"/>
        </w:rPr>
      </w:pPr>
      <w:r w:rsidRPr="000A0CF8">
        <w:rPr>
          <w:rFonts w:ascii="Times New Roman" w:hAnsi="Times New Roman"/>
          <w:sz w:val="20"/>
          <w:szCs w:val="20"/>
        </w:rPr>
        <w:t>ОБЪЕКТЫ</w:t>
      </w:r>
      <w:r w:rsidRPr="000A0CF8">
        <w:rPr>
          <w:rFonts w:ascii="Times New Roman" w:hAnsi="Times New Roman"/>
          <w:sz w:val="20"/>
          <w:szCs w:val="20"/>
        </w:rPr>
        <w:tab/>
      </w:r>
    </w:p>
    <w:p w:rsidR="00116331" w:rsidRPr="000A0CF8" w:rsidRDefault="00116331" w:rsidP="00116331">
      <w:pPr>
        <w:jc w:val="center"/>
        <w:rPr>
          <w:rFonts w:ascii="Times New Roman" w:hAnsi="Times New Roman"/>
          <w:sz w:val="20"/>
          <w:szCs w:val="20"/>
        </w:rPr>
      </w:pPr>
      <w:r w:rsidRPr="000A0CF8">
        <w:rPr>
          <w:rFonts w:ascii="Times New Roman" w:hAnsi="Times New Roman"/>
          <w:sz w:val="20"/>
          <w:szCs w:val="20"/>
        </w:rPr>
        <w:t xml:space="preserve">ремонта автомобильных дорог общего пользования местного значения по Старомеловатскому сельскому поселению </w:t>
      </w:r>
    </w:p>
    <w:p w:rsidR="00116331" w:rsidRPr="000A0CF8" w:rsidRDefault="00116331" w:rsidP="00116331">
      <w:pPr>
        <w:jc w:val="center"/>
        <w:rPr>
          <w:rFonts w:ascii="Times New Roman" w:hAnsi="Times New Roman"/>
          <w:sz w:val="20"/>
          <w:szCs w:val="20"/>
        </w:rPr>
      </w:pPr>
    </w:p>
    <w:tbl>
      <w:tblPr>
        <w:tblW w:w="10774" w:type="dxa"/>
        <w:tblInd w:w="-176" w:type="dxa"/>
        <w:tblLayout w:type="fixed"/>
        <w:tblLook w:val="0000" w:firstRow="0" w:lastRow="0" w:firstColumn="0" w:lastColumn="0" w:noHBand="0" w:noVBand="0"/>
      </w:tblPr>
      <w:tblGrid>
        <w:gridCol w:w="426"/>
        <w:gridCol w:w="1559"/>
        <w:gridCol w:w="567"/>
        <w:gridCol w:w="709"/>
        <w:gridCol w:w="709"/>
        <w:gridCol w:w="709"/>
        <w:gridCol w:w="708"/>
        <w:gridCol w:w="567"/>
        <w:gridCol w:w="567"/>
        <w:gridCol w:w="709"/>
        <w:gridCol w:w="709"/>
        <w:gridCol w:w="709"/>
        <w:gridCol w:w="664"/>
        <w:gridCol w:w="753"/>
        <w:gridCol w:w="709"/>
      </w:tblGrid>
      <w:tr w:rsidR="004479D3" w:rsidRPr="000A0CF8" w:rsidTr="004479D3">
        <w:tc>
          <w:tcPr>
            <w:tcW w:w="426" w:type="dxa"/>
            <w:vMerge w:val="restart"/>
            <w:tcBorders>
              <w:top w:val="single" w:sz="4" w:space="0" w:color="000000"/>
              <w:left w:val="single" w:sz="4" w:space="0" w:color="000000"/>
              <w:bottom w:val="single" w:sz="4" w:space="0" w:color="000000"/>
            </w:tcBorders>
            <w:shd w:val="clear" w:color="auto" w:fill="auto"/>
            <w:vAlign w:val="center"/>
          </w:tcPr>
          <w:p w:rsidR="004479D3" w:rsidRPr="000A0CF8" w:rsidRDefault="004479D3" w:rsidP="00B93FAC">
            <w:pPr>
              <w:jc w:val="center"/>
              <w:rPr>
                <w:rFonts w:ascii="Times New Roman" w:hAnsi="Times New Roman"/>
                <w:sz w:val="20"/>
                <w:szCs w:val="20"/>
              </w:rPr>
            </w:pPr>
            <w:r w:rsidRPr="000A0CF8">
              <w:rPr>
                <w:rFonts w:ascii="Times New Roman" w:hAnsi="Times New Roman"/>
                <w:sz w:val="20"/>
                <w:szCs w:val="20"/>
              </w:rPr>
              <w:t>№ п/п</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rsidR="004479D3" w:rsidRPr="000A0CF8" w:rsidRDefault="004479D3" w:rsidP="008D4631">
            <w:pPr>
              <w:jc w:val="center"/>
              <w:rPr>
                <w:rFonts w:ascii="Times New Roman" w:hAnsi="Times New Roman"/>
                <w:sz w:val="20"/>
                <w:szCs w:val="20"/>
              </w:rPr>
            </w:pPr>
            <w:r w:rsidRPr="000A0CF8">
              <w:rPr>
                <w:rFonts w:ascii="Times New Roman" w:hAnsi="Times New Roman"/>
                <w:sz w:val="20"/>
                <w:szCs w:val="20"/>
              </w:rPr>
              <w:t>Наименование объекта</w:t>
            </w:r>
          </w:p>
        </w:tc>
        <w:tc>
          <w:tcPr>
            <w:tcW w:w="8789"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4479D3" w:rsidRPr="000A0CF8" w:rsidRDefault="004479D3" w:rsidP="00B93FAC">
            <w:pPr>
              <w:tabs>
                <w:tab w:val="left" w:pos="930"/>
              </w:tabs>
              <w:jc w:val="center"/>
              <w:rPr>
                <w:rFonts w:ascii="Times New Roman" w:hAnsi="Times New Roman"/>
                <w:sz w:val="20"/>
                <w:szCs w:val="20"/>
              </w:rPr>
            </w:pPr>
            <w:r w:rsidRPr="000A0CF8">
              <w:rPr>
                <w:rFonts w:ascii="Times New Roman" w:hAnsi="Times New Roman"/>
                <w:sz w:val="20"/>
                <w:szCs w:val="20"/>
              </w:rPr>
              <w:t>Объём выполнения работ, км</w:t>
            </w:r>
          </w:p>
        </w:tc>
      </w:tr>
      <w:tr w:rsidR="004479D3" w:rsidRPr="000A0CF8" w:rsidTr="00756701">
        <w:tc>
          <w:tcPr>
            <w:tcW w:w="426" w:type="dxa"/>
            <w:vMerge/>
            <w:tcBorders>
              <w:top w:val="single" w:sz="4" w:space="0" w:color="000000"/>
              <w:left w:val="single" w:sz="4" w:space="0" w:color="000000"/>
              <w:bottom w:val="single" w:sz="4" w:space="0" w:color="000000"/>
            </w:tcBorders>
            <w:shd w:val="clear" w:color="auto" w:fill="auto"/>
            <w:vAlign w:val="center"/>
          </w:tcPr>
          <w:p w:rsidR="004479D3" w:rsidRPr="000A0CF8" w:rsidRDefault="004479D3" w:rsidP="00B93FAC">
            <w:pPr>
              <w:snapToGrid w:val="0"/>
              <w:jc w:val="center"/>
              <w:rPr>
                <w:rFonts w:ascii="Times New Roman" w:hAnsi="Times New Roman"/>
                <w:sz w:val="20"/>
                <w:szCs w:val="20"/>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4479D3" w:rsidRPr="000A0CF8" w:rsidRDefault="004479D3" w:rsidP="00B93FAC">
            <w:pPr>
              <w:snapToGrid w:val="0"/>
              <w:jc w:val="center"/>
              <w:rPr>
                <w:rFonts w:ascii="Times New Roman" w:hAnsi="Times New Roman"/>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rsidR="004479D3" w:rsidRPr="000A0CF8" w:rsidRDefault="004479D3" w:rsidP="002A50F9">
            <w:pPr>
              <w:ind w:firstLine="0"/>
              <w:jc w:val="left"/>
              <w:rPr>
                <w:rFonts w:ascii="Times New Roman" w:hAnsi="Times New Roman"/>
                <w:sz w:val="16"/>
                <w:szCs w:val="16"/>
              </w:rPr>
            </w:pPr>
            <w:r w:rsidRPr="000A0CF8">
              <w:rPr>
                <w:rFonts w:ascii="Times New Roman" w:hAnsi="Times New Roman"/>
                <w:sz w:val="16"/>
                <w:szCs w:val="16"/>
              </w:rPr>
              <w:t>2014</w:t>
            </w:r>
          </w:p>
        </w:tc>
        <w:tc>
          <w:tcPr>
            <w:tcW w:w="709" w:type="dxa"/>
            <w:tcBorders>
              <w:top w:val="single" w:sz="4" w:space="0" w:color="000000"/>
              <w:left w:val="single" w:sz="4" w:space="0" w:color="000000"/>
              <w:bottom w:val="single" w:sz="4" w:space="0" w:color="000000"/>
            </w:tcBorders>
            <w:shd w:val="clear" w:color="auto" w:fill="auto"/>
            <w:vAlign w:val="center"/>
          </w:tcPr>
          <w:p w:rsidR="004479D3" w:rsidRPr="000A0CF8" w:rsidRDefault="004479D3" w:rsidP="002A50F9">
            <w:pPr>
              <w:ind w:firstLine="0"/>
              <w:jc w:val="left"/>
              <w:rPr>
                <w:rFonts w:ascii="Times New Roman" w:hAnsi="Times New Roman"/>
                <w:sz w:val="16"/>
                <w:szCs w:val="16"/>
              </w:rPr>
            </w:pPr>
            <w:r w:rsidRPr="000A0CF8">
              <w:rPr>
                <w:rFonts w:ascii="Times New Roman" w:hAnsi="Times New Roman"/>
                <w:sz w:val="16"/>
                <w:szCs w:val="16"/>
              </w:rPr>
              <w:t>2015</w:t>
            </w:r>
          </w:p>
        </w:tc>
        <w:tc>
          <w:tcPr>
            <w:tcW w:w="709" w:type="dxa"/>
            <w:tcBorders>
              <w:top w:val="single" w:sz="4" w:space="0" w:color="000000"/>
              <w:left w:val="single" w:sz="4" w:space="0" w:color="000000"/>
              <w:bottom w:val="single" w:sz="4" w:space="0" w:color="000000"/>
            </w:tcBorders>
            <w:shd w:val="clear" w:color="auto" w:fill="auto"/>
            <w:vAlign w:val="center"/>
          </w:tcPr>
          <w:p w:rsidR="004479D3" w:rsidRPr="000A0CF8" w:rsidRDefault="004479D3" w:rsidP="002A50F9">
            <w:pPr>
              <w:ind w:firstLine="0"/>
              <w:jc w:val="left"/>
              <w:rPr>
                <w:rFonts w:ascii="Times New Roman" w:hAnsi="Times New Roman"/>
                <w:sz w:val="16"/>
                <w:szCs w:val="16"/>
              </w:rPr>
            </w:pPr>
            <w:r w:rsidRPr="000A0CF8">
              <w:rPr>
                <w:rFonts w:ascii="Times New Roman" w:hAnsi="Times New Roman"/>
                <w:sz w:val="16"/>
                <w:szCs w:val="16"/>
              </w:rPr>
              <w:t>2016</w:t>
            </w:r>
          </w:p>
        </w:tc>
        <w:tc>
          <w:tcPr>
            <w:tcW w:w="709" w:type="dxa"/>
            <w:tcBorders>
              <w:top w:val="single" w:sz="4" w:space="0" w:color="000000"/>
              <w:left w:val="single" w:sz="4" w:space="0" w:color="000000"/>
              <w:bottom w:val="single" w:sz="4" w:space="0" w:color="000000"/>
            </w:tcBorders>
            <w:shd w:val="clear" w:color="auto" w:fill="auto"/>
            <w:vAlign w:val="center"/>
          </w:tcPr>
          <w:p w:rsidR="004479D3" w:rsidRPr="000A0CF8" w:rsidRDefault="004479D3" w:rsidP="002A50F9">
            <w:pPr>
              <w:ind w:firstLine="0"/>
              <w:jc w:val="left"/>
              <w:rPr>
                <w:rFonts w:ascii="Times New Roman" w:hAnsi="Times New Roman"/>
                <w:sz w:val="16"/>
                <w:szCs w:val="16"/>
              </w:rPr>
            </w:pPr>
            <w:r w:rsidRPr="000A0CF8">
              <w:rPr>
                <w:rFonts w:ascii="Times New Roman" w:hAnsi="Times New Roman"/>
                <w:sz w:val="16"/>
                <w:szCs w:val="16"/>
              </w:rPr>
              <w:t>2017</w:t>
            </w:r>
          </w:p>
        </w:tc>
        <w:tc>
          <w:tcPr>
            <w:tcW w:w="708" w:type="dxa"/>
            <w:tcBorders>
              <w:top w:val="single" w:sz="4" w:space="0" w:color="000000"/>
              <w:left w:val="single" w:sz="4" w:space="0" w:color="000000"/>
              <w:bottom w:val="single" w:sz="4" w:space="0" w:color="000000"/>
            </w:tcBorders>
            <w:shd w:val="clear" w:color="auto" w:fill="auto"/>
            <w:vAlign w:val="center"/>
          </w:tcPr>
          <w:p w:rsidR="004479D3" w:rsidRPr="000A0CF8" w:rsidRDefault="004479D3" w:rsidP="002A50F9">
            <w:pPr>
              <w:ind w:firstLine="0"/>
              <w:jc w:val="left"/>
              <w:rPr>
                <w:rFonts w:ascii="Times New Roman" w:hAnsi="Times New Roman"/>
                <w:sz w:val="16"/>
                <w:szCs w:val="16"/>
              </w:rPr>
            </w:pPr>
            <w:r w:rsidRPr="000A0CF8">
              <w:rPr>
                <w:rFonts w:ascii="Times New Roman" w:hAnsi="Times New Roman"/>
                <w:sz w:val="16"/>
                <w:szCs w:val="16"/>
              </w:rPr>
              <w:t>2018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9D3" w:rsidRPr="000A0CF8" w:rsidRDefault="004479D3" w:rsidP="002A50F9">
            <w:pPr>
              <w:ind w:firstLine="0"/>
              <w:jc w:val="left"/>
              <w:rPr>
                <w:rFonts w:ascii="Times New Roman" w:hAnsi="Times New Roman"/>
                <w:sz w:val="16"/>
                <w:szCs w:val="16"/>
              </w:rPr>
            </w:pPr>
            <w:r w:rsidRPr="000A0CF8">
              <w:rPr>
                <w:rFonts w:ascii="Times New Roman" w:hAnsi="Times New Roman"/>
                <w:sz w:val="16"/>
                <w:szCs w:val="16"/>
              </w:rPr>
              <w:t>2019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9D3" w:rsidRPr="000A0CF8" w:rsidRDefault="004479D3" w:rsidP="002A50F9">
            <w:pPr>
              <w:ind w:firstLine="0"/>
              <w:jc w:val="left"/>
              <w:rPr>
                <w:rFonts w:ascii="Times New Roman" w:hAnsi="Times New Roman"/>
                <w:sz w:val="16"/>
                <w:szCs w:val="16"/>
              </w:rPr>
            </w:pPr>
            <w:r w:rsidRPr="000A0CF8">
              <w:rPr>
                <w:rFonts w:ascii="Times New Roman" w:hAnsi="Times New Roman"/>
                <w:sz w:val="16"/>
                <w:szCs w:val="16"/>
              </w:rPr>
              <w:t>2020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9D3" w:rsidRPr="000A0CF8" w:rsidRDefault="004479D3" w:rsidP="002A50F9">
            <w:pPr>
              <w:ind w:firstLine="0"/>
              <w:jc w:val="left"/>
              <w:rPr>
                <w:rFonts w:ascii="Times New Roman" w:hAnsi="Times New Roman"/>
                <w:sz w:val="16"/>
                <w:szCs w:val="16"/>
              </w:rPr>
            </w:pPr>
            <w:r w:rsidRPr="000A0CF8">
              <w:rPr>
                <w:rFonts w:ascii="Times New Roman" w:hAnsi="Times New Roman"/>
                <w:sz w:val="16"/>
                <w:szCs w:val="16"/>
              </w:rPr>
              <w:t>2021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9D3" w:rsidRPr="000A0CF8" w:rsidRDefault="004479D3" w:rsidP="002A50F9">
            <w:pPr>
              <w:ind w:firstLine="0"/>
              <w:jc w:val="left"/>
              <w:rPr>
                <w:rFonts w:ascii="Times New Roman" w:hAnsi="Times New Roman"/>
                <w:sz w:val="16"/>
                <w:szCs w:val="16"/>
              </w:rPr>
            </w:pPr>
            <w:r w:rsidRPr="000A0CF8">
              <w:rPr>
                <w:rFonts w:ascii="Times New Roman" w:hAnsi="Times New Roman"/>
                <w:sz w:val="16"/>
                <w:szCs w:val="16"/>
              </w:rPr>
              <w:t>2022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9D3" w:rsidRPr="000A0CF8" w:rsidRDefault="004479D3" w:rsidP="002A50F9">
            <w:pPr>
              <w:ind w:firstLine="0"/>
              <w:jc w:val="left"/>
              <w:rPr>
                <w:rFonts w:ascii="Times New Roman" w:hAnsi="Times New Roman"/>
                <w:sz w:val="16"/>
                <w:szCs w:val="16"/>
              </w:rPr>
            </w:pPr>
            <w:r w:rsidRPr="000A0CF8">
              <w:rPr>
                <w:rFonts w:ascii="Times New Roman" w:hAnsi="Times New Roman"/>
                <w:sz w:val="16"/>
                <w:szCs w:val="16"/>
              </w:rPr>
              <w:t>2023</w:t>
            </w:r>
          </w:p>
        </w:tc>
        <w:tc>
          <w:tcPr>
            <w:tcW w:w="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9D3" w:rsidRPr="000A0CF8" w:rsidRDefault="004479D3" w:rsidP="002A50F9">
            <w:pPr>
              <w:ind w:firstLine="0"/>
              <w:jc w:val="left"/>
              <w:rPr>
                <w:rFonts w:ascii="Times New Roman" w:hAnsi="Times New Roman"/>
                <w:sz w:val="16"/>
                <w:szCs w:val="16"/>
              </w:rPr>
            </w:pPr>
            <w:r w:rsidRPr="000A0CF8">
              <w:rPr>
                <w:rFonts w:ascii="Times New Roman" w:hAnsi="Times New Roman"/>
                <w:sz w:val="16"/>
                <w:szCs w:val="16"/>
              </w:rPr>
              <w:t>2024</w:t>
            </w:r>
          </w:p>
        </w:tc>
        <w:tc>
          <w:tcPr>
            <w:tcW w:w="7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9D3" w:rsidRPr="000A0CF8" w:rsidRDefault="004479D3" w:rsidP="002A50F9">
            <w:pPr>
              <w:ind w:firstLine="0"/>
              <w:jc w:val="left"/>
              <w:rPr>
                <w:rFonts w:ascii="Times New Roman" w:hAnsi="Times New Roman"/>
                <w:sz w:val="16"/>
                <w:szCs w:val="16"/>
              </w:rPr>
            </w:pPr>
            <w:r w:rsidRPr="000A0CF8">
              <w:rPr>
                <w:rFonts w:ascii="Times New Roman" w:hAnsi="Times New Roman"/>
                <w:sz w:val="16"/>
                <w:szCs w:val="16"/>
              </w:rPr>
              <w:t>2025</w:t>
            </w:r>
          </w:p>
        </w:tc>
        <w:tc>
          <w:tcPr>
            <w:tcW w:w="709" w:type="dxa"/>
            <w:tcBorders>
              <w:top w:val="single" w:sz="4" w:space="0" w:color="000000"/>
              <w:left w:val="single" w:sz="4" w:space="0" w:color="000000"/>
              <w:bottom w:val="single" w:sz="4" w:space="0" w:color="000000"/>
              <w:right w:val="single" w:sz="4" w:space="0" w:color="000000"/>
            </w:tcBorders>
          </w:tcPr>
          <w:p w:rsidR="008D4631" w:rsidRPr="000A0CF8" w:rsidRDefault="008D4631" w:rsidP="002A50F9">
            <w:pPr>
              <w:ind w:firstLine="0"/>
              <w:jc w:val="left"/>
              <w:rPr>
                <w:rFonts w:ascii="Times New Roman" w:hAnsi="Times New Roman"/>
                <w:sz w:val="16"/>
                <w:szCs w:val="16"/>
              </w:rPr>
            </w:pPr>
          </w:p>
          <w:p w:rsidR="004479D3" w:rsidRPr="000A0CF8" w:rsidRDefault="004479D3" w:rsidP="002A50F9">
            <w:pPr>
              <w:ind w:firstLine="0"/>
              <w:jc w:val="left"/>
              <w:rPr>
                <w:rFonts w:ascii="Times New Roman" w:hAnsi="Times New Roman"/>
                <w:sz w:val="16"/>
                <w:szCs w:val="16"/>
              </w:rPr>
            </w:pPr>
            <w:r w:rsidRPr="000A0CF8">
              <w:rPr>
                <w:rFonts w:ascii="Times New Roman" w:hAnsi="Times New Roman"/>
                <w:sz w:val="16"/>
                <w:szCs w:val="16"/>
              </w:rPr>
              <w:t>2026</w:t>
            </w:r>
          </w:p>
        </w:tc>
      </w:tr>
      <w:tr w:rsidR="004479D3" w:rsidRPr="000A0CF8" w:rsidTr="00756701">
        <w:tc>
          <w:tcPr>
            <w:tcW w:w="426"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20"/>
                <w:szCs w:val="20"/>
              </w:rPr>
            </w:pPr>
            <w:r w:rsidRPr="000A0CF8">
              <w:rPr>
                <w:rFonts w:ascii="Times New Roman" w:hAnsi="Times New Roman"/>
                <w:sz w:val="20"/>
                <w:szCs w:val="20"/>
              </w:rPr>
              <w:t>1</w:t>
            </w:r>
          </w:p>
        </w:tc>
        <w:tc>
          <w:tcPr>
            <w:tcW w:w="1559" w:type="dxa"/>
            <w:tcBorders>
              <w:top w:val="single" w:sz="4" w:space="0" w:color="000000"/>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sz w:val="18"/>
                <w:szCs w:val="18"/>
              </w:rPr>
            </w:pPr>
            <w:r w:rsidRPr="000A0CF8">
              <w:rPr>
                <w:rFonts w:ascii="Times New Roman" w:hAnsi="Times New Roman"/>
                <w:sz w:val="18"/>
                <w:szCs w:val="18"/>
              </w:rPr>
              <w:t>Ремонт дорог:</w:t>
            </w:r>
          </w:p>
        </w:tc>
        <w:tc>
          <w:tcPr>
            <w:tcW w:w="567"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20"/>
                <w:szCs w:val="20"/>
              </w:rPr>
            </w:pPr>
          </w:p>
        </w:tc>
        <w:tc>
          <w:tcPr>
            <w:tcW w:w="708"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20"/>
                <w:szCs w:val="20"/>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20"/>
                <w:szCs w:val="20"/>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4479D3" w:rsidRPr="000A0CF8" w:rsidRDefault="004479D3" w:rsidP="00B93FAC">
            <w:pPr>
              <w:snapToGrid w:val="0"/>
              <w:jc w:val="center"/>
              <w:rPr>
                <w:rFonts w:ascii="Times New Roman" w:hAnsi="Times New Roman"/>
                <w:sz w:val="20"/>
                <w:szCs w:val="20"/>
              </w:rPr>
            </w:pPr>
          </w:p>
        </w:tc>
      </w:tr>
      <w:tr w:rsidR="004479D3" w:rsidRPr="000A0CF8" w:rsidTr="0074556D">
        <w:trPr>
          <w:trHeight w:val="245"/>
        </w:trPr>
        <w:tc>
          <w:tcPr>
            <w:tcW w:w="426" w:type="dxa"/>
            <w:tcBorders>
              <w:top w:val="single" w:sz="4" w:space="0" w:color="000000"/>
              <w:left w:val="single" w:sz="4" w:space="0" w:color="000000"/>
              <w:bottom w:val="single" w:sz="4" w:space="0" w:color="000000"/>
            </w:tcBorders>
            <w:shd w:val="clear" w:color="auto" w:fill="auto"/>
          </w:tcPr>
          <w:p w:rsidR="004479D3" w:rsidRPr="000A0CF8" w:rsidRDefault="004479D3" w:rsidP="00677069">
            <w:pPr>
              <w:ind w:firstLine="0"/>
              <w:rPr>
                <w:rFonts w:ascii="Times New Roman" w:hAnsi="Times New Roman"/>
                <w:sz w:val="20"/>
                <w:szCs w:val="20"/>
              </w:rPr>
            </w:pPr>
            <w:r w:rsidRPr="000A0CF8">
              <w:rPr>
                <w:rFonts w:ascii="Times New Roman" w:hAnsi="Times New Roman"/>
                <w:sz w:val="20"/>
                <w:szCs w:val="20"/>
              </w:rPr>
              <w:t>1</w:t>
            </w:r>
          </w:p>
        </w:tc>
        <w:tc>
          <w:tcPr>
            <w:tcW w:w="1559" w:type="dxa"/>
            <w:tcBorders>
              <w:top w:val="single" w:sz="4" w:space="0" w:color="000000"/>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sz w:val="18"/>
                <w:szCs w:val="18"/>
              </w:rPr>
            </w:pPr>
            <w:r w:rsidRPr="000A0CF8">
              <w:rPr>
                <w:rFonts w:ascii="Times New Roman" w:hAnsi="Times New Roman"/>
                <w:sz w:val="18"/>
                <w:szCs w:val="18"/>
              </w:rPr>
              <w:t>ул. Набережная</w:t>
            </w:r>
          </w:p>
        </w:tc>
        <w:tc>
          <w:tcPr>
            <w:tcW w:w="567"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677069">
            <w:pPr>
              <w:snapToGrid w:val="0"/>
              <w:ind w:firstLine="0"/>
              <w:rPr>
                <w:rFonts w:ascii="Times New Roman" w:hAnsi="Times New Roman"/>
                <w:sz w:val="18"/>
                <w:szCs w:val="18"/>
              </w:rPr>
            </w:pPr>
            <w:r w:rsidRPr="000A0CF8">
              <w:rPr>
                <w:rFonts w:ascii="Times New Roman" w:hAnsi="Times New Roman"/>
                <w:sz w:val="18"/>
                <w:szCs w:val="18"/>
              </w:rPr>
              <w:t>0,8</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rPr>
                <w:rFonts w:ascii="Times New Roman" w:hAnsi="Times New Roman"/>
                <w:sz w:val="18"/>
                <w:szCs w:val="18"/>
              </w:rPr>
            </w:pPr>
            <w:r w:rsidRPr="000A0CF8">
              <w:rPr>
                <w:rFonts w:ascii="Times New Roman" w:hAnsi="Times New Roman"/>
                <w:sz w:val="18"/>
                <w:szCs w:val="18"/>
              </w:rPr>
              <w:t xml:space="preserve">  0,52</w:t>
            </w:r>
          </w:p>
        </w:tc>
        <w:tc>
          <w:tcPr>
            <w:tcW w:w="708"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479D3" w:rsidRPr="000A0CF8" w:rsidRDefault="004479D3" w:rsidP="00B93FAC">
            <w:pPr>
              <w:snapToGrid w:val="0"/>
              <w:jc w:val="center"/>
              <w:rPr>
                <w:rFonts w:ascii="Times New Roman" w:hAnsi="Times New Roman"/>
                <w:sz w:val="20"/>
                <w:szCs w:val="20"/>
              </w:rPr>
            </w:pPr>
          </w:p>
        </w:tc>
      </w:tr>
      <w:tr w:rsidR="004479D3" w:rsidRPr="000A0CF8" w:rsidTr="00756701">
        <w:tc>
          <w:tcPr>
            <w:tcW w:w="426" w:type="dxa"/>
            <w:tcBorders>
              <w:top w:val="single" w:sz="4" w:space="0" w:color="000000"/>
              <w:left w:val="single" w:sz="4" w:space="0" w:color="000000"/>
              <w:bottom w:val="single" w:sz="4" w:space="0" w:color="000000"/>
            </w:tcBorders>
            <w:shd w:val="clear" w:color="auto" w:fill="auto"/>
          </w:tcPr>
          <w:p w:rsidR="004479D3" w:rsidRPr="000A0CF8" w:rsidRDefault="004479D3" w:rsidP="00677069">
            <w:pPr>
              <w:ind w:firstLine="0"/>
              <w:rPr>
                <w:rFonts w:ascii="Times New Roman" w:hAnsi="Times New Roman"/>
                <w:sz w:val="20"/>
                <w:szCs w:val="20"/>
              </w:rPr>
            </w:pPr>
            <w:r w:rsidRPr="000A0CF8">
              <w:rPr>
                <w:rFonts w:ascii="Times New Roman" w:hAnsi="Times New Roman"/>
                <w:sz w:val="20"/>
                <w:szCs w:val="20"/>
              </w:rPr>
              <w:t>2</w:t>
            </w:r>
          </w:p>
        </w:tc>
        <w:tc>
          <w:tcPr>
            <w:tcW w:w="1559" w:type="dxa"/>
            <w:tcBorders>
              <w:top w:val="single" w:sz="4" w:space="0" w:color="000000"/>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sz w:val="18"/>
                <w:szCs w:val="18"/>
              </w:rPr>
            </w:pPr>
            <w:r w:rsidRPr="000A0CF8">
              <w:rPr>
                <w:rFonts w:ascii="Times New Roman" w:hAnsi="Times New Roman"/>
                <w:sz w:val="18"/>
                <w:szCs w:val="18"/>
              </w:rPr>
              <w:t>ул. Трудовая</w:t>
            </w:r>
          </w:p>
        </w:tc>
        <w:tc>
          <w:tcPr>
            <w:tcW w:w="567"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ind w:firstLine="0"/>
              <w:rPr>
                <w:rFonts w:ascii="Times New Roman" w:hAnsi="Times New Roman"/>
                <w:sz w:val="18"/>
                <w:szCs w:val="18"/>
              </w:rPr>
            </w:pPr>
            <w:r w:rsidRPr="000A0CF8">
              <w:rPr>
                <w:rFonts w:ascii="Times New Roman" w:hAnsi="Times New Roman"/>
                <w:sz w:val="18"/>
                <w:szCs w:val="18"/>
              </w:rPr>
              <w:t>0,4</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8"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0,45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F069B9">
            <w:pPr>
              <w:snapToGrid w:val="0"/>
              <w:ind w:firstLine="0"/>
              <w:rPr>
                <w:rFonts w:ascii="Times New Roman" w:hAnsi="Times New Roman"/>
                <w:sz w:val="18"/>
                <w:szCs w:val="18"/>
              </w:rPr>
            </w:pPr>
            <w:r w:rsidRPr="000A0CF8">
              <w:rPr>
                <w:rFonts w:ascii="Times New Roman" w:hAnsi="Times New Roman"/>
                <w:sz w:val="18"/>
                <w:szCs w:val="18"/>
              </w:rPr>
              <w:t>0,48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479D3" w:rsidRPr="000A0CF8" w:rsidRDefault="004479D3" w:rsidP="00B93FAC">
            <w:pPr>
              <w:snapToGrid w:val="0"/>
              <w:jc w:val="center"/>
              <w:rPr>
                <w:rFonts w:ascii="Times New Roman" w:hAnsi="Times New Roman"/>
                <w:sz w:val="20"/>
                <w:szCs w:val="20"/>
              </w:rPr>
            </w:pPr>
          </w:p>
        </w:tc>
      </w:tr>
      <w:tr w:rsidR="004479D3" w:rsidRPr="000A0CF8" w:rsidTr="00756701">
        <w:tc>
          <w:tcPr>
            <w:tcW w:w="426" w:type="dxa"/>
            <w:tcBorders>
              <w:top w:val="single" w:sz="4" w:space="0" w:color="000000"/>
              <w:left w:val="single" w:sz="4" w:space="0" w:color="000000"/>
              <w:bottom w:val="single" w:sz="4" w:space="0" w:color="000000"/>
            </w:tcBorders>
            <w:shd w:val="clear" w:color="auto" w:fill="auto"/>
          </w:tcPr>
          <w:p w:rsidR="004479D3" w:rsidRPr="000A0CF8" w:rsidRDefault="004479D3" w:rsidP="00677069">
            <w:pPr>
              <w:ind w:firstLine="0"/>
              <w:rPr>
                <w:rFonts w:ascii="Times New Roman" w:hAnsi="Times New Roman"/>
                <w:sz w:val="20"/>
                <w:szCs w:val="20"/>
              </w:rPr>
            </w:pPr>
            <w:r w:rsidRPr="000A0CF8">
              <w:rPr>
                <w:rFonts w:ascii="Times New Roman" w:hAnsi="Times New Roman"/>
                <w:sz w:val="20"/>
                <w:szCs w:val="20"/>
              </w:rPr>
              <w:t>3</w:t>
            </w:r>
          </w:p>
        </w:tc>
        <w:tc>
          <w:tcPr>
            <w:tcW w:w="1559" w:type="dxa"/>
            <w:tcBorders>
              <w:top w:val="single" w:sz="4" w:space="0" w:color="000000"/>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sz w:val="18"/>
                <w:szCs w:val="18"/>
              </w:rPr>
            </w:pPr>
            <w:r w:rsidRPr="000A0CF8">
              <w:rPr>
                <w:rFonts w:ascii="Times New Roman" w:hAnsi="Times New Roman"/>
                <w:sz w:val="18"/>
                <w:szCs w:val="18"/>
              </w:rPr>
              <w:t>ул. Школьная</w:t>
            </w:r>
          </w:p>
        </w:tc>
        <w:tc>
          <w:tcPr>
            <w:tcW w:w="567"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0,01</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0,25</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0,35</w:t>
            </w:r>
          </w:p>
        </w:tc>
        <w:tc>
          <w:tcPr>
            <w:tcW w:w="708"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479D3" w:rsidRPr="000A0CF8" w:rsidRDefault="004479D3" w:rsidP="00B93FAC">
            <w:pPr>
              <w:snapToGrid w:val="0"/>
              <w:jc w:val="center"/>
              <w:rPr>
                <w:rFonts w:ascii="Times New Roman" w:hAnsi="Times New Roman"/>
                <w:sz w:val="20"/>
                <w:szCs w:val="20"/>
              </w:rPr>
            </w:pPr>
          </w:p>
        </w:tc>
      </w:tr>
      <w:tr w:rsidR="004479D3" w:rsidRPr="000A0CF8" w:rsidTr="00756701">
        <w:tc>
          <w:tcPr>
            <w:tcW w:w="426" w:type="dxa"/>
            <w:tcBorders>
              <w:top w:val="single" w:sz="4" w:space="0" w:color="000000"/>
              <w:left w:val="single" w:sz="4" w:space="0" w:color="000000"/>
              <w:bottom w:val="single" w:sz="4" w:space="0" w:color="000000"/>
            </w:tcBorders>
            <w:shd w:val="clear" w:color="auto" w:fill="auto"/>
          </w:tcPr>
          <w:p w:rsidR="004479D3" w:rsidRPr="000A0CF8" w:rsidRDefault="004479D3" w:rsidP="00677069">
            <w:pPr>
              <w:ind w:firstLine="0"/>
              <w:rPr>
                <w:rFonts w:ascii="Times New Roman" w:hAnsi="Times New Roman"/>
                <w:sz w:val="20"/>
                <w:szCs w:val="20"/>
              </w:rPr>
            </w:pPr>
            <w:r w:rsidRPr="000A0CF8">
              <w:rPr>
                <w:rFonts w:ascii="Times New Roman" w:hAnsi="Times New Roman"/>
                <w:sz w:val="20"/>
                <w:szCs w:val="20"/>
              </w:rPr>
              <w:t>4</w:t>
            </w:r>
          </w:p>
        </w:tc>
        <w:tc>
          <w:tcPr>
            <w:tcW w:w="1559" w:type="dxa"/>
            <w:tcBorders>
              <w:top w:val="single" w:sz="4" w:space="0" w:color="000000"/>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sz w:val="18"/>
                <w:szCs w:val="18"/>
              </w:rPr>
            </w:pPr>
            <w:r w:rsidRPr="000A0CF8">
              <w:rPr>
                <w:rFonts w:ascii="Times New Roman" w:hAnsi="Times New Roman"/>
                <w:sz w:val="18"/>
                <w:szCs w:val="18"/>
              </w:rPr>
              <w:t>ул. Подгорная</w:t>
            </w:r>
          </w:p>
        </w:tc>
        <w:tc>
          <w:tcPr>
            <w:tcW w:w="567"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ind w:firstLine="0"/>
              <w:rPr>
                <w:rFonts w:ascii="Times New Roman" w:hAnsi="Times New Roman"/>
                <w:sz w:val="18"/>
                <w:szCs w:val="18"/>
              </w:rPr>
            </w:pPr>
            <w:r w:rsidRPr="000A0CF8">
              <w:rPr>
                <w:rFonts w:ascii="Times New Roman" w:hAnsi="Times New Roman"/>
                <w:sz w:val="18"/>
                <w:szCs w:val="18"/>
              </w:rPr>
              <w:t>0,25</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1,5</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8"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7848B7" w:rsidP="007848B7">
            <w:pPr>
              <w:snapToGrid w:val="0"/>
              <w:ind w:firstLine="0"/>
              <w:rPr>
                <w:rFonts w:ascii="Times New Roman" w:hAnsi="Times New Roman"/>
                <w:sz w:val="18"/>
                <w:szCs w:val="18"/>
              </w:rPr>
            </w:pPr>
            <w:r w:rsidRPr="000A0CF8">
              <w:rPr>
                <w:rFonts w:ascii="Times New Roman" w:hAnsi="Times New Roman"/>
                <w:sz w:val="18"/>
                <w:szCs w:val="18"/>
              </w:rPr>
              <w:t>1,030</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479D3" w:rsidRPr="000A0CF8" w:rsidRDefault="004479D3" w:rsidP="00B93FAC">
            <w:pPr>
              <w:snapToGrid w:val="0"/>
              <w:jc w:val="center"/>
              <w:rPr>
                <w:rFonts w:ascii="Times New Roman" w:hAnsi="Times New Roman"/>
                <w:sz w:val="20"/>
                <w:szCs w:val="20"/>
              </w:rPr>
            </w:pPr>
          </w:p>
        </w:tc>
      </w:tr>
      <w:tr w:rsidR="004479D3" w:rsidRPr="000A0CF8" w:rsidTr="00756701">
        <w:tc>
          <w:tcPr>
            <w:tcW w:w="426" w:type="dxa"/>
            <w:tcBorders>
              <w:top w:val="single" w:sz="4" w:space="0" w:color="000000"/>
              <w:left w:val="single" w:sz="4" w:space="0" w:color="000000"/>
              <w:bottom w:val="single" w:sz="4" w:space="0" w:color="000000"/>
            </w:tcBorders>
            <w:shd w:val="clear" w:color="auto" w:fill="auto"/>
          </w:tcPr>
          <w:p w:rsidR="004479D3" w:rsidRPr="000A0CF8" w:rsidRDefault="004479D3" w:rsidP="00677069">
            <w:pPr>
              <w:ind w:firstLine="0"/>
              <w:rPr>
                <w:rFonts w:ascii="Times New Roman" w:hAnsi="Times New Roman"/>
                <w:sz w:val="20"/>
                <w:szCs w:val="20"/>
              </w:rPr>
            </w:pPr>
            <w:r w:rsidRPr="000A0CF8">
              <w:rPr>
                <w:rFonts w:ascii="Times New Roman" w:hAnsi="Times New Roman"/>
                <w:sz w:val="20"/>
                <w:szCs w:val="20"/>
              </w:rPr>
              <w:t>5</w:t>
            </w:r>
          </w:p>
        </w:tc>
        <w:tc>
          <w:tcPr>
            <w:tcW w:w="1559" w:type="dxa"/>
            <w:tcBorders>
              <w:top w:val="single" w:sz="4" w:space="0" w:color="000000"/>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sz w:val="18"/>
                <w:szCs w:val="18"/>
              </w:rPr>
            </w:pPr>
            <w:r w:rsidRPr="000A0CF8">
              <w:rPr>
                <w:rFonts w:ascii="Times New Roman" w:hAnsi="Times New Roman"/>
                <w:sz w:val="18"/>
                <w:szCs w:val="18"/>
              </w:rPr>
              <w:t>ул.Первомайская</w:t>
            </w:r>
          </w:p>
        </w:tc>
        <w:tc>
          <w:tcPr>
            <w:tcW w:w="567"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0,05</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0,84</w:t>
            </w:r>
          </w:p>
        </w:tc>
        <w:tc>
          <w:tcPr>
            <w:tcW w:w="708"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479D3" w:rsidRPr="000A0CF8" w:rsidRDefault="004479D3" w:rsidP="00B93FAC">
            <w:pPr>
              <w:snapToGrid w:val="0"/>
              <w:jc w:val="center"/>
              <w:rPr>
                <w:rFonts w:ascii="Times New Roman" w:hAnsi="Times New Roman"/>
                <w:sz w:val="20"/>
                <w:szCs w:val="20"/>
              </w:rPr>
            </w:pPr>
          </w:p>
        </w:tc>
      </w:tr>
      <w:tr w:rsidR="004479D3" w:rsidRPr="000A0CF8" w:rsidTr="00756701">
        <w:tc>
          <w:tcPr>
            <w:tcW w:w="426" w:type="dxa"/>
            <w:tcBorders>
              <w:top w:val="single" w:sz="4" w:space="0" w:color="000000"/>
              <w:left w:val="single" w:sz="4" w:space="0" w:color="000000"/>
              <w:bottom w:val="single" w:sz="4" w:space="0" w:color="000000"/>
            </w:tcBorders>
            <w:shd w:val="clear" w:color="auto" w:fill="auto"/>
          </w:tcPr>
          <w:p w:rsidR="004479D3" w:rsidRPr="000A0CF8" w:rsidRDefault="004479D3" w:rsidP="00677069">
            <w:pPr>
              <w:ind w:firstLine="0"/>
              <w:rPr>
                <w:rFonts w:ascii="Times New Roman" w:hAnsi="Times New Roman"/>
                <w:sz w:val="20"/>
                <w:szCs w:val="20"/>
              </w:rPr>
            </w:pPr>
            <w:r w:rsidRPr="000A0CF8">
              <w:rPr>
                <w:rFonts w:ascii="Times New Roman" w:hAnsi="Times New Roman"/>
                <w:sz w:val="20"/>
                <w:szCs w:val="20"/>
              </w:rPr>
              <w:lastRenderedPageBreak/>
              <w:t>6</w:t>
            </w:r>
          </w:p>
        </w:tc>
        <w:tc>
          <w:tcPr>
            <w:tcW w:w="1559" w:type="dxa"/>
            <w:tcBorders>
              <w:top w:val="single" w:sz="4" w:space="0" w:color="000000"/>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sz w:val="18"/>
                <w:szCs w:val="18"/>
              </w:rPr>
            </w:pPr>
            <w:r w:rsidRPr="000A0CF8">
              <w:rPr>
                <w:rFonts w:ascii="Times New Roman" w:hAnsi="Times New Roman"/>
                <w:sz w:val="18"/>
                <w:szCs w:val="18"/>
              </w:rPr>
              <w:t>ул. им.Ленина</w:t>
            </w:r>
          </w:p>
        </w:tc>
        <w:tc>
          <w:tcPr>
            <w:tcW w:w="567"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0,3</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0,5</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8"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0,75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F069B9">
            <w:pPr>
              <w:snapToGrid w:val="0"/>
              <w:ind w:firstLine="0"/>
              <w:rPr>
                <w:rFonts w:ascii="Times New Roman" w:hAnsi="Times New Roman"/>
                <w:sz w:val="18"/>
                <w:szCs w:val="18"/>
              </w:rPr>
            </w:pPr>
            <w:r w:rsidRPr="000A0CF8">
              <w:rPr>
                <w:rFonts w:ascii="Times New Roman" w:hAnsi="Times New Roman"/>
                <w:sz w:val="18"/>
                <w:szCs w:val="18"/>
              </w:rPr>
              <w:t>0,75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479D3" w:rsidRPr="000A0CF8" w:rsidRDefault="004479D3" w:rsidP="00B93FAC">
            <w:pPr>
              <w:snapToGrid w:val="0"/>
              <w:jc w:val="center"/>
              <w:rPr>
                <w:rFonts w:ascii="Times New Roman" w:hAnsi="Times New Roman"/>
                <w:sz w:val="20"/>
                <w:szCs w:val="20"/>
              </w:rPr>
            </w:pPr>
          </w:p>
        </w:tc>
      </w:tr>
      <w:tr w:rsidR="004479D3" w:rsidRPr="000A0CF8" w:rsidTr="00756701">
        <w:trPr>
          <w:trHeight w:val="406"/>
        </w:trPr>
        <w:tc>
          <w:tcPr>
            <w:tcW w:w="426" w:type="dxa"/>
            <w:tcBorders>
              <w:top w:val="single" w:sz="4" w:space="0" w:color="000000"/>
              <w:left w:val="single" w:sz="4" w:space="0" w:color="000000"/>
              <w:bottom w:val="single" w:sz="4" w:space="0" w:color="000000"/>
            </w:tcBorders>
            <w:shd w:val="clear" w:color="auto" w:fill="auto"/>
          </w:tcPr>
          <w:p w:rsidR="004479D3" w:rsidRPr="000A0CF8" w:rsidRDefault="004479D3" w:rsidP="00677069">
            <w:pPr>
              <w:ind w:firstLine="0"/>
              <w:rPr>
                <w:rFonts w:ascii="Times New Roman" w:hAnsi="Times New Roman"/>
                <w:sz w:val="20"/>
                <w:szCs w:val="20"/>
              </w:rPr>
            </w:pPr>
            <w:r w:rsidRPr="000A0CF8">
              <w:rPr>
                <w:rFonts w:ascii="Times New Roman" w:hAnsi="Times New Roman"/>
                <w:sz w:val="20"/>
                <w:szCs w:val="20"/>
              </w:rPr>
              <w:t>7</w:t>
            </w:r>
          </w:p>
        </w:tc>
        <w:tc>
          <w:tcPr>
            <w:tcW w:w="1559" w:type="dxa"/>
            <w:tcBorders>
              <w:top w:val="single" w:sz="4" w:space="0" w:color="000000"/>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b/>
                <w:sz w:val="18"/>
                <w:szCs w:val="18"/>
              </w:rPr>
            </w:pPr>
            <w:r w:rsidRPr="000A0CF8">
              <w:rPr>
                <w:rFonts w:ascii="Times New Roman" w:hAnsi="Times New Roman"/>
                <w:sz w:val="18"/>
                <w:szCs w:val="18"/>
              </w:rPr>
              <w:t>ул. Пушкинская</w:t>
            </w:r>
          </w:p>
        </w:tc>
        <w:tc>
          <w:tcPr>
            <w:tcW w:w="567"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b/>
                <w:sz w:val="18"/>
                <w:szCs w:val="18"/>
              </w:rPr>
            </w:pPr>
            <w:r w:rsidRPr="000A0CF8">
              <w:rPr>
                <w:rFonts w:ascii="Times New Roman" w:hAnsi="Times New Roman"/>
                <w:sz w:val="18"/>
                <w:szCs w:val="18"/>
              </w:rPr>
              <w:t>0,3</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8"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479D3" w:rsidRPr="000A0CF8" w:rsidRDefault="004479D3" w:rsidP="00B93FAC">
            <w:pPr>
              <w:snapToGrid w:val="0"/>
              <w:jc w:val="center"/>
              <w:rPr>
                <w:rFonts w:ascii="Times New Roman" w:hAnsi="Times New Roman"/>
                <w:b/>
                <w:sz w:val="20"/>
                <w:szCs w:val="20"/>
              </w:rPr>
            </w:pPr>
          </w:p>
        </w:tc>
      </w:tr>
      <w:tr w:rsidR="004479D3" w:rsidRPr="000A0CF8" w:rsidTr="00756701">
        <w:trPr>
          <w:trHeight w:val="392"/>
        </w:trPr>
        <w:tc>
          <w:tcPr>
            <w:tcW w:w="426" w:type="dxa"/>
            <w:tcBorders>
              <w:top w:val="single" w:sz="4" w:space="0" w:color="000000"/>
              <w:left w:val="single" w:sz="4" w:space="0" w:color="000000"/>
              <w:bottom w:val="single" w:sz="4" w:space="0" w:color="000000"/>
            </w:tcBorders>
            <w:shd w:val="clear" w:color="auto" w:fill="auto"/>
          </w:tcPr>
          <w:p w:rsidR="004479D3" w:rsidRPr="000A0CF8" w:rsidRDefault="004479D3" w:rsidP="00677069">
            <w:pPr>
              <w:ind w:firstLine="0"/>
              <w:rPr>
                <w:rFonts w:ascii="Times New Roman" w:hAnsi="Times New Roman"/>
                <w:sz w:val="20"/>
                <w:szCs w:val="20"/>
              </w:rPr>
            </w:pPr>
            <w:r w:rsidRPr="000A0CF8">
              <w:rPr>
                <w:rFonts w:ascii="Times New Roman" w:hAnsi="Times New Roman"/>
                <w:sz w:val="20"/>
                <w:szCs w:val="20"/>
              </w:rPr>
              <w:t>8</w:t>
            </w:r>
          </w:p>
        </w:tc>
        <w:tc>
          <w:tcPr>
            <w:tcW w:w="1559" w:type="dxa"/>
            <w:tcBorders>
              <w:top w:val="single" w:sz="4" w:space="0" w:color="000000"/>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b/>
                <w:sz w:val="18"/>
                <w:szCs w:val="18"/>
              </w:rPr>
            </w:pPr>
            <w:r w:rsidRPr="000A0CF8">
              <w:rPr>
                <w:rFonts w:ascii="Times New Roman" w:hAnsi="Times New Roman"/>
                <w:sz w:val="18"/>
                <w:szCs w:val="18"/>
              </w:rPr>
              <w:t>ул. 60 лет Октября</w:t>
            </w:r>
          </w:p>
        </w:tc>
        <w:tc>
          <w:tcPr>
            <w:tcW w:w="567"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0,2</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b/>
                <w:sz w:val="18"/>
                <w:szCs w:val="18"/>
              </w:rPr>
            </w:pPr>
            <w:r w:rsidRPr="000A0CF8">
              <w:rPr>
                <w:rFonts w:ascii="Times New Roman" w:hAnsi="Times New Roman"/>
                <w:sz w:val="18"/>
                <w:szCs w:val="18"/>
              </w:rPr>
              <w:t>0,3</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8"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479D3" w:rsidRPr="000A0CF8" w:rsidRDefault="004479D3" w:rsidP="00B93FAC">
            <w:pPr>
              <w:snapToGrid w:val="0"/>
              <w:jc w:val="center"/>
              <w:rPr>
                <w:rFonts w:ascii="Times New Roman" w:hAnsi="Times New Roman"/>
                <w:sz w:val="20"/>
                <w:szCs w:val="20"/>
              </w:rPr>
            </w:pPr>
          </w:p>
        </w:tc>
      </w:tr>
      <w:tr w:rsidR="004479D3" w:rsidRPr="000A0CF8" w:rsidTr="008D4631">
        <w:trPr>
          <w:trHeight w:val="345"/>
        </w:trPr>
        <w:tc>
          <w:tcPr>
            <w:tcW w:w="426" w:type="dxa"/>
            <w:tcBorders>
              <w:top w:val="single" w:sz="4" w:space="0" w:color="000000"/>
              <w:left w:val="single" w:sz="4" w:space="0" w:color="000000"/>
              <w:bottom w:val="single" w:sz="4" w:space="0" w:color="000000"/>
            </w:tcBorders>
            <w:shd w:val="clear" w:color="auto" w:fill="auto"/>
          </w:tcPr>
          <w:p w:rsidR="004479D3" w:rsidRPr="000A0CF8" w:rsidRDefault="004479D3" w:rsidP="00677069">
            <w:pPr>
              <w:ind w:firstLine="0"/>
              <w:rPr>
                <w:rFonts w:ascii="Times New Roman" w:hAnsi="Times New Roman"/>
                <w:sz w:val="20"/>
                <w:szCs w:val="20"/>
              </w:rPr>
            </w:pPr>
            <w:r w:rsidRPr="000A0CF8">
              <w:rPr>
                <w:rFonts w:ascii="Times New Roman" w:hAnsi="Times New Roman"/>
                <w:sz w:val="20"/>
                <w:szCs w:val="20"/>
              </w:rPr>
              <w:t>9</w:t>
            </w:r>
          </w:p>
        </w:tc>
        <w:tc>
          <w:tcPr>
            <w:tcW w:w="1559" w:type="dxa"/>
            <w:tcBorders>
              <w:top w:val="single" w:sz="4" w:space="0" w:color="000000"/>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b/>
                <w:sz w:val="18"/>
                <w:szCs w:val="18"/>
              </w:rPr>
            </w:pPr>
            <w:r w:rsidRPr="000A0CF8">
              <w:rPr>
                <w:rFonts w:ascii="Times New Roman" w:hAnsi="Times New Roman"/>
                <w:sz w:val="18"/>
                <w:szCs w:val="18"/>
              </w:rPr>
              <w:t>ул. Садовая</w:t>
            </w:r>
          </w:p>
        </w:tc>
        <w:tc>
          <w:tcPr>
            <w:tcW w:w="567"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8"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rPr>
                <w:rFonts w:ascii="Times New Roman" w:hAnsi="Times New Roman"/>
                <w:sz w:val="18"/>
                <w:szCs w:val="18"/>
              </w:rPr>
            </w:pPr>
            <w:r w:rsidRPr="000A0CF8">
              <w:rPr>
                <w:rFonts w:ascii="Times New Roman" w:hAnsi="Times New Roman"/>
                <w:sz w:val="18"/>
                <w:szCs w:val="18"/>
              </w:rPr>
              <w:t xml:space="preserve">   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F069B9">
            <w:pPr>
              <w:snapToGrid w:val="0"/>
              <w:ind w:firstLine="0"/>
              <w:rPr>
                <w:rFonts w:ascii="Times New Roman" w:hAnsi="Times New Roman"/>
                <w:sz w:val="18"/>
                <w:szCs w:val="18"/>
              </w:rPr>
            </w:pPr>
            <w:r w:rsidRPr="000A0CF8">
              <w:rPr>
                <w:rFonts w:ascii="Times New Roman" w:hAnsi="Times New Roman"/>
                <w:sz w:val="18"/>
                <w:szCs w:val="18"/>
              </w:rPr>
              <w:t>0,52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479D3" w:rsidRPr="000A0CF8" w:rsidRDefault="004479D3" w:rsidP="00B93FAC">
            <w:pPr>
              <w:snapToGrid w:val="0"/>
              <w:jc w:val="center"/>
              <w:rPr>
                <w:rFonts w:ascii="Times New Roman" w:hAnsi="Times New Roman"/>
                <w:sz w:val="20"/>
                <w:szCs w:val="20"/>
              </w:rPr>
            </w:pPr>
          </w:p>
        </w:tc>
      </w:tr>
      <w:tr w:rsidR="004479D3" w:rsidRPr="000A0CF8" w:rsidTr="00756701">
        <w:trPr>
          <w:trHeight w:val="345"/>
        </w:trPr>
        <w:tc>
          <w:tcPr>
            <w:tcW w:w="426" w:type="dxa"/>
            <w:tcBorders>
              <w:top w:val="single" w:sz="4" w:space="0" w:color="000000"/>
              <w:left w:val="single" w:sz="4" w:space="0" w:color="000000"/>
              <w:bottom w:val="single" w:sz="4" w:space="0" w:color="000000"/>
            </w:tcBorders>
            <w:shd w:val="clear" w:color="auto" w:fill="auto"/>
          </w:tcPr>
          <w:p w:rsidR="004479D3" w:rsidRPr="000A0CF8" w:rsidRDefault="004479D3" w:rsidP="00677069">
            <w:pPr>
              <w:ind w:firstLine="0"/>
              <w:rPr>
                <w:rFonts w:ascii="Times New Roman" w:hAnsi="Times New Roman"/>
                <w:sz w:val="20"/>
                <w:szCs w:val="20"/>
              </w:rPr>
            </w:pPr>
            <w:r w:rsidRPr="000A0CF8">
              <w:rPr>
                <w:rFonts w:ascii="Times New Roman" w:hAnsi="Times New Roman"/>
                <w:sz w:val="20"/>
                <w:szCs w:val="20"/>
              </w:rPr>
              <w:t>10</w:t>
            </w:r>
          </w:p>
        </w:tc>
        <w:tc>
          <w:tcPr>
            <w:tcW w:w="1559" w:type="dxa"/>
            <w:tcBorders>
              <w:top w:val="single" w:sz="4" w:space="0" w:color="000000"/>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b/>
                <w:sz w:val="18"/>
                <w:szCs w:val="18"/>
              </w:rPr>
            </w:pPr>
            <w:r w:rsidRPr="000A0CF8">
              <w:rPr>
                <w:rFonts w:ascii="Times New Roman" w:hAnsi="Times New Roman"/>
                <w:sz w:val="18"/>
                <w:szCs w:val="18"/>
              </w:rPr>
              <w:t>ул. Советская</w:t>
            </w:r>
          </w:p>
        </w:tc>
        <w:tc>
          <w:tcPr>
            <w:tcW w:w="567"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0,2</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D4631">
            <w:pPr>
              <w:snapToGrid w:val="0"/>
              <w:ind w:firstLine="0"/>
              <w:rPr>
                <w:rFonts w:ascii="Times New Roman" w:hAnsi="Times New Roman"/>
                <w:b/>
                <w:sz w:val="18"/>
                <w:szCs w:val="18"/>
              </w:rPr>
            </w:pPr>
            <w:r w:rsidRPr="000A0CF8">
              <w:rPr>
                <w:rFonts w:ascii="Times New Roman" w:hAnsi="Times New Roman"/>
                <w:sz w:val="18"/>
                <w:szCs w:val="18"/>
              </w:rPr>
              <w:t>0,6</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8"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479D3" w:rsidRPr="000A0CF8" w:rsidRDefault="004479D3" w:rsidP="00B93FAC">
            <w:pPr>
              <w:snapToGrid w:val="0"/>
              <w:jc w:val="center"/>
              <w:rPr>
                <w:rFonts w:ascii="Times New Roman" w:hAnsi="Times New Roman"/>
                <w:sz w:val="20"/>
                <w:szCs w:val="20"/>
              </w:rPr>
            </w:pPr>
          </w:p>
        </w:tc>
      </w:tr>
      <w:tr w:rsidR="004479D3" w:rsidRPr="000A0CF8" w:rsidTr="00756701">
        <w:trPr>
          <w:trHeight w:val="345"/>
        </w:trPr>
        <w:tc>
          <w:tcPr>
            <w:tcW w:w="426" w:type="dxa"/>
            <w:tcBorders>
              <w:top w:val="single" w:sz="4" w:space="0" w:color="000000"/>
              <w:left w:val="single" w:sz="4" w:space="0" w:color="000000"/>
              <w:bottom w:val="single" w:sz="4" w:space="0" w:color="000000"/>
            </w:tcBorders>
            <w:shd w:val="clear" w:color="auto" w:fill="auto"/>
          </w:tcPr>
          <w:p w:rsidR="004479D3" w:rsidRPr="000A0CF8" w:rsidRDefault="004479D3" w:rsidP="00677069">
            <w:pPr>
              <w:ind w:firstLine="0"/>
              <w:rPr>
                <w:rFonts w:ascii="Times New Roman" w:hAnsi="Times New Roman"/>
                <w:sz w:val="20"/>
                <w:szCs w:val="20"/>
              </w:rPr>
            </w:pPr>
            <w:r w:rsidRPr="000A0CF8">
              <w:rPr>
                <w:rFonts w:ascii="Times New Roman" w:hAnsi="Times New Roman"/>
                <w:sz w:val="20"/>
                <w:szCs w:val="20"/>
              </w:rPr>
              <w:t>11</w:t>
            </w:r>
          </w:p>
        </w:tc>
        <w:tc>
          <w:tcPr>
            <w:tcW w:w="1559" w:type="dxa"/>
            <w:tcBorders>
              <w:top w:val="single" w:sz="4" w:space="0" w:color="000000"/>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sz w:val="18"/>
                <w:szCs w:val="18"/>
              </w:rPr>
            </w:pPr>
            <w:r w:rsidRPr="000A0CF8">
              <w:rPr>
                <w:rFonts w:ascii="Times New Roman" w:hAnsi="Times New Roman"/>
                <w:sz w:val="18"/>
                <w:szCs w:val="18"/>
              </w:rPr>
              <w:t>ул. им. Урицкого</w:t>
            </w:r>
          </w:p>
        </w:tc>
        <w:tc>
          <w:tcPr>
            <w:tcW w:w="567"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ind w:firstLine="0"/>
              <w:rPr>
                <w:rFonts w:ascii="Times New Roman" w:hAnsi="Times New Roman"/>
                <w:b/>
                <w:sz w:val="18"/>
                <w:szCs w:val="18"/>
              </w:rPr>
            </w:pPr>
            <w:r w:rsidRPr="000A0CF8">
              <w:rPr>
                <w:rFonts w:ascii="Times New Roman" w:hAnsi="Times New Roman"/>
                <w:sz w:val="18"/>
                <w:szCs w:val="18"/>
              </w:rPr>
              <w:t>0,5</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b/>
                <w:sz w:val="18"/>
                <w:szCs w:val="18"/>
              </w:rPr>
            </w:pPr>
            <w:r w:rsidRPr="000A0CF8">
              <w:rPr>
                <w:rFonts w:ascii="Times New Roman" w:hAnsi="Times New Roman"/>
                <w:sz w:val="18"/>
                <w:szCs w:val="18"/>
              </w:rPr>
              <w:t>0,2</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8"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479D3" w:rsidRPr="000A0CF8" w:rsidRDefault="004479D3" w:rsidP="00B93FAC">
            <w:pPr>
              <w:snapToGrid w:val="0"/>
              <w:jc w:val="center"/>
              <w:rPr>
                <w:rFonts w:ascii="Times New Roman" w:hAnsi="Times New Roman"/>
                <w:sz w:val="20"/>
                <w:szCs w:val="20"/>
              </w:rPr>
            </w:pPr>
          </w:p>
        </w:tc>
      </w:tr>
      <w:tr w:rsidR="004479D3" w:rsidRPr="000A0CF8" w:rsidTr="00756701">
        <w:trPr>
          <w:trHeight w:val="360"/>
        </w:trPr>
        <w:tc>
          <w:tcPr>
            <w:tcW w:w="426" w:type="dxa"/>
            <w:tcBorders>
              <w:top w:val="single" w:sz="4" w:space="0" w:color="000000"/>
              <w:left w:val="single" w:sz="4" w:space="0" w:color="000000"/>
              <w:bottom w:val="single" w:sz="4" w:space="0" w:color="000000"/>
            </w:tcBorders>
            <w:shd w:val="clear" w:color="auto" w:fill="auto"/>
          </w:tcPr>
          <w:p w:rsidR="004479D3" w:rsidRPr="000A0CF8" w:rsidRDefault="004479D3" w:rsidP="00677069">
            <w:pPr>
              <w:ind w:firstLine="0"/>
              <w:rPr>
                <w:rFonts w:ascii="Times New Roman" w:hAnsi="Times New Roman"/>
                <w:sz w:val="20"/>
                <w:szCs w:val="20"/>
              </w:rPr>
            </w:pPr>
            <w:r w:rsidRPr="000A0CF8">
              <w:rPr>
                <w:rFonts w:ascii="Times New Roman" w:hAnsi="Times New Roman"/>
                <w:sz w:val="20"/>
                <w:szCs w:val="20"/>
              </w:rPr>
              <w:t>12</w:t>
            </w:r>
          </w:p>
        </w:tc>
        <w:tc>
          <w:tcPr>
            <w:tcW w:w="1559" w:type="dxa"/>
            <w:tcBorders>
              <w:top w:val="single" w:sz="4" w:space="0" w:color="000000"/>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sz w:val="18"/>
                <w:szCs w:val="18"/>
              </w:rPr>
            </w:pPr>
            <w:r w:rsidRPr="000A0CF8">
              <w:rPr>
                <w:rFonts w:ascii="Times New Roman" w:hAnsi="Times New Roman"/>
                <w:sz w:val="18"/>
                <w:szCs w:val="18"/>
              </w:rPr>
              <w:t>ул. Луговая</w:t>
            </w:r>
          </w:p>
        </w:tc>
        <w:tc>
          <w:tcPr>
            <w:tcW w:w="567"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ind w:firstLine="0"/>
              <w:rPr>
                <w:rFonts w:ascii="Times New Roman" w:hAnsi="Times New Roman"/>
                <w:sz w:val="18"/>
                <w:szCs w:val="18"/>
              </w:rPr>
            </w:pPr>
            <w:r w:rsidRPr="000A0CF8">
              <w:rPr>
                <w:rFonts w:ascii="Times New Roman" w:hAnsi="Times New Roman"/>
                <w:sz w:val="18"/>
                <w:szCs w:val="18"/>
              </w:rPr>
              <w:t>0,35</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0,9</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b/>
                <w:sz w:val="18"/>
                <w:szCs w:val="18"/>
              </w:rPr>
            </w:pPr>
            <w:r w:rsidRPr="000A0CF8">
              <w:rPr>
                <w:rFonts w:ascii="Times New Roman" w:hAnsi="Times New Roman"/>
                <w:sz w:val="18"/>
                <w:szCs w:val="18"/>
              </w:rPr>
              <w:t>0,35</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8"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479D3" w:rsidRPr="000A0CF8" w:rsidRDefault="004479D3" w:rsidP="00B93FAC">
            <w:pPr>
              <w:snapToGrid w:val="0"/>
              <w:jc w:val="center"/>
              <w:rPr>
                <w:rFonts w:ascii="Times New Roman" w:hAnsi="Times New Roman"/>
                <w:sz w:val="20"/>
                <w:szCs w:val="20"/>
              </w:rPr>
            </w:pPr>
          </w:p>
        </w:tc>
      </w:tr>
      <w:tr w:rsidR="004479D3" w:rsidRPr="000A0CF8" w:rsidTr="00756701">
        <w:trPr>
          <w:trHeight w:val="345"/>
        </w:trPr>
        <w:tc>
          <w:tcPr>
            <w:tcW w:w="426" w:type="dxa"/>
            <w:tcBorders>
              <w:top w:val="single" w:sz="4" w:space="0" w:color="000000"/>
              <w:left w:val="single" w:sz="4" w:space="0" w:color="000000"/>
              <w:bottom w:val="single" w:sz="4" w:space="0" w:color="000000"/>
            </w:tcBorders>
            <w:shd w:val="clear" w:color="auto" w:fill="auto"/>
          </w:tcPr>
          <w:p w:rsidR="004479D3" w:rsidRPr="000A0CF8" w:rsidRDefault="004479D3" w:rsidP="00677069">
            <w:pPr>
              <w:ind w:firstLine="0"/>
              <w:rPr>
                <w:rFonts w:ascii="Times New Roman" w:hAnsi="Times New Roman"/>
                <w:sz w:val="20"/>
                <w:szCs w:val="20"/>
              </w:rPr>
            </w:pPr>
            <w:r w:rsidRPr="000A0CF8">
              <w:rPr>
                <w:rFonts w:ascii="Times New Roman" w:hAnsi="Times New Roman"/>
                <w:sz w:val="20"/>
                <w:szCs w:val="20"/>
              </w:rPr>
              <w:t>13</w:t>
            </w:r>
          </w:p>
        </w:tc>
        <w:tc>
          <w:tcPr>
            <w:tcW w:w="1559" w:type="dxa"/>
            <w:tcBorders>
              <w:top w:val="single" w:sz="4" w:space="0" w:color="000000"/>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sz w:val="18"/>
                <w:szCs w:val="18"/>
              </w:rPr>
            </w:pPr>
            <w:r w:rsidRPr="000A0CF8">
              <w:rPr>
                <w:rFonts w:ascii="Times New Roman" w:hAnsi="Times New Roman"/>
                <w:sz w:val="18"/>
                <w:szCs w:val="18"/>
              </w:rPr>
              <w:t>ул.им.Чапаева</w:t>
            </w:r>
          </w:p>
        </w:tc>
        <w:tc>
          <w:tcPr>
            <w:tcW w:w="567"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ind w:firstLine="0"/>
              <w:rPr>
                <w:rFonts w:ascii="Times New Roman" w:hAnsi="Times New Roman"/>
                <w:b/>
                <w:sz w:val="18"/>
                <w:szCs w:val="18"/>
              </w:rPr>
            </w:pPr>
            <w:r w:rsidRPr="000A0CF8">
              <w:rPr>
                <w:rFonts w:ascii="Times New Roman" w:hAnsi="Times New Roman"/>
                <w:sz w:val="18"/>
                <w:szCs w:val="18"/>
              </w:rPr>
              <w:t>0,4</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8"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F069B9">
            <w:pPr>
              <w:snapToGrid w:val="0"/>
              <w:ind w:firstLine="0"/>
              <w:rPr>
                <w:rFonts w:ascii="Times New Roman" w:hAnsi="Times New Roman"/>
                <w:sz w:val="18"/>
                <w:szCs w:val="18"/>
              </w:rPr>
            </w:pPr>
            <w:r w:rsidRPr="000A0CF8">
              <w:rPr>
                <w:rFonts w:ascii="Times New Roman" w:hAnsi="Times New Roman"/>
                <w:sz w:val="18"/>
                <w:szCs w:val="18"/>
              </w:rPr>
              <w:t>0,87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3361E0">
            <w:pPr>
              <w:snapToGrid w:val="0"/>
              <w:ind w:firstLine="0"/>
              <w:rPr>
                <w:rFonts w:ascii="Times New Roman" w:hAnsi="Times New Roman"/>
                <w:sz w:val="18"/>
                <w:szCs w:val="18"/>
              </w:rPr>
            </w:pPr>
            <w:r w:rsidRPr="000A0CF8">
              <w:rPr>
                <w:rFonts w:ascii="Times New Roman" w:hAnsi="Times New Roman"/>
                <w:sz w:val="18"/>
                <w:szCs w:val="18"/>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4479D3">
            <w:pPr>
              <w:snapToGrid w:val="0"/>
              <w:ind w:firstLine="0"/>
              <w:rPr>
                <w:rFonts w:ascii="Times New Roman" w:hAnsi="Times New Roman"/>
                <w:sz w:val="18"/>
                <w:szCs w:val="18"/>
              </w:rPr>
            </w:pPr>
            <w:r w:rsidRPr="000A0CF8">
              <w:rPr>
                <w:rFonts w:ascii="Times New Roman" w:hAnsi="Times New Roman"/>
                <w:sz w:val="18"/>
                <w:szCs w:val="18"/>
              </w:rPr>
              <w:t>0,1</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479D3" w:rsidRPr="000A0CF8" w:rsidRDefault="004479D3" w:rsidP="00B93FAC">
            <w:pPr>
              <w:snapToGrid w:val="0"/>
              <w:jc w:val="center"/>
              <w:rPr>
                <w:rFonts w:ascii="Times New Roman" w:hAnsi="Times New Roman"/>
                <w:sz w:val="20"/>
                <w:szCs w:val="20"/>
              </w:rPr>
            </w:pPr>
          </w:p>
        </w:tc>
      </w:tr>
      <w:tr w:rsidR="004479D3" w:rsidRPr="000A0CF8" w:rsidTr="00756701">
        <w:trPr>
          <w:trHeight w:val="345"/>
        </w:trPr>
        <w:tc>
          <w:tcPr>
            <w:tcW w:w="426" w:type="dxa"/>
            <w:tcBorders>
              <w:top w:val="single" w:sz="4" w:space="0" w:color="000000"/>
              <w:left w:val="single" w:sz="4" w:space="0" w:color="000000"/>
              <w:bottom w:val="single" w:sz="4" w:space="0" w:color="000000"/>
            </w:tcBorders>
            <w:shd w:val="clear" w:color="auto" w:fill="auto"/>
          </w:tcPr>
          <w:p w:rsidR="004479D3" w:rsidRPr="000A0CF8" w:rsidRDefault="004479D3" w:rsidP="00677069">
            <w:pPr>
              <w:ind w:firstLine="0"/>
              <w:rPr>
                <w:rFonts w:ascii="Times New Roman" w:hAnsi="Times New Roman"/>
                <w:sz w:val="20"/>
                <w:szCs w:val="20"/>
              </w:rPr>
            </w:pPr>
            <w:r w:rsidRPr="000A0CF8">
              <w:rPr>
                <w:rFonts w:ascii="Times New Roman" w:hAnsi="Times New Roman"/>
                <w:sz w:val="20"/>
                <w:szCs w:val="20"/>
              </w:rPr>
              <w:t>14</w:t>
            </w:r>
          </w:p>
        </w:tc>
        <w:tc>
          <w:tcPr>
            <w:tcW w:w="1559" w:type="dxa"/>
            <w:tcBorders>
              <w:top w:val="single" w:sz="4" w:space="0" w:color="000000"/>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sz w:val="18"/>
                <w:szCs w:val="18"/>
              </w:rPr>
            </w:pPr>
            <w:r w:rsidRPr="000A0CF8">
              <w:rPr>
                <w:rFonts w:ascii="Times New Roman" w:hAnsi="Times New Roman"/>
                <w:sz w:val="18"/>
                <w:szCs w:val="18"/>
              </w:rPr>
              <w:t>ул.Зеленая</w:t>
            </w:r>
          </w:p>
        </w:tc>
        <w:tc>
          <w:tcPr>
            <w:tcW w:w="567"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ind w:firstLine="0"/>
              <w:rPr>
                <w:rFonts w:ascii="Times New Roman" w:hAnsi="Times New Roman"/>
                <w:sz w:val="18"/>
                <w:szCs w:val="18"/>
              </w:rPr>
            </w:pPr>
            <w:r w:rsidRPr="000A0CF8">
              <w:rPr>
                <w:rFonts w:ascii="Times New Roman" w:hAnsi="Times New Roman"/>
                <w:sz w:val="18"/>
                <w:szCs w:val="18"/>
              </w:rPr>
              <w:t>0,03</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b/>
                <w:sz w:val="18"/>
                <w:szCs w:val="18"/>
              </w:rPr>
            </w:pPr>
            <w:r w:rsidRPr="000A0CF8">
              <w:rPr>
                <w:rFonts w:ascii="Times New Roman" w:hAnsi="Times New Roman"/>
                <w:sz w:val="18"/>
                <w:szCs w:val="18"/>
              </w:rPr>
              <w:t>0,02</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8"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923A5E">
            <w:pPr>
              <w:snapToGrid w:val="0"/>
              <w:ind w:firstLine="0"/>
              <w:rPr>
                <w:rFonts w:ascii="Times New Roman" w:hAnsi="Times New Roman"/>
                <w:sz w:val="18"/>
                <w:szCs w:val="18"/>
              </w:rPr>
            </w:pPr>
            <w:r w:rsidRPr="000A0CF8">
              <w:rPr>
                <w:rFonts w:ascii="Times New Roman" w:hAnsi="Times New Roman"/>
                <w:sz w:val="18"/>
                <w:szCs w:val="18"/>
              </w:rPr>
              <w:t>0,17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479D3" w:rsidRPr="000A0CF8" w:rsidRDefault="004479D3" w:rsidP="00B93FAC">
            <w:pPr>
              <w:snapToGrid w:val="0"/>
              <w:jc w:val="center"/>
              <w:rPr>
                <w:rFonts w:ascii="Times New Roman" w:hAnsi="Times New Roman"/>
                <w:sz w:val="20"/>
                <w:szCs w:val="20"/>
              </w:rPr>
            </w:pPr>
          </w:p>
        </w:tc>
      </w:tr>
      <w:tr w:rsidR="004479D3" w:rsidRPr="000A0CF8" w:rsidTr="00756701">
        <w:trPr>
          <w:trHeight w:val="540"/>
        </w:trPr>
        <w:tc>
          <w:tcPr>
            <w:tcW w:w="426" w:type="dxa"/>
            <w:tcBorders>
              <w:top w:val="single" w:sz="4" w:space="0" w:color="000000"/>
              <w:left w:val="single" w:sz="4" w:space="0" w:color="000000"/>
              <w:bottom w:val="single" w:sz="4" w:space="0" w:color="000000"/>
            </w:tcBorders>
            <w:shd w:val="clear" w:color="auto" w:fill="auto"/>
          </w:tcPr>
          <w:p w:rsidR="004479D3" w:rsidRPr="000A0CF8" w:rsidRDefault="004479D3" w:rsidP="00677069">
            <w:pPr>
              <w:ind w:firstLine="0"/>
              <w:rPr>
                <w:rFonts w:ascii="Times New Roman" w:hAnsi="Times New Roman"/>
                <w:sz w:val="20"/>
                <w:szCs w:val="20"/>
              </w:rPr>
            </w:pPr>
            <w:r w:rsidRPr="000A0CF8">
              <w:rPr>
                <w:rFonts w:ascii="Times New Roman" w:hAnsi="Times New Roman"/>
                <w:sz w:val="20"/>
                <w:szCs w:val="20"/>
              </w:rPr>
              <w:t>15</w:t>
            </w:r>
          </w:p>
        </w:tc>
        <w:tc>
          <w:tcPr>
            <w:tcW w:w="1559" w:type="dxa"/>
            <w:tcBorders>
              <w:top w:val="single" w:sz="4" w:space="0" w:color="000000"/>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sz w:val="18"/>
                <w:szCs w:val="18"/>
              </w:rPr>
            </w:pPr>
            <w:r w:rsidRPr="000A0CF8">
              <w:rPr>
                <w:rFonts w:ascii="Times New Roman" w:hAnsi="Times New Roman"/>
                <w:sz w:val="18"/>
                <w:szCs w:val="18"/>
              </w:rPr>
              <w:t>ул. Подгорная</w:t>
            </w:r>
          </w:p>
          <w:p w:rsidR="004479D3" w:rsidRPr="000A0CF8" w:rsidRDefault="004479D3" w:rsidP="00156462">
            <w:pPr>
              <w:ind w:firstLine="0"/>
              <w:jc w:val="left"/>
              <w:rPr>
                <w:rFonts w:ascii="Times New Roman" w:hAnsi="Times New Roman"/>
                <w:sz w:val="18"/>
                <w:szCs w:val="18"/>
              </w:rPr>
            </w:pPr>
            <w:r w:rsidRPr="000A0CF8">
              <w:rPr>
                <w:rFonts w:ascii="Times New Roman" w:hAnsi="Times New Roman"/>
                <w:sz w:val="18"/>
                <w:szCs w:val="18"/>
              </w:rPr>
              <w:t>(х.Индычий)</w:t>
            </w:r>
          </w:p>
        </w:tc>
        <w:tc>
          <w:tcPr>
            <w:tcW w:w="567"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ind w:firstLine="0"/>
              <w:rPr>
                <w:rFonts w:ascii="Times New Roman" w:hAnsi="Times New Roman"/>
                <w:b/>
                <w:sz w:val="18"/>
                <w:szCs w:val="18"/>
              </w:rPr>
            </w:pPr>
            <w:r w:rsidRPr="000A0CF8">
              <w:rPr>
                <w:rFonts w:ascii="Times New Roman" w:hAnsi="Times New Roman"/>
                <w:sz w:val="18"/>
                <w:szCs w:val="18"/>
              </w:rPr>
              <w:t>0,15</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b/>
                <w:sz w:val="18"/>
                <w:szCs w:val="18"/>
              </w:rPr>
            </w:pPr>
            <w:r w:rsidRPr="000A0CF8">
              <w:rPr>
                <w:rFonts w:ascii="Times New Roman" w:hAnsi="Times New Roman"/>
                <w:sz w:val="18"/>
                <w:szCs w:val="18"/>
              </w:rPr>
              <w:t>0,35</w:t>
            </w:r>
          </w:p>
        </w:tc>
        <w:tc>
          <w:tcPr>
            <w:tcW w:w="708"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r w:rsidRPr="000A0CF8">
              <w:rPr>
                <w:rFonts w:ascii="Times New Roman" w:hAnsi="Times New Roman"/>
                <w:sz w:val="18"/>
                <w:szCs w:val="18"/>
              </w:rPr>
              <w:t>00,46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923A5E">
            <w:pPr>
              <w:snapToGrid w:val="0"/>
              <w:ind w:firstLine="0"/>
              <w:rPr>
                <w:rFonts w:ascii="Times New Roman" w:hAnsi="Times New Roman"/>
                <w:sz w:val="18"/>
                <w:szCs w:val="18"/>
              </w:rPr>
            </w:pPr>
            <w:r w:rsidRPr="000A0CF8">
              <w:rPr>
                <w:rFonts w:ascii="Times New Roman" w:hAnsi="Times New Roman"/>
                <w:sz w:val="18"/>
                <w:szCs w:val="18"/>
              </w:rPr>
              <w:t>0,81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4479D3">
            <w:pPr>
              <w:snapToGrid w:val="0"/>
              <w:ind w:firstLine="0"/>
              <w:rPr>
                <w:rFonts w:ascii="Times New Roman" w:hAnsi="Times New Roman"/>
                <w:sz w:val="18"/>
                <w:szCs w:val="18"/>
              </w:rPr>
            </w:pPr>
            <w:r w:rsidRPr="000A0CF8">
              <w:rPr>
                <w:rFonts w:ascii="Times New Roman" w:hAnsi="Times New Roman"/>
                <w:sz w:val="18"/>
                <w:szCs w:val="18"/>
              </w:rPr>
              <w:t>0,25</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479D3" w:rsidRPr="000A0CF8" w:rsidRDefault="004479D3" w:rsidP="00B93FAC">
            <w:pPr>
              <w:snapToGrid w:val="0"/>
              <w:jc w:val="center"/>
              <w:rPr>
                <w:rFonts w:ascii="Times New Roman" w:hAnsi="Times New Roman"/>
                <w:sz w:val="20"/>
                <w:szCs w:val="20"/>
              </w:rPr>
            </w:pPr>
          </w:p>
        </w:tc>
      </w:tr>
      <w:tr w:rsidR="004479D3" w:rsidRPr="000A0CF8" w:rsidTr="00756701">
        <w:trPr>
          <w:trHeight w:val="405"/>
        </w:trPr>
        <w:tc>
          <w:tcPr>
            <w:tcW w:w="426" w:type="dxa"/>
            <w:tcBorders>
              <w:top w:val="single" w:sz="4" w:space="0" w:color="000000"/>
              <w:left w:val="single" w:sz="4" w:space="0" w:color="000000"/>
              <w:bottom w:val="single" w:sz="4" w:space="0" w:color="000000"/>
            </w:tcBorders>
            <w:shd w:val="clear" w:color="auto" w:fill="auto"/>
          </w:tcPr>
          <w:p w:rsidR="004479D3" w:rsidRPr="000A0CF8" w:rsidRDefault="004479D3" w:rsidP="00677069">
            <w:pPr>
              <w:ind w:firstLine="0"/>
              <w:rPr>
                <w:rFonts w:ascii="Times New Roman" w:hAnsi="Times New Roman"/>
                <w:sz w:val="20"/>
                <w:szCs w:val="20"/>
              </w:rPr>
            </w:pPr>
            <w:r w:rsidRPr="000A0CF8">
              <w:rPr>
                <w:rFonts w:ascii="Times New Roman" w:hAnsi="Times New Roman"/>
                <w:sz w:val="20"/>
                <w:szCs w:val="20"/>
              </w:rPr>
              <w:t>16</w:t>
            </w:r>
          </w:p>
        </w:tc>
        <w:tc>
          <w:tcPr>
            <w:tcW w:w="1559" w:type="dxa"/>
            <w:tcBorders>
              <w:top w:val="single" w:sz="4" w:space="0" w:color="000000"/>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sz w:val="18"/>
                <w:szCs w:val="18"/>
              </w:rPr>
            </w:pPr>
            <w:r w:rsidRPr="000A0CF8">
              <w:rPr>
                <w:rFonts w:ascii="Times New Roman" w:hAnsi="Times New Roman"/>
                <w:sz w:val="18"/>
                <w:szCs w:val="18"/>
              </w:rPr>
              <w:t>ул.Низовая</w:t>
            </w:r>
          </w:p>
        </w:tc>
        <w:tc>
          <w:tcPr>
            <w:tcW w:w="567"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ind w:firstLine="0"/>
              <w:rPr>
                <w:rFonts w:ascii="Times New Roman" w:hAnsi="Times New Roman"/>
                <w:sz w:val="18"/>
                <w:szCs w:val="18"/>
              </w:rPr>
            </w:pPr>
            <w:r w:rsidRPr="000A0CF8">
              <w:rPr>
                <w:rFonts w:ascii="Times New Roman" w:hAnsi="Times New Roman"/>
                <w:sz w:val="18"/>
                <w:szCs w:val="18"/>
              </w:rPr>
              <w:t>0,1</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0,8</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b/>
                <w:sz w:val="18"/>
                <w:szCs w:val="18"/>
              </w:rPr>
            </w:pPr>
            <w:r w:rsidRPr="000A0CF8">
              <w:rPr>
                <w:rFonts w:ascii="Times New Roman" w:hAnsi="Times New Roman"/>
                <w:sz w:val="18"/>
                <w:szCs w:val="18"/>
              </w:rPr>
              <w:t>0,6</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8"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479D3" w:rsidRPr="000A0CF8" w:rsidRDefault="004479D3" w:rsidP="00B93FAC">
            <w:pPr>
              <w:snapToGrid w:val="0"/>
              <w:jc w:val="center"/>
              <w:rPr>
                <w:rFonts w:ascii="Times New Roman" w:hAnsi="Times New Roman"/>
                <w:sz w:val="20"/>
                <w:szCs w:val="20"/>
              </w:rPr>
            </w:pPr>
          </w:p>
        </w:tc>
      </w:tr>
      <w:tr w:rsidR="004479D3" w:rsidRPr="000A0CF8" w:rsidTr="00756701">
        <w:trPr>
          <w:trHeight w:val="405"/>
        </w:trPr>
        <w:tc>
          <w:tcPr>
            <w:tcW w:w="426" w:type="dxa"/>
            <w:tcBorders>
              <w:left w:val="single" w:sz="4" w:space="0" w:color="000000"/>
              <w:bottom w:val="single" w:sz="4" w:space="0" w:color="000000"/>
            </w:tcBorders>
            <w:shd w:val="clear" w:color="auto" w:fill="auto"/>
          </w:tcPr>
          <w:p w:rsidR="004479D3" w:rsidRPr="000A0CF8" w:rsidRDefault="004479D3" w:rsidP="00677069">
            <w:pPr>
              <w:ind w:firstLine="0"/>
              <w:rPr>
                <w:rFonts w:ascii="Times New Roman" w:hAnsi="Times New Roman"/>
                <w:sz w:val="20"/>
                <w:szCs w:val="20"/>
              </w:rPr>
            </w:pPr>
            <w:r w:rsidRPr="000A0CF8">
              <w:rPr>
                <w:rFonts w:ascii="Times New Roman" w:hAnsi="Times New Roman"/>
                <w:sz w:val="20"/>
                <w:szCs w:val="20"/>
              </w:rPr>
              <w:t>17</w:t>
            </w:r>
          </w:p>
        </w:tc>
        <w:tc>
          <w:tcPr>
            <w:tcW w:w="1559" w:type="dxa"/>
            <w:tcBorders>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sz w:val="18"/>
                <w:szCs w:val="18"/>
              </w:rPr>
            </w:pPr>
            <w:r w:rsidRPr="000A0CF8">
              <w:rPr>
                <w:rFonts w:ascii="Times New Roman" w:hAnsi="Times New Roman"/>
                <w:sz w:val="18"/>
                <w:szCs w:val="18"/>
              </w:rPr>
              <w:t>ул. 50 лет Октября</w:t>
            </w:r>
          </w:p>
        </w:tc>
        <w:tc>
          <w:tcPr>
            <w:tcW w:w="567" w:type="dxa"/>
            <w:tcBorders>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0,1</w:t>
            </w:r>
          </w:p>
        </w:tc>
        <w:tc>
          <w:tcPr>
            <w:tcW w:w="709" w:type="dxa"/>
            <w:tcBorders>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b/>
                <w:sz w:val="18"/>
                <w:szCs w:val="18"/>
              </w:rPr>
            </w:pPr>
            <w:r w:rsidRPr="000A0CF8">
              <w:rPr>
                <w:rFonts w:ascii="Times New Roman" w:hAnsi="Times New Roman"/>
                <w:sz w:val="18"/>
                <w:szCs w:val="18"/>
              </w:rPr>
              <w:t>0,2</w:t>
            </w:r>
          </w:p>
        </w:tc>
        <w:tc>
          <w:tcPr>
            <w:tcW w:w="709" w:type="dxa"/>
            <w:tcBorders>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8" w:type="dxa"/>
            <w:tcBorders>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567" w:type="dxa"/>
            <w:tcBorders>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567" w:type="dxa"/>
            <w:tcBorders>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664" w:type="dxa"/>
            <w:tcBorders>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53" w:type="dxa"/>
            <w:tcBorders>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left w:val="single" w:sz="4" w:space="0" w:color="000000"/>
              <w:bottom w:val="single" w:sz="4" w:space="0" w:color="000000"/>
              <w:right w:val="single" w:sz="4" w:space="0" w:color="000000"/>
            </w:tcBorders>
          </w:tcPr>
          <w:p w:rsidR="004479D3" w:rsidRPr="000A0CF8" w:rsidRDefault="004479D3" w:rsidP="00B93FAC">
            <w:pPr>
              <w:snapToGrid w:val="0"/>
              <w:jc w:val="center"/>
              <w:rPr>
                <w:rFonts w:ascii="Times New Roman" w:hAnsi="Times New Roman"/>
                <w:sz w:val="20"/>
                <w:szCs w:val="20"/>
              </w:rPr>
            </w:pPr>
          </w:p>
        </w:tc>
      </w:tr>
      <w:tr w:rsidR="004479D3" w:rsidRPr="000A0CF8" w:rsidTr="00756701">
        <w:trPr>
          <w:trHeight w:val="405"/>
        </w:trPr>
        <w:tc>
          <w:tcPr>
            <w:tcW w:w="426" w:type="dxa"/>
            <w:tcBorders>
              <w:left w:val="single" w:sz="4" w:space="0" w:color="000000"/>
              <w:bottom w:val="single" w:sz="4" w:space="0" w:color="000000"/>
            </w:tcBorders>
            <w:shd w:val="clear" w:color="auto" w:fill="auto"/>
          </w:tcPr>
          <w:p w:rsidR="004479D3" w:rsidRPr="000A0CF8" w:rsidRDefault="004479D3" w:rsidP="00677069">
            <w:pPr>
              <w:ind w:firstLine="0"/>
              <w:rPr>
                <w:rFonts w:ascii="Times New Roman" w:hAnsi="Times New Roman"/>
                <w:sz w:val="20"/>
                <w:szCs w:val="20"/>
              </w:rPr>
            </w:pPr>
            <w:r w:rsidRPr="000A0CF8">
              <w:rPr>
                <w:rFonts w:ascii="Times New Roman" w:hAnsi="Times New Roman"/>
                <w:sz w:val="20"/>
                <w:szCs w:val="20"/>
              </w:rPr>
              <w:t>18</w:t>
            </w:r>
          </w:p>
        </w:tc>
        <w:tc>
          <w:tcPr>
            <w:tcW w:w="1559" w:type="dxa"/>
            <w:tcBorders>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sz w:val="18"/>
                <w:szCs w:val="18"/>
              </w:rPr>
            </w:pPr>
            <w:r w:rsidRPr="000A0CF8">
              <w:rPr>
                <w:rFonts w:ascii="Times New Roman" w:hAnsi="Times New Roman"/>
                <w:sz w:val="18"/>
                <w:szCs w:val="18"/>
              </w:rPr>
              <w:t>ул.им.Куйбышева</w:t>
            </w:r>
          </w:p>
        </w:tc>
        <w:tc>
          <w:tcPr>
            <w:tcW w:w="567" w:type="dxa"/>
            <w:tcBorders>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0,02</w:t>
            </w:r>
          </w:p>
        </w:tc>
        <w:tc>
          <w:tcPr>
            <w:tcW w:w="709" w:type="dxa"/>
            <w:tcBorders>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b/>
                <w:sz w:val="18"/>
                <w:szCs w:val="18"/>
              </w:rPr>
            </w:pPr>
            <w:r w:rsidRPr="000A0CF8">
              <w:rPr>
                <w:rFonts w:ascii="Times New Roman" w:hAnsi="Times New Roman"/>
                <w:sz w:val="18"/>
                <w:szCs w:val="18"/>
              </w:rPr>
              <w:t>0,3</w:t>
            </w:r>
          </w:p>
        </w:tc>
        <w:tc>
          <w:tcPr>
            <w:tcW w:w="709" w:type="dxa"/>
            <w:tcBorders>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8" w:type="dxa"/>
            <w:tcBorders>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0,95</w:t>
            </w:r>
          </w:p>
        </w:tc>
        <w:tc>
          <w:tcPr>
            <w:tcW w:w="567" w:type="dxa"/>
            <w:tcBorders>
              <w:left w:val="single" w:sz="4" w:space="0" w:color="000000"/>
              <w:bottom w:val="single" w:sz="4" w:space="0" w:color="000000"/>
              <w:right w:val="single" w:sz="4" w:space="0" w:color="000000"/>
            </w:tcBorders>
            <w:shd w:val="clear" w:color="auto" w:fill="auto"/>
          </w:tcPr>
          <w:p w:rsidR="004479D3" w:rsidRPr="000A0CF8" w:rsidRDefault="004479D3" w:rsidP="00923A5E">
            <w:pPr>
              <w:snapToGrid w:val="0"/>
              <w:jc w:val="center"/>
              <w:rPr>
                <w:rFonts w:ascii="Times New Roman" w:hAnsi="Times New Roman"/>
                <w:sz w:val="18"/>
                <w:szCs w:val="18"/>
              </w:rPr>
            </w:pPr>
            <w:r w:rsidRPr="000A0CF8">
              <w:rPr>
                <w:rFonts w:ascii="Times New Roman" w:hAnsi="Times New Roman"/>
                <w:sz w:val="18"/>
                <w:szCs w:val="18"/>
              </w:rPr>
              <w:t>00,91</w:t>
            </w:r>
          </w:p>
        </w:tc>
        <w:tc>
          <w:tcPr>
            <w:tcW w:w="567" w:type="dxa"/>
            <w:tcBorders>
              <w:left w:val="single" w:sz="4" w:space="0" w:color="000000"/>
              <w:bottom w:val="single" w:sz="4" w:space="0" w:color="000000"/>
              <w:right w:val="single" w:sz="4" w:space="0" w:color="000000"/>
            </w:tcBorders>
            <w:shd w:val="clear" w:color="auto" w:fill="auto"/>
          </w:tcPr>
          <w:p w:rsidR="004479D3" w:rsidRPr="000A0CF8" w:rsidRDefault="004479D3" w:rsidP="00923A5E">
            <w:pPr>
              <w:snapToGrid w:val="0"/>
              <w:ind w:firstLine="0"/>
              <w:rPr>
                <w:rFonts w:ascii="Times New Roman" w:hAnsi="Times New Roman"/>
                <w:sz w:val="18"/>
                <w:szCs w:val="18"/>
              </w:rPr>
            </w:pPr>
            <w:r w:rsidRPr="000A0CF8">
              <w:rPr>
                <w:rFonts w:ascii="Times New Roman" w:hAnsi="Times New Roman"/>
                <w:sz w:val="18"/>
                <w:szCs w:val="18"/>
              </w:rPr>
              <w:t>0,91</w:t>
            </w:r>
          </w:p>
        </w:tc>
        <w:tc>
          <w:tcPr>
            <w:tcW w:w="709" w:type="dxa"/>
            <w:tcBorders>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664" w:type="dxa"/>
            <w:tcBorders>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53" w:type="dxa"/>
            <w:tcBorders>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left w:val="single" w:sz="4" w:space="0" w:color="000000"/>
              <w:bottom w:val="single" w:sz="4" w:space="0" w:color="000000"/>
              <w:right w:val="single" w:sz="4" w:space="0" w:color="000000"/>
            </w:tcBorders>
          </w:tcPr>
          <w:p w:rsidR="004479D3" w:rsidRPr="000A0CF8" w:rsidRDefault="004479D3" w:rsidP="00B93FAC">
            <w:pPr>
              <w:snapToGrid w:val="0"/>
              <w:jc w:val="center"/>
              <w:rPr>
                <w:rFonts w:ascii="Times New Roman" w:hAnsi="Times New Roman"/>
                <w:sz w:val="20"/>
                <w:szCs w:val="20"/>
              </w:rPr>
            </w:pPr>
          </w:p>
        </w:tc>
      </w:tr>
      <w:tr w:rsidR="004479D3" w:rsidRPr="000A0CF8" w:rsidTr="00756701">
        <w:trPr>
          <w:trHeight w:val="345"/>
        </w:trPr>
        <w:tc>
          <w:tcPr>
            <w:tcW w:w="426" w:type="dxa"/>
            <w:tcBorders>
              <w:left w:val="single" w:sz="4" w:space="0" w:color="000000"/>
              <w:bottom w:val="single" w:sz="4" w:space="0" w:color="000000"/>
            </w:tcBorders>
            <w:shd w:val="clear" w:color="auto" w:fill="auto"/>
          </w:tcPr>
          <w:p w:rsidR="004479D3" w:rsidRPr="000A0CF8" w:rsidRDefault="004479D3" w:rsidP="00677069">
            <w:pPr>
              <w:ind w:firstLine="0"/>
              <w:rPr>
                <w:rFonts w:ascii="Times New Roman" w:hAnsi="Times New Roman"/>
                <w:sz w:val="20"/>
                <w:szCs w:val="20"/>
              </w:rPr>
            </w:pPr>
            <w:r w:rsidRPr="000A0CF8">
              <w:rPr>
                <w:rFonts w:ascii="Times New Roman" w:hAnsi="Times New Roman"/>
                <w:sz w:val="20"/>
                <w:szCs w:val="20"/>
              </w:rPr>
              <w:t>19</w:t>
            </w:r>
          </w:p>
        </w:tc>
        <w:tc>
          <w:tcPr>
            <w:tcW w:w="1559" w:type="dxa"/>
            <w:tcBorders>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sz w:val="18"/>
                <w:szCs w:val="18"/>
              </w:rPr>
            </w:pPr>
            <w:r w:rsidRPr="000A0CF8">
              <w:rPr>
                <w:rFonts w:ascii="Times New Roman" w:hAnsi="Times New Roman"/>
                <w:sz w:val="18"/>
                <w:szCs w:val="18"/>
              </w:rPr>
              <w:t>ул.Дружба</w:t>
            </w:r>
          </w:p>
        </w:tc>
        <w:tc>
          <w:tcPr>
            <w:tcW w:w="567" w:type="dxa"/>
            <w:tcBorders>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0,2</w:t>
            </w:r>
          </w:p>
        </w:tc>
        <w:tc>
          <w:tcPr>
            <w:tcW w:w="709" w:type="dxa"/>
            <w:tcBorders>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b/>
                <w:sz w:val="18"/>
                <w:szCs w:val="18"/>
              </w:rPr>
            </w:pPr>
            <w:r w:rsidRPr="000A0CF8">
              <w:rPr>
                <w:rFonts w:ascii="Times New Roman" w:hAnsi="Times New Roman"/>
                <w:sz w:val="18"/>
                <w:szCs w:val="18"/>
              </w:rPr>
              <w:t>0,8</w:t>
            </w:r>
          </w:p>
        </w:tc>
        <w:tc>
          <w:tcPr>
            <w:tcW w:w="709" w:type="dxa"/>
            <w:tcBorders>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708" w:type="dxa"/>
            <w:tcBorders>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0,7</w:t>
            </w:r>
          </w:p>
        </w:tc>
        <w:tc>
          <w:tcPr>
            <w:tcW w:w="567" w:type="dxa"/>
            <w:tcBorders>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567" w:type="dxa"/>
            <w:tcBorders>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left w:val="single" w:sz="4" w:space="0" w:color="000000"/>
              <w:bottom w:val="single" w:sz="4" w:space="0" w:color="000000"/>
              <w:right w:val="single" w:sz="4" w:space="0" w:color="000000"/>
            </w:tcBorders>
            <w:shd w:val="clear" w:color="auto" w:fill="auto"/>
          </w:tcPr>
          <w:p w:rsidR="004479D3" w:rsidRPr="000A0CF8" w:rsidRDefault="004479D3" w:rsidP="00110701">
            <w:pPr>
              <w:snapToGrid w:val="0"/>
              <w:ind w:firstLine="0"/>
              <w:rPr>
                <w:rFonts w:ascii="Times New Roman" w:hAnsi="Times New Roman"/>
                <w:sz w:val="18"/>
                <w:szCs w:val="18"/>
              </w:rPr>
            </w:pPr>
            <w:r w:rsidRPr="000A0CF8">
              <w:rPr>
                <w:rFonts w:ascii="Times New Roman" w:hAnsi="Times New Roman"/>
                <w:sz w:val="18"/>
                <w:szCs w:val="18"/>
              </w:rPr>
              <w:t>1,3</w:t>
            </w:r>
          </w:p>
        </w:tc>
        <w:tc>
          <w:tcPr>
            <w:tcW w:w="709" w:type="dxa"/>
            <w:tcBorders>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664" w:type="dxa"/>
            <w:tcBorders>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53" w:type="dxa"/>
            <w:tcBorders>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left w:val="single" w:sz="4" w:space="0" w:color="000000"/>
              <w:bottom w:val="single" w:sz="4" w:space="0" w:color="000000"/>
              <w:right w:val="single" w:sz="4" w:space="0" w:color="000000"/>
            </w:tcBorders>
          </w:tcPr>
          <w:p w:rsidR="004479D3" w:rsidRPr="000A0CF8" w:rsidRDefault="004479D3" w:rsidP="00B93FAC">
            <w:pPr>
              <w:snapToGrid w:val="0"/>
              <w:jc w:val="center"/>
              <w:rPr>
                <w:rFonts w:ascii="Times New Roman" w:hAnsi="Times New Roman"/>
                <w:sz w:val="20"/>
                <w:szCs w:val="20"/>
              </w:rPr>
            </w:pPr>
          </w:p>
        </w:tc>
      </w:tr>
      <w:tr w:rsidR="004479D3" w:rsidRPr="000A0CF8" w:rsidTr="00756701">
        <w:trPr>
          <w:trHeight w:val="330"/>
        </w:trPr>
        <w:tc>
          <w:tcPr>
            <w:tcW w:w="426" w:type="dxa"/>
            <w:tcBorders>
              <w:top w:val="single" w:sz="4" w:space="0" w:color="000000"/>
              <w:left w:val="single" w:sz="4" w:space="0" w:color="000000"/>
              <w:bottom w:val="single" w:sz="4" w:space="0" w:color="000000"/>
            </w:tcBorders>
            <w:shd w:val="clear" w:color="auto" w:fill="auto"/>
          </w:tcPr>
          <w:p w:rsidR="004479D3" w:rsidRPr="000A0CF8" w:rsidRDefault="004479D3" w:rsidP="00677069">
            <w:pPr>
              <w:ind w:firstLine="0"/>
              <w:rPr>
                <w:rFonts w:ascii="Times New Roman" w:hAnsi="Times New Roman"/>
                <w:sz w:val="20"/>
                <w:szCs w:val="20"/>
              </w:rPr>
            </w:pPr>
            <w:r w:rsidRPr="000A0CF8">
              <w:rPr>
                <w:rFonts w:ascii="Times New Roman" w:hAnsi="Times New Roman"/>
                <w:sz w:val="20"/>
                <w:szCs w:val="20"/>
              </w:rPr>
              <w:t>20</w:t>
            </w:r>
          </w:p>
        </w:tc>
        <w:tc>
          <w:tcPr>
            <w:tcW w:w="1559" w:type="dxa"/>
            <w:tcBorders>
              <w:top w:val="single" w:sz="4" w:space="0" w:color="000000"/>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sz w:val="18"/>
                <w:szCs w:val="18"/>
              </w:rPr>
            </w:pPr>
            <w:r w:rsidRPr="000A0CF8">
              <w:rPr>
                <w:rFonts w:ascii="Times New Roman" w:hAnsi="Times New Roman"/>
                <w:sz w:val="18"/>
                <w:szCs w:val="18"/>
              </w:rPr>
              <w:t>ул.Мира</w:t>
            </w:r>
          </w:p>
        </w:tc>
        <w:tc>
          <w:tcPr>
            <w:tcW w:w="567"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0,2</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b/>
                <w:sz w:val="18"/>
                <w:szCs w:val="18"/>
              </w:rPr>
            </w:pPr>
            <w:r w:rsidRPr="000A0CF8">
              <w:rPr>
                <w:rFonts w:ascii="Times New Roman" w:hAnsi="Times New Roman"/>
                <w:sz w:val="18"/>
                <w:szCs w:val="18"/>
              </w:rPr>
              <w:t>0,4</w:t>
            </w:r>
          </w:p>
        </w:tc>
        <w:tc>
          <w:tcPr>
            <w:tcW w:w="708"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0,55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923A5E">
            <w:pPr>
              <w:snapToGrid w:val="0"/>
              <w:ind w:firstLine="0"/>
              <w:rPr>
                <w:rFonts w:ascii="Times New Roman" w:hAnsi="Times New Roman"/>
                <w:sz w:val="18"/>
                <w:szCs w:val="18"/>
              </w:rPr>
            </w:pPr>
            <w:r w:rsidRPr="000A0CF8">
              <w:rPr>
                <w:rFonts w:ascii="Times New Roman" w:hAnsi="Times New Roman"/>
                <w:sz w:val="18"/>
                <w:szCs w:val="18"/>
              </w:rPr>
              <w:t>0,27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110701">
            <w:pPr>
              <w:snapToGrid w:val="0"/>
              <w:ind w:firstLine="0"/>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479D3" w:rsidRPr="000A0CF8" w:rsidRDefault="004479D3" w:rsidP="00B93FAC">
            <w:pPr>
              <w:snapToGrid w:val="0"/>
              <w:jc w:val="center"/>
              <w:rPr>
                <w:rFonts w:ascii="Times New Roman" w:hAnsi="Times New Roman"/>
                <w:sz w:val="20"/>
                <w:szCs w:val="20"/>
              </w:rPr>
            </w:pPr>
          </w:p>
        </w:tc>
      </w:tr>
      <w:tr w:rsidR="004479D3" w:rsidRPr="000A0CF8" w:rsidTr="00756701">
        <w:trPr>
          <w:trHeight w:val="330"/>
        </w:trPr>
        <w:tc>
          <w:tcPr>
            <w:tcW w:w="426" w:type="dxa"/>
            <w:tcBorders>
              <w:top w:val="single" w:sz="4" w:space="0" w:color="000000"/>
              <w:left w:val="single" w:sz="4" w:space="0" w:color="000000"/>
              <w:bottom w:val="single" w:sz="4" w:space="0" w:color="000000"/>
            </w:tcBorders>
            <w:shd w:val="clear" w:color="auto" w:fill="auto"/>
          </w:tcPr>
          <w:p w:rsidR="004479D3" w:rsidRPr="000A0CF8" w:rsidRDefault="004479D3" w:rsidP="00677069">
            <w:pPr>
              <w:ind w:firstLine="0"/>
              <w:rPr>
                <w:rFonts w:ascii="Times New Roman" w:hAnsi="Times New Roman"/>
                <w:sz w:val="20"/>
                <w:szCs w:val="20"/>
              </w:rPr>
            </w:pPr>
            <w:r w:rsidRPr="000A0CF8">
              <w:rPr>
                <w:rFonts w:ascii="Times New Roman" w:hAnsi="Times New Roman"/>
                <w:sz w:val="20"/>
                <w:szCs w:val="20"/>
              </w:rPr>
              <w:t>21</w:t>
            </w:r>
          </w:p>
        </w:tc>
        <w:tc>
          <w:tcPr>
            <w:tcW w:w="1559" w:type="dxa"/>
            <w:tcBorders>
              <w:top w:val="single" w:sz="4" w:space="0" w:color="000000"/>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sz w:val="18"/>
                <w:szCs w:val="18"/>
              </w:rPr>
            </w:pPr>
            <w:r w:rsidRPr="000A0CF8">
              <w:rPr>
                <w:rFonts w:ascii="Times New Roman" w:hAnsi="Times New Roman"/>
                <w:sz w:val="18"/>
                <w:szCs w:val="18"/>
              </w:rPr>
              <w:t>ул.Спортивная</w:t>
            </w:r>
          </w:p>
        </w:tc>
        <w:tc>
          <w:tcPr>
            <w:tcW w:w="567"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b/>
                <w:sz w:val="18"/>
                <w:szCs w:val="18"/>
              </w:rPr>
            </w:pPr>
            <w:r w:rsidRPr="000A0CF8">
              <w:rPr>
                <w:rFonts w:ascii="Times New Roman" w:hAnsi="Times New Roman"/>
                <w:sz w:val="18"/>
                <w:szCs w:val="18"/>
              </w:rPr>
              <w:t>0,2</w:t>
            </w:r>
          </w:p>
        </w:tc>
        <w:tc>
          <w:tcPr>
            <w:tcW w:w="708"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479D3" w:rsidRPr="000A0CF8" w:rsidRDefault="004479D3" w:rsidP="00B93FAC">
            <w:pPr>
              <w:snapToGrid w:val="0"/>
              <w:jc w:val="center"/>
              <w:rPr>
                <w:rFonts w:ascii="Times New Roman" w:hAnsi="Times New Roman"/>
                <w:sz w:val="20"/>
                <w:szCs w:val="20"/>
              </w:rPr>
            </w:pPr>
          </w:p>
        </w:tc>
      </w:tr>
      <w:tr w:rsidR="004479D3" w:rsidRPr="000A0CF8" w:rsidTr="00756701">
        <w:trPr>
          <w:trHeight w:val="405"/>
        </w:trPr>
        <w:tc>
          <w:tcPr>
            <w:tcW w:w="426" w:type="dxa"/>
            <w:tcBorders>
              <w:top w:val="single" w:sz="4" w:space="0" w:color="000000"/>
              <w:left w:val="single" w:sz="4" w:space="0" w:color="000000"/>
              <w:bottom w:val="single" w:sz="4" w:space="0" w:color="000000"/>
            </w:tcBorders>
            <w:shd w:val="clear" w:color="auto" w:fill="auto"/>
          </w:tcPr>
          <w:p w:rsidR="004479D3" w:rsidRPr="000A0CF8" w:rsidRDefault="004479D3" w:rsidP="00677069">
            <w:pPr>
              <w:ind w:firstLine="0"/>
              <w:rPr>
                <w:rFonts w:ascii="Times New Roman" w:hAnsi="Times New Roman"/>
                <w:sz w:val="20"/>
                <w:szCs w:val="20"/>
              </w:rPr>
            </w:pPr>
            <w:r w:rsidRPr="000A0CF8">
              <w:rPr>
                <w:rFonts w:ascii="Times New Roman" w:hAnsi="Times New Roman"/>
                <w:sz w:val="20"/>
                <w:szCs w:val="20"/>
              </w:rPr>
              <w:t>22</w:t>
            </w:r>
          </w:p>
        </w:tc>
        <w:tc>
          <w:tcPr>
            <w:tcW w:w="1559" w:type="dxa"/>
            <w:tcBorders>
              <w:top w:val="single" w:sz="4" w:space="0" w:color="000000"/>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sz w:val="18"/>
                <w:szCs w:val="18"/>
              </w:rPr>
            </w:pPr>
            <w:r w:rsidRPr="000A0CF8">
              <w:rPr>
                <w:rFonts w:ascii="Times New Roman" w:hAnsi="Times New Roman"/>
                <w:sz w:val="18"/>
                <w:szCs w:val="18"/>
              </w:rPr>
              <w:t>ул.им. Буденного</w:t>
            </w:r>
          </w:p>
        </w:tc>
        <w:tc>
          <w:tcPr>
            <w:tcW w:w="567"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8"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110701">
            <w:pPr>
              <w:snapToGrid w:val="0"/>
              <w:jc w:val="center"/>
              <w:rPr>
                <w:rFonts w:ascii="Times New Roman" w:hAnsi="Times New Roman"/>
                <w:sz w:val="18"/>
                <w:szCs w:val="18"/>
              </w:rPr>
            </w:pPr>
            <w:r w:rsidRPr="000A0CF8">
              <w:rPr>
                <w:rFonts w:ascii="Times New Roman" w:hAnsi="Times New Roman"/>
                <w:sz w:val="18"/>
                <w:szCs w:val="1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479D3" w:rsidRPr="000A0CF8" w:rsidRDefault="004479D3" w:rsidP="00B93FAC">
            <w:pPr>
              <w:snapToGrid w:val="0"/>
              <w:jc w:val="center"/>
              <w:rPr>
                <w:rFonts w:ascii="Times New Roman" w:hAnsi="Times New Roman"/>
                <w:sz w:val="20"/>
                <w:szCs w:val="20"/>
              </w:rPr>
            </w:pPr>
          </w:p>
        </w:tc>
      </w:tr>
      <w:tr w:rsidR="004479D3" w:rsidRPr="000A0CF8" w:rsidTr="00756701">
        <w:trPr>
          <w:trHeight w:val="360"/>
        </w:trPr>
        <w:tc>
          <w:tcPr>
            <w:tcW w:w="426" w:type="dxa"/>
            <w:tcBorders>
              <w:top w:val="single" w:sz="4" w:space="0" w:color="000000"/>
              <w:left w:val="single" w:sz="4" w:space="0" w:color="000000"/>
              <w:bottom w:val="single" w:sz="4" w:space="0" w:color="000000"/>
            </w:tcBorders>
            <w:shd w:val="clear" w:color="auto" w:fill="auto"/>
          </w:tcPr>
          <w:p w:rsidR="004479D3" w:rsidRPr="000A0CF8" w:rsidRDefault="004479D3" w:rsidP="00677069">
            <w:pPr>
              <w:ind w:firstLine="0"/>
              <w:rPr>
                <w:rFonts w:ascii="Times New Roman" w:hAnsi="Times New Roman"/>
                <w:sz w:val="20"/>
                <w:szCs w:val="20"/>
              </w:rPr>
            </w:pPr>
            <w:r w:rsidRPr="000A0CF8">
              <w:rPr>
                <w:rFonts w:ascii="Times New Roman" w:hAnsi="Times New Roman"/>
                <w:sz w:val="20"/>
                <w:szCs w:val="20"/>
              </w:rPr>
              <w:t>23</w:t>
            </w:r>
          </w:p>
        </w:tc>
        <w:tc>
          <w:tcPr>
            <w:tcW w:w="1559" w:type="dxa"/>
            <w:tcBorders>
              <w:top w:val="single" w:sz="4" w:space="0" w:color="000000"/>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sz w:val="18"/>
                <w:szCs w:val="18"/>
              </w:rPr>
            </w:pPr>
            <w:r w:rsidRPr="000A0CF8">
              <w:rPr>
                <w:rFonts w:ascii="Times New Roman" w:hAnsi="Times New Roman"/>
                <w:sz w:val="18"/>
                <w:szCs w:val="18"/>
              </w:rPr>
              <w:t>ул.Степная</w:t>
            </w:r>
          </w:p>
        </w:tc>
        <w:tc>
          <w:tcPr>
            <w:tcW w:w="567"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8" w:type="dxa"/>
            <w:tcBorders>
              <w:top w:val="single" w:sz="4" w:space="0" w:color="000000"/>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b/>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479D3" w:rsidRPr="000A0CF8" w:rsidRDefault="004479D3" w:rsidP="00B93FAC">
            <w:pPr>
              <w:snapToGrid w:val="0"/>
              <w:jc w:val="center"/>
              <w:rPr>
                <w:rFonts w:ascii="Times New Roman" w:hAnsi="Times New Roman"/>
                <w:sz w:val="20"/>
                <w:szCs w:val="20"/>
              </w:rPr>
            </w:pPr>
          </w:p>
        </w:tc>
      </w:tr>
      <w:tr w:rsidR="004479D3" w:rsidRPr="000A0CF8" w:rsidTr="00756701">
        <w:trPr>
          <w:trHeight w:val="330"/>
        </w:trPr>
        <w:tc>
          <w:tcPr>
            <w:tcW w:w="426" w:type="dxa"/>
            <w:tcBorders>
              <w:top w:val="single" w:sz="4" w:space="0" w:color="000000"/>
              <w:left w:val="single" w:sz="4" w:space="0" w:color="000000"/>
              <w:bottom w:val="single" w:sz="4" w:space="0" w:color="auto"/>
            </w:tcBorders>
            <w:shd w:val="clear" w:color="auto" w:fill="auto"/>
          </w:tcPr>
          <w:p w:rsidR="004479D3" w:rsidRPr="000A0CF8" w:rsidRDefault="004479D3" w:rsidP="00677069">
            <w:pPr>
              <w:ind w:firstLine="0"/>
              <w:rPr>
                <w:rFonts w:ascii="Times New Roman" w:hAnsi="Times New Roman"/>
                <w:sz w:val="20"/>
                <w:szCs w:val="20"/>
              </w:rPr>
            </w:pPr>
            <w:r w:rsidRPr="000A0CF8">
              <w:rPr>
                <w:rFonts w:ascii="Times New Roman" w:hAnsi="Times New Roman"/>
                <w:sz w:val="20"/>
                <w:szCs w:val="20"/>
              </w:rPr>
              <w:t>24</w:t>
            </w:r>
          </w:p>
        </w:tc>
        <w:tc>
          <w:tcPr>
            <w:tcW w:w="1559" w:type="dxa"/>
            <w:tcBorders>
              <w:top w:val="single" w:sz="4" w:space="0" w:color="000000"/>
              <w:left w:val="single" w:sz="4" w:space="0" w:color="000000"/>
              <w:bottom w:val="single" w:sz="4" w:space="0" w:color="auto"/>
            </w:tcBorders>
            <w:shd w:val="clear" w:color="auto" w:fill="auto"/>
          </w:tcPr>
          <w:p w:rsidR="004479D3" w:rsidRPr="000A0CF8" w:rsidRDefault="004479D3" w:rsidP="00642E90">
            <w:pPr>
              <w:ind w:firstLine="0"/>
              <w:jc w:val="left"/>
              <w:rPr>
                <w:rFonts w:ascii="Times New Roman" w:hAnsi="Times New Roman"/>
                <w:sz w:val="18"/>
                <w:szCs w:val="18"/>
              </w:rPr>
            </w:pPr>
            <w:r w:rsidRPr="000A0CF8">
              <w:rPr>
                <w:rFonts w:ascii="Times New Roman" w:hAnsi="Times New Roman"/>
                <w:sz w:val="18"/>
                <w:szCs w:val="18"/>
              </w:rPr>
              <w:t>ул.им.Кирова</w:t>
            </w:r>
          </w:p>
        </w:tc>
        <w:tc>
          <w:tcPr>
            <w:tcW w:w="567" w:type="dxa"/>
            <w:tcBorders>
              <w:top w:val="single" w:sz="4" w:space="0" w:color="000000"/>
              <w:left w:val="single" w:sz="4" w:space="0" w:color="000000"/>
              <w:bottom w:val="single" w:sz="4" w:space="0" w:color="auto"/>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auto"/>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auto"/>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auto"/>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8" w:type="dxa"/>
            <w:tcBorders>
              <w:top w:val="single" w:sz="4" w:space="0" w:color="000000"/>
              <w:left w:val="single" w:sz="4" w:space="0" w:color="000000"/>
              <w:bottom w:val="single" w:sz="4" w:space="0" w:color="auto"/>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1,8</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4479D3" w:rsidRPr="000A0CF8" w:rsidRDefault="004479D3" w:rsidP="00F069B9">
            <w:pPr>
              <w:snapToGrid w:val="0"/>
              <w:ind w:firstLine="0"/>
              <w:rPr>
                <w:rFonts w:ascii="Times New Roman" w:hAnsi="Times New Roman"/>
                <w:sz w:val="18"/>
                <w:szCs w:val="18"/>
              </w:rPr>
            </w:pPr>
            <w:r w:rsidRPr="000A0CF8">
              <w:rPr>
                <w:rFonts w:ascii="Times New Roman" w:hAnsi="Times New Roman"/>
                <w:sz w:val="18"/>
                <w:szCs w:val="18"/>
              </w:rPr>
              <w:t>1,79</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664" w:type="dxa"/>
            <w:tcBorders>
              <w:top w:val="single" w:sz="4" w:space="0" w:color="000000"/>
              <w:left w:val="single" w:sz="4" w:space="0" w:color="000000"/>
              <w:bottom w:val="single" w:sz="4" w:space="0" w:color="auto"/>
              <w:right w:val="single" w:sz="4" w:space="0" w:color="000000"/>
            </w:tcBorders>
            <w:shd w:val="clear" w:color="auto" w:fill="auto"/>
          </w:tcPr>
          <w:p w:rsidR="004479D3" w:rsidRPr="000A0CF8" w:rsidRDefault="004479D3" w:rsidP="004479D3">
            <w:pPr>
              <w:snapToGrid w:val="0"/>
              <w:ind w:firstLine="0"/>
              <w:rPr>
                <w:rFonts w:ascii="Times New Roman" w:hAnsi="Times New Roman"/>
                <w:sz w:val="18"/>
                <w:szCs w:val="18"/>
              </w:rPr>
            </w:pPr>
            <w:r w:rsidRPr="000A0CF8">
              <w:rPr>
                <w:rFonts w:ascii="Times New Roman" w:hAnsi="Times New Roman"/>
                <w:sz w:val="18"/>
                <w:szCs w:val="18"/>
              </w:rPr>
              <w:t>1,805</w:t>
            </w:r>
          </w:p>
        </w:tc>
        <w:tc>
          <w:tcPr>
            <w:tcW w:w="753" w:type="dxa"/>
            <w:tcBorders>
              <w:top w:val="single" w:sz="4" w:space="0" w:color="000000"/>
              <w:left w:val="single" w:sz="4" w:space="0" w:color="000000"/>
              <w:bottom w:val="single" w:sz="4" w:space="0" w:color="auto"/>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000000"/>
              <w:left w:val="single" w:sz="4" w:space="0" w:color="000000"/>
              <w:bottom w:val="single" w:sz="4" w:space="0" w:color="auto"/>
              <w:right w:val="single" w:sz="4" w:space="0" w:color="000000"/>
            </w:tcBorders>
          </w:tcPr>
          <w:p w:rsidR="004479D3" w:rsidRPr="000A0CF8" w:rsidRDefault="004479D3" w:rsidP="00B93FAC">
            <w:pPr>
              <w:snapToGrid w:val="0"/>
              <w:jc w:val="center"/>
              <w:rPr>
                <w:rFonts w:ascii="Times New Roman" w:hAnsi="Times New Roman"/>
                <w:sz w:val="20"/>
                <w:szCs w:val="20"/>
              </w:rPr>
            </w:pPr>
          </w:p>
        </w:tc>
      </w:tr>
      <w:tr w:rsidR="004479D3" w:rsidRPr="000A0CF8" w:rsidTr="00756701">
        <w:trPr>
          <w:trHeight w:val="300"/>
        </w:trPr>
        <w:tc>
          <w:tcPr>
            <w:tcW w:w="426" w:type="dxa"/>
            <w:tcBorders>
              <w:top w:val="single" w:sz="4" w:space="0" w:color="auto"/>
              <w:left w:val="single" w:sz="4" w:space="0" w:color="000000"/>
              <w:bottom w:val="single" w:sz="4" w:space="0" w:color="000000"/>
            </w:tcBorders>
            <w:shd w:val="clear" w:color="auto" w:fill="auto"/>
          </w:tcPr>
          <w:p w:rsidR="004479D3" w:rsidRPr="000A0CF8" w:rsidRDefault="004479D3" w:rsidP="00677069">
            <w:pPr>
              <w:ind w:firstLine="0"/>
              <w:rPr>
                <w:rFonts w:ascii="Times New Roman" w:hAnsi="Times New Roman"/>
                <w:sz w:val="20"/>
                <w:szCs w:val="20"/>
              </w:rPr>
            </w:pPr>
            <w:r w:rsidRPr="000A0CF8">
              <w:rPr>
                <w:rFonts w:ascii="Times New Roman" w:hAnsi="Times New Roman"/>
                <w:sz w:val="20"/>
                <w:szCs w:val="20"/>
              </w:rPr>
              <w:t>25</w:t>
            </w:r>
          </w:p>
        </w:tc>
        <w:tc>
          <w:tcPr>
            <w:tcW w:w="1559" w:type="dxa"/>
            <w:tcBorders>
              <w:top w:val="single" w:sz="4" w:space="0" w:color="auto"/>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sz w:val="18"/>
                <w:szCs w:val="18"/>
              </w:rPr>
            </w:pPr>
            <w:r w:rsidRPr="000A0CF8">
              <w:rPr>
                <w:rFonts w:ascii="Times New Roman" w:hAnsi="Times New Roman"/>
                <w:sz w:val="18"/>
                <w:szCs w:val="18"/>
              </w:rPr>
              <w:t>ул.Высокая</w:t>
            </w:r>
          </w:p>
        </w:tc>
        <w:tc>
          <w:tcPr>
            <w:tcW w:w="567" w:type="dxa"/>
            <w:tcBorders>
              <w:top w:val="single" w:sz="4" w:space="0" w:color="auto"/>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auto"/>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auto"/>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auto"/>
              <w:left w:val="single" w:sz="4" w:space="0" w:color="000000"/>
              <w:bottom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8" w:type="dxa"/>
            <w:tcBorders>
              <w:top w:val="single" w:sz="4" w:space="0" w:color="auto"/>
              <w:left w:val="single" w:sz="4" w:space="0" w:color="000000"/>
              <w:bottom w:val="single" w:sz="4" w:space="0" w:color="000000"/>
            </w:tcBorders>
            <w:shd w:val="clear" w:color="auto" w:fill="auto"/>
          </w:tcPr>
          <w:p w:rsidR="004479D3" w:rsidRPr="000A0CF8" w:rsidRDefault="004479D3" w:rsidP="00802FF5">
            <w:pPr>
              <w:snapToGrid w:val="0"/>
              <w:ind w:firstLine="0"/>
              <w:rPr>
                <w:rFonts w:ascii="Times New Roman" w:hAnsi="Times New Roman"/>
                <w:sz w:val="18"/>
                <w:szCs w:val="18"/>
              </w:rPr>
            </w:pPr>
            <w:r w:rsidRPr="000A0CF8">
              <w:rPr>
                <w:rFonts w:ascii="Times New Roman" w:hAnsi="Times New Roman"/>
                <w:sz w:val="18"/>
                <w:szCs w:val="18"/>
              </w:rPr>
              <w:t>0,35</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4479D3" w:rsidRPr="000A0CF8" w:rsidRDefault="004479D3" w:rsidP="00923A5E">
            <w:pPr>
              <w:snapToGrid w:val="0"/>
              <w:ind w:firstLine="0"/>
              <w:rPr>
                <w:rFonts w:ascii="Times New Roman" w:hAnsi="Times New Roman"/>
                <w:sz w:val="18"/>
                <w:szCs w:val="18"/>
              </w:rPr>
            </w:pPr>
            <w:r w:rsidRPr="000A0CF8">
              <w:rPr>
                <w:rFonts w:ascii="Times New Roman" w:hAnsi="Times New Roman"/>
                <w:sz w:val="18"/>
                <w:szCs w:val="18"/>
              </w:rPr>
              <w:t>0,31</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664" w:type="dxa"/>
            <w:tcBorders>
              <w:top w:val="single" w:sz="4" w:space="0" w:color="auto"/>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53" w:type="dxa"/>
            <w:tcBorders>
              <w:top w:val="single" w:sz="4" w:space="0" w:color="auto"/>
              <w:left w:val="single" w:sz="4" w:space="0" w:color="000000"/>
              <w:bottom w:val="single" w:sz="4" w:space="0" w:color="000000"/>
              <w:right w:val="single" w:sz="4" w:space="0" w:color="000000"/>
            </w:tcBorders>
            <w:shd w:val="clear" w:color="auto" w:fill="auto"/>
          </w:tcPr>
          <w:p w:rsidR="004479D3" w:rsidRPr="000A0CF8" w:rsidRDefault="004479D3" w:rsidP="00B93FAC">
            <w:pPr>
              <w:snapToGrid w:val="0"/>
              <w:jc w:val="center"/>
              <w:rPr>
                <w:rFonts w:ascii="Times New Roman" w:hAnsi="Times New Roman"/>
                <w:sz w:val="18"/>
                <w:szCs w:val="18"/>
              </w:rPr>
            </w:pPr>
          </w:p>
        </w:tc>
        <w:tc>
          <w:tcPr>
            <w:tcW w:w="709" w:type="dxa"/>
            <w:tcBorders>
              <w:top w:val="single" w:sz="4" w:space="0" w:color="auto"/>
              <w:left w:val="single" w:sz="4" w:space="0" w:color="000000"/>
              <w:bottom w:val="single" w:sz="4" w:space="0" w:color="000000"/>
              <w:right w:val="single" w:sz="4" w:space="0" w:color="000000"/>
            </w:tcBorders>
          </w:tcPr>
          <w:p w:rsidR="004479D3" w:rsidRPr="000A0CF8" w:rsidRDefault="004479D3" w:rsidP="00B93FAC">
            <w:pPr>
              <w:snapToGrid w:val="0"/>
              <w:jc w:val="center"/>
              <w:rPr>
                <w:rFonts w:ascii="Times New Roman" w:hAnsi="Times New Roman"/>
                <w:sz w:val="20"/>
                <w:szCs w:val="20"/>
              </w:rPr>
            </w:pPr>
          </w:p>
        </w:tc>
      </w:tr>
      <w:tr w:rsidR="007848B7" w:rsidRPr="000A0CF8" w:rsidTr="00756701">
        <w:trPr>
          <w:trHeight w:val="300"/>
        </w:trPr>
        <w:tc>
          <w:tcPr>
            <w:tcW w:w="426" w:type="dxa"/>
            <w:tcBorders>
              <w:top w:val="single" w:sz="4" w:space="0" w:color="auto"/>
              <w:left w:val="single" w:sz="4" w:space="0" w:color="000000"/>
              <w:bottom w:val="single" w:sz="4" w:space="0" w:color="000000"/>
            </w:tcBorders>
            <w:shd w:val="clear" w:color="auto" w:fill="auto"/>
          </w:tcPr>
          <w:p w:rsidR="007848B7" w:rsidRPr="000A0CF8" w:rsidRDefault="007848B7" w:rsidP="00677069">
            <w:pPr>
              <w:ind w:firstLine="0"/>
              <w:rPr>
                <w:rFonts w:ascii="Times New Roman" w:hAnsi="Times New Roman"/>
                <w:sz w:val="20"/>
                <w:szCs w:val="20"/>
              </w:rPr>
            </w:pPr>
            <w:r w:rsidRPr="000A0CF8">
              <w:rPr>
                <w:rFonts w:ascii="Times New Roman" w:hAnsi="Times New Roman"/>
                <w:sz w:val="20"/>
                <w:szCs w:val="20"/>
              </w:rPr>
              <w:t>26</w:t>
            </w:r>
          </w:p>
        </w:tc>
        <w:tc>
          <w:tcPr>
            <w:tcW w:w="1559" w:type="dxa"/>
            <w:tcBorders>
              <w:top w:val="single" w:sz="4" w:space="0" w:color="auto"/>
              <w:left w:val="single" w:sz="4" w:space="0" w:color="000000"/>
              <w:bottom w:val="single" w:sz="4" w:space="0" w:color="000000"/>
            </w:tcBorders>
            <w:shd w:val="clear" w:color="auto" w:fill="auto"/>
          </w:tcPr>
          <w:p w:rsidR="007848B7" w:rsidRPr="000A0CF8" w:rsidRDefault="007848B7" w:rsidP="00642E90">
            <w:pPr>
              <w:ind w:firstLine="0"/>
              <w:jc w:val="left"/>
              <w:rPr>
                <w:rFonts w:ascii="Times New Roman" w:hAnsi="Times New Roman"/>
                <w:sz w:val="18"/>
                <w:szCs w:val="18"/>
              </w:rPr>
            </w:pPr>
            <w:r w:rsidRPr="000A0CF8">
              <w:rPr>
                <w:rFonts w:ascii="Times New Roman" w:hAnsi="Times New Roman"/>
                <w:sz w:val="18"/>
                <w:szCs w:val="18"/>
              </w:rPr>
              <w:t>ул.Школьная, х. Индычий</w:t>
            </w:r>
          </w:p>
        </w:tc>
        <w:tc>
          <w:tcPr>
            <w:tcW w:w="567" w:type="dxa"/>
            <w:tcBorders>
              <w:top w:val="single" w:sz="4" w:space="0" w:color="auto"/>
              <w:left w:val="single" w:sz="4" w:space="0" w:color="000000"/>
              <w:bottom w:val="single" w:sz="4" w:space="0" w:color="000000"/>
            </w:tcBorders>
            <w:shd w:val="clear" w:color="auto" w:fill="auto"/>
          </w:tcPr>
          <w:p w:rsidR="007848B7" w:rsidRPr="000A0CF8" w:rsidRDefault="007848B7" w:rsidP="00B93FAC">
            <w:pPr>
              <w:snapToGrid w:val="0"/>
              <w:jc w:val="center"/>
              <w:rPr>
                <w:rFonts w:ascii="Times New Roman" w:hAnsi="Times New Roman"/>
                <w:sz w:val="18"/>
                <w:szCs w:val="18"/>
              </w:rPr>
            </w:pPr>
          </w:p>
        </w:tc>
        <w:tc>
          <w:tcPr>
            <w:tcW w:w="709" w:type="dxa"/>
            <w:tcBorders>
              <w:top w:val="single" w:sz="4" w:space="0" w:color="auto"/>
              <w:left w:val="single" w:sz="4" w:space="0" w:color="000000"/>
              <w:bottom w:val="single" w:sz="4" w:space="0" w:color="000000"/>
            </w:tcBorders>
            <w:shd w:val="clear" w:color="auto" w:fill="auto"/>
          </w:tcPr>
          <w:p w:rsidR="007848B7" w:rsidRPr="000A0CF8" w:rsidRDefault="007848B7" w:rsidP="00B93FAC">
            <w:pPr>
              <w:snapToGrid w:val="0"/>
              <w:jc w:val="center"/>
              <w:rPr>
                <w:rFonts w:ascii="Times New Roman" w:hAnsi="Times New Roman"/>
                <w:sz w:val="18"/>
                <w:szCs w:val="18"/>
              </w:rPr>
            </w:pPr>
          </w:p>
        </w:tc>
        <w:tc>
          <w:tcPr>
            <w:tcW w:w="709" w:type="dxa"/>
            <w:tcBorders>
              <w:top w:val="single" w:sz="4" w:space="0" w:color="auto"/>
              <w:left w:val="single" w:sz="4" w:space="0" w:color="000000"/>
              <w:bottom w:val="single" w:sz="4" w:space="0" w:color="000000"/>
            </w:tcBorders>
            <w:shd w:val="clear" w:color="auto" w:fill="auto"/>
          </w:tcPr>
          <w:p w:rsidR="007848B7" w:rsidRPr="000A0CF8" w:rsidRDefault="007848B7" w:rsidP="00B93FAC">
            <w:pPr>
              <w:snapToGrid w:val="0"/>
              <w:jc w:val="center"/>
              <w:rPr>
                <w:rFonts w:ascii="Times New Roman" w:hAnsi="Times New Roman"/>
                <w:sz w:val="18"/>
                <w:szCs w:val="18"/>
              </w:rPr>
            </w:pPr>
          </w:p>
        </w:tc>
        <w:tc>
          <w:tcPr>
            <w:tcW w:w="709" w:type="dxa"/>
            <w:tcBorders>
              <w:top w:val="single" w:sz="4" w:space="0" w:color="auto"/>
              <w:left w:val="single" w:sz="4" w:space="0" w:color="000000"/>
              <w:bottom w:val="single" w:sz="4" w:space="0" w:color="000000"/>
            </w:tcBorders>
            <w:shd w:val="clear" w:color="auto" w:fill="auto"/>
          </w:tcPr>
          <w:p w:rsidR="007848B7" w:rsidRPr="000A0CF8" w:rsidRDefault="007848B7" w:rsidP="00B93FAC">
            <w:pPr>
              <w:snapToGrid w:val="0"/>
              <w:jc w:val="center"/>
              <w:rPr>
                <w:rFonts w:ascii="Times New Roman" w:hAnsi="Times New Roman"/>
                <w:sz w:val="18"/>
                <w:szCs w:val="18"/>
              </w:rPr>
            </w:pPr>
          </w:p>
        </w:tc>
        <w:tc>
          <w:tcPr>
            <w:tcW w:w="708" w:type="dxa"/>
            <w:tcBorders>
              <w:top w:val="single" w:sz="4" w:space="0" w:color="auto"/>
              <w:left w:val="single" w:sz="4" w:space="0" w:color="000000"/>
              <w:bottom w:val="single" w:sz="4" w:space="0" w:color="000000"/>
            </w:tcBorders>
            <w:shd w:val="clear" w:color="auto" w:fill="auto"/>
          </w:tcPr>
          <w:p w:rsidR="007848B7" w:rsidRPr="000A0CF8" w:rsidRDefault="007848B7" w:rsidP="00802FF5">
            <w:pPr>
              <w:snapToGrid w:val="0"/>
              <w:ind w:firstLine="0"/>
              <w:rPr>
                <w:rFonts w:ascii="Times New Roman" w:hAnsi="Times New Roman"/>
                <w:sz w:val="18"/>
                <w:szCs w:val="18"/>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7848B7" w:rsidRPr="000A0CF8" w:rsidRDefault="007848B7" w:rsidP="00B93FAC">
            <w:pPr>
              <w:snapToGrid w:val="0"/>
              <w:jc w:val="center"/>
              <w:rPr>
                <w:rFonts w:ascii="Times New Roman" w:hAnsi="Times New Roman"/>
                <w:sz w:val="18"/>
                <w:szCs w:val="18"/>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7848B7" w:rsidRPr="000A0CF8" w:rsidRDefault="007848B7" w:rsidP="00923A5E">
            <w:pPr>
              <w:snapToGrid w:val="0"/>
              <w:ind w:firstLine="0"/>
              <w:rPr>
                <w:rFonts w:ascii="Times New Roman" w:hAnsi="Times New Roman"/>
                <w:sz w:val="18"/>
                <w:szCs w:val="18"/>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7848B7" w:rsidRPr="000A0CF8" w:rsidRDefault="007848B7" w:rsidP="00B93FAC">
            <w:pPr>
              <w:snapToGrid w:val="0"/>
              <w:jc w:val="center"/>
              <w:rPr>
                <w:rFonts w:ascii="Times New Roman" w:hAnsi="Times New Roman"/>
                <w:sz w:val="18"/>
                <w:szCs w:val="18"/>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7848B7" w:rsidRPr="000A0CF8" w:rsidRDefault="007848B7" w:rsidP="00B93FAC">
            <w:pPr>
              <w:snapToGrid w:val="0"/>
              <w:jc w:val="center"/>
              <w:rPr>
                <w:rFonts w:ascii="Times New Roman" w:hAnsi="Times New Roman"/>
                <w:sz w:val="18"/>
                <w:szCs w:val="18"/>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7848B7" w:rsidRPr="000A0CF8" w:rsidRDefault="007848B7" w:rsidP="00B93FAC">
            <w:pPr>
              <w:snapToGrid w:val="0"/>
              <w:jc w:val="center"/>
              <w:rPr>
                <w:rFonts w:ascii="Times New Roman" w:hAnsi="Times New Roman"/>
                <w:sz w:val="18"/>
                <w:szCs w:val="18"/>
              </w:rPr>
            </w:pPr>
          </w:p>
        </w:tc>
        <w:tc>
          <w:tcPr>
            <w:tcW w:w="664" w:type="dxa"/>
            <w:tcBorders>
              <w:top w:val="single" w:sz="4" w:space="0" w:color="auto"/>
              <w:left w:val="single" w:sz="4" w:space="0" w:color="000000"/>
              <w:bottom w:val="single" w:sz="4" w:space="0" w:color="000000"/>
              <w:right w:val="single" w:sz="4" w:space="0" w:color="000000"/>
            </w:tcBorders>
            <w:shd w:val="clear" w:color="auto" w:fill="auto"/>
          </w:tcPr>
          <w:p w:rsidR="007848B7" w:rsidRPr="000A0CF8" w:rsidRDefault="007848B7" w:rsidP="007848B7">
            <w:pPr>
              <w:snapToGrid w:val="0"/>
              <w:ind w:firstLine="0"/>
              <w:rPr>
                <w:rFonts w:ascii="Times New Roman" w:hAnsi="Times New Roman"/>
                <w:sz w:val="18"/>
                <w:szCs w:val="18"/>
              </w:rPr>
            </w:pPr>
            <w:r w:rsidRPr="000A0CF8">
              <w:rPr>
                <w:rFonts w:ascii="Times New Roman" w:hAnsi="Times New Roman"/>
                <w:sz w:val="18"/>
                <w:szCs w:val="18"/>
              </w:rPr>
              <w:t>0,209</w:t>
            </w:r>
          </w:p>
        </w:tc>
        <w:tc>
          <w:tcPr>
            <w:tcW w:w="753" w:type="dxa"/>
            <w:tcBorders>
              <w:top w:val="single" w:sz="4" w:space="0" w:color="auto"/>
              <w:left w:val="single" w:sz="4" w:space="0" w:color="000000"/>
              <w:bottom w:val="single" w:sz="4" w:space="0" w:color="000000"/>
              <w:right w:val="single" w:sz="4" w:space="0" w:color="000000"/>
            </w:tcBorders>
            <w:shd w:val="clear" w:color="auto" w:fill="auto"/>
          </w:tcPr>
          <w:p w:rsidR="007848B7" w:rsidRPr="000A0CF8" w:rsidRDefault="007848B7" w:rsidP="00B93FAC">
            <w:pPr>
              <w:snapToGrid w:val="0"/>
              <w:jc w:val="center"/>
              <w:rPr>
                <w:rFonts w:ascii="Times New Roman" w:hAnsi="Times New Roman"/>
                <w:sz w:val="18"/>
                <w:szCs w:val="18"/>
              </w:rPr>
            </w:pPr>
          </w:p>
        </w:tc>
        <w:tc>
          <w:tcPr>
            <w:tcW w:w="709" w:type="dxa"/>
            <w:tcBorders>
              <w:top w:val="single" w:sz="4" w:space="0" w:color="auto"/>
              <w:left w:val="single" w:sz="4" w:space="0" w:color="000000"/>
              <w:bottom w:val="single" w:sz="4" w:space="0" w:color="000000"/>
              <w:right w:val="single" w:sz="4" w:space="0" w:color="000000"/>
            </w:tcBorders>
          </w:tcPr>
          <w:p w:rsidR="007848B7" w:rsidRPr="000A0CF8" w:rsidRDefault="007848B7" w:rsidP="00B93FAC">
            <w:pPr>
              <w:snapToGrid w:val="0"/>
              <w:jc w:val="center"/>
              <w:rPr>
                <w:rFonts w:ascii="Times New Roman" w:hAnsi="Times New Roman"/>
                <w:sz w:val="20"/>
                <w:szCs w:val="20"/>
              </w:rPr>
            </w:pPr>
          </w:p>
        </w:tc>
      </w:tr>
      <w:tr w:rsidR="007848B7" w:rsidRPr="000A0CF8" w:rsidTr="00756701">
        <w:trPr>
          <w:trHeight w:val="300"/>
        </w:trPr>
        <w:tc>
          <w:tcPr>
            <w:tcW w:w="426" w:type="dxa"/>
            <w:tcBorders>
              <w:top w:val="single" w:sz="4" w:space="0" w:color="auto"/>
              <w:left w:val="single" w:sz="4" w:space="0" w:color="000000"/>
              <w:bottom w:val="single" w:sz="4" w:space="0" w:color="000000"/>
            </w:tcBorders>
            <w:shd w:val="clear" w:color="auto" w:fill="auto"/>
          </w:tcPr>
          <w:p w:rsidR="007848B7" w:rsidRPr="000A0CF8" w:rsidRDefault="007848B7" w:rsidP="00677069">
            <w:pPr>
              <w:ind w:firstLine="0"/>
              <w:rPr>
                <w:rFonts w:ascii="Times New Roman" w:hAnsi="Times New Roman"/>
                <w:sz w:val="20"/>
                <w:szCs w:val="20"/>
              </w:rPr>
            </w:pPr>
            <w:r w:rsidRPr="000A0CF8">
              <w:rPr>
                <w:rFonts w:ascii="Times New Roman" w:hAnsi="Times New Roman"/>
                <w:sz w:val="20"/>
                <w:szCs w:val="20"/>
              </w:rPr>
              <w:t>27</w:t>
            </w:r>
          </w:p>
        </w:tc>
        <w:tc>
          <w:tcPr>
            <w:tcW w:w="1559" w:type="dxa"/>
            <w:tcBorders>
              <w:top w:val="single" w:sz="4" w:space="0" w:color="auto"/>
              <w:left w:val="single" w:sz="4" w:space="0" w:color="000000"/>
              <w:bottom w:val="single" w:sz="4" w:space="0" w:color="000000"/>
            </w:tcBorders>
            <w:shd w:val="clear" w:color="auto" w:fill="auto"/>
          </w:tcPr>
          <w:p w:rsidR="007848B7" w:rsidRPr="000A0CF8" w:rsidRDefault="007848B7" w:rsidP="00642E90">
            <w:pPr>
              <w:ind w:firstLine="0"/>
              <w:jc w:val="left"/>
              <w:rPr>
                <w:rFonts w:ascii="Times New Roman" w:hAnsi="Times New Roman"/>
                <w:sz w:val="18"/>
                <w:szCs w:val="18"/>
              </w:rPr>
            </w:pPr>
            <w:r w:rsidRPr="000A0CF8">
              <w:rPr>
                <w:rFonts w:ascii="Times New Roman" w:hAnsi="Times New Roman"/>
                <w:sz w:val="18"/>
                <w:szCs w:val="18"/>
              </w:rPr>
              <w:t>ул. Спортивная, х. Индычий</w:t>
            </w:r>
          </w:p>
        </w:tc>
        <w:tc>
          <w:tcPr>
            <w:tcW w:w="567" w:type="dxa"/>
            <w:tcBorders>
              <w:top w:val="single" w:sz="4" w:space="0" w:color="auto"/>
              <w:left w:val="single" w:sz="4" w:space="0" w:color="000000"/>
              <w:bottom w:val="single" w:sz="4" w:space="0" w:color="000000"/>
            </w:tcBorders>
            <w:shd w:val="clear" w:color="auto" w:fill="auto"/>
          </w:tcPr>
          <w:p w:rsidR="007848B7" w:rsidRPr="000A0CF8" w:rsidRDefault="007848B7" w:rsidP="00B93FAC">
            <w:pPr>
              <w:snapToGrid w:val="0"/>
              <w:jc w:val="center"/>
              <w:rPr>
                <w:rFonts w:ascii="Times New Roman" w:hAnsi="Times New Roman"/>
                <w:sz w:val="18"/>
                <w:szCs w:val="18"/>
              </w:rPr>
            </w:pPr>
          </w:p>
        </w:tc>
        <w:tc>
          <w:tcPr>
            <w:tcW w:w="709" w:type="dxa"/>
            <w:tcBorders>
              <w:top w:val="single" w:sz="4" w:space="0" w:color="auto"/>
              <w:left w:val="single" w:sz="4" w:space="0" w:color="000000"/>
              <w:bottom w:val="single" w:sz="4" w:space="0" w:color="000000"/>
            </w:tcBorders>
            <w:shd w:val="clear" w:color="auto" w:fill="auto"/>
          </w:tcPr>
          <w:p w:rsidR="007848B7" w:rsidRPr="000A0CF8" w:rsidRDefault="007848B7" w:rsidP="00B93FAC">
            <w:pPr>
              <w:snapToGrid w:val="0"/>
              <w:jc w:val="center"/>
              <w:rPr>
                <w:rFonts w:ascii="Times New Roman" w:hAnsi="Times New Roman"/>
                <w:sz w:val="18"/>
                <w:szCs w:val="18"/>
              </w:rPr>
            </w:pPr>
          </w:p>
        </w:tc>
        <w:tc>
          <w:tcPr>
            <w:tcW w:w="709" w:type="dxa"/>
            <w:tcBorders>
              <w:top w:val="single" w:sz="4" w:space="0" w:color="auto"/>
              <w:left w:val="single" w:sz="4" w:space="0" w:color="000000"/>
              <w:bottom w:val="single" w:sz="4" w:space="0" w:color="000000"/>
            </w:tcBorders>
            <w:shd w:val="clear" w:color="auto" w:fill="auto"/>
          </w:tcPr>
          <w:p w:rsidR="007848B7" w:rsidRPr="000A0CF8" w:rsidRDefault="007848B7" w:rsidP="00B93FAC">
            <w:pPr>
              <w:snapToGrid w:val="0"/>
              <w:jc w:val="center"/>
              <w:rPr>
                <w:rFonts w:ascii="Times New Roman" w:hAnsi="Times New Roman"/>
                <w:sz w:val="18"/>
                <w:szCs w:val="18"/>
              </w:rPr>
            </w:pPr>
          </w:p>
        </w:tc>
        <w:tc>
          <w:tcPr>
            <w:tcW w:w="709" w:type="dxa"/>
            <w:tcBorders>
              <w:top w:val="single" w:sz="4" w:space="0" w:color="auto"/>
              <w:left w:val="single" w:sz="4" w:space="0" w:color="000000"/>
              <w:bottom w:val="single" w:sz="4" w:space="0" w:color="000000"/>
            </w:tcBorders>
            <w:shd w:val="clear" w:color="auto" w:fill="auto"/>
          </w:tcPr>
          <w:p w:rsidR="007848B7" w:rsidRPr="000A0CF8" w:rsidRDefault="007848B7" w:rsidP="00B93FAC">
            <w:pPr>
              <w:snapToGrid w:val="0"/>
              <w:jc w:val="center"/>
              <w:rPr>
                <w:rFonts w:ascii="Times New Roman" w:hAnsi="Times New Roman"/>
                <w:sz w:val="18"/>
                <w:szCs w:val="18"/>
              </w:rPr>
            </w:pPr>
          </w:p>
        </w:tc>
        <w:tc>
          <w:tcPr>
            <w:tcW w:w="708" w:type="dxa"/>
            <w:tcBorders>
              <w:top w:val="single" w:sz="4" w:space="0" w:color="auto"/>
              <w:left w:val="single" w:sz="4" w:space="0" w:color="000000"/>
              <w:bottom w:val="single" w:sz="4" w:space="0" w:color="000000"/>
            </w:tcBorders>
            <w:shd w:val="clear" w:color="auto" w:fill="auto"/>
          </w:tcPr>
          <w:p w:rsidR="007848B7" w:rsidRPr="000A0CF8" w:rsidRDefault="007848B7" w:rsidP="00802FF5">
            <w:pPr>
              <w:snapToGrid w:val="0"/>
              <w:ind w:firstLine="0"/>
              <w:rPr>
                <w:rFonts w:ascii="Times New Roman" w:hAnsi="Times New Roman"/>
                <w:sz w:val="18"/>
                <w:szCs w:val="18"/>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7848B7" w:rsidRPr="000A0CF8" w:rsidRDefault="007848B7" w:rsidP="00B93FAC">
            <w:pPr>
              <w:snapToGrid w:val="0"/>
              <w:jc w:val="center"/>
              <w:rPr>
                <w:rFonts w:ascii="Times New Roman" w:hAnsi="Times New Roman"/>
                <w:sz w:val="18"/>
                <w:szCs w:val="18"/>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7848B7" w:rsidRPr="000A0CF8" w:rsidRDefault="007848B7" w:rsidP="00923A5E">
            <w:pPr>
              <w:snapToGrid w:val="0"/>
              <w:ind w:firstLine="0"/>
              <w:rPr>
                <w:rFonts w:ascii="Times New Roman" w:hAnsi="Times New Roman"/>
                <w:sz w:val="18"/>
                <w:szCs w:val="18"/>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7848B7" w:rsidRPr="000A0CF8" w:rsidRDefault="007848B7" w:rsidP="00B93FAC">
            <w:pPr>
              <w:snapToGrid w:val="0"/>
              <w:jc w:val="center"/>
              <w:rPr>
                <w:rFonts w:ascii="Times New Roman" w:hAnsi="Times New Roman"/>
                <w:sz w:val="18"/>
                <w:szCs w:val="18"/>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7848B7" w:rsidRPr="000A0CF8" w:rsidRDefault="007848B7" w:rsidP="00B93FAC">
            <w:pPr>
              <w:snapToGrid w:val="0"/>
              <w:jc w:val="center"/>
              <w:rPr>
                <w:rFonts w:ascii="Times New Roman" w:hAnsi="Times New Roman"/>
                <w:sz w:val="18"/>
                <w:szCs w:val="18"/>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7848B7" w:rsidRPr="000A0CF8" w:rsidRDefault="007848B7" w:rsidP="00B93FAC">
            <w:pPr>
              <w:snapToGrid w:val="0"/>
              <w:jc w:val="center"/>
              <w:rPr>
                <w:rFonts w:ascii="Times New Roman" w:hAnsi="Times New Roman"/>
                <w:sz w:val="18"/>
                <w:szCs w:val="18"/>
              </w:rPr>
            </w:pPr>
          </w:p>
        </w:tc>
        <w:tc>
          <w:tcPr>
            <w:tcW w:w="664" w:type="dxa"/>
            <w:tcBorders>
              <w:top w:val="single" w:sz="4" w:space="0" w:color="auto"/>
              <w:left w:val="single" w:sz="4" w:space="0" w:color="000000"/>
              <w:bottom w:val="single" w:sz="4" w:space="0" w:color="000000"/>
              <w:right w:val="single" w:sz="4" w:space="0" w:color="000000"/>
            </w:tcBorders>
            <w:shd w:val="clear" w:color="auto" w:fill="auto"/>
          </w:tcPr>
          <w:p w:rsidR="007848B7" w:rsidRPr="000A0CF8" w:rsidRDefault="007848B7" w:rsidP="007848B7">
            <w:pPr>
              <w:snapToGrid w:val="0"/>
              <w:ind w:firstLine="0"/>
              <w:rPr>
                <w:rFonts w:ascii="Times New Roman" w:hAnsi="Times New Roman"/>
                <w:sz w:val="18"/>
                <w:szCs w:val="18"/>
              </w:rPr>
            </w:pPr>
            <w:r w:rsidRPr="000A0CF8">
              <w:rPr>
                <w:rFonts w:ascii="Times New Roman" w:hAnsi="Times New Roman"/>
                <w:sz w:val="18"/>
                <w:szCs w:val="18"/>
              </w:rPr>
              <w:t>0,455</w:t>
            </w:r>
          </w:p>
        </w:tc>
        <w:tc>
          <w:tcPr>
            <w:tcW w:w="753" w:type="dxa"/>
            <w:tcBorders>
              <w:top w:val="single" w:sz="4" w:space="0" w:color="auto"/>
              <w:left w:val="single" w:sz="4" w:space="0" w:color="000000"/>
              <w:bottom w:val="single" w:sz="4" w:space="0" w:color="000000"/>
              <w:right w:val="single" w:sz="4" w:space="0" w:color="000000"/>
            </w:tcBorders>
            <w:shd w:val="clear" w:color="auto" w:fill="auto"/>
          </w:tcPr>
          <w:p w:rsidR="007848B7" w:rsidRPr="000A0CF8" w:rsidRDefault="007848B7" w:rsidP="00B93FAC">
            <w:pPr>
              <w:snapToGrid w:val="0"/>
              <w:jc w:val="center"/>
              <w:rPr>
                <w:rFonts w:ascii="Times New Roman" w:hAnsi="Times New Roman"/>
                <w:sz w:val="18"/>
                <w:szCs w:val="18"/>
              </w:rPr>
            </w:pPr>
          </w:p>
        </w:tc>
        <w:tc>
          <w:tcPr>
            <w:tcW w:w="709" w:type="dxa"/>
            <w:tcBorders>
              <w:top w:val="single" w:sz="4" w:space="0" w:color="auto"/>
              <w:left w:val="single" w:sz="4" w:space="0" w:color="000000"/>
              <w:bottom w:val="single" w:sz="4" w:space="0" w:color="000000"/>
              <w:right w:val="single" w:sz="4" w:space="0" w:color="000000"/>
            </w:tcBorders>
          </w:tcPr>
          <w:p w:rsidR="007848B7" w:rsidRPr="000A0CF8" w:rsidRDefault="007848B7" w:rsidP="00B93FAC">
            <w:pPr>
              <w:snapToGrid w:val="0"/>
              <w:jc w:val="center"/>
              <w:rPr>
                <w:rFonts w:ascii="Times New Roman" w:hAnsi="Times New Roman"/>
                <w:sz w:val="20"/>
                <w:szCs w:val="20"/>
              </w:rPr>
            </w:pPr>
          </w:p>
        </w:tc>
      </w:tr>
      <w:tr w:rsidR="004479D3" w:rsidRPr="000A0CF8" w:rsidTr="00756701">
        <w:tc>
          <w:tcPr>
            <w:tcW w:w="426" w:type="dxa"/>
            <w:tcBorders>
              <w:top w:val="single" w:sz="4" w:space="0" w:color="000000"/>
              <w:left w:val="single" w:sz="4" w:space="0" w:color="000000"/>
              <w:bottom w:val="single" w:sz="4" w:space="0" w:color="000000"/>
            </w:tcBorders>
            <w:shd w:val="clear" w:color="auto" w:fill="auto"/>
          </w:tcPr>
          <w:p w:rsidR="004479D3" w:rsidRPr="000A0CF8" w:rsidRDefault="004479D3" w:rsidP="007848B7">
            <w:pPr>
              <w:ind w:firstLine="0"/>
              <w:rPr>
                <w:rFonts w:ascii="Times New Roman" w:hAnsi="Times New Roman"/>
                <w:sz w:val="20"/>
                <w:szCs w:val="20"/>
              </w:rPr>
            </w:pPr>
            <w:r w:rsidRPr="000A0CF8">
              <w:rPr>
                <w:rFonts w:ascii="Times New Roman" w:hAnsi="Times New Roman"/>
                <w:sz w:val="20"/>
                <w:szCs w:val="20"/>
              </w:rPr>
              <w:t>2</w:t>
            </w:r>
            <w:r w:rsidR="007848B7" w:rsidRPr="000A0CF8">
              <w:rPr>
                <w:rFonts w:ascii="Times New Roman" w:hAnsi="Times New Roman"/>
                <w:sz w:val="20"/>
                <w:szCs w:val="20"/>
              </w:rPr>
              <w:t>8</w:t>
            </w:r>
          </w:p>
        </w:tc>
        <w:tc>
          <w:tcPr>
            <w:tcW w:w="1559" w:type="dxa"/>
            <w:tcBorders>
              <w:top w:val="single" w:sz="4" w:space="0" w:color="000000"/>
              <w:left w:val="single" w:sz="4" w:space="0" w:color="000000"/>
              <w:bottom w:val="single" w:sz="4" w:space="0" w:color="000000"/>
            </w:tcBorders>
            <w:shd w:val="clear" w:color="auto" w:fill="auto"/>
          </w:tcPr>
          <w:p w:rsidR="004479D3" w:rsidRPr="000A0CF8" w:rsidRDefault="004479D3" w:rsidP="00642E90">
            <w:pPr>
              <w:ind w:firstLine="0"/>
              <w:jc w:val="left"/>
              <w:rPr>
                <w:rFonts w:ascii="Times New Roman" w:hAnsi="Times New Roman"/>
                <w:sz w:val="18"/>
                <w:szCs w:val="18"/>
              </w:rPr>
            </w:pPr>
            <w:r w:rsidRPr="000A0CF8">
              <w:rPr>
                <w:rFonts w:ascii="Times New Roman" w:hAnsi="Times New Roman"/>
                <w:sz w:val="18"/>
                <w:szCs w:val="18"/>
              </w:rPr>
              <w:t>Содержание дорог (профилирование, уборка снега)</w:t>
            </w:r>
          </w:p>
        </w:tc>
        <w:tc>
          <w:tcPr>
            <w:tcW w:w="567"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ind w:firstLine="0"/>
              <w:rPr>
                <w:rFonts w:ascii="Times New Roman" w:hAnsi="Times New Roman"/>
                <w:sz w:val="18"/>
                <w:szCs w:val="18"/>
              </w:rPr>
            </w:pPr>
            <w:r w:rsidRPr="000A0CF8">
              <w:rPr>
                <w:rFonts w:ascii="Times New Roman" w:hAnsi="Times New Roman"/>
                <w:sz w:val="18"/>
                <w:szCs w:val="18"/>
              </w:rPr>
              <w:t>34,8</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ind w:firstLine="0"/>
              <w:rPr>
                <w:rFonts w:ascii="Times New Roman" w:hAnsi="Times New Roman"/>
                <w:sz w:val="18"/>
                <w:szCs w:val="18"/>
              </w:rPr>
            </w:pPr>
            <w:r w:rsidRPr="000A0CF8">
              <w:rPr>
                <w:rFonts w:ascii="Times New Roman" w:hAnsi="Times New Roman"/>
                <w:sz w:val="18"/>
                <w:szCs w:val="18"/>
              </w:rPr>
              <w:t>34,8</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ind w:firstLine="0"/>
              <w:rPr>
                <w:rFonts w:ascii="Times New Roman" w:hAnsi="Times New Roman"/>
                <w:sz w:val="18"/>
                <w:szCs w:val="18"/>
              </w:rPr>
            </w:pPr>
            <w:r w:rsidRPr="000A0CF8">
              <w:rPr>
                <w:rFonts w:ascii="Times New Roman" w:hAnsi="Times New Roman"/>
                <w:sz w:val="18"/>
                <w:szCs w:val="18"/>
              </w:rPr>
              <w:t>34,8</w:t>
            </w:r>
          </w:p>
        </w:tc>
        <w:tc>
          <w:tcPr>
            <w:tcW w:w="709"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ind w:firstLine="0"/>
              <w:rPr>
                <w:rFonts w:ascii="Times New Roman" w:hAnsi="Times New Roman"/>
                <w:sz w:val="18"/>
                <w:szCs w:val="18"/>
              </w:rPr>
            </w:pPr>
            <w:r w:rsidRPr="000A0CF8">
              <w:rPr>
                <w:rFonts w:ascii="Times New Roman" w:hAnsi="Times New Roman"/>
                <w:sz w:val="18"/>
                <w:szCs w:val="18"/>
              </w:rPr>
              <w:t>34,8</w:t>
            </w:r>
          </w:p>
        </w:tc>
        <w:tc>
          <w:tcPr>
            <w:tcW w:w="708" w:type="dxa"/>
            <w:tcBorders>
              <w:top w:val="single" w:sz="4" w:space="0" w:color="000000"/>
              <w:left w:val="single" w:sz="4" w:space="0" w:color="000000"/>
              <w:bottom w:val="single" w:sz="4" w:space="0" w:color="000000"/>
            </w:tcBorders>
            <w:shd w:val="clear" w:color="auto" w:fill="auto"/>
          </w:tcPr>
          <w:p w:rsidR="004479D3" w:rsidRPr="000A0CF8" w:rsidRDefault="004479D3" w:rsidP="00802FF5">
            <w:pPr>
              <w:ind w:firstLine="0"/>
              <w:rPr>
                <w:rFonts w:ascii="Times New Roman" w:hAnsi="Times New Roman"/>
                <w:sz w:val="18"/>
                <w:szCs w:val="18"/>
              </w:rPr>
            </w:pPr>
            <w:r w:rsidRPr="000A0CF8">
              <w:rPr>
                <w:rFonts w:ascii="Times New Roman" w:hAnsi="Times New Roman"/>
                <w:sz w:val="18"/>
                <w:szCs w:val="18"/>
              </w:rPr>
              <w:t>34,8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802FF5">
            <w:pPr>
              <w:ind w:firstLine="0"/>
              <w:rPr>
                <w:rFonts w:ascii="Times New Roman" w:hAnsi="Times New Roman"/>
                <w:sz w:val="18"/>
                <w:szCs w:val="18"/>
              </w:rPr>
            </w:pPr>
            <w:r w:rsidRPr="000A0CF8">
              <w:rPr>
                <w:rFonts w:ascii="Times New Roman" w:hAnsi="Times New Roman"/>
                <w:sz w:val="18"/>
                <w:szCs w:val="18"/>
              </w:rPr>
              <w:t>34,8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923A5E">
            <w:pPr>
              <w:ind w:firstLine="0"/>
              <w:rPr>
                <w:rFonts w:ascii="Times New Roman" w:hAnsi="Times New Roman"/>
                <w:sz w:val="18"/>
                <w:szCs w:val="18"/>
              </w:rPr>
            </w:pPr>
            <w:r w:rsidRPr="000A0CF8">
              <w:rPr>
                <w:rFonts w:ascii="Times New Roman" w:hAnsi="Times New Roman"/>
                <w:sz w:val="18"/>
                <w:szCs w:val="18"/>
              </w:rPr>
              <w:t>34,8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923A5E">
            <w:pPr>
              <w:ind w:firstLine="0"/>
              <w:rPr>
                <w:rFonts w:ascii="Times New Roman" w:hAnsi="Times New Roman"/>
                <w:sz w:val="18"/>
                <w:szCs w:val="18"/>
              </w:rPr>
            </w:pPr>
            <w:r w:rsidRPr="000A0CF8">
              <w:rPr>
                <w:rFonts w:ascii="Times New Roman" w:hAnsi="Times New Roman"/>
                <w:sz w:val="18"/>
                <w:szCs w:val="18"/>
              </w:rPr>
              <w:t>34,8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DC14CF">
            <w:pPr>
              <w:ind w:firstLine="0"/>
              <w:rPr>
                <w:rFonts w:ascii="Times New Roman" w:hAnsi="Times New Roman"/>
                <w:sz w:val="18"/>
                <w:szCs w:val="18"/>
              </w:rPr>
            </w:pPr>
            <w:r w:rsidRPr="000A0CF8">
              <w:rPr>
                <w:rFonts w:ascii="Times New Roman" w:hAnsi="Times New Roman"/>
                <w:sz w:val="18"/>
                <w:szCs w:val="18"/>
              </w:rPr>
              <w:t>34,8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677069">
            <w:pPr>
              <w:ind w:firstLine="0"/>
              <w:rPr>
                <w:rFonts w:ascii="Times New Roman" w:hAnsi="Times New Roman"/>
                <w:sz w:val="18"/>
                <w:szCs w:val="18"/>
              </w:rPr>
            </w:pPr>
            <w:r w:rsidRPr="000A0CF8">
              <w:rPr>
                <w:rFonts w:ascii="Times New Roman" w:hAnsi="Times New Roman"/>
                <w:sz w:val="18"/>
                <w:szCs w:val="18"/>
              </w:rPr>
              <w:t>34,8</w:t>
            </w: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D97027" w:rsidP="00B93FAC">
            <w:pPr>
              <w:jc w:val="center"/>
              <w:rPr>
                <w:rFonts w:ascii="Times New Roman" w:hAnsi="Times New Roman"/>
                <w:sz w:val="18"/>
                <w:szCs w:val="18"/>
              </w:rPr>
            </w:pPr>
            <w:r w:rsidRPr="000A0CF8">
              <w:rPr>
                <w:rFonts w:ascii="Times New Roman" w:hAnsi="Times New Roman"/>
                <w:sz w:val="18"/>
                <w:szCs w:val="18"/>
              </w:rPr>
              <w:t>334,8</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4479D3" w:rsidRPr="000A0CF8" w:rsidRDefault="004479D3" w:rsidP="00B93FAC">
            <w:pPr>
              <w:jc w:val="center"/>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4479D3" w:rsidRPr="000A0CF8" w:rsidRDefault="004479D3" w:rsidP="00B93FAC">
            <w:pPr>
              <w:jc w:val="center"/>
              <w:rPr>
                <w:rFonts w:ascii="Times New Roman" w:hAnsi="Times New Roman"/>
                <w:sz w:val="20"/>
                <w:szCs w:val="20"/>
              </w:rPr>
            </w:pPr>
          </w:p>
        </w:tc>
      </w:tr>
      <w:tr w:rsidR="004A7136" w:rsidRPr="000A0CF8" w:rsidTr="002F373B">
        <w:tc>
          <w:tcPr>
            <w:tcW w:w="426" w:type="dxa"/>
            <w:tcBorders>
              <w:top w:val="single" w:sz="4" w:space="0" w:color="000000"/>
              <w:left w:val="single" w:sz="4" w:space="0" w:color="000000"/>
              <w:bottom w:val="single" w:sz="4" w:space="0" w:color="000000"/>
            </w:tcBorders>
            <w:shd w:val="clear" w:color="auto" w:fill="auto"/>
          </w:tcPr>
          <w:p w:rsidR="004A7136" w:rsidRPr="000A0CF8" w:rsidRDefault="004A7136" w:rsidP="004A7136">
            <w:pPr>
              <w:snapToGrid w:val="0"/>
              <w:jc w:val="center"/>
              <w:rPr>
                <w:rFonts w:ascii="Times New Roman" w:hAnsi="Times New Roman"/>
                <w:sz w:val="20"/>
                <w:szCs w:val="20"/>
              </w:rPr>
            </w:pPr>
          </w:p>
        </w:tc>
        <w:tc>
          <w:tcPr>
            <w:tcW w:w="1559" w:type="dxa"/>
            <w:tcBorders>
              <w:top w:val="single" w:sz="4" w:space="0" w:color="000000"/>
              <w:left w:val="single" w:sz="4" w:space="0" w:color="000000"/>
              <w:bottom w:val="single" w:sz="4" w:space="0" w:color="000000"/>
            </w:tcBorders>
            <w:shd w:val="clear" w:color="auto" w:fill="auto"/>
          </w:tcPr>
          <w:p w:rsidR="004A7136" w:rsidRPr="000A0CF8" w:rsidRDefault="004A7136" w:rsidP="004A7136">
            <w:pPr>
              <w:jc w:val="left"/>
              <w:rPr>
                <w:rFonts w:ascii="Times New Roman" w:hAnsi="Times New Roman"/>
                <w:sz w:val="18"/>
                <w:szCs w:val="18"/>
              </w:rPr>
            </w:pPr>
            <w:r w:rsidRPr="000A0CF8">
              <w:rPr>
                <w:rFonts w:ascii="Times New Roman" w:hAnsi="Times New Roman"/>
                <w:sz w:val="18"/>
                <w:szCs w:val="18"/>
              </w:rPr>
              <w:t>Всего</w:t>
            </w:r>
          </w:p>
        </w:tc>
        <w:tc>
          <w:tcPr>
            <w:tcW w:w="567" w:type="dxa"/>
            <w:tcBorders>
              <w:top w:val="single" w:sz="4" w:space="0" w:color="000000"/>
              <w:left w:val="single" w:sz="4" w:space="0" w:color="000000"/>
              <w:bottom w:val="single" w:sz="4" w:space="0" w:color="000000"/>
            </w:tcBorders>
            <w:shd w:val="clear" w:color="auto" w:fill="auto"/>
          </w:tcPr>
          <w:p w:rsidR="004A7136" w:rsidRPr="000A0CF8" w:rsidRDefault="004A7136" w:rsidP="004A7136">
            <w:pPr>
              <w:ind w:firstLine="0"/>
              <w:rPr>
                <w:rFonts w:ascii="Times New Roman" w:hAnsi="Times New Roman"/>
                <w:sz w:val="18"/>
                <w:szCs w:val="18"/>
              </w:rPr>
            </w:pPr>
            <w:r w:rsidRPr="000A0CF8">
              <w:rPr>
                <w:rFonts w:ascii="Times New Roman" w:hAnsi="Times New Roman"/>
                <w:sz w:val="18"/>
                <w:szCs w:val="18"/>
              </w:rPr>
              <w:t>36,98</w:t>
            </w:r>
          </w:p>
        </w:tc>
        <w:tc>
          <w:tcPr>
            <w:tcW w:w="709" w:type="dxa"/>
            <w:tcBorders>
              <w:top w:val="single" w:sz="4" w:space="0" w:color="000000"/>
              <w:left w:val="single" w:sz="4" w:space="0" w:color="000000"/>
              <w:bottom w:val="single" w:sz="4" w:space="0" w:color="000000"/>
            </w:tcBorders>
            <w:shd w:val="clear" w:color="auto" w:fill="auto"/>
          </w:tcPr>
          <w:p w:rsidR="004A7136" w:rsidRPr="000A0CF8" w:rsidRDefault="004A7136" w:rsidP="004A7136">
            <w:pPr>
              <w:ind w:firstLine="0"/>
              <w:rPr>
                <w:rFonts w:ascii="Times New Roman" w:hAnsi="Times New Roman"/>
                <w:sz w:val="18"/>
                <w:szCs w:val="18"/>
              </w:rPr>
            </w:pPr>
            <w:r w:rsidRPr="000A0CF8">
              <w:rPr>
                <w:rFonts w:ascii="Times New Roman" w:hAnsi="Times New Roman"/>
                <w:sz w:val="18"/>
                <w:szCs w:val="18"/>
              </w:rPr>
              <w:t>38,27</w:t>
            </w:r>
          </w:p>
        </w:tc>
        <w:tc>
          <w:tcPr>
            <w:tcW w:w="709" w:type="dxa"/>
            <w:tcBorders>
              <w:top w:val="single" w:sz="4" w:space="0" w:color="000000"/>
              <w:left w:val="single" w:sz="4" w:space="0" w:color="000000"/>
              <w:bottom w:val="single" w:sz="4" w:space="0" w:color="000000"/>
            </w:tcBorders>
            <w:shd w:val="clear" w:color="auto" w:fill="auto"/>
          </w:tcPr>
          <w:p w:rsidR="004A7136" w:rsidRPr="000A0CF8" w:rsidRDefault="004A7136" w:rsidP="004A7136">
            <w:pPr>
              <w:ind w:firstLine="0"/>
              <w:rPr>
                <w:rFonts w:ascii="Times New Roman" w:hAnsi="Times New Roman"/>
                <w:sz w:val="18"/>
                <w:szCs w:val="18"/>
              </w:rPr>
            </w:pPr>
            <w:r w:rsidRPr="000A0CF8">
              <w:rPr>
                <w:rFonts w:ascii="Times New Roman" w:hAnsi="Times New Roman"/>
                <w:sz w:val="18"/>
                <w:szCs w:val="18"/>
              </w:rPr>
              <w:t>41,75</w:t>
            </w:r>
          </w:p>
        </w:tc>
        <w:tc>
          <w:tcPr>
            <w:tcW w:w="709" w:type="dxa"/>
            <w:tcBorders>
              <w:top w:val="single" w:sz="4" w:space="0" w:color="000000"/>
              <w:left w:val="single" w:sz="4" w:space="0" w:color="000000"/>
              <w:bottom w:val="single" w:sz="4" w:space="0" w:color="000000"/>
            </w:tcBorders>
            <w:shd w:val="clear" w:color="auto" w:fill="auto"/>
          </w:tcPr>
          <w:p w:rsidR="004A7136" w:rsidRPr="000A0CF8" w:rsidRDefault="004A7136" w:rsidP="004A7136">
            <w:pPr>
              <w:ind w:firstLine="0"/>
              <w:rPr>
                <w:rFonts w:ascii="Times New Roman" w:hAnsi="Times New Roman"/>
                <w:sz w:val="18"/>
                <w:szCs w:val="18"/>
              </w:rPr>
            </w:pPr>
            <w:r w:rsidRPr="000A0CF8">
              <w:rPr>
                <w:rFonts w:ascii="Times New Roman" w:hAnsi="Times New Roman"/>
                <w:sz w:val="18"/>
                <w:szCs w:val="18"/>
              </w:rPr>
              <w:t>37,46</w:t>
            </w:r>
          </w:p>
        </w:tc>
        <w:tc>
          <w:tcPr>
            <w:tcW w:w="708" w:type="dxa"/>
            <w:tcBorders>
              <w:top w:val="single" w:sz="4" w:space="0" w:color="000000"/>
              <w:left w:val="single" w:sz="4" w:space="0" w:color="000000"/>
              <w:bottom w:val="single" w:sz="4" w:space="0" w:color="000000"/>
            </w:tcBorders>
            <w:shd w:val="clear" w:color="auto" w:fill="auto"/>
          </w:tcPr>
          <w:p w:rsidR="004A7136" w:rsidRPr="000A0CF8" w:rsidRDefault="004A7136" w:rsidP="004A7136">
            <w:pPr>
              <w:ind w:firstLine="0"/>
              <w:rPr>
                <w:rFonts w:ascii="Times New Roman" w:hAnsi="Times New Roman"/>
                <w:sz w:val="18"/>
                <w:szCs w:val="18"/>
              </w:rPr>
            </w:pPr>
            <w:r w:rsidRPr="000A0CF8">
              <w:rPr>
                <w:rFonts w:ascii="Times New Roman" w:hAnsi="Times New Roman"/>
                <w:sz w:val="18"/>
                <w:szCs w:val="18"/>
              </w:rPr>
              <w:t>49,45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7136" w:rsidRPr="000A0CF8" w:rsidRDefault="004A7136" w:rsidP="004A7136">
            <w:pPr>
              <w:ind w:firstLine="0"/>
              <w:rPr>
                <w:rFonts w:ascii="Times New Roman" w:hAnsi="Times New Roman"/>
                <w:sz w:val="18"/>
                <w:szCs w:val="18"/>
              </w:rPr>
            </w:pPr>
            <w:r w:rsidRPr="000A0CF8">
              <w:rPr>
                <w:rFonts w:ascii="Times New Roman" w:hAnsi="Times New Roman"/>
                <w:sz w:val="18"/>
                <w:szCs w:val="18"/>
              </w:rPr>
              <w:t>41,805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4A7136" w:rsidRPr="000A0CF8" w:rsidRDefault="004A7136" w:rsidP="004A7136">
            <w:pPr>
              <w:ind w:firstLine="0"/>
              <w:rPr>
                <w:rFonts w:ascii="Times New Roman" w:hAnsi="Times New Roman"/>
                <w:sz w:val="18"/>
                <w:szCs w:val="18"/>
              </w:rPr>
            </w:pPr>
            <w:r w:rsidRPr="000A0CF8">
              <w:rPr>
                <w:rFonts w:ascii="Times New Roman" w:hAnsi="Times New Roman"/>
                <w:sz w:val="18"/>
                <w:szCs w:val="18"/>
              </w:rPr>
              <w:t>41,805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36" w:rsidRPr="000A0CF8" w:rsidRDefault="004A7136" w:rsidP="004A7136">
            <w:pPr>
              <w:ind w:firstLine="0"/>
              <w:rPr>
                <w:rFonts w:ascii="Times New Roman" w:hAnsi="Times New Roman"/>
                <w:sz w:val="18"/>
                <w:szCs w:val="18"/>
              </w:rPr>
            </w:pPr>
            <w:r w:rsidRPr="000A0CF8">
              <w:rPr>
                <w:rFonts w:ascii="Times New Roman" w:hAnsi="Times New Roman"/>
                <w:sz w:val="18"/>
                <w:szCs w:val="18"/>
              </w:rPr>
              <w:t>41,805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36" w:rsidRPr="000A0CF8" w:rsidRDefault="004A7136" w:rsidP="004A7136">
            <w:pPr>
              <w:ind w:firstLine="0"/>
              <w:rPr>
                <w:rFonts w:ascii="Times New Roman" w:hAnsi="Times New Roman"/>
                <w:sz w:val="18"/>
                <w:szCs w:val="18"/>
              </w:rPr>
            </w:pPr>
            <w:r w:rsidRPr="000A0CF8">
              <w:rPr>
                <w:rFonts w:ascii="Times New Roman" w:hAnsi="Times New Roman"/>
                <w:sz w:val="18"/>
                <w:szCs w:val="18"/>
              </w:rPr>
              <w:t>41,805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36" w:rsidRPr="000A0CF8" w:rsidRDefault="004A7136" w:rsidP="004A7136">
            <w:pPr>
              <w:ind w:firstLine="0"/>
              <w:rPr>
                <w:rFonts w:ascii="Times New Roman" w:hAnsi="Times New Roman"/>
                <w:sz w:val="18"/>
                <w:szCs w:val="18"/>
              </w:rPr>
            </w:pPr>
            <w:r w:rsidRPr="000A0CF8">
              <w:rPr>
                <w:rFonts w:ascii="Times New Roman" w:hAnsi="Times New Roman"/>
                <w:sz w:val="18"/>
                <w:szCs w:val="18"/>
              </w:rPr>
              <w:t>41,805</w:t>
            </w: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4A7136" w:rsidRPr="000A0CF8" w:rsidRDefault="004A7136" w:rsidP="004A7136">
            <w:pPr>
              <w:ind w:firstLine="0"/>
              <w:rPr>
                <w:rFonts w:ascii="Times New Roman" w:hAnsi="Times New Roman"/>
                <w:sz w:val="18"/>
                <w:szCs w:val="18"/>
              </w:rPr>
            </w:pPr>
            <w:r w:rsidRPr="000A0CF8">
              <w:rPr>
                <w:rFonts w:ascii="Times New Roman" w:hAnsi="Times New Roman"/>
                <w:sz w:val="18"/>
                <w:szCs w:val="18"/>
              </w:rPr>
              <w:t>41,805</w:t>
            </w:r>
          </w:p>
        </w:tc>
        <w:tc>
          <w:tcPr>
            <w:tcW w:w="753" w:type="dxa"/>
            <w:tcBorders>
              <w:top w:val="single" w:sz="4" w:space="0" w:color="000000"/>
              <w:left w:val="single" w:sz="4" w:space="0" w:color="000000"/>
              <w:bottom w:val="single" w:sz="4" w:space="0" w:color="000000"/>
              <w:right w:val="single" w:sz="4" w:space="0" w:color="000000"/>
            </w:tcBorders>
            <w:shd w:val="clear" w:color="auto" w:fill="auto"/>
          </w:tcPr>
          <w:p w:rsidR="004A7136" w:rsidRPr="000A0CF8" w:rsidRDefault="004A7136" w:rsidP="004A7136">
            <w:pPr>
              <w:ind w:firstLine="0"/>
              <w:rPr>
                <w:rFonts w:ascii="Times New Roman" w:hAnsi="Times New Roman"/>
                <w:sz w:val="18"/>
                <w:szCs w:val="18"/>
              </w:rPr>
            </w:pPr>
            <w:r w:rsidRPr="000A0CF8">
              <w:rPr>
                <w:rFonts w:ascii="Times New Roman" w:hAnsi="Times New Roman"/>
                <w:sz w:val="18"/>
                <w:szCs w:val="18"/>
              </w:rPr>
              <w:t>41,805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A7136" w:rsidRPr="000A0CF8" w:rsidRDefault="004A7136" w:rsidP="004A7136">
            <w:pPr>
              <w:ind w:firstLine="0"/>
              <w:rPr>
                <w:rFonts w:ascii="Times New Roman" w:hAnsi="Times New Roman"/>
                <w:sz w:val="18"/>
                <w:szCs w:val="18"/>
              </w:rPr>
            </w:pPr>
            <w:r w:rsidRPr="000A0CF8">
              <w:rPr>
                <w:rFonts w:ascii="Times New Roman" w:hAnsi="Times New Roman"/>
                <w:sz w:val="18"/>
                <w:szCs w:val="18"/>
              </w:rPr>
              <w:t>41,805</w:t>
            </w:r>
          </w:p>
        </w:tc>
      </w:tr>
    </w:tbl>
    <w:p w:rsidR="00116331" w:rsidRPr="000A0CF8" w:rsidRDefault="00116331" w:rsidP="00116331">
      <w:pPr>
        <w:tabs>
          <w:tab w:val="left" w:pos="7938"/>
        </w:tabs>
        <w:jc w:val="center"/>
        <w:rPr>
          <w:rFonts w:ascii="Times New Roman" w:hAnsi="Times New Roman"/>
          <w:sz w:val="20"/>
          <w:szCs w:val="20"/>
          <w:lang w:val="en-US"/>
        </w:rPr>
      </w:pPr>
    </w:p>
    <w:p w:rsidR="00116331" w:rsidRPr="000A0CF8" w:rsidRDefault="00116331" w:rsidP="00116331">
      <w:pPr>
        <w:tabs>
          <w:tab w:val="left" w:pos="7938"/>
        </w:tabs>
        <w:jc w:val="center"/>
        <w:rPr>
          <w:rFonts w:ascii="Times New Roman" w:hAnsi="Times New Roman"/>
          <w:sz w:val="20"/>
          <w:szCs w:val="20"/>
          <w:lang w:val="en-US"/>
        </w:rPr>
      </w:pPr>
    </w:p>
    <w:p w:rsidR="00116331" w:rsidRPr="000A0CF8" w:rsidRDefault="00116331" w:rsidP="00116331">
      <w:pPr>
        <w:tabs>
          <w:tab w:val="left" w:pos="7938"/>
        </w:tabs>
        <w:jc w:val="center"/>
        <w:rPr>
          <w:rFonts w:ascii="Times New Roman" w:hAnsi="Times New Roman"/>
          <w:sz w:val="20"/>
          <w:szCs w:val="20"/>
          <w:lang w:val="en-US"/>
        </w:rPr>
      </w:pPr>
    </w:p>
    <w:p w:rsidR="00116331" w:rsidRPr="000A0CF8" w:rsidRDefault="00116331" w:rsidP="00116331">
      <w:pPr>
        <w:tabs>
          <w:tab w:val="left" w:pos="7938"/>
        </w:tabs>
        <w:jc w:val="center"/>
        <w:rPr>
          <w:rFonts w:ascii="Times New Roman" w:hAnsi="Times New Roman"/>
          <w:sz w:val="20"/>
          <w:szCs w:val="20"/>
          <w:lang w:val="en-US"/>
        </w:rPr>
      </w:pPr>
    </w:p>
    <w:p w:rsidR="00116331" w:rsidRPr="000A0CF8" w:rsidRDefault="00116331" w:rsidP="00116331">
      <w:pPr>
        <w:tabs>
          <w:tab w:val="left" w:pos="7938"/>
        </w:tabs>
        <w:jc w:val="center"/>
        <w:rPr>
          <w:rFonts w:ascii="Times New Roman" w:hAnsi="Times New Roman"/>
          <w:sz w:val="20"/>
          <w:szCs w:val="20"/>
          <w:lang w:val="en-US"/>
        </w:rPr>
      </w:pPr>
    </w:p>
    <w:p w:rsidR="00116331" w:rsidRPr="000A0CF8" w:rsidRDefault="00116331" w:rsidP="00116331">
      <w:pPr>
        <w:tabs>
          <w:tab w:val="left" w:pos="7938"/>
        </w:tabs>
        <w:jc w:val="center"/>
        <w:rPr>
          <w:rFonts w:ascii="Times New Roman" w:hAnsi="Times New Roman"/>
          <w:sz w:val="20"/>
          <w:szCs w:val="20"/>
          <w:lang w:val="en-US"/>
        </w:rPr>
      </w:pPr>
    </w:p>
    <w:p w:rsidR="00116331" w:rsidRPr="000A0CF8" w:rsidRDefault="00116331" w:rsidP="00116331">
      <w:pPr>
        <w:tabs>
          <w:tab w:val="left" w:pos="7938"/>
        </w:tabs>
        <w:jc w:val="center"/>
        <w:rPr>
          <w:rFonts w:ascii="Times New Roman" w:hAnsi="Times New Roman"/>
          <w:sz w:val="20"/>
          <w:szCs w:val="20"/>
        </w:rPr>
      </w:pPr>
      <w:r w:rsidRPr="000A0CF8">
        <w:rPr>
          <w:rFonts w:ascii="Times New Roman" w:hAnsi="Times New Roman"/>
          <w:sz w:val="20"/>
          <w:szCs w:val="20"/>
        </w:rPr>
        <w:t>Расходы местного бюджета на реализацию мероприятий муниципальной программы, софинансирование которых планируется за счет субсидии из областного бюджета на 2016-202</w:t>
      </w:r>
      <w:r w:rsidR="00D97027" w:rsidRPr="000A0CF8">
        <w:rPr>
          <w:rFonts w:ascii="Times New Roman" w:hAnsi="Times New Roman"/>
          <w:sz w:val="20"/>
          <w:szCs w:val="20"/>
        </w:rPr>
        <w:t>6</w:t>
      </w:r>
      <w:r w:rsidRPr="000A0CF8">
        <w:rPr>
          <w:rFonts w:ascii="Times New Roman" w:hAnsi="Times New Roman"/>
          <w:sz w:val="20"/>
          <w:szCs w:val="20"/>
        </w:rPr>
        <w:t xml:space="preserve"> годы</w:t>
      </w:r>
    </w:p>
    <w:p w:rsidR="00116331" w:rsidRPr="000A0CF8" w:rsidRDefault="00116331" w:rsidP="00116331">
      <w:pPr>
        <w:tabs>
          <w:tab w:val="left" w:pos="7938"/>
        </w:tabs>
        <w:jc w:val="center"/>
        <w:rPr>
          <w:rFonts w:ascii="Times New Roman" w:hAnsi="Times New Roman"/>
          <w:sz w:val="20"/>
          <w:szCs w:val="20"/>
        </w:rPr>
      </w:pPr>
    </w:p>
    <w:tbl>
      <w:tblPr>
        <w:tblW w:w="0" w:type="auto"/>
        <w:tblInd w:w="279" w:type="dxa"/>
        <w:tblLayout w:type="fixed"/>
        <w:tblLook w:val="0000" w:firstRow="0" w:lastRow="0" w:firstColumn="0" w:lastColumn="0" w:noHBand="0" w:noVBand="0"/>
      </w:tblPr>
      <w:tblGrid>
        <w:gridCol w:w="3452"/>
        <w:gridCol w:w="1768"/>
        <w:gridCol w:w="1888"/>
        <w:gridCol w:w="2548"/>
      </w:tblGrid>
      <w:tr w:rsidR="00116331" w:rsidRPr="000A0CF8" w:rsidTr="00B93FAC">
        <w:trPr>
          <w:trHeight w:val="312"/>
        </w:trPr>
        <w:tc>
          <w:tcPr>
            <w:tcW w:w="3452" w:type="dxa"/>
            <w:vMerge w:val="restart"/>
            <w:tcBorders>
              <w:top w:val="single" w:sz="4" w:space="0" w:color="000000"/>
              <w:left w:val="single" w:sz="4" w:space="0" w:color="000000"/>
              <w:bottom w:val="single" w:sz="4" w:space="0" w:color="000000"/>
            </w:tcBorders>
            <w:shd w:val="clear" w:color="auto" w:fill="auto"/>
          </w:tcPr>
          <w:p w:rsidR="00116331" w:rsidRPr="000A0CF8" w:rsidRDefault="00116331" w:rsidP="00B93FAC">
            <w:pPr>
              <w:tabs>
                <w:tab w:val="left" w:pos="7938"/>
              </w:tabs>
              <w:rPr>
                <w:rFonts w:ascii="Times New Roman" w:hAnsi="Times New Roman"/>
                <w:sz w:val="20"/>
                <w:szCs w:val="20"/>
              </w:rPr>
            </w:pPr>
            <w:r w:rsidRPr="000A0CF8">
              <w:rPr>
                <w:rFonts w:ascii="Times New Roman" w:hAnsi="Times New Roman"/>
                <w:sz w:val="20"/>
                <w:szCs w:val="20"/>
              </w:rPr>
              <w:t>Наименование мероприятия: Ремонт автомобильных дорог общего пользования местного значения</w:t>
            </w:r>
          </w:p>
        </w:tc>
        <w:tc>
          <w:tcPr>
            <w:tcW w:w="6204" w:type="dxa"/>
            <w:gridSpan w:val="3"/>
            <w:tcBorders>
              <w:top w:val="single" w:sz="4" w:space="0" w:color="000000"/>
              <w:left w:val="single" w:sz="4" w:space="0" w:color="000000"/>
              <w:bottom w:val="single" w:sz="4" w:space="0" w:color="000000"/>
              <w:right w:val="single" w:sz="4" w:space="0" w:color="000000"/>
            </w:tcBorders>
            <w:shd w:val="clear" w:color="auto" w:fill="auto"/>
          </w:tcPr>
          <w:p w:rsidR="00116331" w:rsidRPr="000A0CF8" w:rsidRDefault="00116331" w:rsidP="00B93FAC">
            <w:pPr>
              <w:tabs>
                <w:tab w:val="left" w:pos="7938"/>
              </w:tabs>
              <w:rPr>
                <w:rFonts w:ascii="Times New Roman" w:hAnsi="Times New Roman"/>
                <w:sz w:val="20"/>
                <w:szCs w:val="20"/>
              </w:rPr>
            </w:pPr>
            <w:r w:rsidRPr="000A0CF8">
              <w:rPr>
                <w:rFonts w:ascii="Times New Roman" w:hAnsi="Times New Roman"/>
                <w:sz w:val="20"/>
                <w:szCs w:val="20"/>
              </w:rPr>
              <w:t>Расходы в,тыс.руб</w:t>
            </w:r>
          </w:p>
        </w:tc>
      </w:tr>
      <w:tr w:rsidR="00116331" w:rsidRPr="000A0CF8" w:rsidTr="00B93FAC">
        <w:trPr>
          <w:trHeight w:val="143"/>
        </w:trPr>
        <w:tc>
          <w:tcPr>
            <w:tcW w:w="3452" w:type="dxa"/>
            <w:vMerge/>
            <w:tcBorders>
              <w:top w:val="single" w:sz="4" w:space="0" w:color="000000"/>
              <w:left w:val="single" w:sz="4" w:space="0" w:color="000000"/>
              <w:bottom w:val="single" w:sz="4" w:space="0" w:color="000000"/>
            </w:tcBorders>
            <w:shd w:val="clear" w:color="auto" w:fill="auto"/>
          </w:tcPr>
          <w:p w:rsidR="00116331" w:rsidRPr="000A0CF8" w:rsidRDefault="00116331" w:rsidP="00B93FAC">
            <w:pPr>
              <w:tabs>
                <w:tab w:val="left" w:pos="7938"/>
              </w:tabs>
              <w:snapToGrid w:val="0"/>
              <w:rPr>
                <w:rFonts w:ascii="Times New Roman" w:hAnsi="Times New Roman"/>
                <w:sz w:val="20"/>
                <w:szCs w:val="20"/>
              </w:rPr>
            </w:pPr>
          </w:p>
        </w:tc>
        <w:tc>
          <w:tcPr>
            <w:tcW w:w="1768" w:type="dxa"/>
            <w:tcBorders>
              <w:top w:val="single" w:sz="4" w:space="0" w:color="000000"/>
              <w:left w:val="single" w:sz="4" w:space="0" w:color="000000"/>
              <w:bottom w:val="single" w:sz="4" w:space="0" w:color="000000"/>
            </w:tcBorders>
            <w:shd w:val="clear" w:color="auto" w:fill="auto"/>
          </w:tcPr>
          <w:p w:rsidR="00116331" w:rsidRPr="000A0CF8" w:rsidRDefault="00116331" w:rsidP="00B93FAC">
            <w:pPr>
              <w:tabs>
                <w:tab w:val="left" w:pos="7938"/>
              </w:tabs>
              <w:rPr>
                <w:rFonts w:ascii="Times New Roman" w:hAnsi="Times New Roman"/>
                <w:sz w:val="20"/>
                <w:szCs w:val="20"/>
              </w:rPr>
            </w:pPr>
            <w:r w:rsidRPr="000A0CF8">
              <w:rPr>
                <w:rFonts w:ascii="Times New Roman" w:hAnsi="Times New Roman"/>
                <w:sz w:val="20"/>
                <w:szCs w:val="20"/>
              </w:rPr>
              <w:t>всего</w:t>
            </w:r>
          </w:p>
        </w:tc>
        <w:tc>
          <w:tcPr>
            <w:tcW w:w="1888" w:type="dxa"/>
            <w:tcBorders>
              <w:top w:val="single" w:sz="4" w:space="0" w:color="000000"/>
              <w:left w:val="single" w:sz="4" w:space="0" w:color="000000"/>
              <w:bottom w:val="single" w:sz="4" w:space="0" w:color="000000"/>
            </w:tcBorders>
            <w:shd w:val="clear" w:color="auto" w:fill="auto"/>
          </w:tcPr>
          <w:p w:rsidR="00116331" w:rsidRPr="000A0CF8" w:rsidRDefault="00116331" w:rsidP="00B93FAC">
            <w:pPr>
              <w:tabs>
                <w:tab w:val="left" w:pos="7938"/>
              </w:tabs>
              <w:rPr>
                <w:rFonts w:ascii="Times New Roman" w:hAnsi="Times New Roman"/>
                <w:sz w:val="20"/>
                <w:szCs w:val="20"/>
              </w:rPr>
            </w:pPr>
            <w:r w:rsidRPr="000A0CF8">
              <w:rPr>
                <w:rFonts w:ascii="Times New Roman" w:hAnsi="Times New Roman"/>
                <w:sz w:val="20"/>
                <w:szCs w:val="20"/>
              </w:rPr>
              <w:t>Местный бюджет</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116331" w:rsidRPr="000A0CF8" w:rsidRDefault="00116331" w:rsidP="00B93FAC">
            <w:pPr>
              <w:tabs>
                <w:tab w:val="left" w:pos="7938"/>
              </w:tabs>
              <w:rPr>
                <w:rFonts w:ascii="Times New Roman" w:hAnsi="Times New Roman"/>
                <w:sz w:val="20"/>
                <w:szCs w:val="20"/>
              </w:rPr>
            </w:pPr>
            <w:r w:rsidRPr="000A0CF8">
              <w:rPr>
                <w:rFonts w:ascii="Times New Roman" w:hAnsi="Times New Roman"/>
                <w:sz w:val="20"/>
                <w:szCs w:val="20"/>
              </w:rPr>
              <w:t>Областной бюджет (прогнозные значения)</w:t>
            </w:r>
          </w:p>
        </w:tc>
      </w:tr>
      <w:tr w:rsidR="00116331" w:rsidRPr="000A0CF8" w:rsidTr="00B93FAC">
        <w:trPr>
          <w:trHeight w:val="1277"/>
        </w:trPr>
        <w:tc>
          <w:tcPr>
            <w:tcW w:w="3452" w:type="dxa"/>
            <w:tcBorders>
              <w:top w:val="single" w:sz="4" w:space="0" w:color="000000"/>
              <w:left w:val="single" w:sz="4" w:space="0" w:color="000000"/>
              <w:bottom w:val="single" w:sz="4" w:space="0" w:color="000000"/>
            </w:tcBorders>
            <w:shd w:val="clear" w:color="auto" w:fill="auto"/>
          </w:tcPr>
          <w:p w:rsidR="00116331" w:rsidRPr="000A0CF8" w:rsidRDefault="00116331" w:rsidP="00B93FAC">
            <w:pPr>
              <w:tabs>
                <w:tab w:val="left" w:pos="7938"/>
              </w:tabs>
              <w:rPr>
                <w:rFonts w:ascii="Times New Roman" w:hAnsi="Times New Roman"/>
                <w:color w:val="000000"/>
                <w:sz w:val="20"/>
                <w:szCs w:val="20"/>
              </w:rPr>
            </w:pPr>
            <w:r w:rsidRPr="000A0CF8">
              <w:rPr>
                <w:rFonts w:ascii="Times New Roman" w:hAnsi="Times New Roman"/>
                <w:color w:val="000000"/>
                <w:sz w:val="20"/>
                <w:szCs w:val="20"/>
              </w:rPr>
              <w:t>2016 г.</w:t>
            </w:r>
          </w:p>
        </w:tc>
        <w:tc>
          <w:tcPr>
            <w:tcW w:w="1768" w:type="dxa"/>
            <w:tcBorders>
              <w:top w:val="single" w:sz="4" w:space="0" w:color="000000"/>
              <w:left w:val="single" w:sz="4" w:space="0" w:color="000000"/>
              <w:bottom w:val="single" w:sz="4" w:space="0" w:color="000000"/>
            </w:tcBorders>
            <w:shd w:val="clear" w:color="auto" w:fill="auto"/>
          </w:tcPr>
          <w:p w:rsidR="00116331" w:rsidRPr="000A0CF8" w:rsidRDefault="00116331" w:rsidP="00B93FAC">
            <w:pPr>
              <w:snapToGrid w:val="0"/>
              <w:rPr>
                <w:rFonts w:ascii="Times New Roman" w:hAnsi="Times New Roman"/>
                <w:color w:val="000000"/>
                <w:sz w:val="20"/>
                <w:szCs w:val="20"/>
              </w:rPr>
            </w:pPr>
            <w:r w:rsidRPr="000A0CF8">
              <w:rPr>
                <w:rFonts w:ascii="Times New Roman" w:hAnsi="Times New Roman"/>
                <w:color w:val="000000"/>
                <w:sz w:val="20"/>
                <w:szCs w:val="20"/>
              </w:rPr>
              <w:t>2619,824</w:t>
            </w:r>
          </w:p>
        </w:tc>
        <w:tc>
          <w:tcPr>
            <w:tcW w:w="1888" w:type="dxa"/>
            <w:tcBorders>
              <w:top w:val="single" w:sz="4" w:space="0" w:color="000000"/>
              <w:left w:val="single" w:sz="4" w:space="0" w:color="000000"/>
              <w:bottom w:val="single" w:sz="4" w:space="0" w:color="000000"/>
            </w:tcBorders>
            <w:shd w:val="clear" w:color="auto" w:fill="auto"/>
          </w:tcPr>
          <w:p w:rsidR="00116331" w:rsidRPr="000A0CF8" w:rsidRDefault="00116331" w:rsidP="00B93FAC">
            <w:pPr>
              <w:snapToGrid w:val="0"/>
              <w:rPr>
                <w:rFonts w:ascii="Times New Roman" w:hAnsi="Times New Roman"/>
                <w:color w:val="000000"/>
                <w:sz w:val="20"/>
                <w:szCs w:val="20"/>
              </w:rPr>
            </w:pPr>
            <w:r w:rsidRPr="000A0CF8">
              <w:rPr>
                <w:rFonts w:ascii="Times New Roman" w:hAnsi="Times New Roman"/>
                <w:color w:val="000000"/>
                <w:sz w:val="20"/>
                <w:szCs w:val="20"/>
              </w:rPr>
              <w:t>2,616</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116331" w:rsidRPr="000A0CF8" w:rsidRDefault="00116331" w:rsidP="00B93FAC">
            <w:pPr>
              <w:snapToGrid w:val="0"/>
              <w:rPr>
                <w:rFonts w:ascii="Times New Roman" w:hAnsi="Times New Roman"/>
                <w:sz w:val="20"/>
                <w:szCs w:val="20"/>
              </w:rPr>
            </w:pPr>
            <w:r w:rsidRPr="000A0CF8">
              <w:rPr>
                <w:rFonts w:ascii="Times New Roman" w:hAnsi="Times New Roman"/>
                <w:color w:val="000000"/>
                <w:sz w:val="20"/>
                <w:szCs w:val="20"/>
              </w:rPr>
              <w:t>2617,208</w:t>
            </w:r>
          </w:p>
        </w:tc>
      </w:tr>
      <w:tr w:rsidR="00116331" w:rsidRPr="000A0CF8" w:rsidTr="00B93FAC">
        <w:trPr>
          <w:trHeight w:val="1277"/>
        </w:trPr>
        <w:tc>
          <w:tcPr>
            <w:tcW w:w="3452" w:type="dxa"/>
            <w:tcBorders>
              <w:top w:val="single" w:sz="4" w:space="0" w:color="000000"/>
              <w:left w:val="single" w:sz="4" w:space="0" w:color="000000"/>
              <w:bottom w:val="single" w:sz="4" w:space="0" w:color="000000"/>
            </w:tcBorders>
            <w:shd w:val="clear" w:color="auto" w:fill="auto"/>
          </w:tcPr>
          <w:p w:rsidR="00116331" w:rsidRPr="000A0CF8" w:rsidRDefault="00116331" w:rsidP="00B93FAC">
            <w:pPr>
              <w:tabs>
                <w:tab w:val="left" w:pos="7938"/>
              </w:tabs>
              <w:rPr>
                <w:rFonts w:ascii="Times New Roman" w:hAnsi="Times New Roman"/>
                <w:sz w:val="20"/>
                <w:szCs w:val="20"/>
              </w:rPr>
            </w:pPr>
            <w:r w:rsidRPr="000A0CF8">
              <w:rPr>
                <w:rFonts w:ascii="Times New Roman" w:hAnsi="Times New Roman"/>
                <w:sz w:val="20"/>
                <w:szCs w:val="20"/>
              </w:rPr>
              <w:t>2017 г.</w:t>
            </w:r>
          </w:p>
        </w:tc>
        <w:tc>
          <w:tcPr>
            <w:tcW w:w="1768" w:type="dxa"/>
            <w:tcBorders>
              <w:top w:val="single" w:sz="4" w:space="0" w:color="000000"/>
              <w:left w:val="single" w:sz="4" w:space="0" w:color="000000"/>
              <w:bottom w:val="single" w:sz="4" w:space="0" w:color="000000"/>
            </w:tcBorders>
            <w:shd w:val="clear" w:color="auto" w:fill="auto"/>
          </w:tcPr>
          <w:p w:rsidR="00116331" w:rsidRPr="000A0CF8" w:rsidRDefault="00116331" w:rsidP="00B93FAC">
            <w:pPr>
              <w:snapToGrid w:val="0"/>
              <w:rPr>
                <w:rFonts w:ascii="Times New Roman" w:hAnsi="Times New Roman"/>
                <w:color w:val="000000"/>
                <w:sz w:val="20"/>
                <w:szCs w:val="20"/>
              </w:rPr>
            </w:pPr>
            <w:r w:rsidRPr="000A0CF8">
              <w:rPr>
                <w:rFonts w:ascii="Times New Roman" w:hAnsi="Times New Roman"/>
                <w:color w:val="000000"/>
                <w:sz w:val="20"/>
                <w:szCs w:val="20"/>
              </w:rPr>
              <w:t>3609,429</w:t>
            </w:r>
          </w:p>
        </w:tc>
        <w:tc>
          <w:tcPr>
            <w:tcW w:w="1888" w:type="dxa"/>
            <w:tcBorders>
              <w:top w:val="single" w:sz="4" w:space="0" w:color="000000"/>
              <w:left w:val="single" w:sz="4" w:space="0" w:color="000000"/>
              <w:bottom w:val="single" w:sz="4" w:space="0" w:color="000000"/>
            </w:tcBorders>
            <w:shd w:val="clear" w:color="auto" w:fill="auto"/>
          </w:tcPr>
          <w:p w:rsidR="00116331" w:rsidRPr="000A0CF8" w:rsidRDefault="00116331" w:rsidP="00B93FAC">
            <w:pPr>
              <w:snapToGrid w:val="0"/>
              <w:rPr>
                <w:rFonts w:ascii="Times New Roman" w:hAnsi="Times New Roman"/>
                <w:color w:val="000000"/>
                <w:sz w:val="20"/>
                <w:szCs w:val="20"/>
              </w:rPr>
            </w:pPr>
            <w:r w:rsidRPr="000A0CF8">
              <w:rPr>
                <w:rFonts w:ascii="Times New Roman" w:hAnsi="Times New Roman"/>
                <w:color w:val="000000"/>
                <w:sz w:val="20"/>
                <w:szCs w:val="20"/>
              </w:rPr>
              <w:t>8,267</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116331" w:rsidRPr="000A0CF8" w:rsidRDefault="00116331" w:rsidP="00B93FAC">
            <w:pPr>
              <w:snapToGrid w:val="0"/>
              <w:rPr>
                <w:rFonts w:ascii="Times New Roman" w:hAnsi="Times New Roman"/>
                <w:sz w:val="20"/>
                <w:szCs w:val="20"/>
              </w:rPr>
            </w:pPr>
            <w:r w:rsidRPr="000A0CF8">
              <w:rPr>
                <w:rFonts w:ascii="Times New Roman" w:hAnsi="Times New Roman"/>
                <w:color w:val="000000"/>
                <w:sz w:val="20"/>
                <w:szCs w:val="20"/>
              </w:rPr>
              <w:t>3601,162</w:t>
            </w:r>
          </w:p>
        </w:tc>
      </w:tr>
      <w:tr w:rsidR="00116331" w:rsidRPr="000A0CF8" w:rsidTr="00B93FAC">
        <w:trPr>
          <w:trHeight w:val="1277"/>
        </w:trPr>
        <w:tc>
          <w:tcPr>
            <w:tcW w:w="3452" w:type="dxa"/>
            <w:tcBorders>
              <w:top w:val="single" w:sz="4" w:space="0" w:color="000000"/>
              <w:left w:val="single" w:sz="4" w:space="0" w:color="000000"/>
              <w:bottom w:val="single" w:sz="4" w:space="0" w:color="000000"/>
            </w:tcBorders>
            <w:shd w:val="clear" w:color="auto" w:fill="auto"/>
          </w:tcPr>
          <w:p w:rsidR="00116331" w:rsidRPr="000A0CF8" w:rsidRDefault="00116331" w:rsidP="00B93FAC">
            <w:pPr>
              <w:tabs>
                <w:tab w:val="left" w:pos="7938"/>
              </w:tabs>
              <w:rPr>
                <w:rFonts w:ascii="Times New Roman" w:hAnsi="Times New Roman"/>
                <w:sz w:val="20"/>
                <w:szCs w:val="20"/>
                <w:highlight w:val="red"/>
              </w:rPr>
            </w:pPr>
            <w:r w:rsidRPr="000A0CF8">
              <w:rPr>
                <w:rFonts w:ascii="Times New Roman" w:hAnsi="Times New Roman"/>
                <w:sz w:val="20"/>
                <w:szCs w:val="20"/>
              </w:rPr>
              <w:lastRenderedPageBreak/>
              <w:t>2018 г.</w:t>
            </w:r>
          </w:p>
        </w:tc>
        <w:tc>
          <w:tcPr>
            <w:tcW w:w="1768" w:type="dxa"/>
            <w:tcBorders>
              <w:top w:val="single" w:sz="4" w:space="0" w:color="000000"/>
              <w:left w:val="single" w:sz="4" w:space="0" w:color="000000"/>
              <w:bottom w:val="single" w:sz="4" w:space="0" w:color="000000"/>
            </w:tcBorders>
            <w:shd w:val="clear" w:color="auto" w:fill="auto"/>
          </w:tcPr>
          <w:p w:rsidR="00116331" w:rsidRPr="000A0CF8" w:rsidRDefault="00116331" w:rsidP="00B93FAC">
            <w:pPr>
              <w:snapToGrid w:val="0"/>
              <w:rPr>
                <w:rFonts w:ascii="Times New Roman" w:hAnsi="Times New Roman"/>
                <w:color w:val="000000"/>
                <w:sz w:val="20"/>
                <w:szCs w:val="20"/>
              </w:rPr>
            </w:pPr>
            <w:r w:rsidRPr="000A0CF8">
              <w:rPr>
                <w:rFonts w:ascii="Times New Roman" w:hAnsi="Times New Roman"/>
                <w:color w:val="000000"/>
                <w:sz w:val="20"/>
                <w:szCs w:val="20"/>
              </w:rPr>
              <w:t>2714,7</w:t>
            </w:r>
          </w:p>
        </w:tc>
        <w:tc>
          <w:tcPr>
            <w:tcW w:w="1888" w:type="dxa"/>
            <w:tcBorders>
              <w:top w:val="single" w:sz="4" w:space="0" w:color="000000"/>
              <w:left w:val="single" w:sz="4" w:space="0" w:color="000000"/>
              <w:bottom w:val="single" w:sz="4" w:space="0" w:color="000000"/>
            </w:tcBorders>
            <w:shd w:val="clear" w:color="auto" w:fill="auto"/>
          </w:tcPr>
          <w:p w:rsidR="00116331" w:rsidRPr="000A0CF8" w:rsidRDefault="00116331" w:rsidP="00B93FAC">
            <w:pPr>
              <w:snapToGrid w:val="0"/>
              <w:rPr>
                <w:rFonts w:ascii="Times New Roman" w:hAnsi="Times New Roman"/>
                <w:color w:val="000000"/>
                <w:sz w:val="20"/>
                <w:szCs w:val="20"/>
              </w:rPr>
            </w:pPr>
            <w:r w:rsidRPr="000A0CF8">
              <w:rPr>
                <w:rFonts w:ascii="Times New Roman" w:hAnsi="Times New Roman"/>
                <w:color w:val="000000"/>
                <w:sz w:val="20"/>
                <w:szCs w:val="20"/>
              </w:rPr>
              <w:t>6,0</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116331" w:rsidRPr="000A0CF8" w:rsidRDefault="00116331" w:rsidP="00B93FAC">
            <w:pPr>
              <w:snapToGrid w:val="0"/>
              <w:rPr>
                <w:rFonts w:ascii="Times New Roman" w:hAnsi="Times New Roman"/>
                <w:color w:val="000000"/>
                <w:sz w:val="20"/>
                <w:szCs w:val="20"/>
              </w:rPr>
            </w:pPr>
            <w:r w:rsidRPr="000A0CF8">
              <w:rPr>
                <w:rFonts w:ascii="Times New Roman" w:hAnsi="Times New Roman"/>
                <w:color w:val="000000"/>
                <w:sz w:val="20"/>
                <w:szCs w:val="20"/>
              </w:rPr>
              <w:t>2708,7</w:t>
            </w:r>
          </w:p>
        </w:tc>
      </w:tr>
      <w:tr w:rsidR="00116331" w:rsidRPr="000A0CF8" w:rsidTr="00B93FAC">
        <w:trPr>
          <w:trHeight w:val="1277"/>
        </w:trPr>
        <w:tc>
          <w:tcPr>
            <w:tcW w:w="3452" w:type="dxa"/>
            <w:tcBorders>
              <w:top w:val="single" w:sz="4" w:space="0" w:color="000000"/>
              <w:left w:val="single" w:sz="4" w:space="0" w:color="000000"/>
              <w:bottom w:val="single" w:sz="4" w:space="0" w:color="000000"/>
            </w:tcBorders>
            <w:shd w:val="clear" w:color="auto" w:fill="auto"/>
          </w:tcPr>
          <w:p w:rsidR="00116331" w:rsidRPr="000A0CF8" w:rsidRDefault="00116331" w:rsidP="00B93FAC">
            <w:pPr>
              <w:tabs>
                <w:tab w:val="left" w:pos="7938"/>
              </w:tabs>
              <w:rPr>
                <w:rFonts w:ascii="Times New Roman" w:hAnsi="Times New Roman"/>
                <w:sz w:val="20"/>
                <w:szCs w:val="20"/>
              </w:rPr>
            </w:pPr>
            <w:r w:rsidRPr="000A0CF8">
              <w:rPr>
                <w:rFonts w:ascii="Times New Roman" w:hAnsi="Times New Roman"/>
                <w:sz w:val="20"/>
                <w:szCs w:val="20"/>
              </w:rPr>
              <w:t>2019 г.</w:t>
            </w:r>
          </w:p>
        </w:tc>
        <w:tc>
          <w:tcPr>
            <w:tcW w:w="1768" w:type="dxa"/>
            <w:tcBorders>
              <w:top w:val="single" w:sz="4" w:space="0" w:color="000000"/>
              <w:left w:val="single" w:sz="4" w:space="0" w:color="000000"/>
              <w:bottom w:val="single" w:sz="4" w:space="0" w:color="000000"/>
            </w:tcBorders>
            <w:shd w:val="clear" w:color="auto" w:fill="auto"/>
          </w:tcPr>
          <w:p w:rsidR="00116331" w:rsidRPr="000A0CF8" w:rsidRDefault="00116331" w:rsidP="00B93FAC">
            <w:pPr>
              <w:snapToGrid w:val="0"/>
              <w:rPr>
                <w:rFonts w:ascii="Times New Roman" w:hAnsi="Times New Roman"/>
                <w:color w:val="000000"/>
                <w:sz w:val="20"/>
                <w:szCs w:val="20"/>
              </w:rPr>
            </w:pPr>
            <w:r w:rsidRPr="000A0CF8">
              <w:rPr>
                <w:rFonts w:ascii="Times New Roman" w:hAnsi="Times New Roman"/>
                <w:color w:val="000000"/>
                <w:sz w:val="20"/>
                <w:szCs w:val="20"/>
              </w:rPr>
              <w:t>3664,48</w:t>
            </w:r>
          </w:p>
        </w:tc>
        <w:tc>
          <w:tcPr>
            <w:tcW w:w="1888" w:type="dxa"/>
            <w:tcBorders>
              <w:top w:val="single" w:sz="4" w:space="0" w:color="000000"/>
              <w:left w:val="single" w:sz="4" w:space="0" w:color="000000"/>
              <w:bottom w:val="single" w:sz="4" w:space="0" w:color="000000"/>
            </w:tcBorders>
            <w:shd w:val="clear" w:color="auto" w:fill="auto"/>
          </w:tcPr>
          <w:p w:rsidR="00116331" w:rsidRPr="000A0CF8" w:rsidRDefault="00116331" w:rsidP="00B93FAC">
            <w:pPr>
              <w:snapToGrid w:val="0"/>
              <w:rPr>
                <w:rFonts w:ascii="Times New Roman" w:hAnsi="Times New Roman"/>
                <w:color w:val="000000"/>
                <w:sz w:val="20"/>
                <w:szCs w:val="20"/>
              </w:rPr>
            </w:pPr>
            <w:r w:rsidRPr="000A0CF8">
              <w:rPr>
                <w:rFonts w:ascii="Times New Roman" w:hAnsi="Times New Roman"/>
                <w:sz w:val="20"/>
                <w:szCs w:val="20"/>
              </w:rPr>
              <w:t>64, 487</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116331" w:rsidRPr="000A0CF8" w:rsidRDefault="00116331" w:rsidP="00B93FAC">
            <w:pPr>
              <w:snapToGrid w:val="0"/>
              <w:rPr>
                <w:rFonts w:ascii="Times New Roman" w:hAnsi="Times New Roman"/>
                <w:color w:val="000000"/>
                <w:sz w:val="20"/>
                <w:szCs w:val="20"/>
              </w:rPr>
            </w:pPr>
            <w:r w:rsidRPr="000A0CF8">
              <w:rPr>
                <w:rFonts w:ascii="Times New Roman" w:hAnsi="Times New Roman"/>
                <w:color w:val="000000"/>
                <w:sz w:val="20"/>
                <w:szCs w:val="20"/>
              </w:rPr>
              <w:t>3600,000</w:t>
            </w:r>
          </w:p>
        </w:tc>
      </w:tr>
      <w:tr w:rsidR="00116331" w:rsidRPr="000A0CF8" w:rsidTr="00B93FAC">
        <w:trPr>
          <w:trHeight w:val="1277"/>
        </w:trPr>
        <w:tc>
          <w:tcPr>
            <w:tcW w:w="3452" w:type="dxa"/>
            <w:tcBorders>
              <w:top w:val="single" w:sz="4" w:space="0" w:color="000000"/>
              <w:left w:val="single" w:sz="4" w:space="0" w:color="000000"/>
              <w:bottom w:val="single" w:sz="4" w:space="0" w:color="000000"/>
            </w:tcBorders>
            <w:shd w:val="clear" w:color="auto" w:fill="auto"/>
          </w:tcPr>
          <w:p w:rsidR="00116331" w:rsidRPr="000A0CF8" w:rsidRDefault="00116331" w:rsidP="00B93FAC">
            <w:pPr>
              <w:tabs>
                <w:tab w:val="left" w:pos="7938"/>
              </w:tabs>
              <w:rPr>
                <w:rFonts w:ascii="Times New Roman" w:hAnsi="Times New Roman"/>
                <w:sz w:val="20"/>
                <w:szCs w:val="20"/>
              </w:rPr>
            </w:pPr>
            <w:r w:rsidRPr="000A0CF8">
              <w:rPr>
                <w:rFonts w:ascii="Times New Roman" w:hAnsi="Times New Roman"/>
                <w:sz w:val="20"/>
                <w:szCs w:val="20"/>
              </w:rPr>
              <w:t>2020 г.</w:t>
            </w:r>
          </w:p>
        </w:tc>
        <w:tc>
          <w:tcPr>
            <w:tcW w:w="1768" w:type="dxa"/>
            <w:tcBorders>
              <w:top w:val="single" w:sz="4" w:space="0" w:color="000000"/>
              <w:left w:val="single" w:sz="4" w:space="0" w:color="000000"/>
              <w:bottom w:val="single" w:sz="4" w:space="0" w:color="000000"/>
            </w:tcBorders>
            <w:shd w:val="clear" w:color="auto" w:fill="auto"/>
          </w:tcPr>
          <w:p w:rsidR="00116331" w:rsidRPr="000A0CF8" w:rsidRDefault="00AF7A1A" w:rsidP="00B93FAC">
            <w:pPr>
              <w:snapToGrid w:val="0"/>
              <w:rPr>
                <w:rFonts w:ascii="Times New Roman" w:hAnsi="Times New Roman"/>
                <w:color w:val="000000"/>
                <w:sz w:val="20"/>
                <w:szCs w:val="20"/>
              </w:rPr>
            </w:pPr>
            <w:r w:rsidRPr="000A0CF8">
              <w:rPr>
                <w:rFonts w:ascii="Times New Roman" w:hAnsi="Times New Roman"/>
                <w:color w:val="000000"/>
                <w:sz w:val="20"/>
                <w:szCs w:val="20"/>
              </w:rPr>
              <w:t>10396,3</w:t>
            </w:r>
          </w:p>
        </w:tc>
        <w:tc>
          <w:tcPr>
            <w:tcW w:w="1888" w:type="dxa"/>
            <w:tcBorders>
              <w:top w:val="single" w:sz="4" w:space="0" w:color="000000"/>
              <w:left w:val="single" w:sz="4" w:space="0" w:color="000000"/>
              <w:bottom w:val="single" w:sz="4" w:space="0" w:color="000000"/>
            </w:tcBorders>
            <w:shd w:val="clear" w:color="auto" w:fill="auto"/>
          </w:tcPr>
          <w:p w:rsidR="00116331" w:rsidRPr="000A0CF8" w:rsidRDefault="00AF7A1A" w:rsidP="00B93FAC">
            <w:pPr>
              <w:snapToGrid w:val="0"/>
              <w:rPr>
                <w:rFonts w:ascii="Times New Roman" w:hAnsi="Times New Roman"/>
                <w:color w:val="000000"/>
                <w:sz w:val="20"/>
                <w:szCs w:val="20"/>
              </w:rPr>
            </w:pPr>
            <w:r w:rsidRPr="000A0CF8">
              <w:rPr>
                <w:rFonts w:ascii="Times New Roman" w:hAnsi="Times New Roman"/>
                <w:color w:val="000000"/>
                <w:sz w:val="20"/>
                <w:szCs w:val="20"/>
              </w:rPr>
              <w:t>2415,9</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116331" w:rsidRPr="000A0CF8" w:rsidRDefault="00AF7A1A" w:rsidP="00B93FAC">
            <w:pPr>
              <w:snapToGrid w:val="0"/>
              <w:rPr>
                <w:rFonts w:ascii="Times New Roman" w:hAnsi="Times New Roman"/>
                <w:color w:val="000000"/>
                <w:sz w:val="20"/>
                <w:szCs w:val="20"/>
              </w:rPr>
            </w:pPr>
            <w:r w:rsidRPr="000A0CF8">
              <w:rPr>
                <w:rFonts w:ascii="Times New Roman" w:hAnsi="Times New Roman"/>
                <w:color w:val="000000"/>
                <w:sz w:val="20"/>
                <w:szCs w:val="20"/>
              </w:rPr>
              <w:t>7980,4</w:t>
            </w:r>
          </w:p>
        </w:tc>
      </w:tr>
      <w:tr w:rsidR="00116331" w:rsidRPr="000A0CF8" w:rsidTr="00B93FAC">
        <w:trPr>
          <w:trHeight w:val="1277"/>
        </w:trPr>
        <w:tc>
          <w:tcPr>
            <w:tcW w:w="3452" w:type="dxa"/>
            <w:tcBorders>
              <w:top w:val="single" w:sz="4" w:space="0" w:color="000000"/>
              <w:left w:val="single" w:sz="4" w:space="0" w:color="000000"/>
              <w:bottom w:val="single" w:sz="4" w:space="0" w:color="000000"/>
            </w:tcBorders>
            <w:shd w:val="clear" w:color="auto" w:fill="auto"/>
          </w:tcPr>
          <w:p w:rsidR="00116331" w:rsidRPr="000A0CF8" w:rsidRDefault="00116331" w:rsidP="00B93FAC">
            <w:pPr>
              <w:tabs>
                <w:tab w:val="left" w:pos="7938"/>
              </w:tabs>
              <w:rPr>
                <w:rFonts w:ascii="Times New Roman" w:hAnsi="Times New Roman"/>
                <w:sz w:val="20"/>
                <w:szCs w:val="20"/>
              </w:rPr>
            </w:pPr>
            <w:r w:rsidRPr="000A0CF8">
              <w:rPr>
                <w:rFonts w:ascii="Times New Roman" w:hAnsi="Times New Roman"/>
                <w:sz w:val="20"/>
                <w:szCs w:val="20"/>
              </w:rPr>
              <w:t>2021 г.</w:t>
            </w:r>
          </w:p>
        </w:tc>
        <w:tc>
          <w:tcPr>
            <w:tcW w:w="1768" w:type="dxa"/>
            <w:tcBorders>
              <w:top w:val="single" w:sz="4" w:space="0" w:color="000000"/>
              <w:left w:val="single" w:sz="4" w:space="0" w:color="000000"/>
              <w:bottom w:val="single" w:sz="4" w:space="0" w:color="000000"/>
            </w:tcBorders>
            <w:shd w:val="clear" w:color="auto" w:fill="auto"/>
          </w:tcPr>
          <w:p w:rsidR="00116331" w:rsidRPr="000A0CF8" w:rsidRDefault="007A0364" w:rsidP="00B93FAC">
            <w:pPr>
              <w:snapToGrid w:val="0"/>
              <w:rPr>
                <w:rFonts w:ascii="Times New Roman" w:hAnsi="Times New Roman"/>
                <w:color w:val="000000"/>
                <w:sz w:val="20"/>
                <w:szCs w:val="20"/>
              </w:rPr>
            </w:pPr>
            <w:r w:rsidRPr="000A0CF8">
              <w:rPr>
                <w:rFonts w:ascii="Times New Roman" w:hAnsi="Times New Roman"/>
                <w:sz w:val="20"/>
                <w:szCs w:val="20"/>
                <w:lang w:val="en-US"/>
              </w:rPr>
              <w:t>8234</w:t>
            </w:r>
            <w:r w:rsidRPr="000A0CF8">
              <w:rPr>
                <w:rFonts w:ascii="Times New Roman" w:hAnsi="Times New Roman"/>
                <w:sz w:val="20"/>
                <w:szCs w:val="20"/>
              </w:rPr>
              <w:t>,</w:t>
            </w:r>
            <w:r w:rsidRPr="000A0CF8">
              <w:rPr>
                <w:rFonts w:ascii="Times New Roman" w:hAnsi="Times New Roman"/>
                <w:sz w:val="20"/>
                <w:szCs w:val="20"/>
                <w:lang w:val="en-US"/>
              </w:rPr>
              <w:t>2</w:t>
            </w:r>
          </w:p>
        </w:tc>
        <w:tc>
          <w:tcPr>
            <w:tcW w:w="1888" w:type="dxa"/>
            <w:tcBorders>
              <w:top w:val="single" w:sz="4" w:space="0" w:color="000000"/>
              <w:left w:val="single" w:sz="4" w:space="0" w:color="000000"/>
              <w:bottom w:val="single" w:sz="4" w:space="0" w:color="000000"/>
            </w:tcBorders>
            <w:shd w:val="clear" w:color="auto" w:fill="auto"/>
          </w:tcPr>
          <w:p w:rsidR="00116331" w:rsidRPr="000A0CF8" w:rsidRDefault="007A0364" w:rsidP="00B93FAC">
            <w:pPr>
              <w:snapToGrid w:val="0"/>
              <w:rPr>
                <w:rFonts w:ascii="Times New Roman" w:hAnsi="Times New Roman"/>
                <w:color w:val="000000"/>
                <w:sz w:val="20"/>
                <w:szCs w:val="20"/>
              </w:rPr>
            </w:pPr>
            <w:r w:rsidRPr="000A0CF8">
              <w:rPr>
                <w:rFonts w:ascii="Times New Roman" w:hAnsi="Times New Roman"/>
                <w:color w:val="000000" w:themeColor="text1"/>
                <w:sz w:val="20"/>
                <w:szCs w:val="20"/>
              </w:rPr>
              <w:t>443,9</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116331" w:rsidRPr="000A0CF8" w:rsidRDefault="007A0364" w:rsidP="00B93FAC">
            <w:pPr>
              <w:snapToGrid w:val="0"/>
              <w:rPr>
                <w:rFonts w:ascii="Times New Roman" w:hAnsi="Times New Roman"/>
                <w:color w:val="000000"/>
                <w:sz w:val="20"/>
                <w:szCs w:val="20"/>
              </w:rPr>
            </w:pPr>
            <w:r w:rsidRPr="000A0CF8">
              <w:rPr>
                <w:rFonts w:ascii="Times New Roman" w:hAnsi="Times New Roman"/>
                <w:color w:val="000000"/>
                <w:sz w:val="20"/>
                <w:szCs w:val="20"/>
              </w:rPr>
              <w:t>7790,3</w:t>
            </w:r>
          </w:p>
        </w:tc>
      </w:tr>
      <w:tr w:rsidR="00116331" w:rsidRPr="000A0CF8" w:rsidTr="00B93FAC">
        <w:trPr>
          <w:trHeight w:val="1277"/>
        </w:trPr>
        <w:tc>
          <w:tcPr>
            <w:tcW w:w="3452" w:type="dxa"/>
            <w:tcBorders>
              <w:top w:val="single" w:sz="4" w:space="0" w:color="000000"/>
              <w:left w:val="single" w:sz="4" w:space="0" w:color="000000"/>
              <w:bottom w:val="single" w:sz="4" w:space="0" w:color="000000"/>
            </w:tcBorders>
            <w:shd w:val="clear" w:color="auto" w:fill="auto"/>
          </w:tcPr>
          <w:p w:rsidR="00116331" w:rsidRPr="000A0CF8" w:rsidRDefault="00116331" w:rsidP="00B93FAC">
            <w:pPr>
              <w:tabs>
                <w:tab w:val="left" w:pos="7938"/>
              </w:tabs>
              <w:rPr>
                <w:rFonts w:ascii="Times New Roman" w:hAnsi="Times New Roman"/>
                <w:sz w:val="20"/>
                <w:szCs w:val="20"/>
              </w:rPr>
            </w:pPr>
            <w:r w:rsidRPr="000A0CF8">
              <w:rPr>
                <w:rFonts w:ascii="Times New Roman" w:hAnsi="Times New Roman"/>
                <w:sz w:val="20"/>
                <w:szCs w:val="20"/>
              </w:rPr>
              <w:t>2022 г.</w:t>
            </w:r>
          </w:p>
        </w:tc>
        <w:tc>
          <w:tcPr>
            <w:tcW w:w="1768" w:type="dxa"/>
            <w:tcBorders>
              <w:top w:val="single" w:sz="4" w:space="0" w:color="000000"/>
              <w:left w:val="single" w:sz="4" w:space="0" w:color="000000"/>
              <w:bottom w:val="single" w:sz="4" w:space="0" w:color="000000"/>
            </w:tcBorders>
            <w:shd w:val="clear" w:color="auto" w:fill="auto"/>
          </w:tcPr>
          <w:p w:rsidR="00116331" w:rsidRPr="000A0CF8" w:rsidRDefault="00E242F3" w:rsidP="00B93FAC">
            <w:pPr>
              <w:snapToGrid w:val="0"/>
              <w:rPr>
                <w:rFonts w:ascii="Times New Roman" w:hAnsi="Times New Roman"/>
                <w:color w:val="000000"/>
                <w:sz w:val="20"/>
                <w:szCs w:val="20"/>
              </w:rPr>
            </w:pPr>
            <w:r w:rsidRPr="000A0CF8">
              <w:rPr>
                <w:rFonts w:ascii="Times New Roman" w:hAnsi="Times New Roman"/>
                <w:color w:val="000000"/>
                <w:sz w:val="20"/>
                <w:szCs w:val="20"/>
              </w:rPr>
              <w:t>10142,1</w:t>
            </w:r>
          </w:p>
        </w:tc>
        <w:tc>
          <w:tcPr>
            <w:tcW w:w="1888" w:type="dxa"/>
            <w:tcBorders>
              <w:top w:val="single" w:sz="4" w:space="0" w:color="000000"/>
              <w:left w:val="single" w:sz="4" w:space="0" w:color="000000"/>
              <w:bottom w:val="single" w:sz="4" w:space="0" w:color="000000"/>
            </w:tcBorders>
            <w:shd w:val="clear" w:color="auto" w:fill="auto"/>
          </w:tcPr>
          <w:p w:rsidR="00116331" w:rsidRPr="000A0CF8" w:rsidRDefault="00E242F3" w:rsidP="00B93FAC">
            <w:pPr>
              <w:snapToGrid w:val="0"/>
              <w:rPr>
                <w:rFonts w:ascii="Times New Roman" w:hAnsi="Times New Roman"/>
                <w:color w:val="000000"/>
                <w:sz w:val="20"/>
                <w:szCs w:val="20"/>
              </w:rPr>
            </w:pPr>
            <w:r w:rsidRPr="000A0CF8">
              <w:rPr>
                <w:rFonts w:ascii="Times New Roman" w:hAnsi="Times New Roman"/>
                <w:color w:val="000000"/>
                <w:sz w:val="20"/>
                <w:szCs w:val="20"/>
              </w:rPr>
              <w:t>9950,04</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116331" w:rsidRPr="000A0CF8" w:rsidRDefault="00E242F3" w:rsidP="00B93FAC">
            <w:pPr>
              <w:snapToGrid w:val="0"/>
              <w:rPr>
                <w:rFonts w:ascii="Times New Roman" w:hAnsi="Times New Roman"/>
                <w:color w:val="000000"/>
                <w:sz w:val="20"/>
                <w:szCs w:val="20"/>
              </w:rPr>
            </w:pPr>
            <w:r w:rsidRPr="000A0CF8">
              <w:rPr>
                <w:rFonts w:ascii="Times New Roman" w:hAnsi="Times New Roman"/>
                <w:color w:val="000000"/>
                <w:sz w:val="20"/>
                <w:szCs w:val="20"/>
              </w:rPr>
              <w:t>191,7</w:t>
            </w:r>
          </w:p>
        </w:tc>
      </w:tr>
      <w:tr w:rsidR="007A0364" w:rsidRPr="000A0CF8" w:rsidTr="00B93FAC">
        <w:trPr>
          <w:trHeight w:val="1277"/>
        </w:trPr>
        <w:tc>
          <w:tcPr>
            <w:tcW w:w="3452" w:type="dxa"/>
            <w:tcBorders>
              <w:top w:val="single" w:sz="4" w:space="0" w:color="000000"/>
              <w:left w:val="single" w:sz="4" w:space="0" w:color="000000"/>
              <w:bottom w:val="single" w:sz="4" w:space="0" w:color="000000"/>
            </w:tcBorders>
            <w:shd w:val="clear" w:color="auto" w:fill="auto"/>
          </w:tcPr>
          <w:p w:rsidR="007A0364" w:rsidRPr="000A0CF8" w:rsidRDefault="007A0364" w:rsidP="00B93FAC">
            <w:pPr>
              <w:tabs>
                <w:tab w:val="left" w:pos="7938"/>
              </w:tabs>
              <w:rPr>
                <w:rFonts w:ascii="Times New Roman" w:hAnsi="Times New Roman"/>
                <w:sz w:val="20"/>
                <w:szCs w:val="20"/>
              </w:rPr>
            </w:pPr>
            <w:r w:rsidRPr="000A0CF8">
              <w:rPr>
                <w:rFonts w:ascii="Times New Roman" w:hAnsi="Times New Roman"/>
                <w:sz w:val="20"/>
                <w:szCs w:val="20"/>
              </w:rPr>
              <w:t>2023 г.</w:t>
            </w:r>
          </w:p>
        </w:tc>
        <w:tc>
          <w:tcPr>
            <w:tcW w:w="1768" w:type="dxa"/>
            <w:tcBorders>
              <w:top w:val="single" w:sz="4" w:space="0" w:color="000000"/>
              <w:left w:val="single" w:sz="4" w:space="0" w:color="000000"/>
              <w:bottom w:val="single" w:sz="4" w:space="0" w:color="000000"/>
            </w:tcBorders>
            <w:shd w:val="clear" w:color="auto" w:fill="auto"/>
          </w:tcPr>
          <w:p w:rsidR="007A0364" w:rsidRPr="000A0CF8" w:rsidRDefault="00FE29B3" w:rsidP="00B93FAC">
            <w:pPr>
              <w:snapToGrid w:val="0"/>
              <w:rPr>
                <w:rFonts w:ascii="Times New Roman" w:hAnsi="Times New Roman"/>
                <w:color w:val="000000"/>
                <w:sz w:val="20"/>
                <w:szCs w:val="20"/>
              </w:rPr>
            </w:pPr>
            <w:r w:rsidRPr="000A0CF8">
              <w:rPr>
                <w:rFonts w:ascii="Times New Roman" w:hAnsi="Times New Roman"/>
                <w:color w:val="000000"/>
                <w:sz w:val="20"/>
                <w:szCs w:val="20"/>
              </w:rPr>
              <w:t>-</w:t>
            </w:r>
          </w:p>
        </w:tc>
        <w:tc>
          <w:tcPr>
            <w:tcW w:w="1888" w:type="dxa"/>
            <w:tcBorders>
              <w:top w:val="single" w:sz="4" w:space="0" w:color="000000"/>
              <w:left w:val="single" w:sz="4" w:space="0" w:color="000000"/>
              <w:bottom w:val="single" w:sz="4" w:space="0" w:color="000000"/>
            </w:tcBorders>
            <w:shd w:val="clear" w:color="auto" w:fill="auto"/>
          </w:tcPr>
          <w:p w:rsidR="007A0364" w:rsidRPr="000A0CF8" w:rsidRDefault="00FE29B3" w:rsidP="00B93FAC">
            <w:pPr>
              <w:snapToGrid w:val="0"/>
              <w:rPr>
                <w:rFonts w:ascii="Times New Roman" w:hAnsi="Times New Roman"/>
                <w:color w:val="000000"/>
                <w:sz w:val="20"/>
                <w:szCs w:val="20"/>
              </w:rPr>
            </w:pPr>
            <w:r w:rsidRPr="000A0CF8">
              <w:rPr>
                <w:rFonts w:ascii="Times New Roman" w:hAnsi="Times New Roman"/>
                <w:color w:val="000000"/>
                <w:sz w:val="20"/>
                <w:szCs w:val="20"/>
              </w:rPr>
              <w:t>-</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7A0364" w:rsidRPr="000A0CF8" w:rsidRDefault="00FE29B3" w:rsidP="00B93FAC">
            <w:pPr>
              <w:snapToGrid w:val="0"/>
              <w:rPr>
                <w:rFonts w:ascii="Times New Roman" w:hAnsi="Times New Roman"/>
                <w:color w:val="000000"/>
                <w:sz w:val="20"/>
                <w:szCs w:val="20"/>
              </w:rPr>
            </w:pPr>
            <w:r w:rsidRPr="000A0CF8">
              <w:rPr>
                <w:rFonts w:ascii="Times New Roman" w:hAnsi="Times New Roman"/>
                <w:color w:val="000000"/>
                <w:sz w:val="20"/>
                <w:szCs w:val="20"/>
              </w:rPr>
              <w:t>-</w:t>
            </w:r>
          </w:p>
        </w:tc>
      </w:tr>
      <w:tr w:rsidR="007A0364" w:rsidRPr="000A0CF8" w:rsidTr="00B93FAC">
        <w:trPr>
          <w:trHeight w:val="1277"/>
        </w:trPr>
        <w:tc>
          <w:tcPr>
            <w:tcW w:w="3452" w:type="dxa"/>
            <w:tcBorders>
              <w:top w:val="single" w:sz="4" w:space="0" w:color="000000"/>
              <w:left w:val="single" w:sz="4" w:space="0" w:color="000000"/>
              <w:bottom w:val="single" w:sz="4" w:space="0" w:color="000000"/>
            </w:tcBorders>
            <w:shd w:val="clear" w:color="auto" w:fill="auto"/>
          </w:tcPr>
          <w:p w:rsidR="007A0364" w:rsidRPr="000A0CF8" w:rsidRDefault="007A0364" w:rsidP="00B93FAC">
            <w:pPr>
              <w:tabs>
                <w:tab w:val="left" w:pos="7938"/>
              </w:tabs>
              <w:rPr>
                <w:rFonts w:ascii="Times New Roman" w:hAnsi="Times New Roman"/>
                <w:sz w:val="20"/>
                <w:szCs w:val="20"/>
              </w:rPr>
            </w:pPr>
            <w:r w:rsidRPr="000A0CF8">
              <w:rPr>
                <w:rFonts w:ascii="Times New Roman" w:hAnsi="Times New Roman"/>
                <w:sz w:val="20"/>
                <w:szCs w:val="20"/>
              </w:rPr>
              <w:t>2024 г.</w:t>
            </w:r>
          </w:p>
        </w:tc>
        <w:tc>
          <w:tcPr>
            <w:tcW w:w="1768" w:type="dxa"/>
            <w:tcBorders>
              <w:top w:val="single" w:sz="4" w:space="0" w:color="000000"/>
              <w:left w:val="single" w:sz="4" w:space="0" w:color="000000"/>
              <w:bottom w:val="single" w:sz="4" w:space="0" w:color="000000"/>
            </w:tcBorders>
            <w:shd w:val="clear" w:color="auto" w:fill="auto"/>
          </w:tcPr>
          <w:p w:rsidR="007A0364" w:rsidRPr="000A0CF8" w:rsidRDefault="004D4815" w:rsidP="00B93FAC">
            <w:pPr>
              <w:snapToGrid w:val="0"/>
              <w:rPr>
                <w:rFonts w:ascii="Times New Roman" w:hAnsi="Times New Roman"/>
                <w:color w:val="000000"/>
                <w:sz w:val="20"/>
                <w:szCs w:val="20"/>
              </w:rPr>
            </w:pPr>
            <w:r w:rsidRPr="000A0CF8">
              <w:rPr>
                <w:rFonts w:ascii="Times New Roman" w:hAnsi="Times New Roman"/>
                <w:color w:val="000000"/>
                <w:sz w:val="20"/>
                <w:szCs w:val="20"/>
              </w:rPr>
              <w:t>2617,7</w:t>
            </w:r>
          </w:p>
        </w:tc>
        <w:tc>
          <w:tcPr>
            <w:tcW w:w="1888" w:type="dxa"/>
            <w:tcBorders>
              <w:top w:val="single" w:sz="4" w:space="0" w:color="000000"/>
              <w:left w:val="single" w:sz="4" w:space="0" w:color="000000"/>
              <w:bottom w:val="single" w:sz="4" w:space="0" w:color="000000"/>
            </w:tcBorders>
            <w:shd w:val="clear" w:color="auto" w:fill="auto"/>
          </w:tcPr>
          <w:p w:rsidR="007A0364" w:rsidRPr="000A0CF8" w:rsidRDefault="004D4815" w:rsidP="00B93FAC">
            <w:pPr>
              <w:snapToGrid w:val="0"/>
              <w:rPr>
                <w:rFonts w:ascii="Times New Roman" w:hAnsi="Times New Roman"/>
                <w:color w:val="000000"/>
                <w:sz w:val="20"/>
                <w:szCs w:val="20"/>
              </w:rPr>
            </w:pPr>
            <w:r w:rsidRPr="000A0CF8">
              <w:rPr>
                <w:rFonts w:ascii="Times New Roman" w:hAnsi="Times New Roman"/>
                <w:color w:val="000000"/>
                <w:sz w:val="20"/>
                <w:szCs w:val="20"/>
              </w:rPr>
              <w:t>2617,7</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7A0364" w:rsidRPr="000A0CF8" w:rsidRDefault="004D4815" w:rsidP="00B93FAC">
            <w:pPr>
              <w:snapToGrid w:val="0"/>
              <w:rPr>
                <w:rFonts w:ascii="Times New Roman" w:hAnsi="Times New Roman"/>
                <w:color w:val="000000"/>
                <w:sz w:val="20"/>
                <w:szCs w:val="20"/>
              </w:rPr>
            </w:pPr>
            <w:r w:rsidRPr="000A0CF8">
              <w:rPr>
                <w:rFonts w:ascii="Times New Roman" w:hAnsi="Times New Roman"/>
                <w:color w:val="000000"/>
                <w:sz w:val="20"/>
                <w:szCs w:val="20"/>
              </w:rPr>
              <w:t>0,0</w:t>
            </w:r>
          </w:p>
        </w:tc>
      </w:tr>
      <w:tr w:rsidR="004B7430" w:rsidRPr="000A0CF8" w:rsidTr="00B93FAC">
        <w:trPr>
          <w:trHeight w:val="1277"/>
        </w:trPr>
        <w:tc>
          <w:tcPr>
            <w:tcW w:w="3452" w:type="dxa"/>
            <w:tcBorders>
              <w:top w:val="single" w:sz="4" w:space="0" w:color="000000"/>
              <w:left w:val="single" w:sz="4" w:space="0" w:color="000000"/>
              <w:bottom w:val="single" w:sz="4" w:space="0" w:color="000000"/>
            </w:tcBorders>
            <w:shd w:val="clear" w:color="auto" w:fill="auto"/>
          </w:tcPr>
          <w:p w:rsidR="004B7430" w:rsidRPr="000A0CF8" w:rsidRDefault="004B7430" w:rsidP="00B93FAC">
            <w:pPr>
              <w:tabs>
                <w:tab w:val="left" w:pos="7938"/>
              </w:tabs>
              <w:rPr>
                <w:rFonts w:ascii="Times New Roman" w:hAnsi="Times New Roman"/>
                <w:sz w:val="20"/>
                <w:szCs w:val="20"/>
              </w:rPr>
            </w:pPr>
            <w:r w:rsidRPr="000A0CF8">
              <w:rPr>
                <w:rFonts w:ascii="Times New Roman" w:hAnsi="Times New Roman"/>
                <w:sz w:val="20"/>
                <w:szCs w:val="20"/>
              </w:rPr>
              <w:t>2025 г.</w:t>
            </w:r>
          </w:p>
        </w:tc>
        <w:tc>
          <w:tcPr>
            <w:tcW w:w="1768" w:type="dxa"/>
            <w:tcBorders>
              <w:top w:val="single" w:sz="4" w:space="0" w:color="000000"/>
              <w:left w:val="single" w:sz="4" w:space="0" w:color="000000"/>
              <w:bottom w:val="single" w:sz="4" w:space="0" w:color="000000"/>
            </w:tcBorders>
            <w:shd w:val="clear" w:color="auto" w:fill="auto"/>
          </w:tcPr>
          <w:p w:rsidR="004B7430" w:rsidRPr="000A0CF8" w:rsidRDefault="004B7430" w:rsidP="00B93FAC">
            <w:pPr>
              <w:snapToGrid w:val="0"/>
              <w:rPr>
                <w:rFonts w:ascii="Times New Roman" w:hAnsi="Times New Roman"/>
                <w:color w:val="000000"/>
                <w:sz w:val="20"/>
                <w:szCs w:val="20"/>
              </w:rPr>
            </w:pPr>
          </w:p>
        </w:tc>
        <w:tc>
          <w:tcPr>
            <w:tcW w:w="1888" w:type="dxa"/>
            <w:tcBorders>
              <w:top w:val="single" w:sz="4" w:space="0" w:color="000000"/>
              <w:left w:val="single" w:sz="4" w:space="0" w:color="000000"/>
              <w:bottom w:val="single" w:sz="4" w:space="0" w:color="000000"/>
            </w:tcBorders>
            <w:shd w:val="clear" w:color="auto" w:fill="auto"/>
          </w:tcPr>
          <w:p w:rsidR="004B7430" w:rsidRPr="000A0CF8" w:rsidRDefault="004B7430" w:rsidP="00B93FAC">
            <w:pPr>
              <w:snapToGrid w:val="0"/>
              <w:rPr>
                <w:rFonts w:ascii="Times New Roman" w:hAnsi="Times New Roman"/>
                <w:color w:val="000000"/>
                <w:sz w:val="20"/>
                <w:szCs w:val="2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4B7430" w:rsidRPr="000A0CF8" w:rsidRDefault="004B7430" w:rsidP="00B93FAC">
            <w:pPr>
              <w:snapToGrid w:val="0"/>
              <w:rPr>
                <w:rFonts w:ascii="Times New Roman" w:hAnsi="Times New Roman"/>
                <w:color w:val="000000"/>
                <w:sz w:val="20"/>
                <w:szCs w:val="20"/>
              </w:rPr>
            </w:pPr>
          </w:p>
        </w:tc>
      </w:tr>
      <w:tr w:rsidR="00692CD2" w:rsidRPr="000A0CF8" w:rsidTr="00B93FAC">
        <w:trPr>
          <w:trHeight w:val="1277"/>
        </w:trPr>
        <w:tc>
          <w:tcPr>
            <w:tcW w:w="3452" w:type="dxa"/>
            <w:tcBorders>
              <w:top w:val="single" w:sz="4" w:space="0" w:color="000000"/>
              <w:left w:val="single" w:sz="4" w:space="0" w:color="000000"/>
              <w:bottom w:val="single" w:sz="4" w:space="0" w:color="000000"/>
            </w:tcBorders>
            <w:shd w:val="clear" w:color="auto" w:fill="auto"/>
          </w:tcPr>
          <w:p w:rsidR="00692CD2" w:rsidRPr="000A0CF8" w:rsidRDefault="00692CD2" w:rsidP="00B93FAC">
            <w:pPr>
              <w:tabs>
                <w:tab w:val="left" w:pos="7938"/>
              </w:tabs>
              <w:rPr>
                <w:rFonts w:ascii="Times New Roman" w:hAnsi="Times New Roman"/>
                <w:sz w:val="20"/>
                <w:szCs w:val="20"/>
              </w:rPr>
            </w:pPr>
            <w:r w:rsidRPr="000A0CF8">
              <w:rPr>
                <w:rFonts w:ascii="Times New Roman" w:hAnsi="Times New Roman"/>
                <w:sz w:val="20"/>
                <w:szCs w:val="20"/>
              </w:rPr>
              <w:t>2026 г.</w:t>
            </w:r>
          </w:p>
        </w:tc>
        <w:tc>
          <w:tcPr>
            <w:tcW w:w="1768" w:type="dxa"/>
            <w:tcBorders>
              <w:top w:val="single" w:sz="4" w:space="0" w:color="000000"/>
              <w:left w:val="single" w:sz="4" w:space="0" w:color="000000"/>
              <w:bottom w:val="single" w:sz="4" w:space="0" w:color="000000"/>
            </w:tcBorders>
            <w:shd w:val="clear" w:color="auto" w:fill="auto"/>
          </w:tcPr>
          <w:p w:rsidR="00692CD2" w:rsidRPr="000A0CF8" w:rsidRDefault="00692CD2" w:rsidP="00B93FAC">
            <w:pPr>
              <w:snapToGrid w:val="0"/>
              <w:rPr>
                <w:rFonts w:ascii="Times New Roman" w:hAnsi="Times New Roman"/>
                <w:color w:val="000000"/>
                <w:sz w:val="20"/>
                <w:szCs w:val="20"/>
              </w:rPr>
            </w:pPr>
          </w:p>
        </w:tc>
        <w:tc>
          <w:tcPr>
            <w:tcW w:w="1888" w:type="dxa"/>
            <w:tcBorders>
              <w:top w:val="single" w:sz="4" w:space="0" w:color="000000"/>
              <w:left w:val="single" w:sz="4" w:space="0" w:color="000000"/>
              <w:bottom w:val="single" w:sz="4" w:space="0" w:color="000000"/>
            </w:tcBorders>
            <w:shd w:val="clear" w:color="auto" w:fill="auto"/>
          </w:tcPr>
          <w:p w:rsidR="00692CD2" w:rsidRPr="000A0CF8" w:rsidRDefault="00692CD2" w:rsidP="00B93FAC">
            <w:pPr>
              <w:snapToGrid w:val="0"/>
              <w:rPr>
                <w:rFonts w:ascii="Times New Roman" w:hAnsi="Times New Roman"/>
                <w:color w:val="000000"/>
                <w:sz w:val="20"/>
                <w:szCs w:val="2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692CD2" w:rsidRPr="000A0CF8" w:rsidRDefault="00692CD2" w:rsidP="00B93FAC">
            <w:pPr>
              <w:snapToGrid w:val="0"/>
              <w:rPr>
                <w:rFonts w:ascii="Times New Roman" w:hAnsi="Times New Roman"/>
                <w:color w:val="000000"/>
                <w:sz w:val="20"/>
                <w:szCs w:val="20"/>
              </w:rPr>
            </w:pPr>
          </w:p>
        </w:tc>
      </w:tr>
    </w:tbl>
    <w:p w:rsidR="00116331" w:rsidRPr="000A0CF8" w:rsidRDefault="00116331" w:rsidP="00116331">
      <w:pPr>
        <w:ind w:firstLine="709"/>
        <w:rPr>
          <w:rFonts w:ascii="Times New Roman" w:hAnsi="Times New Roman"/>
          <w:sz w:val="20"/>
          <w:szCs w:val="20"/>
        </w:rPr>
      </w:pP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Исполнителем данного мероприятия является администрация Старомеловатского сельского поселения.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2014-202</w:t>
      </w:r>
      <w:r w:rsidR="008F7355" w:rsidRPr="000A0CF8">
        <w:rPr>
          <w:rFonts w:ascii="Times New Roman" w:hAnsi="Times New Roman"/>
          <w:color w:val="000000"/>
          <w:sz w:val="20"/>
          <w:szCs w:val="20"/>
        </w:rPr>
        <w:t>6</w:t>
      </w:r>
      <w:r w:rsidRPr="000A0CF8">
        <w:rPr>
          <w:rFonts w:ascii="Times New Roman" w:hAnsi="Times New Roman"/>
          <w:color w:val="000000"/>
          <w:sz w:val="20"/>
          <w:szCs w:val="20"/>
        </w:rPr>
        <w:t xml:space="preserve"> годы.</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p>
    <w:p w:rsidR="00116331" w:rsidRPr="000A0CF8" w:rsidRDefault="00116331" w:rsidP="00116331">
      <w:pPr>
        <w:rPr>
          <w:rFonts w:ascii="Times New Roman" w:hAnsi="Times New Roman"/>
          <w:sz w:val="20"/>
          <w:szCs w:val="20"/>
        </w:rPr>
      </w:pPr>
      <w:r w:rsidRPr="000A0CF8">
        <w:rPr>
          <w:rFonts w:ascii="Times New Roman" w:hAnsi="Times New Roman"/>
          <w:color w:val="000000"/>
          <w:sz w:val="20"/>
          <w:szCs w:val="20"/>
        </w:rPr>
        <w:t xml:space="preserve">       </w:t>
      </w:r>
      <w:r w:rsidRPr="000A0CF8">
        <w:rPr>
          <w:rFonts w:ascii="Times New Roman" w:hAnsi="Times New Roman"/>
          <w:sz w:val="20"/>
          <w:szCs w:val="20"/>
        </w:rPr>
        <w:t xml:space="preserve">   </w:t>
      </w:r>
      <w:r w:rsidRPr="000A0CF8">
        <w:rPr>
          <w:rFonts w:ascii="Times New Roman" w:hAnsi="Times New Roman"/>
          <w:color w:val="000000"/>
          <w:sz w:val="20"/>
          <w:szCs w:val="20"/>
        </w:rPr>
        <w:t>В рамках мероприятия  «</w:t>
      </w:r>
      <w:r w:rsidRPr="000A0CF8">
        <w:rPr>
          <w:rFonts w:ascii="Times New Roman" w:hAnsi="Times New Roman"/>
          <w:sz w:val="20"/>
          <w:szCs w:val="20"/>
        </w:rPr>
        <w:t>Мероприятия по развитию и содержанию уличного освещения сельского поселения»</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По данному мероприятию предусматривается:</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оплата за потребленную электроэнергию;</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техническое обслуживание сетей;</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проверка приборов учета;</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монтажные работы;</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замена светильников на энергосберегающие.</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xml:space="preserve"> Мероприятие направлено на необходимость совершенствования освещения улиц сельского поселения в связи со значительным ростом автомобилизации, повышением интенсивности его движения, ростом деловой и досуговой активности в вечерние и ночные часы. </w:t>
      </w:r>
    </w:p>
    <w:p w:rsidR="00116331" w:rsidRPr="000A0CF8" w:rsidRDefault="00116331" w:rsidP="00116331">
      <w:pPr>
        <w:rPr>
          <w:rFonts w:ascii="Times New Roman" w:hAnsi="Times New Roman"/>
          <w:color w:val="000000"/>
          <w:sz w:val="20"/>
          <w:szCs w:val="20"/>
        </w:rPr>
      </w:pPr>
      <w:r w:rsidRPr="000A0CF8">
        <w:rPr>
          <w:rFonts w:ascii="Times New Roman" w:hAnsi="Times New Roman"/>
          <w:sz w:val="20"/>
          <w:szCs w:val="20"/>
        </w:rPr>
        <w:t xml:space="preserve">         В целях улучшения эстетического облика поселения, повышения безопасности движения автотранспорта и пешеходов в ночное и вечернее время, повышения качества наружного освещения предусматривается своевременное выполнение мероприятий по ремонту сетей наружного освещения.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Исполнителем данного мероприятия является администрация Старомеловатского сельского поселения.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lastRenderedPageBreak/>
        <w:t>Срок реализации  мероприятия: 2014-202</w:t>
      </w:r>
      <w:r w:rsidR="008F7355" w:rsidRPr="000A0CF8">
        <w:rPr>
          <w:rFonts w:ascii="Times New Roman" w:hAnsi="Times New Roman"/>
          <w:color w:val="000000"/>
          <w:sz w:val="20"/>
          <w:szCs w:val="20"/>
        </w:rPr>
        <w:t>6</w:t>
      </w:r>
      <w:r w:rsidRPr="000A0CF8">
        <w:rPr>
          <w:rFonts w:ascii="Times New Roman" w:hAnsi="Times New Roman"/>
          <w:color w:val="000000"/>
          <w:sz w:val="20"/>
          <w:szCs w:val="20"/>
        </w:rPr>
        <w:t xml:space="preserve"> годы.</w:t>
      </w:r>
    </w:p>
    <w:p w:rsidR="00116331" w:rsidRPr="000A0CF8" w:rsidRDefault="00116331" w:rsidP="00116331">
      <w:pPr>
        <w:ind w:firstLine="709"/>
        <w:rPr>
          <w:rFonts w:ascii="Times New Roman" w:hAnsi="Times New Roman"/>
          <w:sz w:val="20"/>
          <w:szCs w:val="20"/>
        </w:rPr>
      </w:pPr>
      <w:r w:rsidRPr="000A0CF8">
        <w:rPr>
          <w:rFonts w:ascii="Times New Roman" w:hAnsi="Times New Roman"/>
          <w:color w:val="000000"/>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 повышение степени удовлетворенности населения уровнем благоустройства.</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w:t>
      </w:r>
      <w:r w:rsidRPr="000A0CF8">
        <w:rPr>
          <w:rFonts w:ascii="Times New Roman" w:hAnsi="Times New Roman"/>
          <w:color w:val="000000"/>
          <w:sz w:val="20"/>
          <w:szCs w:val="20"/>
        </w:rPr>
        <w:t>В рамках мероприятия  «</w:t>
      </w:r>
      <w:r w:rsidRPr="000A0CF8">
        <w:rPr>
          <w:rFonts w:ascii="Times New Roman" w:hAnsi="Times New Roman"/>
          <w:sz w:val="20"/>
          <w:szCs w:val="20"/>
        </w:rPr>
        <w:t>Мероприятия по организации и содержанию мест захоронения сельского поселения».</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Данное  мероприятие направлено на содержание в надлежащем порядке мест захоронений граждан и воинских захоронений:</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уборка мусора, завоз песка;</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покос сорной растительности;</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sz w:val="20"/>
          <w:szCs w:val="20"/>
        </w:rPr>
        <w:t>- ремонт изгородей и подъездных путей   кладбищ.</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Исполнителем данного мероприятия является администрация Старомеловатского сельского поселения.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2014-202</w:t>
      </w:r>
      <w:r w:rsidR="008F7355" w:rsidRPr="000A0CF8">
        <w:rPr>
          <w:rFonts w:ascii="Times New Roman" w:hAnsi="Times New Roman"/>
          <w:color w:val="000000"/>
          <w:sz w:val="20"/>
          <w:szCs w:val="20"/>
        </w:rPr>
        <w:t>6</w:t>
      </w:r>
      <w:r w:rsidR="00536003" w:rsidRPr="000A0CF8">
        <w:rPr>
          <w:rFonts w:ascii="Times New Roman" w:hAnsi="Times New Roman"/>
          <w:color w:val="000000"/>
          <w:sz w:val="20"/>
          <w:szCs w:val="20"/>
        </w:rPr>
        <w:t>5</w:t>
      </w:r>
      <w:r w:rsidRPr="000A0CF8">
        <w:rPr>
          <w:rFonts w:ascii="Times New Roman" w:hAnsi="Times New Roman"/>
          <w:color w:val="000000"/>
          <w:sz w:val="20"/>
          <w:szCs w:val="20"/>
        </w:rPr>
        <w:t xml:space="preserve"> годы.</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 повышение степени удовлетворенности населения уровнем благоустройства.</w:t>
      </w:r>
    </w:p>
    <w:p w:rsidR="00116331" w:rsidRPr="000A0CF8" w:rsidRDefault="00116331" w:rsidP="00116331">
      <w:pPr>
        <w:ind w:firstLine="709"/>
        <w:rPr>
          <w:rFonts w:ascii="Times New Roman" w:hAnsi="Times New Roman"/>
          <w:sz w:val="20"/>
          <w:szCs w:val="20"/>
        </w:rPr>
      </w:pPr>
      <w:r w:rsidRPr="000A0CF8">
        <w:rPr>
          <w:rFonts w:ascii="Times New Roman" w:hAnsi="Times New Roman"/>
          <w:color w:val="000000"/>
          <w:sz w:val="20"/>
          <w:szCs w:val="20"/>
        </w:rPr>
        <w:t>В рамках мероприятия «</w:t>
      </w:r>
      <w:r w:rsidRPr="000A0CF8">
        <w:rPr>
          <w:rFonts w:ascii="Times New Roman" w:hAnsi="Times New Roman"/>
          <w:sz w:val="20"/>
          <w:szCs w:val="20"/>
        </w:rPr>
        <w:t>Прочие мероприятия по благоустройству поселения».</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По данному мероприятию предусматривается:</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организация благоустройства территории поселения;</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приведение в качественное состояние элементов благоустройства населенных пунктов поселения;</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привлечение жителей к участию в решении проблем благоустройства населенных пунктов;</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улучшение санитарно-эпидемиологического состояния территории;</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xml:space="preserve">-организация взаимодействия между предприятиями, организациями и учреждениями при решении вопросов благоустройства </w:t>
      </w:r>
      <w:r w:rsidRPr="000A0CF8">
        <w:rPr>
          <w:rFonts w:ascii="Times New Roman" w:hAnsi="Times New Roman"/>
          <w:color w:val="000000"/>
          <w:sz w:val="20"/>
          <w:szCs w:val="20"/>
        </w:rPr>
        <w:t>Старомеловатского</w:t>
      </w:r>
      <w:r w:rsidRPr="000A0CF8">
        <w:rPr>
          <w:rFonts w:ascii="Times New Roman" w:hAnsi="Times New Roman"/>
          <w:sz w:val="20"/>
          <w:szCs w:val="20"/>
        </w:rPr>
        <w:t xml:space="preserve"> сельского поселения;</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оборудование спортивных, детских площадок и их содержание;</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озеленение территорий поселения;</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вывоз мусора;</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содержание пляжа «Панский;</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благоустройство парка по ул.Мира,33 с.Старая Меловая;</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благоустройство места отдыха у р. Толучеевка в х.Индычий;</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sz w:val="20"/>
          <w:szCs w:val="20"/>
        </w:rPr>
        <w:t>- устройство тротуаров в селе Старая Меловая.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Исполнителем данного мероприятия является администрация Старомеловатского сельского поселения.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2014-202</w:t>
      </w:r>
      <w:r w:rsidR="008F7355" w:rsidRPr="000A0CF8">
        <w:rPr>
          <w:rFonts w:ascii="Times New Roman" w:hAnsi="Times New Roman"/>
          <w:color w:val="000000"/>
          <w:sz w:val="20"/>
          <w:szCs w:val="20"/>
        </w:rPr>
        <w:t>6</w:t>
      </w:r>
      <w:r w:rsidRPr="000A0CF8">
        <w:rPr>
          <w:rFonts w:ascii="Times New Roman" w:hAnsi="Times New Roman"/>
          <w:color w:val="000000"/>
          <w:sz w:val="20"/>
          <w:szCs w:val="20"/>
        </w:rPr>
        <w:t xml:space="preserve"> годы.</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 повышение степени удовлетворенности населения уровнем благоустройства, развитие положительных тенденций в создании благоприятной среды жизнедеятельности населения сельского поселения.</w:t>
      </w:r>
    </w:p>
    <w:p w:rsidR="00116331" w:rsidRPr="000A0CF8" w:rsidRDefault="00116331" w:rsidP="00116331">
      <w:pPr>
        <w:ind w:firstLine="709"/>
        <w:rPr>
          <w:rFonts w:ascii="Times New Roman" w:hAnsi="Times New Roman"/>
          <w:sz w:val="20"/>
          <w:szCs w:val="20"/>
        </w:rPr>
      </w:pPr>
      <w:r w:rsidRPr="000A0CF8">
        <w:rPr>
          <w:rFonts w:ascii="Times New Roman" w:hAnsi="Times New Roman"/>
          <w:color w:val="000000"/>
          <w:sz w:val="20"/>
          <w:szCs w:val="20"/>
        </w:rPr>
        <w:t>В рамках мероприятия  «</w:t>
      </w:r>
      <w:r w:rsidRPr="000A0CF8">
        <w:rPr>
          <w:rFonts w:ascii="Times New Roman" w:hAnsi="Times New Roman"/>
          <w:sz w:val="20"/>
          <w:szCs w:val="20"/>
        </w:rPr>
        <w:t>Комплектование книжных фондов библиотек сельского поселения».</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По данному мероприятию предусматривается:</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п</w:t>
      </w:r>
      <w:r w:rsidRPr="000A0CF8">
        <w:rPr>
          <w:rFonts w:ascii="Times New Roman" w:eastAsia="Calibri" w:hAnsi="Times New Roman"/>
          <w:sz w:val="20"/>
          <w:szCs w:val="20"/>
        </w:rPr>
        <w:t>роведение мероприятий с читателями;</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комплектование книжных фондов библиотек сельского поселения, включая приобретение  общероссийских литературно-художественных журналов, газет  и книг местных поэтов и писателей.</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Реализация мероприятия предусматривает:</w:t>
      </w:r>
    </w:p>
    <w:p w:rsidR="00116331" w:rsidRPr="000A0CF8" w:rsidRDefault="00116331" w:rsidP="00116331">
      <w:pPr>
        <w:rPr>
          <w:rFonts w:ascii="Times New Roman" w:eastAsia="Calibri" w:hAnsi="Times New Roman"/>
          <w:sz w:val="20"/>
          <w:szCs w:val="20"/>
        </w:rPr>
      </w:pPr>
      <w:r w:rsidRPr="000A0CF8">
        <w:rPr>
          <w:rFonts w:ascii="Times New Roman" w:hAnsi="Times New Roman"/>
          <w:sz w:val="20"/>
          <w:szCs w:val="20"/>
        </w:rPr>
        <w:t>- п</w:t>
      </w:r>
      <w:r w:rsidRPr="000A0CF8">
        <w:rPr>
          <w:rFonts w:ascii="Times New Roman" w:eastAsia="Calibri" w:hAnsi="Times New Roman"/>
          <w:sz w:val="20"/>
          <w:szCs w:val="20"/>
        </w:rPr>
        <w:t>овышение образовательного уровня и творческих способностей населения;</w:t>
      </w:r>
    </w:p>
    <w:p w:rsidR="00116331" w:rsidRPr="000A0CF8" w:rsidRDefault="00116331" w:rsidP="00116331">
      <w:pPr>
        <w:rPr>
          <w:rFonts w:ascii="Times New Roman" w:eastAsia="Calibri" w:hAnsi="Times New Roman"/>
          <w:sz w:val="20"/>
          <w:szCs w:val="20"/>
        </w:rPr>
      </w:pPr>
      <w:r w:rsidRPr="000A0CF8">
        <w:rPr>
          <w:rFonts w:ascii="Times New Roman" w:eastAsia="Calibri" w:hAnsi="Times New Roman"/>
          <w:sz w:val="20"/>
          <w:szCs w:val="20"/>
        </w:rPr>
        <w:t>содействие нравственному развитию подрастающего поколения;</w:t>
      </w:r>
    </w:p>
    <w:p w:rsidR="00116331" w:rsidRPr="000A0CF8" w:rsidRDefault="00116331" w:rsidP="00116331">
      <w:pPr>
        <w:rPr>
          <w:rFonts w:ascii="Times New Roman" w:hAnsi="Times New Roman"/>
          <w:color w:val="000000"/>
          <w:sz w:val="20"/>
          <w:szCs w:val="20"/>
        </w:rPr>
      </w:pPr>
      <w:r w:rsidRPr="000A0CF8">
        <w:rPr>
          <w:rFonts w:ascii="Times New Roman" w:eastAsia="Calibri" w:hAnsi="Times New Roman"/>
          <w:sz w:val="20"/>
          <w:szCs w:val="20"/>
        </w:rPr>
        <w:t>- приобретение новых книг.</w:t>
      </w:r>
    </w:p>
    <w:p w:rsidR="00116331" w:rsidRPr="000A0CF8" w:rsidRDefault="00116331" w:rsidP="00116331">
      <w:pPr>
        <w:rPr>
          <w:rFonts w:ascii="Times New Roman" w:hAnsi="Times New Roman"/>
          <w:color w:val="000000"/>
          <w:sz w:val="20"/>
          <w:szCs w:val="20"/>
        </w:rPr>
      </w:pPr>
      <w:r w:rsidRPr="000A0CF8">
        <w:rPr>
          <w:rFonts w:ascii="Times New Roman" w:hAnsi="Times New Roman"/>
          <w:color w:val="000000"/>
          <w:sz w:val="20"/>
          <w:szCs w:val="20"/>
        </w:rPr>
        <w:t xml:space="preserve">        Исполнителем данного мероприятия является Муниципальное казенное учреждение Старомеловатского  сельского поселения «Досуг».</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2014-202</w:t>
      </w:r>
      <w:r w:rsidR="008F7355" w:rsidRPr="000A0CF8">
        <w:rPr>
          <w:rFonts w:ascii="Times New Roman" w:hAnsi="Times New Roman"/>
          <w:color w:val="000000"/>
          <w:sz w:val="20"/>
          <w:szCs w:val="20"/>
        </w:rPr>
        <w:t>6</w:t>
      </w:r>
      <w:r w:rsidRPr="000A0CF8">
        <w:rPr>
          <w:rFonts w:ascii="Times New Roman" w:hAnsi="Times New Roman"/>
          <w:color w:val="000000"/>
          <w:sz w:val="20"/>
          <w:szCs w:val="20"/>
        </w:rPr>
        <w:t>годы.</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 повышение степени удовлетворенности населения уровнем жизни.</w:t>
      </w:r>
    </w:p>
    <w:p w:rsidR="00116331" w:rsidRPr="000A0CF8" w:rsidRDefault="00116331" w:rsidP="00116331">
      <w:pPr>
        <w:ind w:firstLine="709"/>
        <w:rPr>
          <w:rFonts w:ascii="Times New Roman" w:hAnsi="Times New Roman"/>
          <w:sz w:val="20"/>
          <w:szCs w:val="20"/>
        </w:rPr>
      </w:pPr>
      <w:r w:rsidRPr="000A0CF8">
        <w:rPr>
          <w:rFonts w:ascii="Times New Roman" w:hAnsi="Times New Roman"/>
          <w:color w:val="000000"/>
          <w:sz w:val="20"/>
          <w:szCs w:val="20"/>
        </w:rPr>
        <w:t>В рамках мероприятия  «</w:t>
      </w:r>
      <w:r w:rsidRPr="000A0CF8">
        <w:rPr>
          <w:rFonts w:ascii="Times New Roman" w:hAnsi="Times New Roman"/>
          <w:sz w:val="20"/>
          <w:szCs w:val="20"/>
        </w:rPr>
        <w:t>Расходы на обеспечение деятельности (оказание услуг) муниципальных учреждений (Муниципальное казенное учреждение Старомеловатского сельского поселения   «Досуг»</w:t>
      </w:r>
      <w:r w:rsidR="00671195" w:rsidRPr="000A0CF8">
        <w:rPr>
          <w:rFonts w:ascii="Times New Roman" w:hAnsi="Times New Roman"/>
          <w:sz w:val="20"/>
          <w:szCs w:val="20"/>
        </w:rPr>
        <w:t xml:space="preserve"> с октября 2023 года Старомеловатского дома культуры</w:t>
      </w:r>
      <w:r w:rsidRPr="000A0CF8">
        <w:rPr>
          <w:rFonts w:ascii="Times New Roman" w:hAnsi="Times New Roman"/>
          <w:sz w:val="20"/>
          <w:szCs w:val="20"/>
        </w:rPr>
        <w:t>)».</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По данному  мероприятию предусматривается обеспечение деятельности культурно - досугового центра, капитальный и текущий ремонт зданий  домов культуры и библиотеки, сохранность и обеспечение развития самодеятельного художественного творчества, традиционной народной культуры  в сельском поселении, кинообслуживание сельского населения, приобретение оборудования (в т.ч. звуковое, световое), мебели (в т.ч. кресла для зрительного зала), одежды сцены  и музыкальных инструментов, военно - патриотическое воспитание молодежи.</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Мероприятие направлено:</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на сохранение единого пространства, творческих возможностей и участия населения в культурной жизни села и района; </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на организацию культурно-массовых мероприятий;</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на содержание Домов культуры  и библиотеки.           </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Реализация мероприятия предусматривает:</w:t>
      </w:r>
    </w:p>
    <w:p w:rsidR="00116331" w:rsidRPr="000A0CF8" w:rsidRDefault="00116331" w:rsidP="00116331">
      <w:pPr>
        <w:rPr>
          <w:rFonts w:ascii="Times New Roman" w:eastAsia="Calibri" w:hAnsi="Times New Roman"/>
          <w:sz w:val="20"/>
          <w:szCs w:val="20"/>
        </w:rPr>
      </w:pPr>
      <w:r w:rsidRPr="000A0CF8">
        <w:rPr>
          <w:rFonts w:ascii="Times New Roman" w:hAnsi="Times New Roman"/>
          <w:sz w:val="20"/>
          <w:szCs w:val="20"/>
        </w:rPr>
        <w:t>- т</w:t>
      </w:r>
      <w:r w:rsidRPr="000A0CF8">
        <w:rPr>
          <w:rFonts w:ascii="Times New Roman" w:eastAsia="Calibri" w:hAnsi="Times New Roman"/>
          <w:sz w:val="20"/>
          <w:szCs w:val="20"/>
        </w:rPr>
        <w:t>ворческий отчет МКУ ССП «</w:t>
      </w:r>
      <w:r w:rsidRPr="000A0CF8">
        <w:rPr>
          <w:rFonts w:ascii="Times New Roman" w:hAnsi="Times New Roman"/>
          <w:bCs/>
          <w:spacing w:val="-1"/>
          <w:sz w:val="20"/>
          <w:szCs w:val="20"/>
        </w:rPr>
        <w:t>Досуг</w:t>
      </w:r>
      <w:r w:rsidRPr="000A0CF8">
        <w:rPr>
          <w:rFonts w:ascii="Times New Roman" w:eastAsia="Calibri" w:hAnsi="Times New Roman"/>
          <w:sz w:val="20"/>
          <w:szCs w:val="20"/>
        </w:rPr>
        <w:t>» перед населением,  участие всех коллективов художественной самодеятельности и досуговых формирований, в районных, межпоселенческих, зональных, областных, фестивалях-конкурсах самодеятельного творчества;</w:t>
      </w:r>
    </w:p>
    <w:p w:rsidR="00116331" w:rsidRPr="000A0CF8" w:rsidRDefault="00116331" w:rsidP="00116331">
      <w:pPr>
        <w:rPr>
          <w:rFonts w:ascii="Times New Roman" w:eastAsia="Calibri" w:hAnsi="Times New Roman"/>
          <w:sz w:val="20"/>
          <w:szCs w:val="20"/>
        </w:rPr>
      </w:pPr>
      <w:r w:rsidRPr="000A0CF8">
        <w:rPr>
          <w:rFonts w:ascii="Times New Roman" w:eastAsia="Calibri" w:hAnsi="Times New Roman"/>
          <w:sz w:val="20"/>
          <w:szCs w:val="20"/>
        </w:rPr>
        <w:t xml:space="preserve">- государственные и профессиональные праздники, народные календарные праздники; </w:t>
      </w:r>
    </w:p>
    <w:p w:rsidR="00116331" w:rsidRPr="000A0CF8" w:rsidRDefault="00116331" w:rsidP="00116331">
      <w:pPr>
        <w:rPr>
          <w:rFonts w:ascii="Times New Roman" w:eastAsia="Calibri" w:hAnsi="Times New Roman"/>
          <w:sz w:val="20"/>
          <w:szCs w:val="20"/>
        </w:rPr>
      </w:pPr>
      <w:r w:rsidRPr="000A0CF8">
        <w:rPr>
          <w:rFonts w:ascii="Times New Roman" w:eastAsia="Calibri" w:hAnsi="Times New Roman"/>
          <w:sz w:val="20"/>
          <w:szCs w:val="20"/>
        </w:rPr>
        <w:lastRenderedPageBreak/>
        <w:t xml:space="preserve">      - мероприятия с различными категориями населения (старшее поколение, организация досуга детей и молодежи, организация досуга семьи);</w:t>
      </w:r>
    </w:p>
    <w:p w:rsidR="00116331" w:rsidRPr="000A0CF8" w:rsidRDefault="00116331" w:rsidP="00116331">
      <w:pPr>
        <w:rPr>
          <w:rFonts w:ascii="Times New Roman" w:hAnsi="Times New Roman"/>
          <w:color w:val="000000"/>
          <w:sz w:val="20"/>
          <w:szCs w:val="20"/>
        </w:rPr>
      </w:pPr>
      <w:r w:rsidRPr="000A0CF8">
        <w:rPr>
          <w:rFonts w:ascii="Times New Roman" w:eastAsia="Calibri" w:hAnsi="Times New Roman"/>
          <w:sz w:val="20"/>
          <w:szCs w:val="20"/>
        </w:rPr>
        <w:t xml:space="preserve">      -</w:t>
      </w:r>
      <w:r w:rsidRPr="000A0CF8">
        <w:rPr>
          <w:rFonts w:ascii="Times New Roman" w:eastAsia="Calibri" w:hAnsi="Times New Roman"/>
          <w:sz w:val="20"/>
          <w:szCs w:val="20"/>
        </w:rPr>
        <w:tab/>
      </w:r>
      <w:r w:rsidRPr="000A0CF8">
        <w:rPr>
          <w:rFonts w:ascii="Times New Roman" w:hAnsi="Times New Roman"/>
          <w:color w:val="000000"/>
          <w:sz w:val="20"/>
          <w:szCs w:val="20"/>
        </w:rPr>
        <w:t>фонд оплаты труда и страховые взносы;</w:t>
      </w:r>
    </w:p>
    <w:p w:rsidR="00116331" w:rsidRPr="000A0CF8" w:rsidRDefault="00116331" w:rsidP="00116331">
      <w:pPr>
        <w:rPr>
          <w:rFonts w:ascii="Times New Roman" w:hAnsi="Times New Roman"/>
          <w:color w:val="000000"/>
          <w:sz w:val="20"/>
          <w:szCs w:val="20"/>
        </w:rPr>
      </w:pPr>
      <w:r w:rsidRPr="000A0CF8">
        <w:rPr>
          <w:rFonts w:ascii="Times New Roman" w:hAnsi="Times New Roman"/>
          <w:color w:val="000000"/>
          <w:sz w:val="20"/>
          <w:szCs w:val="20"/>
        </w:rPr>
        <w:t xml:space="preserve">      -  закупку товаров, работ и услуг для муниципальных нужд;</w:t>
      </w:r>
    </w:p>
    <w:p w:rsidR="00116331" w:rsidRPr="000A0CF8" w:rsidRDefault="00116331" w:rsidP="00116331">
      <w:pPr>
        <w:rPr>
          <w:rFonts w:ascii="Times New Roman" w:hAnsi="Times New Roman"/>
          <w:sz w:val="20"/>
          <w:szCs w:val="20"/>
        </w:rPr>
      </w:pPr>
      <w:r w:rsidRPr="000A0CF8">
        <w:rPr>
          <w:rFonts w:ascii="Times New Roman" w:hAnsi="Times New Roman"/>
          <w:color w:val="000000"/>
          <w:sz w:val="20"/>
          <w:szCs w:val="20"/>
        </w:rPr>
        <w:t xml:space="preserve">      -  уплату прочих налогов, сборов и иных платежей.</w:t>
      </w:r>
    </w:p>
    <w:p w:rsidR="00116331" w:rsidRPr="000A0CF8" w:rsidRDefault="00116331" w:rsidP="00116331">
      <w:pPr>
        <w:rPr>
          <w:rFonts w:ascii="Times New Roman" w:eastAsia="Calibri" w:hAnsi="Times New Roman"/>
          <w:sz w:val="20"/>
          <w:szCs w:val="20"/>
        </w:rPr>
      </w:pPr>
      <w:r w:rsidRPr="000A0CF8">
        <w:rPr>
          <w:rFonts w:ascii="Times New Roman" w:hAnsi="Times New Roman"/>
          <w:sz w:val="20"/>
          <w:szCs w:val="20"/>
        </w:rPr>
        <w:t xml:space="preserve">       </w:t>
      </w:r>
      <w:r w:rsidRPr="000A0CF8">
        <w:rPr>
          <w:rFonts w:ascii="Times New Roman" w:hAnsi="Times New Roman"/>
          <w:color w:val="000000"/>
          <w:sz w:val="20"/>
          <w:szCs w:val="20"/>
        </w:rPr>
        <w:t xml:space="preserve">Финансовое обеспечение деятельности </w:t>
      </w:r>
      <w:r w:rsidRPr="000A0CF8">
        <w:rPr>
          <w:rFonts w:ascii="Times New Roman" w:hAnsi="Times New Roman"/>
          <w:sz w:val="20"/>
          <w:szCs w:val="20"/>
        </w:rPr>
        <w:t>Муниципального казенного учреждения Старомеловатского сельского поселения   «Досуг»</w:t>
      </w:r>
      <w:r w:rsidRPr="000A0CF8">
        <w:rPr>
          <w:rFonts w:ascii="Times New Roman" w:hAnsi="Times New Roman"/>
          <w:color w:val="000000"/>
          <w:sz w:val="20"/>
          <w:szCs w:val="20"/>
        </w:rPr>
        <w:t xml:space="preserve"> осуществляется  на основании бюджетной сметы.</w:t>
      </w:r>
    </w:p>
    <w:p w:rsidR="00116331" w:rsidRPr="000A0CF8" w:rsidRDefault="00116331" w:rsidP="00116331">
      <w:pPr>
        <w:rPr>
          <w:rFonts w:ascii="Times New Roman" w:hAnsi="Times New Roman"/>
          <w:color w:val="000000"/>
          <w:sz w:val="20"/>
          <w:szCs w:val="20"/>
        </w:rPr>
      </w:pPr>
      <w:r w:rsidRPr="000A0CF8">
        <w:rPr>
          <w:rFonts w:ascii="Times New Roman" w:eastAsia="Calibri" w:hAnsi="Times New Roman"/>
          <w:sz w:val="20"/>
          <w:szCs w:val="20"/>
        </w:rPr>
        <w:t xml:space="preserve">          </w:t>
      </w:r>
      <w:r w:rsidRPr="000A0CF8">
        <w:rPr>
          <w:rFonts w:ascii="Times New Roman" w:hAnsi="Times New Roman"/>
          <w:color w:val="000000"/>
          <w:sz w:val="20"/>
          <w:szCs w:val="20"/>
        </w:rPr>
        <w:t>Исполнителем данного мероприятия является Муниципальное казенное учреждение Старомеловатского  сельского поселения «Досуг».</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2014-202</w:t>
      </w:r>
      <w:r w:rsidR="008F7355" w:rsidRPr="000A0CF8">
        <w:rPr>
          <w:rFonts w:ascii="Times New Roman" w:hAnsi="Times New Roman"/>
          <w:color w:val="000000"/>
          <w:sz w:val="20"/>
          <w:szCs w:val="20"/>
        </w:rPr>
        <w:t>6</w:t>
      </w:r>
      <w:r w:rsidRPr="000A0CF8">
        <w:rPr>
          <w:rFonts w:ascii="Times New Roman" w:hAnsi="Times New Roman"/>
          <w:color w:val="000000"/>
          <w:sz w:val="20"/>
          <w:szCs w:val="20"/>
        </w:rPr>
        <w:t xml:space="preserve"> годы.</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 xml:space="preserve">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 повысить удельный вес населения, участвующего в культурно-досуговых мероприятиях и любительских группах. </w:t>
      </w:r>
    </w:p>
    <w:p w:rsidR="00116331" w:rsidRPr="000A0CF8" w:rsidRDefault="00116331" w:rsidP="00116331">
      <w:pPr>
        <w:ind w:firstLine="709"/>
        <w:rPr>
          <w:rFonts w:ascii="Times New Roman" w:hAnsi="Times New Roman"/>
          <w:sz w:val="20"/>
          <w:szCs w:val="20"/>
        </w:rPr>
      </w:pPr>
      <w:r w:rsidRPr="000A0CF8">
        <w:rPr>
          <w:rFonts w:ascii="Times New Roman" w:hAnsi="Times New Roman"/>
          <w:color w:val="000000"/>
          <w:sz w:val="20"/>
          <w:szCs w:val="20"/>
        </w:rPr>
        <w:t>В рамках мероприятия  «</w:t>
      </w:r>
      <w:r w:rsidRPr="000A0CF8">
        <w:rPr>
          <w:rFonts w:ascii="Times New Roman" w:hAnsi="Times New Roman"/>
          <w:sz w:val="20"/>
          <w:szCs w:val="20"/>
        </w:rPr>
        <w:t>Доплаты к пенсиям муниципальных служащих сельского поселения».</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По данному мероприятию предусматривается: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sz w:val="20"/>
          <w:szCs w:val="20"/>
        </w:rPr>
        <w:t xml:space="preserve">- выплата муниципальной пенсии за выслугу лет, назначенной и выплачиваемой лицам, замещавшим муниципальные должности, должности муниципальной службы в Старомеловатском сельском поселении до введения в действие Реестра (перечня) муниципальных должностей. </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 xml:space="preserve">Исполнителем данного мероприятия является администрация </w:t>
      </w:r>
      <w:r w:rsidRPr="000A0CF8">
        <w:rPr>
          <w:rFonts w:ascii="Times New Roman" w:hAnsi="Times New Roman"/>
          <w:sz w:val="20"/>
          <w:szCs w:val="20"/>
        </w:rPr>
        <w:t>Старомеловатского</w:t>
      </w:r>
      <w:r w:rsidRPr="000A0CF8">
        <w:rPr>
          <w:rFonts w:ascii="Times New Roman" w:hAnsi="Times New Roman"/>
          <w:color w:val="000000"/>
          <w:sz w:val="20"/>
          <w:szCs w:val="20"/>
        </w:rPr>
        <w:t xml:space="preserve"> сельского поселения.</w:t>
      </w:r>
    </w:p>
    <w:p w:rsidR="00116331" w:rsidRPr="000A0CF8" w:rsidRDefault="00116331" w:rsidP="00116331">
      <w:pPr>
        <w:ind w:firstLine="709"/>
        <w:rPr>
          <w:rFonts w:ascii="Times New Roman" w:hAnsi="Times New Roman"/>
          <w:sz w:val="20"/>
          <w:szCs w:val="20"/>
        </w:rPr>
      </w:pPr>
      <w:r w:rsidRPr="000A0CF8">
        <w:rPr>
          <w:rFonts w:ascii="Times New Roman" w:hAnsi="Times New Roman"/>
          <w:color w:val="000000"/>
          <w:sz w:val="20"/>
          <w:szCs w:val="20"/>
        </w:rPr>
        <w:t>Срок реализации  мероприятия: 2014-202</w:t>
      </w:r>
      <w:r w:rsidR="008F7355" w:rsidRPr="000A0CF8">
        <w:rPr>
          <w:rFonts w:ascii="Times New Roman" w:hAnsi="Times New Roman"/>
          <w:color w:val="000000"/>
          <w:sz w:val="20"/>
          <w:szCs w:val="20"/>
        </w:rPr>
        <w:t>6</w:t>
      </w:r>
      <w:r w:rsidRPr="000A0CF8">
        <w:rPr>
          <w:rFonts w:ascii="Times New Roman" w:hAnsi="Times New Roman"/>
          <w:color w:val="000000"/>
          <w:sz w:val="20"/>
          <w:szCs w:val="20"/>
        </w:rPr>
        <w:t xml:space="preserve"> годы.</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В рамках мероприятия  «Выплата социальной помощи отдельным категориям граждан сельского поселения».</w:t>
      </w:r>
    </w:p>
    <w:p w:rsidR="00116331" w:rsidRPr="000A0CF8" w:rsidRDefault="00116331" w:rsidP="00116331">
      <w:pPr>
        <w:pStyle w:val="ConsPlusNormal"/>
        <w:jc w:val="both"/>
        <w:rPr>
          <w:rFonts w:ascii="Times New Roman" w:hAnsi="Times New Roman" w:cs="Times New Roman"/>
        </w:rPr>
      </w:pPr>
      <w:r w:rsidRPr="000A0CF8">
        <w:rPr>
          <w:rFonts w:ascii="Times New Roman" w:hAnsi="Times New Roman" w:cs="Times New Roman"/>
        </w:rPr>
        <w:t xml:space="preserve">           Данным мероприятием предусматривается предоставление наименее защищенным слоям населения дополнительной социальной поддержки за счет средств местного бюджета.</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sz w:val="20"/>
          <w:szCs w:val="20"/>
        </w:rPr>
        <w:t xml:space="preserve"> </w:t>
      </w:r>
      <w:r w:rsidRPr="000A0CF8">
        <w:rPr>
          <w:rFonts w:ascii="Times New Roman" w:hAnsi="Times New Roman"/>
          <w:color w:val="000000"/>
          <w:sz w:val="20"/>
          <w:szCs w:val="20"/>
        </w:rPr>
        <w:t xml:space="preserve">Исполнителем данного мероприятия является администрация </w:t>
      </w:r>
      <w:r w:rsidRPr="000A0CF8">
        <w:rPr>
          <w:rFonts w:ascii="Times New Roman" w:hAnsi="Times New Roman"/>
          <w:sz w:val="20"/>
          <w:szCs w:val="20"/>
        </w:rPr>
        <w:t>Старомеловатского</w:t>
      </w:r>
      <w:r w:rsidRPr="000A0CF8">
        <w:rPr>
          <w:rFonts w:ascii="Times New Roman" w:hAnsi="Times New Roman"/>
          <w:color w:val="000000"/>
          <w:sz w:val="20"/>
          <w:szCs w:val="20"/>
        </w:rPr>
        <w:t xml:space="preserve"> сельского поселения.</w:t>
      </w:r>
    </w:p>
    <w:p w:rsidR="00116331" w:rsidRPr="000A0CF8" w:rsidRDefault="00116331" w:rsidP="00116331">
      <w:pPr>
        <w:ind w:firstLine="709"/>
        <w:rPr>
          <w:rFonts w:ascii="Times New Roman" w:hAnsi="Times New Roman"/>
          <w:sz w:val="20"/>
          <w:szCs w:val="20"/>
        </w:rPr>
      </w:pPr>
      <w:r w:rsidRPr="000A0CF8">
        <w:rPr>
          <w:rFonts w:ascii="Times New Roman" w:hAnsi="Times New Roman"/>
          <w:color w:val="000000"/>
          <w:sz w:val="20"/>
          <w:szCs w:val="20"/>
        </w:rPr>
        <w:t>Срок реализации  мероприятия: 2014-202</w:t>
      </w:r>
      <w:r w:rsidR="008F7355" w:rsidRPr="000A0CF8">
        <w:rPr>
          <w:rFonts w:ascii="Times New Roman" w:hAnsi="Times New Roman"/>
          <w:color w:val="000000"/>
          <w:sz w:val="20"/>
          <w:szCs w:val="20"/>
        </w:rPr>
        <w:t>6</w:t>
      </w:r>
      <w:r w:rsidRPr="000A0CF8">
        <w:rPr>
          <w:rFonts w:ascii="Times New Roman" w:hAnsi="Times New Roman"/>
          <w:color w:val="000000"/>
          <w:sz w:val="20"/>
          <w:szCs w:val="20"/>
        </w:rPr>
        <w:t xml:space="preserve"> годы.</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В рамках мероприятия  «Мероприятия  в области физической культуры и спорта ».</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Данным мероприятием предусматривается:</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 развитие  физической культуры и спорта в сельском поселении;</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 пропаганда физической культуры и спорта как важнейшей составляющей здорового образа жизни; </w:t>
      </w:r>
    </w:p>
    <w:p w:rsidR="00116331" w:rsidRPr="000A0CF8" w:rsidRDefault="00116331" w:rsidP="00116331">
      <w:pPr>
        <w:ind w:firstLine="540"/>
        <w:rPr>
          <w:rFonts w:ascii="Times New Roman" w:hAnsi="Times New Roman"/>
          <w:sz w:val="20"/>
          <w:szCs w:val="20"/>
        </w:rPr>
      </w:pPr>
      <w:r w:rsidRPr="000A0CF8">
        <w:rPr>
          <w:rFonts w:ascii="Times New Roman" w:hAnsi="Times New Roman"/>
          <w:sz w:val="20"/>
          <w:szCs w:val="20"/>
        </w:rPr>
        <w:t xml:space="preserve"> - повышение эффективности физкультурно-спортивной работы с детьми, подростками и молодежью; </w:t>
      </w:r>
    </w:p>
    <w:p w:rsidR="00116331" w:rsidRPr="000A0CF8" w:rsidRDefault="00116331" w:rsidP="00116331">
      <w:pPr>
        <w:ind w:firstLine="540"/>
        <w:rPr>
          <w:rFonts w:ascii="Times New Roman" w:hAnsi="Times New Roman"/>
          <w:sz w:val="20"/>
          <w:szCs w:val="20"/>
        </w:rPr>
      </w:pPr>
      <w:r w:rsidRPr="000A0CF8">
        <w:rPr>
          <w:rFonts w:ascii="Times New Roman" w:hAnsi="Times New Roman"/>
          <w:sz w:val="20"/>
          <w:szCs w:val="20"/>
        </w:rPr>
        <w:t>- обеспечение развития физкультурно-спортивной работы с населением Старомеловатского сельского поселения;</w:t>
      </w:r>
    </w:p>
    <w:p w:rsidR="00116331" w:rsidRPr="000A0CF8" w:rsidRDefault="00116331" w:rsidP="00116331">
      <w:pPr>
        <w:ind w:firstLine="540"/>
        <w:rPr>
          <w:rFonts w:ascii="Times New Roman" w:eastAsia="Calibri" w:hAnsi="Times New Roman"/>
          <w:sz w:val="20"/>
          <w:szCs w:val="20"/>
        </w:rPr>
      </w:pPr>
      <w:r w:rsidRPr="000A0CF8">
        <w:rPr>
          <w:rFonts w:ascii="Times New Roman" w:hAnsi="Times New Roman"/>
          <w:sz w:val="20"/>
          <w:szCs w:val="20"/>
        </w:rPr>
        <w:t xml:space="preserve"> - разнообразить досуг молодежи.</w:t>
      </w:r>
    </w:p>
    <w:p w:rsidR="00116331" w:rsidRPr="000A0CF8" w:rsidRDefault="00116331" w:rsidP="00116331">
      <w:pPr>
        <w:rPr>
          <w:rFonts w:ascii="Times New Roman" w:hAnsi="Times New Roman"/>
          <w:color w:val="000000"/>
          <w:sz w:val="20"/>
          <w:szCs w:val="20"/>
        </w:rPr>
      </w:pPr>
      <w:r w:rsidRPr="000A0CF8">
        <w:rPr>
          <w:rFonts w:ascii="Times New Roman" w:eastAsia="Calibri" w:hAnsi="Times New Roman"/>
          <w:sz w:val="20"/>
          <w:szCs w:val="20"/>
        </w:rPr>
        <w:t xml:space="preserve">          </w:t>
      </w:r>
      <w:r w:rsidRPr="000A0CF8">
        <w:rPr>
          <w:rFonts w:ascii="Times New Roman" w:hAnsi="Times New Roman"/>
          <w:color w:val="000000"/>
          <w:sz w:val="20"/>
          <w:szCs w:val="20"/>
        </w:rPr>
        <w:t>Исполнителем данного мероприятия является Муниципальное казенное учреждение Старомеловатского  сельского поселения «Досуг».</w:t>
      </w:r>
    </w:p>
    <w:p w:rsidR="00116331" w:rsidRPr="000A0CF8" w:rsidRDefault="00116331" w:rsidP="00116331">
      <w:pPr>
        <w:ind w:firstLine="709"/>
        <w:rPr>
          <w:rFonts w:ascii="Times New Roman" w:hAnsi="Times New Roman"/>
          <w:sz w:val="20"/>
          <w:szCs w:val="20"/>
        </w:rPr>
      </w:pPr>
      <w:r w:rsidRPr="000A0CF8">
        <w:rPr>
          <w:rFonts w:ascii="Times New Roman" w:hAnsi="Times New Roman"/>
          <w:color w:val="000000"/>
          <w:sz w:val="20"/>
          <w:szCs w:val="20"/>
        </w:rPr>
        <w:t>Срок реализации  мероприятия: 2014-202</w:t>
      </w:r>
      <w:r w:rsidR="008F7355" w:rsidRPr="000A0CF8">
        <w:rPr>
          <w:rFonts w:ascii="Times New Roman" w:hAnsi="Times New Roman"/>
          <w:color w:val="000000"/>
          <w:sz w:val="20"/>
          <w:szCs w:val="20"/>
        </w:rPr>
        <w:t>6</w:t>
      </w:r>
      <w:r w:rsidRPr="000A0CF8">
        <w:rPr>
          <w:rFonts w:ascii="Times New Roman" w:hAnsi="Times New Roman"/>
          <w:color w:val="000000"/>
          <w:sz w:val="20"/>
          <w:szCs w:val="20"/>
        </w:rPr>
        <w:t xml:space="preserve"> годы.</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r w:rsidRPr="000A0CF8">
        <w:rPr>
          <w:rFonts w:ascii="Times New Roman" w:hAnsi="Times New Roman"/>
          <w:color w:val="000000"/>
          <w:sz w:val="20"/>
          <w:szCs w:val="20"/>
        </w:rPr>
        <w:t xml:space="preserve"> Повысить удельный вес населения, участвующего в спортивной жизни сельского поселения.</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В рамках мероприятия  «Благоустройство парков, скверов, бульваров, зон отдыха, садов».</w:t>
      </w:r>
    </w:p>
    <w:p w:rsidR="00116331" w:rsidRPr="000A0CF8" w:rsidRDefault="00116331" w:rsidP="00116331">
      <w:pPr>
        <w:rPr>
          <w:rFonts w:ascii="Times New Roman" w:eastAsia="Calibri" w:hAnsi="Times New Roman"/>
          <w:sz w:val="20"/>
          <w:szCs w:val="20"/>
        </w:rPr>
      </w:pPr>
      <w:r w:rsidRPr="000A0CF8">
        <w:rPr>
          <w:rFonts w:ascii="Times New Roman" w:hAnsi="Times New Roman"/>
          <w:sz w:val="20"/>
          <w:szCs w:val="20"/>
        </w:rPr>
        <w:t xml:space="preserve">           Данным мероприятием предусматривается в соответствии с постановлением Воронежской области № 304 от 10.04.2014 года « О распределении субсидий из областного бюджета бюджетам муниципальных образований Воронежской области на благоустройство мест массового отдыха населения городских и сельских поселений Воронежской области в рамках государственной программы Воронежской области «Содействие развитию муниципальных образований и местного самоуправления» на 2014 год софинансирование расходных обязательств, возникающих при выполнении полномочий органами местного самоуправления Старомеловатского сельского поселения по вопросам местного значения в части организации благоустройства территории поселений и обустройства мест массового отдыха населения, а именно парка «Радуга», расположенного по ул.Мира с. Старая Меловая Петропавловского района Воронежской области.</w:t>
      </w:r>
    </w:p>
    <w:p w:rsidR="00116331" w:rsidRPr="000A0CF8" w:rsidRDefault="00116331" w:rsidP="00116331">
      <w:pPr>
        <w:rPr>
          <w:rFonts w:ascii="Times New Roman" w:hAnsi="Times New Roman"/>
          <w:color w:val="000000"/>
          <w:sz w:val="20"/>
          <w:szCs w:val="20"/>
        </w:rPr>
      </w:pPr>
      <w:r w:rsidRPr="000A0CF8">
        <w:rPr>
          <w:rFonts w:ascii="Times New Roman" w:eastAsia="Calibri" w:hAnsi="Times New Roman"/>
          <w:sz w:val="20"/>
          <w:szCs w:val="20"/>
        </w:rPr>
        <w:t xml:space="preserve">     </w:t>
      </w:r>
      <w:r w:rsidRPr="000A0CF8">
        <w:rPr>
          <w:rFonts w:ascii="Times New Roman" w:hAnsi="Times New Roman"/>
          <w:color w:val="000000"/>
          <w:sz w:val="20"/>
          <w:szCs w:val="20"/>
        </w:rPr>
        <w:t xml:space="preserve">Исполнителем данного мероприятия является администрация </w:t>
      </w:r>
      <w:r w:rsidRPr="000A0CF8">
        <w:rPr>
          <w:rFonts w:ascii="Times New Roman" w:hAnsi="Times New Roman"/>
          <w:sz w:val="20"/>
          <w:szCs w:val="20"/>
        </w:rPr>
        <w:t>Старомеловатского</w:t>
      </w:r>
      <w:r w:rsidRPr="000A0CF8">
        <w:rPr>
          <w:rFonts w:ascii="Times New Roman" w:hAnsi="Times New Roman"/>
          <w:color w:val="000000"/>
          <w:sz w:val="20"/>
          <w:szCs w:val="20"/>
        </w:rPr>
        <w:t xml:space="preserve"> сельского поселения.</w:t>
      </w:r>
    </w:p>
    <w:p w:rsidR="00116331" w:rsidRPr="000A0CF8" w:rsidRDefault="00116331" w:rsidP="00116331">
      <w:pPr>
        <w:ind w:firstLine="709"/>
        <w:rPr>
          <w:rFonts w:ascii="Times New Roman" w:hAnsi="Times New Roman"/>
          <w:sz w:val="20"/>
          <w:szCs w:val="20"/>
        </w:rPr>
      </w:pPr>
      <w:r w:rsidRPr="000A0CF8">
        <w:rPr>
          <w:rFonts w:ascii="Times New Roman" w:hAnsi="Times New Roman"/>
          <w:color w:val="000000"/>
          <w:sz w:val="20"/>
          <w:szCs w:val="20"/>
        </w:rPr>
        <w:t>Срок реализации  мероприятия: 2014-202</w:t>
      </w:r>
      <w:r w:rsidR="008F7355" w:rsidRPr="000A0CF8">
        <w:rPr>
          <w:rFonts w:ascii="Times New Roman" w:hAnsi="Times New Roman"/>
          <w:color w:val="000000"/>
          <w:sz w:val="20"/>
          <w:szCs w:val="20"/>
        </w:rPr>
        <w:t>6</w:t>
      </w:r>
      <w:r w:rsidRPr="000A0CF8">
        <w:rPr>
          <w:rFonts w:ascii="Times New Roman" w:hAnsi="Times New Roman"/>
          <w:color w:val="000000"/>
          <w:sz w:val="20"/>
          <w:szCs w:val="20"/>
        </w:rPr>
        <w:t xml:space="preserve"> годы.</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r w:rsidRPr="000A0CF8">
        <w:rPr>
          <w:rFonts w:ascii="Times New Roman" w:hAnsi="Times New Roman"/>
          <w:color w:val="000000"/>
          <w:sz w:val="20"/>
          <w:szCs w:val="20"/>
        </w:rPr>
        <w:t xml:space="preserve"> </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В рамках мероприятия  «Благоустройство парка «Радуга» по ул. Мира   села Старая Меловая Петропавловского района Воронежской области».</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Данным мероприятием предусматривается:</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организация благоустройства парка «Радуга»;</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 поддержание санитарно-эпидемиологического состояния территории парка;</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озеленение парка;</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 содержание детской площадки и малых архитектурных форм установленных на территории парка;</w:t>
      </w:r>
    </w:p>
    <w:p w:rsidR="00116331" w:rsidRPr="000A0CF8" w:rsidRDefault="00116331" w:rsidP="00116331">
      <w:pPr>
        <w:rPr>
          <w:rFonts w:ascii="Times New Roman" w:eastAsia="Calibri" w:hAnsi="Times New Roman"/>
          <w:sz w:val="20"/>
          <w:szCs w:val="20"/>
        </w:rPr>
      </w:pPr>
      <w:r w:rsidRPr="000A0CF8">
        <w:rPr>
          <w:rFonts w:ascii="Times New Roman" w:hAnsi="Times New Roman"/>
          <w:sz w:val="20"/>
          <w:szCs w:val="20"/>
        </w:rPr>
        <w:t xml:space="preserve">        - разнообразить досуг детей  и молодежи.</w:t>
      </w:r>
    </w:p>
    <w:p w:rsidR="00116331" w:rsidRPr="000A0CF8" w:rsidRDefault="00116331" w:rsidP="00116331">
      <w:pPr>
        <w:rPr>
          <w:rFonts w:ascii="Times New Roman" w:hAnsi="Times New Roman"/>
          <w:color w:val="000000"/>
          <w:sz w:val="20"/>
          <w:szCs w:val="20"/>
        </w:rPr>
      </w:pPr>
      <w:r w:rsidRPr="000A0CF8">
        <w:rPr>
          <w:rFonts w:ascii="Times New Roman" w:eastAsia="Calibri" w:hAnsi="Times New Roman"/>
          <w:sz w:val="20"/>
          <w:szCs w:val="20"/>
        </w:rPr>
        <w:t xml:space="preserve">     </w:t>
      </w:r>
      <w:r w:rsidRPr="000A0CF8">
        <w:rPr>
          <w:rFonts w:ascii="Times New Roman" w:hAnsi="Times New Roman"/>
          <w:color w:val="000000"/>
          <w:sz w:val="20"/>
          <w:szCs w:val="20"/>
        </w:rPr>
        <w:t xml:space="preserve">Исполнителем данного мероприятия является администрация </w:t>
      </w:r>
      <w:r w:rsidRPr="000A0CF8">
        <w:rPr>
          <w:rFonts w:ascii="Times New Roman" w:hAnsi="Times New Roman"/>
          <w:sz w:val="20"/>
          <w:szCs w:val="20"/>
        </w:rPr>
        <w:t>Старомеловатского</w:t>
      </w:r>
      <w:r w:rsidRPr="000A0CF8">
        <w:rPr>
          <w:rFonts w:ascii="Times New Roman" w:hAnsi="Times New Roman"/>
          <w:color w:val="000000"/>
          <w:sz w:val="20"/>
          <w:szCs w:val="20"/>
        </w:rPr>
        <w:t xml:space="preserve"> сельского поселения.</w:t>
      </w:r>
    </w:p>
    <w:p w:rsidR="00116331" w:rsidRPr="000A0CF8" w:rsidRDefault="00116331" w:rsidP="00116331">
      <w:pPr>
        <w:ind w:firstLine="709"/>
        <w:rPr>
          <w:rFonts w:ascii="Times New Roman" w:hAnsi="Times New Roman"/>
          <w:sz w:val="20"/>
          <w:szCs w:val="20"/>
        </w:rPr>
      </w:pPr>
      <w:r w:rsidRPr="000A0CF8">
        <w:rPr>
          <w:rFonts w:ascii="Times New Roman" w:hAnsi="Times New Roman"/>
          <w:color w:val="000000"/>
          <w:sz w:val="20"/>
          <w:szCs w:val="20"/>
        </w:rPr>
        <w:t>Срок ре</w:t>
      </w:r>
      <w:r w:rsidR="000D2163" w:rsidRPr="000A0CF8">
        <w:rPr>
          <w:rFonts w:ascii="Times New Roman" w:hAnsi="Times New Roman"/>
          <w:color w:val="000000"/>
          <w:sz w:val="20"/>
          <w:szCs w:val="20"/>
        </w:rPr>
        <w:t>ализации  мероприятия: 2014-202</w:t>
      </w:r>
      <w:r w:rsidR="008F7355" w:rsidRPr="000A0CF8">
        <w:rPr>
          <w:rFonts w:ascii="Times New Roman" w:hAnsi="Times New Roman"/>
          <w:color w:val="000000"/>
          <w:sz w:val="20"/>
          <w:szCs w:val="20"/>
        </w:rPr>
        <w:t>6</w:t>
      </w:r>
      <w:r w:rsidR="000D2163" w:rsidRPr="000A0CF8">
        <w:rPr>
          <w:rFonts w:ascii="Times New Roman" w:hAnsi="Times New Roman"/>
          <w:color w:val="000000"/>
          <w:sz w:val="20"/>
          <w:szCs w:val="20"/>
        </w:rPr>
        <w:t xml:space="preserve"> </w:t>
      </w:r>
      <w:r w:rsidRPr="000A0CF8">
        <w:rPr>
          <w:rFonts w:ascii="Times New Roman" w:hAnsi="Times New Roman"/>
          <w:color w:val="000000"/>
          <w:sz w:val="20"/>
          <w:szCs w:val="20"/>
        </w:rPr>
        <w:t>годы.</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r w:rsidRPr="000A0CF8">
        <w:rPr>
          <w:rFonts w:ascii="Times New Roman" w:hAnsi="Times New Roman"/>
          <w:color w:val="000000"/>
          <w:sz w:val="20"/>
          <w:szCs w:val="20"/>
        </w:rPr>
        <w:t xml:space="preserve"> </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В рамках мероприятия  «Развитие социальной и инженерной инфраструктуры».</w:t>
      </w:r>
    </w:p>
    <w:p w:rsidR="00116331" w:rsidRPr="000A0CF8" w:rsidRDefault="00116331" w:rsidP="00116331">
      <w:pPr>
        <w:rPr>
          <w:rFonts w:ascii="Times New Roman" w:eastAsia="Calibri" w:hAnsi="Times New Roman"/>
          <w:sz w:val="20"/>
          <w:szCs w:val="20"/>
        </w:rPr>
      </w:pPr>
      <w:r w:rsidRPr="000A0CF8">
        <w:rPr>
          <w:rFonts w:ascii="Times New Roman" w:hAnsi="Times New Roman"/>
          <w:sz w:val="20"/>
          <w:szCs w:val="20"/>
        </w:rPr>
        <w:lastRenderedPageBreak/>
        <w:t xml:space="preserve">           Данным мероприятием предусматривается в соответствии с постановлением Правительства Воронежской области № 480 от 29.05.2014 года « О распределении субсидий из областного бюджета бюджетам муниципальных образований Воронежской области для долевого финансирования инвестиционных программ (проектов) развития социальной инфраструктуры муниципального значения» в рамках подпрограммы «Реализация государственной политики в сфере социально-экономического развития муниципальных образований» государственной программы Воронежской области «Содействие развитию муниципальных образований и местного самоуправления» на 2014 год долевое финансирование инвестиционных программ (проектов) развития социально-экономического развития муниципальных образований, а именно инвестиционного  проекта «Устройство тротуаров в с.Старая Меловая Петропавловского муниципального района Воронежской области».</w:t>
      </w:r>
    </w:p>
    <w:p w:rsidR="00116331" w:rsidRPr="000A0CF8" w:rsidRDefault="00116331" w:rsidP="00116331">
      <w:pPr>
        <w:rPr>
          <w:rFonts w:ascii="Times New Roman" w:hAnsi="Times New Roman"/>
          <w:color w:val="000000"/>
          <w:sz w:val="20"/>
          <w:szCs w:val="20"/>
        </w:rPr>
      </w:pPr>
      <w:r w:rsidRPr="000A0CF8">
        <w:rPr>
          <w:rFonts w:ascii="Times New Roman" w:eastAsia="Calibri" w:hAnsi="Times New Roman"/>
          <w:sz w:val="20"/>
          <w:szCs w:val="20"/>
        </w:rPr>
        <w:t xml:space="preserve">     </w:t>
      </w:r>
      <w:r w:rsidRPr="000A0CF8">
        <w:rPr>
          <w:rFonts w:ascii="Times New Roman" w:hAnsi="Times New Roman"/>
          <w:color w:val="000000"/>
          <w:sz w:val="20"/>
          <w:szCs w:val="20"/>
        </w:rPr>
        <w:t xml:space="preserve">Исполнителем данного мероприятия является администрация </w:t>
      </w:r>
      <w:r w:rsidRPr="000A0CF8">
        <w:rPr>
          <w:rFonts w:ascii="Times New Roman" w:hAnsi="Times New Roman"/>
          <w:sz w:val="20"/>
          <w:szCs w:val="20"/>
        </w:rPr>
        <w:t>Старомеловатского</w:t>
      </w:r>
      <w:r w:rsidRPr="000A0CF8">
        <w:rPr>
          <w:rFonts w:ascii="Times New Roman" w:hAnsi="Times New Roman"/>
          <w:color w:val="000000"/>
          <w:sz w:val="20"/>
          <w:szCs w:val="20"/>
        </w:rPr>
        <w:t xml:space="preserve"> сельского поселения.</w:t>
      </w:r>
    </w:p>
    <w:p w:rsidR="00116331" w:rsidRPr="000A0CF8" w:rsidRDefault="00116331" w:rsidP="00116331">
      <w:pPr>
        <w:ind w:firstLine="709"/>
        <w:rPr>
          <w:rFonts w:ascii="Times New Roman" w:hAnsi="Times New Roman"/>
          <w:sz w:val="20"/>
          <w:szCs w:val="20"/>
        </w:rPr>
      </w:pPr>
      <w:r w:rsidRPr="000A0CF8">
        <w:rPr>
          <w:rFonts w:ascii="Times New Roman" w:hAnsi="Times New Roman"/>
          <w:color w:val="000000"/>
          <w:sz w:val="20"/>
          <w:szCs w:val="20"/>
        </w:rPr>
        <w:t>Срок реализации  мероприятия: 2014-202</w:t>
      </w:r>
      <w:r w:rsidR="008F7355" w:rsidRPr="000A0CF8">
        <w:rPr>
          <w:rFonts w:ascii="Times New Roman" w:hAnsi="Times New Roman"/>
          <w:color w:val="000000"/>
          <w:sz w:val="20"/>
          <w:szCs w:val="20"/>
        </w:rPr>
        <w:t>6</w:t>
      </w:r>
      <w:r w:rsidRPr="000A0CF8">
        <w:rPr>
          <w:rFonts w:ascii="Times New Roman" w:hAnsi="Times New Roman"/>
          <w:color w:val="000000"/>
          <w:sz w:val="20"/>
          <w:szCs w:val="20"/>
        </w:rPr>
        <w:t xml:space="preserve"> годы.</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r w:rsidRPr="000A0CF8">
        <w:rPr>
          <w:rFonts w:ascii="Times New Roman" w:hAnsi="Times New Roman"/>
          <w:color w:val="000000"/>
          <w:sz w:val="20"/>
          <w:szCs w:val="20"/>
        </w:rPr>
        <w:t xml:space="preserve"> </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В рамках мероприятия  «Устройство тротуаров в с.Старая Меловая Петропавловского муниципального района Воронежской области».</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Данным мероприятием предусматривается:</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организация устройства тротуаров в с.Старая Меловая;</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 поддержание санитарно-эпидемиологического состояния тротуарных дорожек;</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очистка от снега тротуаров в зимний период;</w:t>
      </w:r>
    </w:p>
    <w:p w:rsidR="00116331" w:rsidRPr="000A0CF8" w:rsidRDefault="00116331" w:rsidP="00116331">
      <w:pPr>
        <w:rPr>
          <w:rFonts w:ascii="Times New Roman" w:eastAsia="Calibri" w:hAnsi="Times New Roman"/>
          <w:sz w:val="20"/>
          <w:szCs w:val="20"/>
        </w:rPr>
      </w:pPr>
      <w:r w:rsidRPr="000A0CF8">
        <w:rPr>
          <w:rFonts w:ascii="Times New Roman" w:hAnsi="Times New Roman"/>
          <w:sz w:val="20"/>
          <w:szCs w:val="20"/>
        </w:rPr>
        <w:t xml:space="preserve">          - создание удобства  передвижения к объектам соцкультбыта для жителей поселения.</w:t>
      </w:r>
    </w:p>
    <w:p w:rsidR="00116331" w:rsidRPr="000A0CF8" w:rsidRDefault="00116331" w:rsidP="00116331">
      <w:pPr>
        <w:rPr>
          <w:rFonts w:ascii="Times New Roman" w:hAnsi="Times New Roman"/>
          <w:color w:val="000000"/>
          <w:sz w:val="20"/>
          <w:szCs w:val="20"/>
        </w:rPr>
      </w:pPr>
      <w:r w:rsidRPr="000A0CF8">
        <w:rPr>
          <w:rFonts w:ascii="Times New Roman" w:eastAsia="Calibri" w:hAnsi="Times New Roman"/>
          <w:sz w:val="20"/>
          <w:szCs w:val="20"/>
        </w:rPr>
        <w:t xml:space="preserve">     </w:t>
      </w:r>
      <w:r w:rsidRPr="000A0CF8">
        <w:rPr>
          <w:rFonts w:ascii="Times New Roman" w:hAnsi="Times New Roman"/>
          <w:color w:val="000000"/>
          <w:sz w:val="20"/>
          <w:szCs w:val="20"/>
        </w:rPr>
        <w:t xml:space="preserve">Исполнителем данного мероприятия является администрация </w:t>
      </w:r>
      <w:r w:rsidRPr="000A0CF8">
        <w:rPr>
          <w:rFonts w:ascii="Times New Roman" w:hAnsi="Times New Roman"/>
          <w:sz w:val="20"/>
          <w:szCs w:val="20"/>
        </w:rPr>
        <w:t>Старомеловатского</w:t>
      </w:r>
      <w:r w:rsidRPr="000A0CF8">
        <w:rPr>
          <w:rFonts w:ascii="Times New Roman" w:hAnsi="Times New Roman"/>
          <w:color w:val="000000"/>
          <w:sz w:val="20"/>
          <w:szCs w:val="20"/>
        </w:rPr>
        <w:t xml:space="preserve"> сельского поселения.</w:t>
      </w:r>
    </w:p>
    <w:p w:rsidR="00116331" w:rsidRPr="000A0CF8" w:rsidRDefault="00116331" w:rsidP="00116331">
      <w:pPr>
        <w:ind w:firstLine="709"/>
        <w:rPr>
          <w:rFonts w:ascii="Times New Roman" w:hAnsi="Times New Roman"/>
          <w:sz w:val="20"/>
          <w:szCs w:val="20"/>
        </w:rPr>
      </w:pPr>
      <w:r w:rsidRPr="000A0CF8">
        <w:rPr>
          <w:rFonts w:ascii="Times New Roman" w:hAnsi="Times New Roman"/>
          <w:color w:val="000000"/>
          <w:sz w:val="20"/>
          <w:szCs w:val="20"/>
        </w:rPr>
        <w:t>Срок реализации  мероприятия: 2014-202</w:t>
      </w:r>
      <w:r w:rsidR="008F7355" w:rsidRPr="000A0CF8">
        <w:rPr>
          <w:rFonts w:ascii="Times New Roman" w:hAnsi="Times New Roman"/>
          <w:color w:val="000000"/>
          <w:sz w:val="20"/>
          <w:szCs w:val="20"/>
        </w:rPr>
        <w:t>6</w:t>
      </w:r>
      <w:r w:rsidRPr="000A0CF8">
        <w:rPr>
          <w:rFonts w:ascii="Times New Roman" w:hAnsi="Times New Roman"/>
          <w:color w:val="000000"/>
          <w:sz w:val="20"/>
          <w:szCs w:val="20"/>
        </w:rPr>
        <w:t xml:space="preserve"> годы.</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r w:rsidRPr="000A0CF8">
        <w:rPr>
          <w:rFonts w:ascii="Times New Roman" w:hAnsi="Times New Roman"/>
          <w:color w:val="000000"/>
          <w:sz w:val="20"/>
          <w:szCs w:val="20"/>
        </w:rPr>
        <w:t xml:space="preserve"> </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xml:space="preserve"> В рамках мероприятия  «Резервный фонд по предупреждению и ликвидации чрезвычайных ситуаций».</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Данным мероприятием предусматривается в соответствии с распоряжением Правительства Воронежской области № 248-р от 11.04.2014 года « О выделении денежных средств на приобретение материальных ресурсов» финансирование за счет средств, выделенных из резервного фонда правительства Воронежской области расходов поселения, связанных с проведением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а также создание необходимого резерва горюче-смазочных материалов на период действия особого противопожарного режима на территории поселения.  </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Кроме того, согласно </w:t>
      </w:r>
      <w:r w:rsidRPr="000A0CF8">
        <w:rPr>
          <w:rFonts w:ascii="Times New Roman" w:hAnsi="Times New Roman"/>
          <w:color w:val="000000"/>
          <w:sz w:val="20"/>
          <w:szCs w:val="20"/>
        </w:rPr>
        <w:t>распоряжения администрации Петропавловского муниципального района Воронежской области № 274 от 17.12.2015 года «О выделении денежных средств на приобретение горюче-смазочных материалов» за счет финансовых средств, выделенных из резервного фонда правительства Воронежской области, предусматривается создание необходимого резерва ГСМ для обеспечения техники, привлекаемой к оперативному реагированию на возможные чрезвычайные ситуации в осенне-зимний период.</w:t>
      </w:r>
    </w:p>
    <w:p w:rsidR="00116331" w:rsidRPr="000A0CF8" w:rsidRDefault="00116331" w:rsidP="00116331">
      <w:pPr>
        <w:rPr>
          <w:rFonts w:ascii="Times New Roman" w:hAnsi="Times New Roman"/>
          <w:color w:val="000000"/>
          <w:sz w:val="20"/>
          <w:szCs w:val="20"/>
        </w:rPr>
      </w:pPr>
      <w:r w:rsidRPr="000A0CF8">
        <w:rPr>
          <w:rFonts w:ascii="Times New Roman" w:eastAsia="Calibri" w:hAnsi="Times New Roman"/>
          <w:color w:val="000000"/>
          <w:sz w:val="20"/>
          <w:szCs w:val="20"/>
        </w:rPr>
        <w:t xml:space="preserve">    </w:t>
      </w:r>
      <w:r w:rsidRPr="000A0CF8">
        <w:rPr>
          <w:rFonts w:ascii="Times New Roman" w:hAnsi="Times New Roman"/>
          <w:color w:val="000000"/>
          <w:sz w:val="20"/>
          <w:szCs w:val="20"/>
        </w:rPr>
        <w:t xml:space="preserve">Исполнителем данного мероприятия является администрация </w:t>
      </w:r>
      <w:r w:rsidRPr="000A0CF8">
        <w:rPr>
          <w:rFonts w:ascii="Times New Roman" w:hAnsi="Times New Roman"/>
          <w:sz w:val="20"/>
          <w:szCs w:val="20"/>
        </w:rPr>
        <w:t>Старомеловатского</w:t>
      </w:r>
      <w:r w:rsidRPr="000A0CF8">
        <w:rPr>
          <w:rFonts w:ascii="Times New Roman" w:hAnsi="Times New Roman"/>
          <w:color w:val="000000"/>
          <w:sz w:val="20"/>
          <w:szCs w:val="20"/>
        </w:rPr>
        <w:t xml:space="preserve"> сельского поселения.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2014-202</w:t>
      </w:r>
      <w:r w:rsidR="008F7355" w:rsidRPr="000A0CF8">
        <w:rPr>
          <w:rFonts w:ascii="Times New Roman" w:hAnsi="Times New Roman"/>
          <w:color w:val="000000"/>
          <w:sz w:val="20"/>
          <w:szCs w:val="20"/>
        </w:rPr>
        <w:t>6</w:t>
      </w:r>
      <w:r w:rsidR="00536003" w:rsidRPr="000A0CF8">
        <w:rPr>
          <w:rFonts w:ascii="Times New Roman" w:hAnsi="Times New Roman"/>
          <w:color w:val="000000"/>
          <w:sz w:val="20"/>
          <w:szCs w:val="20"/>
        </w:rPr>
        <w:t xml:space="preserve"> </w:t>
      </w:r>
      <w:r w:rsidRPr="000A0CF8">
        <w:rPr>
          <w:rFonts w:ascii="Times New Roman" w:hAnsi="Times New Roman"/>
          <w:color w:val="000000"/>
          <w:sz w:val="20"/>
          <w:szCs w:val="20"/>
        </w:rPr>
        <w:t>годы.</w:t>
      </w:r>
    </w:p>
    <w:p w:rsidR="00116331" w:rsidRPr="000A0CF8" w:rsidRDefault="00116331" w:rsidP="00116331">
      <w:pPr>
        <w:rPr>
          <w:rFonts w:ascii="Times New Roman" w:hAnsi="Times New Roman"/>
          <w:sz w:val="20"/>
          <w:szCs w:val="20"/>
        </w:rPr>
      </w:pPr>
      <w:r w:rsidRPr="000A0CF8">
        <w:rPr>
          <w:rFonts w:ascii="Times New Roman" w:hAnsi="Times New Roman"/>
          <w:color w:val="000000"/>
          <w:sz w:val="20"/>
          <w:szCs w:val="20"/>
        </w:rPr>
        <w:t xml:space="preserve">         </w:t>
      </w:r>
      <w:r w:rsidRPr="000A0CF8">
        <w:rPr>
          <w:rFonts w:ascii="Times New Roman" w:hAnsi="Times New Roman"/>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r w:rsidRPr="000A0CF8">
        <w:rPr>
          <w:rFonts w:ascii="Times New Roman" w:hAnsi="Times New Roman"/>
          <w:color w:val="000000"/>
          <w:sz w:val="20"/>
          <w:szCs w:val="20"/>
        </w:rPr>
        <w:t xml:space="preserve"> </w:t>
      </w:r>
    </w:p>
    <w:p w:rsidR="00116331" w:rsidRPr="000A0CF8" w:rsidRDefault="00116331" w:rsidP="00116331">
      <w:pPr>
        <w:autoSpaceDE w:val="0"/>
        <w:rPr>
          <w:rFonts w:ascii="Times New Roman" w:hAnsi="Times New Roman"/>
          <w:sz w:val="20"/>
          <w:szCs w:val="20"/>
        </w:rPr>
      </w:pPr>
      <w:r w:rsidRPr="000A0CF8">
        <w:rPr>
          <w:rFonts w:ascii="Times New Roman" w:hAnsi="Times New Roman"/>
          <w:sz w:val="20"/>
          <w:szCs w:val="20"/>
        </w:rPr>
        <w:t xml:space="preserve">    В рамках мероприятия  «Повышение энергетической  эффективности  экономики Воронежской области и сокращение энергетических издержек в бюджетном секторе на </w:t>
      </w:r>
      <w:r w:rsidR="002D675F" w:rsidRPr="000A0CF8">
        <w:rPr>
          <w:rFonts w:ascii="Times New Roman" w:hAnsi="Times New Roman"/>
          <w:sz w:val="20"/>
          <w:szCs w:val="20"/>
        </w:rPr>
        <w:t>2020</w:t>
      </w:r>
      <w:r w:rsidRPr="000A0CF8">
        <w:rPr>
          <w:rFonts w:ascii="Times New Roman" w:hAnsi="Times New Roman"/>
          <w:sz w:val="20"/>
          <w:szCs w:val="20"/>
        </w:rPr>
        <w:t>-202</w:t>
      </w:r>
      <w:r w:rsidR="008F7355" w:rsidRPr="000A0CF8">
        <w:rPr>
          <w:rFonts w:ascii="Times New Roman" w:hAnsi="Times New Roman"/>
          <w:sz w:val="20"/>
          <w:szCs w:val="20"/>
        </w:rPr>
        <w:t>6</w:t>
      </w:r>
      <w:r w:rsidRPr="000A0CF8">
        <w:rPr>
          <w:rFonts w:ascii="Times New Roman" w:hAnsi="Times New Roman"/>
          <w:sz w:val="20"/>
          <w:szCs w:val="20"/>
        </w:rPr>
        <w:t xml:space="preserve"> годы». </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Данным мероприятием предусматривается в соответствии с постановлением Правительства Воронежской области № 618 от 08.07.2014 года « Об утверждении Порядка предоставления и расходования субсидий из областного бюджета бюджетам муниципальных образований Воронежской области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в рамках государственной программы Воронежской области «Эффективность и развитие энергетики» на 2014 год» софинансирование расходных обязательств, возникающих при выполнении полномочий  органом местного самоуправления Старомеловатского сельского поселения  по вопросам местного значения в сфере обеспечения уличного освещения за счет субсидии из областного бюджета.</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Данным мероприятием предусматривается:</w:t>
      </w:r>
    </w:p>
    <w:p w:rsidR="00116331" w:rsidRPr="000A0CF8" w:rsidRDefault="00116331" w:rsidP="00116331">
      <w:pPr>
        <w:rPr>
          <w:rFonts w:ascii="Times New Roman" w:eastAsia="Calibri" w:hAnsi="Times New Roman"/>
          <w:sz w:val="20"/>
          <w:szCs w:val="20"/>
        </w:rPr>
      </w:pPr>
      <w:r w:rsidRPr="000A0CF8">
        <w:rPr>
          <w:rFonts w:ascii="Times New Roman" w:hAnsi="Times New Roman"/>
          <w:sz w:val="20"/>
          <w:szCs w:val="20"/>
        </w:rPr>
        <w:t xml:space="preserve">          - оплата  за потребленную электроэнергию по уличному освещению.</w:t>
      </w:r>
    </w:p>
    <w:p w:rsidR="00116331" w:rsidRPr="000A0CF8" w:rsidRDefault="00116331" w:rsidP="00116331">
      <w:pPr>
        <w:rPr>
          <w:rFonts w:ascii="Times New Roman" w:hAnsi="Times New Roman"/>
          <w:color w:val="000000"/>
          <w:sz w:val="20"/>
          <w:szCs w:val="20"/>
        </w:rPr>
      </w:pPr>
      <w:r w:rsidRPr="000A0CF8">
        <w:rPr>
          <w:rFonts w:ascii="Times New Roman" w:eastAsia="Calibri" w:hAnsi="Times New Roman"/>
          <w:sz w:val="20"/>
          <w:szCs w:val="20"/>
        </w:rPr>
        <w:t xml:space="preserve">    </w:t>
      </w:r>
      <w:r w:rsidRPr="000A0CF8">
        <w:rPr>
          <w:rFonts w:ascii="Times New Roman" w:hAnsi="Times New Roman"/>
          <w:color w:val="000000"/>
          <w:sz w:val="20"/>
          <w:szCs w:val="20"/>
        </w:rPr>
        <w:t xml:space="preserve">Исполнителем данного мероприятия является администрация </w:t>
      </w:r>
      <w:r w:rsidRPr="000A0CF8">
        <w:rPr>
          <w:rFonts w:ascii="Times New Roman" w:hAnsi="Times New Roman"/>
          <w:sz w:val="20"/>
          <w:szCs w:val="20"/>
        </w:rPr>
        <w:t>Старомеловатского</w:t>
      </w:r>
      <w:r w:rsidRPr="000A0CF8">
        <w:rPr>
          <w:rFonts w:ascii="Times New Roman" w:hAnsi="Times New Roman"/>
          <w:color w:val="000000"/>
          <w:sz w:val="20"/>
          <w:szCs w:val="20"/>
        </w:rPr>
        <w:t xml:space="preserve"> сельского поселения.</w:t>
      </w:r>
    </w:p>
    <w:p w:rsidR="00116331" w:rsidRPr="000A0CF8" w:rsidRDefault="00116331" w:rsidP="00116331">
      <w:pPr>
        <w:ind w:firstLine="709"/>
        <w:rPr>
          <w:rFonts w:ascii="Times New Roman" w:hAnsi="Times New Roman"/>
          <w:sz w:val="20"/>
          <w:szCs w:val="20"/>
        </w:rPr>
      </w:pPr>
      <w:r w:rsidRPr="000A0CF8">
        <w:rPr>
          <w:rFonts w:ascii="Times New Roman" w:hAnsi="Times New Roman"/>
          <w:color w:val="000000"/>
          <w:sz w:val="20"/>
          <w:szCs w:val="20"/>
        </w:rPr>
        <w:t>Срок реализации  мероприятия: 2014-202</w:t>
      </w:r>
      <w:r w:rsidR="008F7355" w:rsidRPr="000A0CF8">
        <w:rPr>
          <w:rFonts w:ascii="Times New Roman" w:hAnsi="Times New Roman"/>
          <w:color w:val="000000"/>
          <w:sz w:val="20"/>
          <w:szCs w:val="20"/>
        </w:rPr>
        <w:t>6</w:t>
      </w:r>
      <w:r w:rsidRPr="000A0CF8">
        <w:rPr>
          <w:rFonts w:ascii="Times New Roman" w:hAnsi="Times New Roman"/>
          <w:color w:val="000000"/>
          <w:sz w:val="20"/>
          <w:szCs w:val="20"/>
        </w:rPr>
        <w:t xml:space="preserve"> годы.</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r w:rsidRPr="000A0CF8">
        <w:rPr>
          <w:rFonts w:ascii="Times New Roman" w:hAnsi="Times New Roman"/>
          <w:color w:val="000000"/>
          <w:sz w:val="20"/>
          <w:szCs w:val="20"/>
        </w:rPr>
        <w:t xml:space="preserve"> </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В рамках мероприятия  « Процентные платежи по муниципальному долгу Старомеловатского сельского поселения Петропавловского муниципального района Воронежской области». </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Данным мероприятием предусматривается:</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 уплата процентных платежей по бюджетным кредитам кредитных организаций в валюте Российской Федерации;</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  уплата процентных платежей по бюджетным кредитам, предоставленным бюджету Старомеловатского сельского поселения Петропавловского муниципального района Воронежской области другими бюджетами бюджетной системы  Российской Федерации;</w:t>
      </w:r>
    </w:p>
    <w:p w:rsidR="00116331" w:rsidRPr="000A0CF8" w:rsidRDefault="00116331" w:rsidP="00116331">
      <w:pPr>
        <w:rPr>
          <w:rFonts w:ascii="Times New Roman" w:eastAsia="Calibri" w:hAnsi="Times New Roman"/>
          <w:sz w:val="20"/>
          <w:szCs w:val="20"/>
        </w:rPr>
      </w:pPr>
      <w:r w:rsidRPr="000A0CF8">
        <w:rPr>
          <w:rFonts w:ascii="Times New Roman" w:hAnsi="Times New Roman"/>
          <w:sz w:val="20"/>
          <w:szCs w:val="20"/>
        </w:rPr>
        <w:t xml:space="preserve">        - прочие расходы, связанные с обслуживанием муниципального внутреннего долга Старомеловатского сельского поселения Петропавловского муниципального района Воронежской области.</w:t>
      </w:r>
    </w:p>
    <w:p w:rsidR="00116331" w:rsidRPr="000A0CF8" w:rsidRDefault="00116331" w:rsidP="00116331">
      <w:pPr>
        <w:rPr>
          <w:rFonts w:ascii="Times New Roman" w:hAnsi="Times New Roman"/>
          <w:color w:val="000000"/>
          <w:sz w:val="20"/>
          <w:szCs w:val="20"/>
        </w:rPr>
      </w:pPr>
      <w:r w:rsidRPr="000A0CF8">
        <w:rPr>
          <w:rFonts w:ascii="Times New Roman" w:eastAsia="Calibri" w:hAnsi="Times New Roman"/>
          <w:sz w:val="20"/>
          <w:szCs w:val="20"/>
        </w:rPr>
        <w:t xml:space="preserve">     </w:t>
      </w:r>
      <w:r w:rsidRPr="000A0CF8">
        <w:rPr>
          <w:rFonts w:ascii="Times New Roman" w:hAnsi="Times New Roman"/>
          <w:color w:val="000000"/>
          <w:sz w:val="20"/>
          <w:szCs w:val="20"/>
        </w:rPr>
        <w:t xml:space="preserve">Исполнителем данного мероприятия является администрация </w:t>
      </w:r>
      <w:r w:rsidRPr="000A0CF8">
        <w:rPr>
          <w:rFonts w:ascii="Times New Roman" w:hAnsi="Times New Roman"/>
          <w:sz w:val="20"/>
          <w:szCs w:val="20"/>
        </w:rPr>
        <w:t>Старомеловатского</w:t>
      </w:r>
      <w:r w:rsidRPr="000A0CF8">
        <w:rPr>
          <w:rFonts w:ascii="Times New Roman" w:hAnsi="Times New Roman"/>
          <w:color w:val="000000"/>
          <w:sz w:val="20"/>
          <w:szCs w:val="20"/>
        </w:rPr>
        <w:t xml:space="preserve"> сельского поселения.</w:t>
      </w:r>
    </w:p>
    <w:p w:rsidR="00116331" w:rsidRPr="000A0CF8" w:rsidRDefault="00116331" w:rsidP="00116331">
      <w:pPr>
        <w:ind w:firstLine="709"/>
        <w:rPr>
          <w:rFonts w:ascii="Times New Roman" w:hAnsi="Times New Roman"/>
          <w:sz w:val="20"/>
          <w:szCs w:val="20"/>
        </w:rPr>
      </w:pPr>
      <w:r w:rsidRPr="000A0CF8">
        <w:rPr>
          <w:rFonts w:ascii="Times New Roman" w:hAnsi="Times New Roman"/>
          <w:color w:val="000000"/>
          <w:sz w:val="20"/>
          <w:szCs w:val="20"/>
        </w:rPr>
        <w:t>Срок реализации  мероприятия: 2014-202</w:t>
      </w:r>
      <w:r w:rsidR="008F7355" w:rsidRPr="000A0CF8">
        <w:rPr>
          <w:rFonts w:ascii="Times New Roman" w:hAnsi="Times New Roman"/>
          <w:color w:val="000000"/>
          <w:sz w:val="20"/>
          <w:szCs w:val="20"/>
        </w:rPr>
        <w:t>6</w:t>
      </w:r>
      <w:r w:rsidRPr="000A0CF8">
        <w:rPr>
          <w:rFonts w:ascii="Times New Roman" w:hAnsi="Times New Roman"/>
          <w:color w:val="000000"/>
          <w:sz w:val="20"/>
          <w:szCs w:val="20"/>
        </w:rPr>
        <w:t xml:space="preserve"> годы.</w:t>
      </w:r>
    </w:p>
    <w:p w:rsidR="00116331" w:rsidRPr="000A0CF8" w:rsidRDefault="00116331" w:rsidP="00116331">
      <w:pPr>
        <w:rPr>
          <w:rFonts w:ascii="Times New Roman" w:hAnsi="Times New Roman"/>
          <w:color w:val="000000"/>
          <w:sz w:val="20"/>
          <w:szCs w:val="20"/>
        </w:rPr>
      </w:pPr>
      <w:r w:rsidRPr="000A0CF8">
        <w:rPr>
          <w:rFonts w:ascii="Times New Roman" w:hAnsi="Times New Roman"/>
          <w:sz w:val="20"/>
          <w:szCs w:val="20"/>
        </w:rPr>
        <w:lastRenderedPageBreak/>
        <w:t xml:space="preserve">       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r w:rsidRPr="000A0CF8">
        <w:rPr>
          <w:rFonts w:ascii="Times New Roman" w:hAnsi="Times New Roman"/>
          <w:color w:val="000000"/>
          <w:sz w:val="20"/>
          <w:szCs w:val="20"/>
        </w:rPr>
        <w:t xml:space="preserve"> </w:t>
      </w:r>
    </w:p>
    <w:p w:rsidR="00116331" w:rsidRPr="000A0CF8" w:rsidRDefault="00116331" w:rsidP="00116331">
      <w:pPr>
        <w:rPr>
          <w:rFonts w:ascii="Times New Roman" w:hAnsi="Times New Roman"/>
          <w:sz w:val="20"/>
          <w:szCs w:val="20"/>
        </w:rPr>
      </w:pPr>
      <w:r w:rsidRPr="000A0CF8">
        <w:rPr>
          <w:rFonts w:ascii="Times New Roman" w:hAnsi="Times New Roman"/>
          <w:color w:val="000000"/>
          <w:sz w:val="20"/>
          <w:szCs w:val="20"/>
        </w:rPr>
        <w:t xml:space="preserve">     </w:t>
      </w:r>
      <w:r w:rsidR="000D2163" w:rsidRPr="000A0CF8">
        <w:rPr>
          <w:rFonts w:ascii="Times New Roman" w:hAnsi="Times New Roman"/>
          <w:color w:val="000000"/>
          <w:sz w:val="20"/>
          <w:szCs w:val="20"/>
        </w:rPr>
        <w:t xml:space="preserve">      В рамках мероприятия  «</w:t>
      </w:r>
      <w:r w:rsidRPr="000A0CF8">
        <w:rPr>
          <w:rFonts w:ascii="Times New Roman" w:hAnsi="Times New Roman"/>
          <w:color w:val="000000"/>
          <w:sz w:val="20"/>
          <w:szCs w:val="20"/>
        </w:rPr>
        <w:t xml:space="preserve">Поощрение поселений Петропавловского района по результатам оценки  эффективности их деятельности». </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Данным мероприятием предусматривается в соответствии с постановлением администрации Петропавловского муниципального района Воронежской области от 28 июля 2011 г. № 312 «О мониторинге и оценке эффективности развития сельских поселений Петропавловского муниципального района Воронежской области» расходование денежных средств на цели указанные в распоряжении администрации Петропавловского муниципального района о выделении денежных средств, источником финансового обеспечения которых являются указанные межбюджетные трансферты.  </w:t>
      </w:r>
    </w:p>
    <w:p w:rsidR="00116331" w:rsidRPr="000A0CF8" w:rsidRDefault="00116331" w:rsidP="00116331">
      <w:pPr>
        <w:rPr>
          <w:rFonts w:ascii="Times New Roman" w:hAnsi="Times New Roman"/>
          <w:color w:val="000000"/>
          <w:sz w:val="20"/>
          <w:szCs w:val="20"/>
        </w:rPr>
      </w:pPr>
      <w:r w:rsidRPr="000A0CF8">
        <w:rPr>
          <w:rFonts w:ascii="Times New Roman" w:eastAsia="Calibri" w:hAnsi="Times New Roman"/>
          <w:sz w:val="20"/>
          <w:szCs w:val="20"/>
        </w:rPr>
        <w:t xml:space="preserve">     </w:t>
      </w:r>
      <w:r w:rsidRPr="000A0CF8">
        <w:rPr>
          <w:rFonts w:ascii="Times New Roman" w:hAnsi="Times New Roman"/>
          <w:color w:val="000000"/>
          <w:sz w:val="20"/>
          <w:szCs w:val="20"/>
        </w:rPr>
        <w:t xml:space="preserve">Исполнителем данного мероприятия является администрация </w:t>
      </w:r>
      <w:r w:rsidRPr="000A0CF8">
        <w:rPr>
          <w:rFonts w:ascii="Times New Roman" w:hAnsi="Times New Roman"/>
          <w:sz w:val="20"/>
          <w:szCs w:val="20"/>
        </w:rPr>
        <w:t>Старомеловатского</w:t>
      </w:r>
      <w:r w:rsidRPr="000A0CF8">
        <w:rPr>
          <w:rFonts w:ascii="Times New Roman" w:hAnsi="Times New Roman"/>
          <w:color w:val="000000"/>
          <w:sz w:val="20"/>
          <w:szCs w:val="20"/>
        </w:rPr>
        <w:t xml:space="preserve"> сельского поселения.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2014-202</w:t>
      </w:r>
      <w:r w:rsidR="008F7355" w:rsidRPr="000A0CF8">
        <w:rPr>
          <w:rFonts w:ascii="Times New Roman" w:hAnsi="Times New Roman"/>
          <w:color w:val="000000"/>
          <w:sz w:val="20"/>
          <w:szCs w:val="20"/>
        </w:rPr>
        <w:t>6</w:t>
      </w:r>
      <w:r w:rsidRPr="000A0CF8">
        <w:rPr>
          <w:rFonts w:ascii="Times New Roman" w:hAnsi="Times New Roman"/>
          <w:color w:val="000000"/>
          <w:sz w:val="20"/>
          <w:szCs w:val="20"/>
        </w:rPr>
        <w:t xml:space="preserve"> годы.</w:t>
      </w:r>
    </w:p>
    <w:p w:rsidR="00116331" w:rsidRPr="000A0CF8" w:rsidRDefault="00116331" w:rsidP="00116331">
      <w:pPr>
        <w:rPr>
          <w:rFonts w:ascii="Times New Roman" w:hAnsi="Times New Roman"/>
          <w:color w:val="000000"/>
          <w:sz w:val="20"/>
          <w:szCs w:val="20"/>
        </w:rPr>
      </w:pPr>
      <w:r w:rsidRPr="000A0CF8">
        <w:rPr>
          <w:rFonts w:ascii="Times New Roman" w:hAnsi="Times New Roman"/>
          <w:color w:val="000000"/>
          <w:sz w:val="20"/>
          <w:szCs w:val="20"/>
        </w:rPr>
        <w:t xml:space="preserve">       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 </w:t>
      </w:r>
    </w:p>
    <w:p w:rsidR="00116331" w:rsidRPr="000A0CF8" w:rsidRDefault="00116331" w:rsidP="00116331">
      <w:pPr>
        <w:rPr>
          <w:rFonts w:ascii="Times New Roman" w:hAnsi="Times New Roman"/>
          <w:sz w:val="20"/>
          <w:szCs w:val="20"/>
        </w:rPr>
      </w:pPr>
      <w:r w:rsidRPr="000A0CF8">
        <w:rPr>
          <w:rFonts w:ascii="Times New Roman" w:hAnsi="Times New Roman"/>
          <w:color w:val="000000"/>
          <w:sz w:val="20"/>
          <w:szCs w:val="20"/>
        </w:rPr>
        <w:t xml:space="preserve">       В рамках мероприятия  «</w:t>
      </w:r>
      <w:r w:rsidRPr="000A0CF8">
        <w:rPr>
          <w:rFonts w:ascii="Times New Roman" w:hAnsi="Times New Roman"/>
          <w:sz w:val="20"/>
          <w:szCs w:val="20"/>
        </w:rPr>
        <w:t>Государственная поддержка муниципальных учреждений культуры».</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Данным мероприятием предусматривается осуществление государственной поддержки муниципального  учреждения культуры (Муниципального казенного учреждения Старомеловатского сельского поселения «Досуг») в соответствии с Указом Президента РФ от 28 июля 2012 года № 1062 «О мерах государственной поддержки муниципальных учреждений культуры, находящихся на территориях сельских поселений, и их работников» за счет иных межбюджетных трансфертов из федерального бюджета.</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Данным мероприятием предусматривается:</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 приобретение мебели и оргтехники  для библиотеки МКУ ССП «Досуг».</w:t>
      </w:r>
    </w:p>
    <w:p w:rsidR="00116331" w:rsidRPr="000A0CF8" w:rsidRDefault="00116331" w:rsidP="00116331">
      <w:pPr>
        <w:rPr>
          <w:rFonts w:ascii="Times New Roman" w:hAnsi="Times New Roman"/>
          <w:color w:val="000000"/>
          <w:sz w:val="20"/>
          <w:szCs w:val="20"/>
        </w:rPr>
      </w:pPr>
      <w:r w:rsidRPr="000A0CF8">
        <w:rPr>
          <w:rFonts w:ascii="Times New Roman" w:hAnsi="Times New Roman"/>
          <w:sz w:val="20"/>
          <w:szCs w:val="20"/>
        </w:rPr>
        <w:t xml:space="preserve">      </w:t>
      </w:r>
      <w:r w:rsidRPr="000A0CF8">
        <w:rPr>
          <w:rFonts w:ascii="Times New Roman" w:hAnsi="Times New Roman"/>
          <w:color w:val="000000"/>
          <w:sz w:val="20"/>
          <w:szCs w:val="20"/>
        </w:rPr>
        <w:t xml:space="preserve">Исполнителем данного мероприятия является </w:t>
      </w:r>
      <w:r w:rsidRPr="000A0CF8">
        <w:rPr>
          <w:rFonts w:ascii="Times New Roman" w:hAnsi="Times New Roman"/>
          <w:sz w:val="20"/>
          <w:szCs w:val="20"/>
        </w:rPr>
        <w:t>Муниципальное казенное учреждение Старомеловатского сельского поселения «Досуг»</w:t>
      </w:r>
      <w:r w:rsidRPr="000A0CF8">
        <w:rPr>
          <w:rFonts w:ascii="Times New Roman" w:hAnsi="Times New Roman"/>
          <w:color w:val="000000"/>
          <w:sz w:val="20"/>
          <w:szCs w:val="20"/>
        </w:rPr>
        <w:t>.</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2014-202</w:t>
      </w:r>
      <w:r w:rsidR="008F7355" w:rsidRPr="000A0CF8">
        <w:rPr>
          <w:rFonts w:ascii="Times New Roman" w:hAnsi="Times New Roman"/>
          <w:color w:val="000000"/>
          <w:sz w:val="20"/>
          <w:szCs w:val="20"/>
        </w:rPr>
        <w:t>6</w:t>
      </w:r>
      <w:r w:rsidRPr="000A0CF8">
        <w:rPr>
          <w:rFonts w:ascii="Times New Roman" w:hAnsi="Times New Roman"/>
          <w:color w:val="000000"/>
          <w:sz w:val="20"/>
          <w:szCs w:val="20"/>
        </w:rPr>
        <w:t xml:space="preserve"> годы.</w:t>
      </w:r>
    </w:p>
    <w:p w:rsidR="00116331" w:rsidRPr="000A0CF8" w:rsidRDefault="00116331" w:rsidP="00116331">
      <w:pPr>
        <w:rPr>
          <w:rFonts w:ascii="Times New Roman" w:hAnsi="Times New Roman"/>
          <w:color w:val="000000"/>
          <w:sz w:val="20"/>
          <w:szCs w:val="20"/>
        </w:rPr>
      </w:pPr>
      <w:r w:rsidRPr="000A0CF8">
        <w:rPr>
          <w:rFonts w:ascii="Times New Roman" w:hAnsi="Times New Roman"/>
          <w:color w:val="000000"/>
          <w:sz w:val="20"/>
          <w:szCs w:val="20"/>
        </w:rPr>
        <w:t xml:space="preserve">       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p>
    <w:p w:rsidR="00116331" w:rsidRPr="000A0CF8" w:rsidRDefault="00116331" w:rsidP="00116331">
      <w:pPr>
        <w:rPr>
          <w:rFonts w:ascii="Times New Roman" w:hAnsi="Times New Roman"/>
          <w:sz w:val="20"/>
          <w:szCs w:val="20"/>
        </w:rPr>
      </w:pPr>
      <w:r w:rsidRPr="000A0CF8">
        <w:rPr>
          <w:rFonts w:ascii="Times New Roman" w:hAnsi="Times New Roman"/>
          <w:color w:val="000000"/>
          <w:sz w:val="20"/>
          <w:szCs w:val="20"/>
        </w:rPr>
        <w:t xml:space="preserve">      В рамках мероприятия  </w:t>
      </w:r>
      <w:r w:rsidRPr="000A0CF8">
        <w:rPr>
          <w:rFonts w:ascii="Times New Roman" w:hAnsi="Times New Roman"/>
          <w:sz w:val="20"/>
          <w:szCs w:val="20"/>
        </w:rPr>
        <w:t>«Иные межбюджетные трансферты на осуществление части полномочий по решению вопросов местного значения».</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Данным мероприятием предусматривается  осуществление передачи  части полномочий администрации Старомеловатского сельского поселения Петропавловского муниципального района Воронежской области  по вопросам градостроительства администрации Петропавловского муниципального района за счет межбюджетных трансфертов.</w:t>
      </w:r>
    </w:p>
    <w:p w:rsidR="00116331" w:rsidRPr="000A0CF8" w:rsidRDefault="00116331" w:rsidP="00116331">
      <w:pPr>
        <w:autoSpaceDE w:val="0"/>
        <w:rPr>
          <w:rFonts w:ascii="Times New Roman" w:hAnsi="Times New Roman"/>
          <w:sz w:val="20"/>
          <w:szCs w:val="20"/>
        </w:rPr>
      </w:pPr>
      <w:r w:rsidRPr="000A0CF8">
        <w:rPr>
          <w:rFonts w:ascii="Times New Roman" w:hAnsi="Times New Roman"/>
          <w:sz w:val="20"/>
          <w:szCs w:val="20"/>
        </w:rPr>
        <w:t xml:space="preserve">      Так же по данному мероприятию отражаются средства бюджета сельского поселения по передаче полномочий по осуществлению </w:t>
      </w:r>
      <w:r w:rsidRPr="000A0CF8">
        <w:rPr>
          <w:rFonts w:ascii="Times New Roman" w:hAnsi="Times New Roman"/>
          <w:bCs/>
          <w:sz w:val="20"/>
          <w:szCs w:val="20"/>
        </w:rPr>
        <w:t>внутреннего муниципального финансового контроля администрации Петропавловского муниципального района Воронежской области за счет межбюджетных трансфертов.».</w:t>
      </w:r>
    </w:p>
    <w:p w:rsidR="00116331" w:rsidRPr="000A0CF8" w:rsidRDefault="00116331" w:rsidP="00116331">
      <w:pPr>
        <w:rPr>
          <w:rFonts w:ascii="Times New Roman" w:hAnsi="Times New Roman"/>
          <w:color w:val="000000"/>
          <w:sz w:val="20"/>
          <w:szCs w:val="20"/>
        </w:rPr>
      </w:pPr>
      <w:r w:rsidRPr="000A0CF8">
        <w:rPr>
          <w:rFonts w:ascii="Times New Roman" w:hAnsi="Times New Roman"/>
          <w:sz w:val="20"/>
          <w:szCs w:val="20"/>
        </w:rPr>
        <w:t xml:space="preserve">      </w:t>
      </w:r>
      <w:r w:rsidRPr="000A0CF8">
        <w:rPr>
          <w:rFonts w:ascii="Times New Roman" w:eastAsia="Calibri" w:hAnsi="Times New Roman"/>
          <w:sz w:val="20"/>
          <w:szCs w:val="20"/>
        </w:rPr>
        <w:t xml:space="preserve">     </w:t>
      </w:r>
      <w:r w:rsidRPr="000A0CF8">
        <w:rPr>
          <w:rFonts w:ascii="Times New Roman" w:hAnsi="Times New Roman"/>
          <w:color w:val="000000"/>
          <w:sz w:val="20"/>
          <w:szCs w:val="20"/>
        </w:rPr>
        <w:t xml:space="preserve">Исполнителем данного мероприятия является администрация </w:t>
      </w:r>
      <w:r w:rsidRPr="000A0CF8">
        <w:rPr>
          <w:rFonts w:ascii="Times New Roman" w:hAnsi="Times New Roman"/>
          <w:sz w:val="20"/>
          <w:szCs w:val="20"/>
        </w:rPr>
        <w:t>Старомеловатского</w:t>
      </w:r>
      <w:r w:rsidRPr="000A0CF8">
        <w:rPr>
          <w:rFonts w:ascii="Times New Roman" w:hAnsi="Times New Roman"/>
          <w:color w:val="000000"/>
          <w:sz w:val="20"/>
          <w:szCs w:val="20"/>
        </w:rPr>
        <w:t xml:space="preserve"> сельского поселения.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2014-202</w:t>
      </w:r>
      <w:r w:rsidR="008F7355" w:rsidRPr="000A0CF8">
        <w:rPr>
          <w:rFonts w:ascii="Times New Roman" w:hAnsi="Times New Roman"/>
          <w:color w:val="000000"/>
          <w:sz w:val="20"/>
          <w:szCs w:val="20"/>
        </w:rPr>
        <w:t>6</w:t>
      </w:r>
      <w:r w:rsidRPr="000A0CF8">
        <w:rPr>
          <w:rFonts w:ascii="Times New Roman" w:hAnsi="Times New Roman"/>
          <w:color w:val="000000"/>
          <w:sz w:val="20"/>
          <w:szCs w:val="20"/>
        </w:rPr>
        <w:t xml:space="preserve"> годы.</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 xml:space="preserve"> 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p>
    <w:p w:rsidR="00116331" w:rsidRPr="000A0CF8" w:rsidRDefault="00671195" w:rsidP="00116331">
      <w:pPr>
        <w:rPr>
          <w:rFonts w:ascii="Times New Roman" w:hAnsi="Times New Roman"/>
          <w:sz w:val="20"/>
          <w:szCs w:val="20"/>
        </w:rPr>
      </w:pPr>
      <w:r w:rsidRPr="000A0CF8">
        <w:rPr>
          <w:rFonts w:ascii="Times New Roman" w:hAnsi="Times New Roman"/>
          <w:sz w:val="20"/>
          <w:szCs w:val="20"/>
        </w:rPr>
        <w:t xml:space="preserve">          В рамках мероприятия</w:t>
      </w:r>
      <w:r w:rsidR="00116331" w:rsidRPr="000A0CF8">
        <w:rPr>
          <w:rFonts w:ascii="Times New Roman" w:hAnsi="Times New Roman"/>
          <w:sz w:val="20"/>
          <w:szCs w:val="20"/>
        </w:rPr>
        <w:t xml:space="preserve"> «Управление резервным фондом администрации Старомеловатского сельского поселения Петропавловского муниципального района Воронежской области и иными средствами на исполнение расходных обязательств Старомеловатского сельского поселения Петропавловского муниципального района Воронежской области».</w:t>
      </w:r>
    </w:p>
    <w:p w:rsidR="00116331" w:rsidRPr="000A0CF8" w:rsidRDefault="00116331" w:rsidP="00116331">
      <w:pPr>
        <w:pStyle w:val="ConsPlusTitle"/>
        <w:rPr>
          <w:b w:val="0"/>
          <w:sz w:val="20"/>
        </w:rPr>
      </w:pPr>
      <w:r w:rsidRPr="000A0CF8">
        <w:rPr>
          <w:b w:val="0"/>
          <w:sz w:val="20"/>
        </w:rPr>
        <w:t xml:space="preserve">                Данным мероприятием предусматривается в соответствии с постановлением администрации Старомеловатского сельского поселения Петропавловского муниципального района Воронежской области № 224 от 23.12.2016  года</w:t>
      </w:r>
      <w:r w:rsidRPr="000A0CF8">
        <w:rPr>
          <w:sz w:val="20"/>
        </w:rPr>
        <w:t xml:space="preserve"> «</w:t>
      </w:r>
      <w:r w:rsidRPr="000A0CF8">
        <w:rPr>
          <w:b w:val="0"/>
          <w:sz w:val="20"/>
        </w:rPr>
        <w:t xml:space="preserve">Об утверждении порядка использования зарезервированных средств, подлежащих распределению в связи с особенностями исполнения бюджета </w:t>
      </w:r>
    </w:p>
    <w:p w:rsidR="00116331" w:rsidRPr="000A0CF8" w:rsidRDefault="00116331" w:rsidP="00116331">
      <w:pPr>
        <w:pStyle w:val="ConsPlusTitle"/>
        <w:rPr>
          <w:b w:val="0"/>
          <w:sz w:val="20"/>
        </w:rPr>
      </w:pPr>
      <w:r w:rsidRPr="000A0CF8">
        <w:rPr>
          <w:b w:val="0"/>
          <w:sz w:val="20"/>
        </w:rPr>
        <w:t xml:space="preserve">Старомеловатского сельского поселения Петропавловского муниципального района </w:t>
      </w:r>
    </w:p>
    <w:p w:rsidR="00116331" w:rsidRPr="000A0CF8" w:rsidRDefault="00116331" w:rsidP="00116331">
      <w:pPr>
        <w:pStyle w:val="ConsPlusTitle"/>
        <w:rPr>
          <w:b w:val="0"/>
          <w:sz w:val="20"/>
        </w:rPr>
      </w:pPr>
      <w:r w:rsidRPr="000A0CF8">
        <w:rPr>
          <w:b w:val="0"/>
          <w:sz w:val="20"/>
        </w:rPr>
        <w:t>Воронежской области на 2017 год» основание и условия распределения зарезервированных средств в связи с особенностями исполнения бюджета Старомеловатского сельского поселения Петропавловского муниципального района Воронежской области.</w:t>
      </w:r>
    </w:p>
    <w:p w:rsidR="00116331" w:rsidRPr="000A0CF8" w:rsidRDefault="00116331" w:rsidP="00116331">
      <w:pPr>
        <w:rPr>
          <w:rFonts w:ascii="Times New Roman" w:hAnsi="Times New Roman"/>
          <w:color w:val="000000"/>
          <w:sz w:val="20"/>
          <w:szCs w:val="20"/>
        </w:rPr>
      </w:pPr>
      <w:r w:rsidRPr="000A0CF8">
        <w:rPr>
          <w:rFonts w:ascii="Times New Roman" w:hAnsi="Times New Roman"/>
          <w:sz w:val="20"/>
          <w:szCs w:val="20"/>
        </w:rPr>
        <w:t xml:space="preserve">      </w:t>
      </w:r>
      <w:r w:rsidRPr="000A0CF8">
        <w:rPr>
          <w:rFonts w:ascii="Times New Roman" w:eastAsia="Calibri" w:hAnsi="Times New Roman"/>
          <w:sz w:val="20"/>
          <w:szCs w:val="20"/>
        </w:rPr>
        <w:t xml:space="preserve">     </w:t>
      </w:r>
      <w:r w:rsidRPr="000A0CF8">
        <w:rPr>
          <w:rFonts w:ascii="Times New Roman" w:hAnsi="Times New Roman"/>
          <w:color w:val="000000"/>
          <w:sz w:val="20"/>
          <w:szCs w:val="20"/>
        </w:rPr>
        <w:t xml:space="preserve">Исполнителем данного мероприятия является администрация </w:t>
      </w:r>
      <w:r w:rsidRPr="000A0CF8">
        <w:rPr>
          <w:rFonts w:ascii="Times New Roman" w:hAnsi="Times New Roman"/>
          <w:sz w:val="20"/>
          <w:szCs w:val="20"/>
        </w:rPr>
        <w:t>Старомеловатского</w:t>
      </w:r>
      <w:r w:rsidRPr="000A0CF8">
        <w:rPr>
          <w:rFonts w:ascii="Times New Roman" w:hAnsi="Times New Roman"/>
          <w:color w:val="000000"/>
          <w:sz w:val="20"/>
          <w:szCs w:val="20"/>
        </w:rPr>
        <w:t xml:space="preserve"> сельского поселения.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2014-202</w:t>
      </w:r>
      <w:r w:rsidR="008F7355" w:rsidRPr="000A0CF8">
        <w:rPr>
          <w:rFonts w:ascii="Times New Roman" w:hAnsi="Times New Roman"/>
          <w:color w:val="000000"/>
          <w:sz w:val="20"/>
          <w:szCs w:val="20"/>
        </w:rPr>
        <w:t>6</w:t>
      </w:r>
      <w:r w:rsidRPr="000A0CF8">
        <w:rPr>
          <w:rFonts w:ascii="Times New Roman" w:hAnsi="Times New Roman"/>
          <w:color w:val="000000"/>
          <w:sz w:val="20"/>
          <w:szCs w:val="20"/>
        </w:rPr>
        <w:t xml:space="preserve"> годы.</w:t>
      </w:r>
    </w:p>
    <w:p w:rsidR="00116331" w:rsidRPr="000A0CF8" w:rsidRDefault="00116331" w:rsidP="00116331">
      <w:pPr>
        <w:rPr>
          <w:rFonts w:ascii="Times New Roman" w:hAnsi="Times New Roman"/>
          <w:color w:val="000000"/>
          <w:sz w:val="20"/>
          <w:szCs w:val="20"/>
        </w:rPr>
      </w:pPr>
      <w:r w:rsidRPr="000A0CF8">
        <w:rPr>
          <w:rFonts w:ascii="Times New Roman" w:hAnsi="Times New Roman"/>
          <w:color w:val="000000"/>
          <w:sz w:val="20"/>
          <w:szCs w:val="20"/>
        </w:rPr>
        <w:t xml:space="preserve">       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p>
    <w:p w:rsidR="00116331" w:rsidRPr="000A0CF8" w:rsidRDefault="00116331" w:rsidP="00116331">
      <w:pPr>
        <w:autoSpaceDE w:val="0"/>
        <w:rPr>
          <w:rFonts w:ascii="Times New Roman" w:hAnsi="Times New Roman"/>
          <w:sz w:val="20"/>
          <w:szCs w:val="20"/>
        </w:rPr>
      </w:pPr>
      <w:r w:rsidRPr="000A0CF8">
        <w:rPr>
          <w:rFonts w:ascii="Times New Roman" w:hAnsi="Times New Roman"/>
          <w:color w:val="000000"/>
          <w:sz w:val="20"/>
          <w:szCs w:val="20"/>
        </w:rPr>
        <w:t xml:space="preserve">       В рамках мероприятия  </w:t>
      </w:r>
      <w:r w:rsidRPr="000A0CF8">
        <w:rPr>
          <w:rFonts w:ascii="Times New Roman" w:hAnsi="Times New Roman"/>
          <w:sz w:val="20"/>
          <w:szCs w:val="20"/>
        </w:rPr>
        <w:t>«Регулирование вопросов административно-территориального устройства».</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Данным мероприятием предусматривается софинансирование расходных обязательств, возникающих при выполнении полномочий органом   местного самоуправления  в сфере  градостроительной деятельности. </w:t>
      </w:r>
    </w:p>
    <w:p w:rsidR="00116331" w:rsidRPr="000A0CF8" w:rsidRDefault="00116331" w:rsidP="00116331">
      <w:pPr>
        <w:autoSpaceDE w:val="0"/>
        <w:rPr>
          <w:rFonts w:ascii="Times New Roman" w:hAnsi="Times New Roman"/>
          <w:sz w:val="20"/>
          <w:szCs w:val="20"/>
        </w:rPr>
      </w:pPr>
      <w:r w:rsidRPr="000A0CF8">
        <w:rPr>
          <w:rFonts w:ascii="Times New Roman" w:hAnsi="Times New Roman"/>
          <w:sz w:val="20"/>
          <w:szCs w:val="20"/>
        </w:rPr>
        <w:t xml:space="preserve">         Так же по данному мероприятию отражаются средства из  областного бюджета по предоставлению субсидии бюджету сельского поселения на мероприятие по развитию градостроительной деятельности в рамках государственной программы Воронежской области «Обеспечение доступным и комфортным жильем и коммунальными услугами населения Воронежской области»  на подготовку сельским поселением карт (планов) для установления границ населенных пунктов. </w:t>
      </w:r>
    </w:p>
    <w:p w:rsidR="00116331" w:rsidRPr="000A0CF8" w:rsidRDefault="00116331" w:rsidP="00116331">
      <w:pPr>
        <w:rPr>
          <w:rFonts w:ascii="Times New Roman" w:hAnsi="Times New Roman"/>
          <w:color w:val="000000"/>
          <w:sz w:val="20"/>
          <w:szCs w:val="20"/>
        </w:rPr>
      </w:pPr>
      <w:r w:rsidRPr="000A0CF8">
        <w:rPr>
          <w:rFonts w:ascii="Times New Roman" w:hAnsi="Times New Roman"/>
          <w:sz w:val="20"/>
          <w:szCs w:val="20"/>
        </w:rPr>
        <w:t xml:space="preserve">      </w:t>
      </w:r>
      <w:r w:rsidRPr="000A0CF8">
        <w:rPr>
          <w:rFonts w:ascii="Times New Roman" w:eastAsia="Calibri" w:hAnsi="Times New Roman"/>
          <w:sz w:val="20"/>
          <w:szCs w:val="20"/>
        </w:rPr>
        <w:t xml:space="preserve">  </w:t>
      </w:r>
      <w:r w:rsidRPr="000A0CF8">
        <w:rPr>
          <w:rFonts w:ascii="Times New Roman" w:hAnsi="Times New Roman"/>
          <w:color w:val="000000"/>
          <w:sz w:val="20"/>
          <w:szCs w:val="20"/>
        </w:rPr>
        <w:t xml:space="preserve">Исполнителем данного мероприятия является администрация </w:t>
      </w:r>
      <w:r w:rsidRPr="000A0CF8">
        <w:rPr>
          <w:rFonts w:ascii="Times New Roman" w:hAnsi="Times New Roman"/>
          <w:sz w:val="20"/>
          <w:szCs w:val="20"/>
        </w:rPr>
        <w:t>Старомеловатского</w:t>
      </w:r>
      <w:r w:rsidRPr="000A0CF8">
        <w:rPr>
          <w:rFonts w:ascii="Times New Roman" w:hAnsi="Times New Roman"/>
          <w:color w:val="000000"/>
          <w:sz w:val="20"/>
          <w:szCs w:val="20"/>
        </w:rPr>
        <w:t xml:space="preserve"> сельского поселения.</w:t>
      </w:r>
    </w:p>
    <w:p w:rsidR="00116331" w:rsidRPr="000A0CF8" w:rsidRDefault="00116331" w:rsidP="00116331">
      <w:pPr>
        <w:rPr>
          <w:rFonts w:ascii="Times New Roman" w:hAnsi="Times New Roman"/>
          <w:color w:val="000000"/>
          <w:sz w:val="20"/>
          <w:szCs w:val="20"/>
        </w:rPr>
      </w:pPr>
      <w:r w:rsidRPr="000A0CF8">
        <w:rPr>
          <w:rFonts w:ascii="Times New Roman" w:hAnsi="Times New Roman"/>
          <w:color w:val="000000"/>
          <w:sz w:val="20"/>
          <w:szCs w:val="20"/>
        </w:rPr>
        <w:t xml:space="preserve">       Срок реализации  мероприятия: 2014-202</w:t>
      </w:r>
      <w:r w:rsidR="00536003" w:rsidRPr="000A0CF8">
        <w:rPr>
          <w:rFonts w:ascii="Times New Roman" w:hAnsi="Times New Roman"/>
          <w:color w:val="000000"/>
          <w:sz w:val="20"/>
          <w:szCs w:val="20"/>
        </w:rPr>
        <w:t>5</w:t>
      </w:r>
      <w:r w:rsidRPr="000A0CF8">
        <w:rPr>
          <w:rFonts w:ascii="Times New Roman" w:hAnsi="Times New Roman"/>
          <w:color w:val="000000"/>
          <w:sz w:val="20"/>
          <w:szCs w:val="20"/>
        </w:rPr>
        <w:t xml:space="preserve"> годы.</w:t>
      </w:r>
    </w:p>
    <w:p w:rsidR="00116331" w:rsidRPr="000A0CF8" w:rsidRDefault="00116331" w:rsidP="00116331">
      <w:pPr>
        <w:rPr>
          <w:rFonts w:ascii="Times New Roman" w:hAnsi="Times New Roman"/>
          <w:color w:val="000000"/>
          <w:sz w:val="20"/>
          <w:szCs w:val="20"/>
        </w:rPr>
      </w:pPr>
      <w:r w:rsidRPr="000A0CF8">
        <w:rPr>
          <w:rFonts w:ascii="Times New Roman" w:hAnsi="Times New Roman"/>
          <w:color w:val="000000"/>
          <w:sz w:val="20"/>
          <w:szCs w:val="20"/>
        </w:rPr>
        <w:t xml:space="preserve">       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p>
    <w:p w:rsidR="00116331" w:rsidRPr="000A0CF8" w:rsidRDefault="00116331" w:rsidP="00116331">
      <w:pPr>
        <w:autoSpaceDE w:val="0"/>
        <w:rPr>
          <w:rFonts w:ascii="Times New Roman" w:hAnsi="Times New Roman"/>
          <w:sz w:val="20"/>
          <w:szCs w:val="20"/>
        </w:rPr>
      </w:pPr>
      <w:r w:rsidRPr="000A0CF8">
        <w:rPr>
          <w:rFonts w:ascii="Times New Roman" w:hAnsi="Times New Roman"/>
          <w:color w:val="000000"/>
          <w:sz w:val="20"/>
          <w:szCs w:val="20"/>
        </w:rPr>
        <w:t xml:space="preserve">        В рамках мероприятия  </w:t>
      </w:r>
      <w:r w:rsidRPr="000A0CF8">
        <w:rPr>
          <w:rFonts w:ascii="Times New Roman" w:hAnsi="Times New Roman"/>
          <w:sz w:val="20"/>
          <w:szCs w:val="20"/>
        </w:rPr>
        <w:t>«</w:t>
      </w:r>
      <w:r w:rsidRPr="000A0CF8">
        <w:rPr>
          <w:rFonts w:ascii="Times New Roman" w:hAnsi="Times New Roman"/>
          <w:color w:val="000000"/>
          <w:sz w:val="20"/>
          <w:szCs w:val="20"/>
          <w:shd w:val="clear" w:color="auto" w:fill="FFFFFF"/>
        </w:rPr>
        <w:t>Развитие библиотечного дела</w:t>
      </w:r>
      <w:r w:rsidRPr="000A0CF8">
        <w:rPr>
          <w:rFonts w:ascii="Times New Roman" w:hAnsi="Times New Roman"/>
          <w:sz w:val="20"/>
          <w:szCs w:val="20"/>
        </w:rPr>
        <w:t>».</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lastRenderedPageBreak/>
        <w:t xml:space="preserve">        По данному  мероприятию предусматривается увеличение книговыдачи читателям в течение срока реализации программы, ежегодное пополнение книжных фондов библиотек современными источниками информации, развитие материально- технической базы (текущий ремонт здания), увеличение количества читателей за счет проведения различных массовых мероприятий обеспечение деятельности библиотек сельского поселения, сохранение библиотечных фондов.</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Мероприятие направлено:</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организация социально-эффективного и экономически целесообразного культурно-информационного библиотечного обслуживания жителей поселения, доступность информации; </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обеспечение гарантированного комплектования библиотечных фондов современными источниками информации на различных носителях информации; </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осуществление текущего ремонта, создание комфортной среды, привлекательного имиджа библиотеки;</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совершенствование полноценного комплектования фондов библиотек поселения;</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 развитие материально-технической базы;</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 методическое и кадровое обеспечение развития библиотечного дела в поселении.</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Реализация мероприятия предусматривает:</w:t>
      </w:r>
    </w:p>
    <w:p w:rsidR="00116331" w:rsidRPr="000A0CF8" w:rsidRDefault="00116331" w:rsidP="00116331">
      <w:pPr>
        <w:rPr>
          <w:rFonts w:ascii="Times New Roman" w:eastAsia="Calibri" w:hAnsi="Times New Roman"/>
          <w:sz w:val="20"/>
          <w:szCs w:val="20"/>
        </w:rPr>
      </w:pPr>
      <w:r w:rsidRPr="000A0CF8">
        <w:rPr>
          <w:rFonts w:ascii="Times New Roman" w:eastAsia="Calibri" w:hAnsi="Times New Roman"/>
          <w:sz w:val="20"/>
          <w:szCs w:val="20"/>
        </w:rPr>
        <w:t xml:space="preserve">      - мероприятия с различными категориями населения;</w:t>
      </w:r>
    </w:p>
    <w:p w:rsidR="00116331" w:rsidRPr="000A0CF8" w:rsidRDefault="00116331" w:rsidP="00116331">
      <w:pPr>
        <w:rPr>
          <w:rFonts w:ascii="Times New Roman" w:hAnsi="Times New Roman"/>
          <w:color w:val="000000"/>
          <w:sz w:val="20"/>
          <w:szCs w:val="20"/>
        </w:rPr>
      </w:pPr>
      <w:r w:rsidRPr="000A0CF8">
        <w:rPr>
          <w:rFonts w:ascii="Times New Roman" w:eastAsia="Calibri" w:hAnsi="Times New Roman"/>
          <w:sz w:val="20"/>
          <w:szCs w:val="20"/>
        </w:rPr>
        <w:t xml:space="preserve">      -</w:t>
      </w:r>
      <w:r w:rsidRPr="000A0CF8">
        <w:rPr>
          <w:rFonts w:ascii="Times New Roman" w:eastAsia="Calibri" w:hAnsi="Times New Roman"/>
          <w:sz w:val="20"/>
          <w:szCs w:val="20"/>
        </w:rPr>
        <w:tab/>
      </w:r>
      <w:r w:rsidRPr="000A0CF8">
        <w:rPr>
          <w:rFonts w:ascii="Times New Roman" w:hAnsi="Times New Roman"/>
          <w:color w:val="000000"/>
          <w:sz w:val="20"/>
          <w:szCs w:val="20"/>
        </w:rPr>
        <w:t>фонд оплаты труда и страховые взносы;</w:t>
      </w:r>
    </w:p>
    <w:p w:rsidR="00116331" w:rsidRPr="000A0CF8" w:rsidRDefault="00116331" w:rsidP="00116331">
      <w:pPr>
        <w:rPr>
          <w:rFonts w:ascii="Times New Roman" w:hAnsi="Times New Roman"/>
          <w:color w:val="000000"/>
          <w:sz w:val="20"/>
          <w:szCs w:val="20"/>
        </w:rPr>
      </w:pPr>
      <w:r w:rsidRPr="000A0CF8">
        <w:rPr>
          <w:rFonts w:ascii="Times New Roman" w:hAnsi="Times New Roman"/>
          <w:color w:val="000000"/>
          <w:sz w:val="20"/>
          <w:szCs w:val="20"/>
        </w:rPr>
        <w:t xml:space="preserve">      -  закупку товаров, работ и услуг для муниципальных нужд;</w:t>
      </w:r>
    </w:p>
    <w:p w:rsidR="00116331" w:rsidRPr="000A0CF8" w:rsidRDefault="00116331" w:rsidP="00116331">
      <w:pPr>
        <w:rPr>
          <w:rFonts w:ascii="Times New Roman" w:hAnsi="Times New Roman"/>
          <w:sz w:val="20"/>
          <w:szCs w:val="20"/>
        </w:rPr>
      </w:pPr>
      <w:r w:rsidRPr="000A0CF8">
        <w:rPr>
          <w:rFonts w:ascii="Times New Roman" w:hAnsi="Times New Roman"/>
          <w:color w:val="000000"/>
          <w:sz w:val="20"/>
          <w:szCs w:val="20"/>
        </w:rPr>
        <w:t xml:space="preserve">      -  уплату прочих налогов, сборов и иных платежей.</w:t>
      </w:r>
    </w:p>
    <w:p w:rsidR="00116331" w:rsidRPr="000A0CF8" w:rsidRDefault="00116331" w:rsidP="00116331">
      <w:pPr>
        <w:rPr>
          <w:rFonts w:ascii="Times New Roman" w:eastAsia="Calibri" w:hAnsi="Times New Roman"/>
          <w:sz w:val="20"/>
          <w:szCs w:val="20"/>
        </w:rPr>
      </w:pPr>
      <w:r w:rsidRPr="000A0CF8">
        <w:rPr>
          <w:rFonts w:ascii="Times New Roman" w:hAnsi="Times New Roman"/>
          <w:sz w:val="20"/>
          <w:szCs w:val="20"/>
        </w:rPr>
        <w:t xml:space="preserve">       </w:t>
      </w:r>
      <w:r w:rsidRPr="000A0CF8">
        <w:rPr>
          <w:rFonts w:ascii="Times New Roman" w:hAnsi="Times New Roman"/>
          <w:color w:val="000000"/>
          <w:sz w:val="20"/>
          <w:szCs w:val="20"/>
        </w:rPr>
        <w:t xml:space="preserve">Финансовое обеспечение деятельности </w:t>
      </w:r>
      <w:r w:rsidRPr="000A0CF8">
        <w:rPr>
          <w:rFonts w:ascii="Times New Roman" w:hAnsi="Times New Roman"/>
          <w:sz w:val="20"/>
          <w:szCs w:val="20"/>
        </w:rPr>
        <w:t xml:space="preserve">библиотек </w:t>
      </w:r>
      <w:r w:rsidRPr="000A0CF8">
        <w:rPr>
          <w:rFonts w:ascii="Times New Roman" w:hAnsi="Times New Roman"/>
          <w:color w:val="000000"/>
          <w:sz w:val="20"/>
          <w:szCs w:val="20"/>
        </w:rPr>
        <w:t>осуществляется  на основании бюджетной сметы.</w:t>
      </w:r>
    </w:p>
    <w:p w:rsidR="00116331" w:rsidRPr="000A0CF8" w:rsidRDefault="00116331" w:rsidP="00116331">
      <w:pPr>
        <w:rPr>
          <w:rFonts w:ascii="Times New Roman" w:hAnsi="Times New Roman"/>
          <w:color w:val="000000"/>
          <w:sz w:val="20"/>
          <w:szCs w:val="20"/>
        </w:rPr>
      </w:pPr>
      <w:r w:rsidRPr="000A0CF8">
        <w:rPr>
          <w:rFonts w:ascii="Times New Roman" w:eastAsia="Calibri" w:hAnsi="Times New Roman"/>
          <w:sz w:val="20"/>
          <w:szCs w:val="20"/>
        </w:rPr>
        <w:t xml:space="preserve">          </w:t>
      </w:r>
      <w:r w:rsidRPr="000A0CF8">
        <w:rPr>
          <w:rFonts w:ascii="Times New Roman" w:hAnsi="Times New Roman"/>
          <w:color w:val="000000"/>
          <w:sz w:val="20"/>
          <w:szCs w:val="20"/>
        </w:rPr>
        <w:t>Исполнителем данного мероприятия является Муниципальное казенное учреждение Старомеловатского  сельского поселения «Досуг».</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2014-202</w:t>
      </w:r>
      <w:r w:rsidR="008F7355" w:rsidRPr="000A0CF8">
        <w:rPr>
          <w:rFonts w:ascii="Times New Roman" w:hAnsi="Times New Roman"/>
          <w:color w:val="000000"/>
          <w:sz w:val="20"/>
          <w:szCs w:val="20"/>
        </w:rPr>
        <w:t>3</w:t>
      </w:r>
      <w:r w:rsidRPr="000A0CF8">
        <w:rPr>
          <w:rFonts w:ascii="Times New Roman" w:hAnsi="Times New Roman"/>
          <w:color w:val="000000"/>
          <w:sz w:val="20"/>
          <w:szCs w:val="20"/>
        </w:rPr>
        <w:t xml:space="preserve"> годы.</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 xml:space="preserve">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 </w:t>
      </w:r>
      <w:r w:rsidRPr="000A0CF8">
        <w:rPr>
          <w:rFonts w:ascii="Times New Roman" w:hAnsi="Times New Roman"/>
          <w:sz w:val="20"/>
          <w:szCs w:val="20"/>
        </w:rPr>
        <w:t>организация социально-эффективного и экономически целесообразного культурно-информационного библиотечного обслуживания жителей поселения</w:t>
      </w:r>
      <w:r w:rsidRPr="000A0CF8">
        <w:rPr>
          <w:rFonts w:ascii="Times New Roman" w:hAnsi="Times New Roman"/>
          <w:color w:val="000000"/>
          <w:sz w:val="20"/>
          <w:szCs w:val="20"/>
        </w:rPr>
        <w:t xml:space="preserve">. </w:t>
      </w:r>
    </w:p>
    <w:p w:rsidR="00116331" w:rsidRPr="000A0CF8" w:rsidRDefault="00116331" w:rsidP="00116331">
      <w:pPr>
        <w:ind w:firstLine="709"/>
        <w:rPr>
          <w:rFonts w:ascii="Times New Roman" w:hAnsi="Times New Roman"/>
          <w:color w:val="000000"/>
          <w:sz w:val="20"/>
          <w:szCs w:val="20"/>
        </w:rPr>
      </w:pPr>
    </w:p>
    <w:p w:rsidR="00116331" w:rsidRPr="000A0CF8" w:rsidRDefault="00116331" w:rsidP="00116331">
      <w:pPr>
        <w:spacing w:after="240"/>
        <w:ind w:left="170" w:right="170"/>
        <w:rPr>
          <w:rFonts w:ascii="Times New Roman" w:hAnsi="Times New Roman"/>
          <w:sz w:val="20"/>
          <w:szCs w:val="20"/>
        </w:rPr>
      </w:pPr>
      <w:r w:rsidRPr="000A0CF8">
        <w:rPr>
          <w:rFonts w:ascii="Times New Roman" w:hAnsi="Times New Roman"/>
          <w:color w:val="000000"/>
          <w:sz w:val="20"/>
          <w:szCs w:val="20"/>
          <w:shd w:val="clear" w:color="auto" w:fill="FFFFFF"/>
        </w:rPr>
        <w:t xml:space="preserve">  </w:t>
      </w:r>
      <w:r w:rsidR="00671195" w:rsidRPr="000A0CF8">
        <w:rPr>
          <w:rFonts w:ascii="Times New Roman" w:hAnsi="Times New Roman"/>
          <w:color w:val="000000"/>
          <w:sz w:val="20"/>
          <w:szCs w:val="20"/>
        </w:rPr>
        <w:t xml:space="preserve">В рамках мероприятия </w:t>
      </w:r>
      <w:r w:rsidRPr="000A0CF8">
        <w:rPr>
          <w:rFonts w:ascii="Times New Roman" w:hAnsi="Times New Roman"/>
          <w:color w:val="000000"/>
          <w:sz w:val="20"/>
          <w:szCs w:val="20"/>
        </w:rPr>
        <w:t xml:space="preserve"> - </w:t>
      </w:r>
      <w:r w:rsidRPr="000A0CF8">
        <w:rPr>
          <w:rFonts w:ascii="Times New Roman" w:hAnsi="Times New Roman"/>
          <w:sz w:val="20"/>
          <w:szCs w:val="20"/>
        </w:rPr>
        <w:t>Расходы на обеспечение качественными жилищно-коммунальными услугами населения (приобретение коммунальной специализированной техники) предусматривается приобретение коммунально-уборочной техники – трактор Беларус-82.1,  с навесным оборудованием (отвал для очистки снега, погрузчик фронтальный универсальный  с двухчелюстным ковшом, щетка подметальная (усиленная).</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Мероприятие направлено: </w:t>
      </w:r>
    </w:p>
    <w:p w:rsidR="00116331" w:rsidRPr="000A0CF8" w:rsidRDefault="00116331" w:rsidP="00116331">
      <w:pPr>
        <w:rPr>
          <w:rFonts w:ascii="Times New Roman" w:hAnsi="Times New Roman"/>
          <w:sz w:val="20"/>
          <w:szCs w:val="20"/>
        </w:rPr>
      </w:pPr>
      <w:r w:rsidRPr="000A0CF8">
        <w:rPr>
          <w:rFonts w:ascii="Times New Roman" w:hAnsi="Times New Roman"/>
          <w:color w:val="000000" w:themeColor="text1"/>
          <w:sz w:val="20"/>
          <w:szCs w:val="20"/>
        </w:rPr>
        <w:t xml:space="preserve">- </w:t>
      </w:r>
      <w:r w:rsidRPr="000A0CF8">
        <w:rPr>
          <w:rFonts w:ascii="Times New Roman" w:hAnsi="Times New Roman"/>
          <w:sz w:val="20"/>
          <w:szCs w:val="20"/>
        </w:rPr>
        <w:t>обеспечение надлежащего санитарного состояния Старомеловатского сельского поселения;</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повышение уровня технической обеспеченности поселения;</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обеспечение повышения эффективности и надежности оказываемых населению жилищно-коммунальных услуг, комфортность и безопасность условий проживания.</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Реализация мероприятия предусматривает:</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выполнение приобретения коммунальной специализированной техники;</w:t>
      </w:r>
    </w:p>
    <w:p w:rsidR="00116331" w:rsidRPr="000A0CF8" w:rsidRDefault="00116331" w:rsidP="00116331">
      <w:pPr>
        <w:rPr>
          <w:rFonts w:ascii="Times New Roman" w:hAnsi="Times New Roman"/>
          <w:color w:val="000000" w:themeColor="text1"/>
          <w:sz w:val="20"/>
          <w:szCs w:val="20"/>
        </w:rPr>
      </w:pPr>
      <w:r w:rsidRPr="000A0CF8">
        <w:rPr>
          <w:rFonts w:ascii="Times New Roman" w:hAnsi="Times New Roman"/>
          <w:color w:val="000000" w:themeColor="text1"/>
          <w:sz w:val="20"/>
          <w:szCs w:val="20"/>
        </w:rPr>
        <w:t>- благоустройство и содержание в чистоте общественной территории;</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обеспечение выполнения уборочных и погрузочно- разгрузочных работ, работ  по уборке и расчистке свежевыпавшего снега, мусора на проезжей части улиц, площади, дорог Старомеловатского сельского поселения.</w:t>
      </w:r>
    </w:p>
    <w:p w:rsidR="00116331" w:rsidRPr="000A0CF8" w:rsidRDefault="00116331" w:rsidP="00116331">
      <w:pPr>
        <w:rPr>
          <w:rFonts w:ascii="Times New Roman" w:hAnsi="Times New Roman"/>
          <w:color w:val="000000"/>
          <w:sz w:val="20"/>
          <w:szCs w:val="20"/>
        </w:rPr>
      </w:pPr>
      <w:r w:rsidRPr="000A0CF8">
        <w:rPr>
          <w:rFonts w:ascii="Times New Roman" w:eastAsia="Calibri" w:hAnsi="Times New Roman"/>
          <w:sz w:val="20"/>
          <w:szCs w:val="20"/>
        </w:rPr>
        <w:t xml:space="preserve">          </w:t>
      </w:r>
      <w:r w:rsidRPr="000A0CF8">
        <w:rPr>
          <w:rFonts w:ascii="Times New Roman" w:hAnsi="Times New Roman"/>
          <w:color w:val="000000"/>
          <w:sz w:val="20"/>
          <w:szCs w:val="20"/>
        </w:rPr>
        <w:t>Исполнителем данного мероприятия является Администрация Старомеловатского сельского поселения.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2014-202</w:t>
      </w:r>
      <w:r w:rsidR="004203B7" w:rsidRPr="000A0CF8">
        <w:rPr>
          <w:rFonts w:ascii="Times New Roman" w:hAnsi="Times New Roman"/>
          <w:color w:val="000000"/>
          <w:sz w:val="20"/>
          <w:szCs w:val="20"/>
        </w:rPr>
        <w:t>6</w:t>
      </w:r>
      <w:r w:rsidRPr="000A0CF8">
        <w:rPr>
          <w:rFonts w:ascii="Times New Roman" w:hAnsi="Times New Roman"/>
          <w:color w:val="000000"/>
          <w:sz w:val="20"/>
          <w:szCs w:val="20"/>
        </w:rPr>
        <w:t xml:space="preserve"> годы.</w:t>
      </w:r>
    </w:p>
    <w:p w:rsidR="00116331" w:rsidRPr="000A0CF8" w:rsidRDefault="00116331" w:rsidP="00116331">
      <w:pPr>
        <w:ind w:firstLine="709"/>
        <w:rPr>
          <w:rFonts w:ascii="Times New Roman" w:hAnsi="Times New Roman"/>
          <w:sz w:val="20"/>
          <w:szCs w:val="20"/>
        </w:rPr>
      </w:pPr>
      <w:r w:rsidRPr="000A0CF8">
        <w:rPr>
          <w:rFonts w:ascii="Times New Roman" w:hAnsi="Times New Roman"/>
          <w:color w:val="000000"/>
          <w:sz w:val="20"/>
          <w:szCs w:val="20"/>
        </w:rPr>
        <w:t xml:space="preserve">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 </w:t>
      </w:r>
      <w:r w:rsidRPr="000A0CF8">
        <w:rPr>
          <w:rFonts w:ascii="Times New Roman" w:hAnsi="Times New Roman"/>
          <w:sz w:val="20"/>
          <w:szCs w:val="20"/>
        </w:rPr>
        <w:t>повышение уровня технической обеспеченности поселения.</w:t>
      </w:r>
    </w:p>
    <w:p w:rsidR="00116331" w:rsidRPr="000A0CF8" w:rsidRDefault="00116331" w:rsidP="00116331">
      <w:pPr>
        <w:rPr>
          <w:rFonts w:ascii="Times New Roman" w:hAnsi="Times New Roman"/>
          <w:sz w:val="20"/>
          <w:szCs w:val="20"/>
        </w:rPr>
      </w:pP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Мероприятие  «Прочие общегосударственные вопросы» предусматривает </w:t>
      </w:r>
    </w:p>
    <w:p w:rsidR="00116331" w:rsidRPr="000A0CF8" w:rsidRDefault="00116331" w:rsidP="00116331">
      <w:pPr>
        <w:rPr>
          <w:rFonts w:ascii="Times New Roman" w:hAnsi="Times New Roman"/>
          <w:color w:val="000000"/>
          <w:sz w:val="20"/>
          <w:szCs w:val="20"/>
        </w:rPr>
      </w:pPr>
      <w:r w:rsidRPr="000A0CF8">
        <w:rPr>
          <w:rFonts w:ascii="Times New Roman" w:hAnsi="Times New Roman"/>
          <w:sz w:val="20"/>
          <w:szCs w:val="20"/>
        </w:rPr>
        <w:t xml:space="preserve">иные расходы на </w:t>
      </w:r>
      <w:r w:rsidRPr="000A0CF8">
        <w:rPr>
          <w:rFonts w:ascii="Times New Roman" w:hAnsi="Times New Roman"/>
          <w:color w:val="000000"/>
          <w:sz w:val="20"/>
          <w:szCs w:val="20"/>
        </w:rPr>
        <w:t xml:space="preserve">финансовое обеспечение деятельности органов местного самоуправления. </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Исполнителем данного мероприятия является администрация Старомеловатского сельского поселения.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2014-202</w:t>
      </w:r>
      <w:r w:rsidR="004203B7" w:rsidRPr="000A0CF8">
        <w:rPr>
          <w:rFonts w:ascii="Times New Roman" w:hAnsi="Times New Roman"/>
          <w:color w:val="000000"/>
          <w:sz w:val="20"/>
          <w:szCs w:val="20"/>
        </w:rPr>
        <w:t>6</w:t>
      </w:r>
      <w:r w:rsidRPr="000A0CF8">
        <w:rPr>
          <w:rFonts w:ascii="Times New Roman" w:hAnsi="Times New Roman"/>
          <w:color w:val="000000"/>
          <w:sz w:val="20"/>
          <w:szCs w:val="20"/>
        </w:rPr>
        <w:t xml:space="preserve"> годы.</w:t>
      </w:r>
    </w:p>
    <w:p w:rsidR="00116331" w:rsidRPr="000A0CF8" w:rsidRDefault="00116331" w:rsidP="00116331">
      <w:pPr>
        <w:ind w:firstLine="709"/>
        <w:rPr>
          <w:rFonts w:ascii="Times New Roman" w:hAnsi="Times New Roman"/>
          <w:sz w:val="20"/>
          <w:szCs w:val="20"/>
        </w:rPr>
      </w:pPr>
      <w:r w:rsidRPr="000A0CF8">
        <w:rPr>
          <w:rFonts w:ascii="Times New Roman" w:hAnsi="Times New Roman"/>
          <w:color w:val="000000"/>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p>
    <w:p w:rsidR="00116331" w:rsidRPr="000A0CF8" w:rsidRDefault="00116331" w:rsidP="00116331">
      <w:pPr>
        <w:rPr>
          <w:rFonts w:ascii="Times New Roman" w:hAnsi="Times New Roman"/>
          <w:sz w:val="20"/>
          <w:szCs w:val="20"/>
        </w:rPr>
      </w:pP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xml:space="preserve"> Мероприятие </w:t>
      </w:r>
      <w:r w:rsidRPr="000A0CF8">
        <w:rPr>
          <w:rFonts w:ascii="Times New Roman" w:hAnsi="Times New Roman"/>
          <w:color w:val="000000"/>
          <w:sz w:val="20"/>
          <w:szCs w:val="20"/>
        </w:rPr>
        <w:t xml:space="preserve">«Оказание материальной помощи малоимущим гражданам, участникам и инвалидам ВОВ на компенсацию затрат по приобретению оборудования для перехода на цифровое эфирное телерадиовещание» предусматривает выплату </w:t>
      </w:r>
      <w:r w:rsidRPr="000A0CF8">
        <w:rPr>
          <w:rFonts w:ascii="Times New Roman" w:hAnsi="Times New Roman"/>
          <w:sz w:val="20"/>
          <w:szCs w:val="20"/>
        </w:rPr>
        <w:t>компенсации за покупку ТВ-приставки.</w:t>
      </w:r>
    </w:p>
    <w:p w:rsidR="00116331" w:rsidRPr="000A0CF8" w:rsidRDefault="00116331" w:rsidP="00116331">
      <w:pPr>
        <w:rPr>
          <w:rFonts w:ascii="Times New Roman" w:hAnsi="Times New Roman"/>
          <w:sz w:val="20"/>
          <w:szCs w:val="20"/>
        </w:rPr>
      </w:pPr>
      <w:r w:rsidRPr="000A0CF8">
        <w:rPr>
          <w:rFonts w:ascii="Times New Roman" w:hAnsi="Times New Roman"/>
          <w:sz w:val="20"/>
          <w:szCs w:val="20"/>
        </w:rPr>
        <w:t xml:space="preserve">       Реализация мероприятия предусматривает:</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Выплата компенсации за покупку ТВ-приставки следующим категориям населения:</w:t>
      </w:r>
    </w:p>
    <w:p w:rsidR="00116331" w:rsidRPr="000A0CF8" w:rsidRDefault="00116331" w:rsidP="00116331">
      <w:pPr>
        <w:spacing w:beforeAutospacing="1" w:after="100" w:afterAutospacing="1"/>
        <w:ind w:left="495"/>
        <w:rPr>
          <w:rFonts w:ascii="Times New Roman" w:hAnsi="Times New Roman"/>
          <w:sz w:val="20"/>
          <w:szCs w:val="20"/>
        </w:rPr>
      </w:pPr>
      <w:r w:rsidRPr="000A0CF8">
        <w:rPr>
          <w:rFonts w:ascii="Times New Roman" w:hAnsi="Times New Roman"/>
          <w:sz w:val="20"/>
          <w:szCs w:val="20"/>
        </w:rPr>
        <w:t>- ветераны Великой Отечественной войны;</w:t>
      </w:r>
    </w:p>
    <w:p w:rsidR="00116331" w:rsidRPr="000A0CF8" w:rsidRDefault="00116331" w:rsidP="00116331">
      <w:pPr>
        <w:spacing w:before="100" w:beforeAutospacing="1" w:after="100" w:afterAutospacing="1"/>
        <w:ind w:left="495"/>
        <w:rPr>
          <w:rFonts w:ascii="Times New Roman" w:hAnsi="Times New Roman"/>
          <w:sz w:val="20"/>
          <w:szCs w:val="20"/>
        </w:rPr>
      </w:pPr>
      <w:r w:rsidRPr="000A0CF8">
        <w:rPr>
          <w:rFonts w:ascii="Times New Roman" w:hAnsi="Times New Roman"/>
          <w:sz w:val="20"/>
          <w:szCs w:val="20"/>
        </w:rPr>
        <w:t>- инвалиды Великой Отечественной войны и боевых действий;</w:t>
      </w:r>
    </w:p>
    <w:p w:rsidR="00116331" w:rsidRPr="000A0CF8" w:rsidRDefault="00116331" w:rsidP="00116331">
      <w:pPr>
        <w:spacing w:before="100" w:beforeAutospacing="1" w:after="100" w:afterAutospacing="1"/>
        <w:ind w:left="495"/>
        <w:rPr>
          <w:rFonts w:ascii="Times New Roman" w:hAnsi="Times New Roman"/>
          <w:sz w:val="20"/>
          <w:szCs w:val="20"/>
        </w:rPr>
      </w:pPr>
      <w:r w:rsidRPr="000A0CF8">
        <w:rPr>
          <w:rFonts w:ascii="Times New Roman" w:hAnsi="Times New Roman"/>
          <w:sz w:val="20"/>
          <w:szCs w:val="20"/>
        </w:rPr>
        <w:t>- члены семей погибших (умерших) инвалидов и участников Великой Отечественной войны, в том числе вдов (вдовцов), не вступивших в повторный брак;</w:t>
      </w:r>
    </w:p>
    <w:p w:rsidR="00116331" w:rsidRPr="000A0CF8" w:rsidRDefault="00116331" w:rsidP="00116331">
      <w:pPr>
        <w:spacing w:before="100" w:beforeAutospacing="1" w:after="100" w:afterAutospacing="1"/>
        <w:ind w:left="495"/>
        <w:rPr>
          <w:rFonts w:ascii="Times New Roman" w:hAnsi="Times New Roman"/>
          <w:sz w:val="20"/>
          <w:szCs w:val="20"/>
        </w:rPr>
      </w:pPr>
      <w:r w:rsidRPr="000A0CF8">
        <w:rPr>
          <w:rFonts w:ascii="Times New Roman" w:hAnsi="Times New Roman"/>
          <w:sz w:val="20"/>
          <w:szCs w:val="20"/>
        </w:rPr>
        <w:lastRenderedPageBreak/>
        <w:t>- неработающие пенсионеры, не проживающие совместно с трудоспособными гражданами (членами семьи);</w:t>
      </w:r>
    </w:p>
    <w:p w:rsidR="00116331" w:rsidRPr="000A0CF8" w:rsidRDefault="00116331" w:rsidP="00116331">
      <w:pPr>
        <w:spacing w:before="100" w:beforeAutospacing="1" w:after="100" w:afterAutospacing="1"/>
        <w:ind w:left="495"/>
        <w:rPr>
          <w:rFonts w:ascii="Times New Roman" w:hAnsi="Times New Roman"/>
          <w:sz w:val="20"/>
          <w:szCs w:val="20"/>
        </w:rPr>
      </w:pPr>
      <w:r w:rsidRPr="000A0CF8">
        <w:rPr>
          <w:rFonts w:ascii="Times New Roman" w:hAnsi="Times New Roman"/>
          <w:sz w:val="20"/>
          <w:szCs w:val="20"/>
        </w:rPr>
        <w:t>- малоимущие семьи;</w:t>
      </w:r>
    </w:p>
    <w:p w:rsidR="00116331" w:rsidRPr="000A0CF8" w:rsidRDefault="00116331" w:rsidP="00116331">
      <w:pPr>
        <w:spacing w:before="100" w:beforeAutospacing="1" w:after="100" w:afterAutospacing="1"/>
        <w:rPr>
          <w:rFonts w:ascii="Times New Roman" w:hAnsi="Times New Roman"/>
          <w:sz w:val="20"/>
          <w:szCs w:val="20"/>
        </w:rPr>
      </w:pPr>
      <w:r w:rsidRPr="000A0CF8">
        <w:rPr>
          <w:rFonts w:ascii="Times New Roman" w:hAnsi="Times New Roman"/>
          <w:sz w:val="20"/>
          <w:szCs w:val="20"/>
        </w:rPr>
        <w:t xml:space="preserve">        - малоимущие одиноко проживающие граждане, получающие государственную социальную   помощь, не имеющие трудоспособных членов семьи.</w:t>
      </w:r>
    </w:p>
    <w:p w:rsidR="00116331" w:rsidRPr="000A0CF8" w:rsidRDefault="00116331" w:rsidP="00116331">
      <w:pPr>
        <w:spacing w:before="100" w:beforeAutospacing="1" w:after="100" w:afterAutospacing="1"/>
        <w:rPr>
          <w:rFonts w:ascii="Times New Roman" w:hAnsi="Times New Roman"/>
          <w:color w:val="000000"/>
          <w:sz w:val="20"/>
          <w:szCs w:val="20"/>
        </w:rPr>
      </w:pPr>
      <w:r w:rsidRPr="000A0CF8">
        <w:rPr>
          <w:rFonts w:ascii="Times New Roman" w:hAnsi="Times New Roman"/>
          <w:color w:val="000000"/>
          <w:sz w:val="20"/>
          <w:szCs w:val="20"/>
        </w:rPr>
        <w:t xml:space="preserve"> Исполнителем данного мероприятия является администрация Старомеловатского сельского поселения. Срок реализации  мероприятия: 2014-202</w:t>
      </w:r>
      <w:r w:rsidR="00536003" w:rsidRPr="000A0CF8">
        <w:rPr>
          <w:rFonts w:ascii="Times New Roman" w:hAnsi="Times New Roman"/>
          <w:color w:val="000000"/>
          <w:sz w:val="20"/>
          <w:szCs w:val="20"/>
        </w:rPr>
        <w:t>0</w:t>
      </w:r>
      <w:r w:rsidRPr="000A0CF8">
        <w:rPr>
          <w:rFonts w:ascii="Times New Roman" w:hAnsi="Times New Roman"/>
          <w:color w:val="000000"/>
          <w:sz w:val="20"/>
          <w:szCs w:val="20"/>
        </w:rPr>
        <w:t xml:space="preserve"> годы. </w:t>
      </w:r>
    </w:p>
    <w:p w:rsidR="00116331" w:rsidRPr="000A0CF8" w:rsidRDefault="00116331" w:rsidP="00116331">
      <w:pPr>
        <w:spacing w:before="100" w:beforeAutospacing="1"/>
        <w:rPr>
          <w:rFonts w:ascii="Times New Roman" w:hAnsi="Times New Roman"/>
          <w:sz w:val="20"/>
          <w:szCs w:val="20"/>
        </w:rPr>
      </w:pPr>
      <w:r w:rsidRPr="000A0CF8">
        <w:rPr>
          <w:rFonts w:ascii="Times New Roman" w:hAnsi="Times New Roman"/>
          <w:color w:val="000000"/>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p>
    <w:p w:rsidR="00116331" w:rsidRPr="000A0CF8" w:rsidRDefault="00116331" w:rsidP="00116331">
      <w:pPr>
        <w:suppressAutoHyphens/>
        <w:ind w:left="170" w:right="170"/>
        <w:rPr>
          <w:rFonts w:ascii="Times New Roman" w:hAnsi="Times New Roman"/>
          <w:color w:val="000000"/>
          <w:sz w:val="20"/>
          <w:szCs w:val="20"/>
        </w:rPr>
      </w:pP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 xml:space="preserve"> </w:t>
      </w:r>
      <w:r w:rsidRPr="000A0CF8">
        <w:rPr>
          <w:rFonts w:ascii="Times New Roman" w:hAnsi="Times New Roman"/>
          <w:sz w:val="20"/>
          <w:szCs w:val="20"/>
        </w:rPr>
        <w:t xml:space="preserve">Мероприятие  «Мероприятие в области коммунального хозяйства поселения» предусматривает расходы, связанные с содержанием объектов коммунального назначения, находящихся на балансе </w:t>
      </w:r>
      <w:r w:rsidRPr="000A0CF8">
        <w:rPr>
          <w:rFonts w:ascii="Times New Roman" w:hAnsi="Times New Roman"/>
          <w:color w:val="000000"/>
          <w:sz w:val="20"/>
          <w:szCs w:val="20"/>
        </w:rPr>
        <w:t>администрация Старомеловатского сельского поселения.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Реализация мероприятия предусматривает:</w:t>
      </w:r>
    </w:p>
    <w:p w:rsidR="00116331" w:rsidRPr="000A0CF8" w:rsidRDefault="00116331" w:rsidP="00116331">
      <w:pPr>
        <w:ind w:firstLine="709"/>
        <w:rPr>
          <w:rFonts w:ascii="Times New Roman" w:hAnsi="Times New Roman"/>
          <w:sz w:val="20"/>
          <w:szCs w:val="20"/>
        </w:rPr>
      </w:pPr>
      <w:r w:rsidRPr="000A0CF8">
        <w:rPr>
          <w:rFonts w:ascii="Times New Roman" w:hAnsi="Times New Roman"/>
          <w:color w:val="000000"/>
          <w:sz w:val="20"/>
          <w:szCs w:val="20"/>
        </w:rPr>
        <w:t>- закупка товаров работ, услуг, связанных с содержанием коммунальной техники (ГСМ, запчасти, услуги автострахования).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Исполнителем данного мероприятия является администрация Старомеловатского сельского поселения.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2014-202</w:t>
      </w:r>
      <w:r w:rsidR="004203B7" w:rsidRPr="000A0CF8">
        <w:rPr>
          <w:rFonts w:ascii="Times New Roman" w:hAnsi="Times New Roman"/>
          <w:color w:val="000000"/>
          <w:sz w:val="20"/>
          <w:szCs w:val="20"/>
        </w:rPr>
        <w:t>6</w:t>
      </w:r>
      <w:r w:rsidR="000D2163" w:rsidRPr="000A0CF8">
        <w:rPr>
          <w:rFonts w:ascii="Times New Roman" w:hAnsi="Times New Roman"/>
          <w:color w:val="000000"/>
          <w:sz w:val="20"/>
          <w:szCs w:val="20"/>
        </w:rPr>
        <w:t xml:space="preserve"> </w:t>
      </w:r>
      <w:r w:rsidRPr="000A0CF8">
        <w:rPr>
          <w:rFonts w:ascii="Times New Roman" w:hAnsi="Times New Roman"/>
          <w:color w:val="000000"/>
          <w:sz w:val="20"/>
          <w:szCs w:val="20"/>
        </w:rPr>
        <w:t>годы.</w:t>
      </w:r>
    </w:p>
    <w:p w:rsidR="00116331" w:rsidRPr="000A0CF8" w:rsidRDefault="00116331" w:rsidP="00116331">
      <w:pPr>
        <w:ind w:firstLine="709"/>
        <w:rPr>
          <w:rFonts w:ascii="Times New Roman" w:hAnsi="Times New Roman"/>
          <w:sz w:val="20"/>
          <w:szCs w:val="20"/>
        </w:rPr>
      </w:pPr>
      <w:r w:rsidRPr="000A0CF8">
        <w:rPr>
          <w:rFonts w:ascii="Times New Roman" w:hAnsi="Times New Roman"/>
          <w:color w:val="000000"/>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p>
    <w:p w:rsidR="00116331" w:rsidRPr="000A0CF8" w:rsidRDefault="00116331" w:rsidP="00116331">
      <w:pPr>
        <w:suppressAutoHyphens/>
        <w:spacing w:after="240"/>
        <w:ind w:left="170" w:right="170"/>
        <w:rPr>
          <w:rFonts w:ascii="Times New Roman" w:hAnsi="Times New Roman"/>
          <w:color w:val="000000"/>
          <w:sz w:val="20"/>
          <w:szCs w:val="20"/>
        </w:rPr>
      </w:pPr>
    </w:p>
    <w:p w:rsidR="00116331" w:rsidRPr="000A0CF8" w:rsidRDefault="00116331" w:rsidP="00116331">
      <w:pPr>
        <w:suppressAutoHyphens/>
        <w:spacing w:after="240"/>
        <w:ind w:left="170" w:right="170"/>
        <w:rPr>
          <w:rFonts w:ascii="Times New Roman" w:hAnsi="Times New Roman"/>
          <w:color w:val="000000"/>
          <w:sz w:val="20"/>
          <w:szCs w:val="20"/>
        </w:rPr>
      </w:pPr>
      <w:r w:rsidRPr="000A0CF8">
        <w:rPr>
          <w:rFonts w:ascii="Times New Roman" w:hAnsi="Times New Roman"/>
          <w:color w:val="000000"/>
          <w:sz w:val="20"/>
          <w:szCs w:val="20"/>
        </w:rPr>
        <w:t xml:space="preserve">Мероприятие  </w:t>
      </w:r>
      <w:r w:rsidRPr="000A0CF8">
        <w:rPr>
          <w:rFonts w:ascii="Times New Roman" w:hAnsi="Times New Roman"/>
          <w:sz w:val="20"/>
          <w:szCs w:val="20"/>
        </w:rPr>
        <w:t>«Организация проведения оплачиваемых общественных работ», предусмотренных государственной программой Воронежской области «Содействие занятости населения»  предусматривает поддержку занятости населения</w:t>
      </w:r>
      <w:r w:rsidRPr="000A0CF8">
        <w:rPr>
          <w:rFonts w:ascii="Times New Roman" w:hAnsi="Times New Roman"/>
          <w:color w:val="000000"/>
          <w:sz w:val="20"/>
          <w:szCs w:val="20"/>
        </w:rPr>
        <w:t xml:space="preserve"> и </w:t>
      </w:r>
      <w:r w:rsidRPr="000A0CF8">
        <w:rPr>
          <w:rFonts w:ascii="Times New Roman" w:hAnsi="Times New Roman"/>
          <w:sz w:val="20"/>
          <w:szCs w:val="20"/>
        </w:rPr>
        <w:t xml:space="preserve">снижение уровня безработицы </w:t>
      </w:r>
      <w:r w:rsidRPr="000A0CF8">
        <w:rPr>
          <w:rFonts w:ascii="Times New Roman" w:hAnsi="Times New Roman"/>
          <w:color w:val="000000"/>
          <w:sz w:val="20"/>
          <w:szCs w:val="20"/>
        </w:rPr>
        <w:t>Старомеловатского сельского поселения.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Реализация мероприятия предусматривает:</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sz w:val="20"/>
          <w:szCs w:val="20"/>
        </w:rPr>
        <w:t xml:space="preserve">- </w:t>
      </w:r>
      <w:r w:rsidRPr="000A0CF8">
        <w:rPr>
          <w:rFonts w:ascii="Times New Roman" w:hAnsi="Times New Roman"/>
          <w:color w:val="000000"/>
          <w:sz w:val="20"/>
          <w:szCs w:val="20"/>
        </w:rPr>
        <w:t xml:space="preserve">оплату труда и страховые взносы. </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Исполнителем данного мероприятия является администрация Старомеловатского сельского поселения.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2014-202</w:t>
      </w:r>
      <w:r w:rsidR="004203B7" w:rsidRPr="000A0CF8">
        <w:rPr>
          <w:rFonts w:ascii="Times New Roman" w:hAnsi="Times New Roman"/>
          <w:color w:val="000000"/>
          <w:sz w:val="20"/>
          <w:szCs w:val="20"/>
        </w:rPr>
        <w:t>6</w:t>
      </w:r>
      <w:r w:rsidRPr="000A0CF8">
        <w:rPr>
          <w:rFonts w:ascii="Times New Roman" w:hAnsi="Times New Roman"/>
          <w:color w:val="000000"/>
          <w:sz w:val="20"/>
          <w:szCs w:val="20"/>
        </w:rPr>
        <w:t xml:space="preserve"> годы.</w:t>
      </w:r>
    </w:p>
    <w:p w:rsidR="00116331" w:rsidRPr="000A0CF8" w:rsidRDefault="00116331" w:rsidP="00116331">
      <w:pPr>
        <w:ind w:firstLine="709"/>
        <w:rPr>
          <w:rFonts w:ascii="Times New Roman" w:hAnsi="Times New Roman"/>
          <w:sz w:val="20"/>
          <w:szCs w:val="20"/>
        </w:rPr>
      </w:pPr>
      <w:r w:rsidRPr="000A0CF8">
        <w:rPr>
          <w:rFonts w:ascii="Times New Roman" w:hAnsi="Times New Roman"/>
          <w:color w:val="000000"/>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p>
    <w:p w:rsidR="00116331" w:rsidRPr="000A0CF8" w:rsidRDefault="00116331" w:rsidP="00116331">
      <w:pPr>
        <w:suppressAutoHyphens/>
        <w:spacing w:after="240"/>
        <w:ind w:left="170" w:right="170"/>
        <w:rPr>
          <w:rFonts w:ascii="Times New Roman" w:hAnsi="Times New Roman"/>
          <w:sz w:val="20"/>
          <w:szCs w:val="20"/>
        </w:rPr>
      </w:pPr>
    </w:p>
    <w:p w:rsidR="00116331" w:rsidRPr="000A0CF8" w:rsidRDefault="00116331" w:rsidP="00116331">
      <w:pPr>
        <w:rPr>
          <w:rFonts w:ascii="Times New Roman" w:hAnsi="Times New Roman"/>
          <w:bCs/>
          <w:sz w:val="20"/>
          <w:szCs w:val="20"/>
        </w:rPr>
      </w:pPr>
      <w:r w:rsidRPr="000A0CF8">
        <w:rPr>
          <w:rFonts w:ascii="Times New Roman" w:hAnsi="Times New Roman"/>
          <w:sz w:val="20"/>
          <w:szCs w:val="20"/>
        </w:rPr>
        <w:t xml:space="preserve">Мероприятие  </w:t>
      </w:r>
      <w:r w:rsidRPr="000A0CF8">
        <w:rPr>
          <w:rFonts w:ascii="Times New Roman" w:hAnsi="Times New Roman"/>
          <w:bCs/>
          <w:sz w:val="20"/>
          <w:szCs w:val="20"/>
        </w:rPr>
        <w:t>«</w:t>
      </w:r>
      <w:r w:rsidRPr="000A0CF8">
        <w:rPr>
          <w:rFonts w:ascii="Times New Roman" w:hAnsi="Times New Roman"/>
          <w:sz w:val="20"/>
          <w:szCs w:val="20"/>
        </w:rPr>
        <w:t>Расходы на осуществление муниципального земельного контроля</w:t>
      </w:r>
      <w:r w:rsidRPr="000A0CF8">
        <w:rPr>
          <w:rFonts w:ascii="Times New Roman" w:hAnsi="Times New Roman"/>
          <w:bCs/>
          <w:sz w:val="20"/>
          <w:szCs w:val="20"/>
        </w:rPr>
        <w:t>».</w:t>
      </w:r>
    </w:p>
    <w:p w:rsidR="00116331" w:rsidRPr="000A0CF8" w:rsidRDefault="00116331" w:rsidP="00116331">
      <w:pPr>
        <w:rPr>
          <w:rFonts w:ascii="Times New Roman" w:hAnsi="Times New Roman"/>
          <w:bCs/>
          <w:sz w:val="20"/>
          <w:szCs w:val="20"/>
        </w:rPr>
      </w:pPr>
      <w:r w:rsidRPr="000A0CF8">
        <w:rPr>
          <w:rFonts w:ascii="Times New Roman" w:hAnsi="Times New Roman"/>
          <w:bCs/>
          <w:sz w:val="20"/>
          <w:szCs w:val="20"/>
        </w:rPr>
        <w:t xml:space="preserve">По данному мероприятию отражаются </w:t>
      </w:r>
      <w:r w:rsidRPr="000A0CF8">
        <w:rPr>
          <w:rFonts w:ascii="Times New Roman" w:hAnsi="Times New Roman"/>
          <w:sz w:val="20"/>
          <w:szCs w:val="20"/>
        </w:rPr>
        <w:t xml:space="preserve">расходы на приобретение ГСМ для осуществления муниципального земельного контроля. </w:t>
      </w:r>
      <w:r w:rsidRPr="000A0CF8">
        <w:rPr>
          <w:rFonts w:ascii="Times New Roman" w:hAnsi="Times New Roman"/>
          <w:bCs/>
          <w:sz w:val="20"/>
          <w:szCs w:val="20"/>
        </w:rPr>
        <w:t>Исполнителем данного мероприятия является администрация Старомеловатское сельское поселение.</w:t>
      </w:r>
    </w:p>
    <w:p w:rsidR="00116331" w:rsidRPr="000A0CF8" w:rsidRDefault="00116331" w:rsidP="00116331">
      <w:pPr>
        <w:rPr>
          <w:rFonts w:ascii="Times New Roman" w:hAnsi="Times New Roman"/>
          <w:bCs/>
          <w:sz w:val="20"/>
          <w:szCs w:val="20"/>
        </w:rPr>
      </w:pPr>
      <w:r w:rsidRPr="000A0CF8">
        <w:rPr>
          <w:rFonts w:ascii="Times New Roman" w:hAnsi="Times New Roman"/>
          <w:bCs/>
          <w:sz w:val="20"/>
          <w:szCs w:val="20"/>
        </w:rPr>
        <w:t>Срок реализации мероприятия: 2014-202</w:t>
      </w:r>
      <w:r w:rsidR="004203B7" w:rsidRPr="000A0CF8">
        <w:rPr>
          <w:rFonts w:ascii="Times New Roman" w:hAnsi="Times New Roman"/>
          <w:bCs/>
          <w:sz w:val="20"/>
          <w:szCs w:val="20"/>
        </w:rPr>
        <w:t>6</w:t>
      </w:r>
      <w:r w:rsidRPr="000A0CF8">
        <w:rPr>
          <w:rFonts w:ascii="Times New Roman" w:hAnsi="Times New Roman"/>
          <w:bCs/>
          <w:sz w:val="20"/>
          <w:szCs w:val="20"/>
        </w:rPr>
        <w:t xml:space="preserve"> годы.</w:t>
      </w:r>
    </w:p>
    <w:p w:rsidR="00116331" w:rsidRPr="000A0CF8" w:rsidRDefault="00116331" w:rsidP="00116331">
      <w:pPr>
        <w:rPr>
          <w:rFonts w:ascii="Times New Roman" w:hAnsi="Times New Roman"/>
          <w:bCs/>
          <w:sz w:val="20"/>
          <w:szCs w:val="20"/>
        </w:rPr>
      </w:pPr>
      <w:r w:rsidRPr="000A0CF8">
        <w:rPr>
          <w:rFonts w:ascii="Times New Roman" w:hAnsi="Times New Roman"/>
          <w:bCs/>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p>
    <w:p w:rsidR="00116331" w:rsidRPr="000A0CF8" w:rsidRDefault="00116331" w:rsidP="00116331">
      <w:pPr>
        <w:suppressAutoHyphens/>
        <w:ind w:left="170" w:right="170"/>
        <w:rPr>
          <w:rFonts w:ascii="Times New Roman" w:hAnsi="Times New Roman"/>
          <w:sz w:val="20"/>
          <w:szCs w:val="20"/>
        </w:rPr>
      </w:pPr>
    </w:p>
    <w:p w:rsidR="00116331" w:rsidRPr="000A0CF8" w:rsidRDefault="00116331" w:rsidP="00116331">
      <w:pPr>
        <w:suppressAutoHyphens/>
        <w:spacing w:after="240"/>
        <w:ind w:left="170" w:right="170"/>
        <w:rPr>
          <w:rFonts w:ascii="Times New Roman" w:hAnsi="Times New Roman"/>
          <w:sz w:val="20"/>
          <w:szCs w:val="20"/>
        </w:rPr>
      </w:pPr>
      <w:r w:rsidRPr="000A0CF8">
        <w:rPr>
          <w:rFonts w:ascii="Times New Roman" w:hAnsi="Times New Roman"/>
          <w:color w:val="000000"/>
          <w:sz w:val="20"/>
          <w:szCs w:val="20"/>
        </w:rPr>
        <w:t>Мероприятие</w:t>
      </w:r>
      <w:r w:rsidRPr="000A0CF8">
        <w:rPr>
          <w:rFonts w:ascii="Times New Roman" w:hAnsi="Times New Roman"/>
          <w:sz w:val="20"/>
          <w:szCs w:val="20"/>
        </w:rPr>
        <w:t xml:space="preserve">  </w:t>
      </w:r>
      <w:r w:rsidRPr="000A0CF8">
        <w:rPr>
          <w:rFonts w:ascii="Times New Roman" w:hAnsi="Times New Roman"/>
          <w:color w:val="000000"/>
          <w:sz w:val="20"/>
          <w:szCs w:val="20"/>
        </w:rPr>
        <w:t xml:space="preserve">«Капитальный ремонт МКУ Старомеловатского сельского поселения «Досуг», Дружбянский СДК Петропавловского муниципального района Воронежской области».    </w:t>
      </w:r>
      <w:r w:rsidRPr="000A0CF8">
        <w:rPr>
          <w:rFonts w:ascii="Times New Roman" w:hAnsi="Times New Roman"/>
          <w:sz w:val="20"/>
          <w:szCs w:val="20"/>
        </w:rPr>
        <w:t xml:space="preserve">    Данным мероприятием предусматривается в соответствии с постановлением  правительства Воронежской области № 1119 от 18.12.2013 года «Об  утверждении государственной программы Воронежской области «Развитие культуры и туризма» софинансирование расходных обязательств, возникающих при выполнении полномочий органами местного самоуправления Старомеловатского сельского поселения по вопросам местного значения в части организации </w:t>
      </w:r>
      <w:r w:rsidRPr="000A0CF8">
        <w:rPr>
          <w:rFonts w:ascii="Times New Roman" w:hAnsi="Times New Roman"/>
          <w:color w:val="000000"/>
          <w:sz w:val="20"/>
          <w:szCs w:val="20"/>
        </w:rPr>
        <w:t>капитального ремонта МКУ Старомеловатского сельского поселения «Досуг», Дружбянский СДК Петропавловского муниципального района Воронежской области</w:t>
      </w:r>
      <w:r w:rsidRPr="000A0CF8">
        <w:rPr>
          <w:rFonts w:ascii="Times New Roman" w:hAnsi="Times New Roman"/>
          <w:sz w:val="20"/>
          <w:szCs w:val="20"/>
        </w:rPr>
        <w:t xml:space="preserve">.      </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sz w:val="20"/>
          <w:szCs w:val="20"/>
        </w:rPr>
        <w:t xml:space="preserve">                 </w:t>
      </w:r>
      <w:r w:rsidRPr="000A0CF8">
        <w:rPr>
          <w:rFonts w:ascii="Times New Roman" w:hAnsi="Times New Roman"/>
          <w:color w:val="000000"/>
          <w:sz w:val="20"/>
          <w:szCs w:val="20"/>
        </w:rPr>
        <w:t>Реализация мероприятия предусматривает:</w:t>
      </w:r>
    </w:p>
    <w:p w:rsidR="00116331" w:rsidRPr="000A0CF8" w:rsidRDefault="00116331" w:rsidP="00116331">
      <w:pPr>
        <w:suppressAutoHyphens/>
        <w:ind w:left="170" w:right="170"/>
        <w:rPr>
          <w:rFonts w:ascii="Times New Roman" w:hAnsi="Times New Roman"/>
          <w:color w:val="000000"/>
          <w:sz w:val="20"/>
          <w:szCs w:val="20"/>
        </w:rPr>
      </w:pPr>
      <w:r w:rsidRPr="000A0CF8">
        <w:rPr>
          <w:rFonts w:ascii="Times New Roman" w:hAnsi="Times New Roman"/>
          <w:sz w:val="20"/>
          <w:szCs w:val="20"/>
        </w:rPr>
        <w:t xml:space="preserve">                - </w:t>
      </w:r>
      <w:r w:rsidRPr="000A0CF8">
        <w:rPr>
          <w:rFonts w:ascii="Times New Roman" w:hAnsi="Times New Roman"/>
          <w:color w:val="000000"/>
          <w:sz w:val="20"/>
          <w:szCs w:val="20"/>
        </w:rPr>
        <w:t>работы по выполнению капитального ремонта МКУ Старомеловатского сельского поселения «Досуг», Дружбянский СДК Петропавловского муниципального района Воронежской области</w:t>
      </w:r>
    </w:p>
    <w:p w:rsidR="00116331" w:rsidRPr="000A0CF8" w:rsidRDefault="00116331" w:rsidP="00116331">
      <w:pPr>
        <w:rPr>
          <w:rFonts w:ascii="Times New Roman" w:hAnsi="Times New Roman"/>
          <w:bCs/>
          <w:sz w:val="20"/>
          <w:szCs w:val="20"/>
        </w:rPr>
      </w:pPr>
      <w:r w:rsidRPr="000A0CF8">
        <w:rPr>
          <w:rFonts w:ascii="Times New Roman" w:hAnsi="Times New Roman"/>
          <w:bCs/>
          <w:sz w:val="20"/>
          <w:szCs w:val="20"/>
        </w:rPr>
        <w:t>Исполнителем данного мероприятия является администрация Старомеловатское сельское поселение.</w:t>
      </w:r>
    </w:p>
    <w:p w:rsidR="00116331" w:rsidRPr="000A0CF8" w:rsidRDefault="00116331" w:rsidP="00116331">
      <w:pPr>
        <w:rPr>
          <w:rFonts w:ascii="Times New Roman" w:hAnsi="Times New Roman"/>
          <w:bCs/>
          <w:sz w:val="20"/>
          <w:szCs w:val="20"/>
        </w:rPr>
      </w:pPr>
      <w:r w:rsidRPr="000A0CF8">
        <w:rPr>
          <w:rFonts w:ascii="Times New Roman" w:hAnsi="Times New Roman"/>
          <w:bCs/>
          <w:sz w:val="20"/>
          <w:szCs w:val="20"/>
        </w:rPr>
        <w:t>Срок реализации мероприятия: 2014-202</w:t>
      </w:r>
      <w:r w:rsidR="004203B7" w:rsidRPr="000A0CF8">
        <w:rPr>
          <w:rFonts w:ascii="Times New Roman" w:hAnsi="Times New Roman"/>
          <w:bCs/>
          <w:sz w:val="20"/>
          <w:szCs w:val="20"/>
        </w:rPr>
        <w:t>6</w:t>
      </w:r>
      <w:r w:rsidRPr="000A0CF8">
        <w:rPr>
          <w:rFonts w:ascii="Times New Roman" w:hAnsi="Times New Roman"/>
          <w:bCs/>
          <w:sz w:val="20"/>
          <w:szCs w:val="20"/>
        </w:rPr>
        <w:t xml:space="preserve"> годы.</w:t>
      </w:r>
    </w:p>
    <w:p w:rsidR="00116331" w:rsidRPr="000A0CF8" w:rsidRDefault="00116331" w:rsidP="00116331">
      <w:pPr>
        <w:rPr>
          <w:rFonts w:ascii="Times New Roman" w:hAnsi="Times New Roman"/>
          <w:bCs/>
          <w:sz w:val="20"/>
          <w:szCs w:val="20"/>
        </w:rPr>
      </w:pPr>
      <w:r w:rsidRPr="000A0CF8">
        <w:rPr>
          <w:rFonts w:ascii="Times New Roman" w:hAnsi="Times New Roman"/>
          <w:bCs/>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p>
    <w:p w:rsidR="00116331" w:rsidRPr="000A0CF8" w:rsidRDefault="00116331" w:rsidP="00116331">
      <w:pPr>
        <w:suppressAutoHyphens/>
        <w:ind w:left="170" w:right="170"/>
        <w:rPr>
          <w:rFonts w:ascii="Times New Roman" w:hAnsi="Times New Roman"/>
          <w:color w:val="000000"/>
          <w:sz w:val="20"/>
          <w:szCs w:val="20"/>
        </w:rPr>
      </w:pP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xml:space="preserve">Мероприятие  «Модернизация систем уличного освещения»           </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Реализация мероприятия предусматривает:</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 модернизацию сети освещения улиц в Старомеловатском сельском поселении;</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монтажные работы при устройстве ответвлений от ВЛ к зданиям;</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монтаж наружного освещения по существующим опорам;</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t>- подключение светодиодных светильников;</w:t>
      </w:r>
    </w:p>
    <w:p w:rsidR="00116331" w:rsidRPr="000A0CF8" w:rsidRDefault="00116331" w:rsidP="00116331">
      <w:pPr>
        <w:ind w:firstLine="709"/>
        <w:rPr>
          <w:rFonts w:ascii="Times New Roman" w:hAnsi="Times New Roman"/>
          <w:sz w:val="20"/>
          <w:szCs w:val="20"/>
        </w:rPr>
      </w:pPr>
      <w:r w:rsidRPr="000A0CF8">
        <w:rPr>
          <w:rFonts w:ascii="Times New Roman" w:hAnsi="Times New Roman"/>
          <w:sz w:val="20"/>
          <w:szCs w:val="20"/>
        </w:rPr>
        <w:lastRenderedPageBreak/>
        <w:t>- управление освещением автоматически через фотореле.</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Исполнителем данного мероприятия является администрация Старомеловатского сельского поселения.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2014-202</w:t>
      </w:r>
      <w:r w:rsidR="004203B7" w:rsidRPr="000A0CF8">
        <w:rPr>
          <w:rFonts w:ascii="Times New Roman" w:hAnsi="Times New Roman"/>
          <w:color w:val="000000"/>
          <w:sz w:val="20"/>
          <w:szCs w:val="20"/>
        </w:rPr>
        <w:t>6</w:t>
      </w:r>
      <w:r w:rsidRPr="000A0CF8">
        <w:rPr>
          <w:rFonts w:ascii="Times New Roman" w:hAnsi="Times New Roman"/>
          <w:color w:val="000000"/>
          <w:sz w:val="20"/>
          <w:szCs w:val="20"/>
        </w:rPr>
        <w:t xml:space="preserve"> годы.</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p>
    <w:p w:rsidR="00116331" w:rsidRPr="000A0CF8" w:rsidRDefault="00116331" w:rsidP="00116331">
      <w:pPr>
        <w:ind w:firstLine="709"/>
        <w:rPr>
          <w:rFonts w:ascii="Times New Roman" w:hAnsi="Times New Roman"/>
          <w:sz w:val="20"/>
          <w:szCs w:val="20"/>
        </w:rPr>
      </w:pP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 xml:space="preserve">Мероприятие </w:t>
      </w:r>
      <w:r w:rsidRPr="000A0CF8">
        <w:rPr>
          <w:rFonts w:ascii="Times New Roman" w:hAnsi="Times New Roman"/>
          <w:sz w:val="20"/>
          <w:szCs w:val="20"/>
        </w:rPr>
        <w:t xml:space="preserve"> </w:t>
      </w:r>
      <w:r w:rsidRPr="000A0CF8">
        <w:rPr>
          <w:rFonts w:ascii="Times New Roman" w:hAnsi="Times New Roman"/>
          <w:color w:val="000000"/>
          <w:sz w:val="20"/>
          <w:szCs w:val="20"/>
        </w:rPr>
        <w:t>«</w:t>
      </w:r>
      <w:r w:rsidRPr="000A0CF8">
        <w:rPr>
          <w:rFonts w:ascii="Times New Roman" w:hAnsi="Times New Roman"/>
          <w:sz w:val="20"/>
          <w:szCs w:val="20"/>
        </w:rPr>
        <w:t>Ремонт и  благоустройство памятника  Стена Плача в х. Индычий Старомеловатского сельского поселения Петропавловского муниципального района» предусматривает реализацию проекта местных инициатив в 2020 году.</w:t>
      </w:r>
      <w:r w:rsidRPr="000A0CF8">
        <w:rPr>
          <w:rFonts w:ascii="Times New Roman" w:hAnsi="Times New Roman"/>
          <w:color w:val="000000"/>
          <w:sz w:val="20"/>
          <w:szCs w:val="20"/>
        </w:rPr>
        <w:t xml:space="preserve">                                                                            Реализация мероприятия предусматривает:</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 xml:space="preserve">- ремонт и благоустройство памятника </w:t>
      </w:r>
      <w:r w:rsidRPr="000A0CF8">
        <w:rPr>
          <w:rFonts w:ascii="Times New Roman" w:hAnsi="Times New Roman"/>
          <w:sz w:val="20"/>
          <w:szCs w:val="20"/>
        </w:rPr>
        <w:t>Стена Плача в х. Индычий.</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Исполнителем данного мероприятия является администрация Старомеловатского сельского поселения.</w:t>
      </w:r>
    </w:p>
    <w:p w:rsidR="00116331" w:rsidRPr="000A0CF8" w:rsidRDefault="00116331" w:rsidP="00116331">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2014-202</w:t>
      </w:r>
      <w:r w:rsidR="004203B7" w:rsidRPr="000A0CF8">
        <w:rPr>
          <w:rFonts w:ascii="Times New Roman" w:hAnsi="Times New Roman"/>
          <w:color w:val="000000"/>
          <w:sz w:val="20"/>
          <w:szCs w:val="20"/>
        </w:rPr>
        <w:t>6</w:t>
      </w:r>
      <w:r w:rsidRPr="000A0CF8">
        <w:rPr>
          <w:rFonts w:ascii="Times New Roman" w:hAnsi="Times New Roman"/>
          <w:color w:val="000000"/>
          <w:sz w:val="20"/>
          <w:szCs w:val="20"/>
        </w:rPr>
        <w:t xml:space="preserve"> годы.</w:t>
      </w:r>
    </w:p>
    <w:p w:rsidR="00116331" w:rsidRPr="000A0CF8" w:rsidRDefault="00116331" w:rsidP="00116331">
      <w:pPr>
        <w:ind w:firstLine="709"/>
        <w:rPr>
          <w:rFonts w:ascii="Times New Roman" w:hAnsi="Times New Roman"/>
          <w:sz w:val="20"/>
          <w:szCs w:val="20"/>
        </w:rPr>
      </w:pPr>
      <w:r w:rsidRPr="000A0CF8">
        <w:rPr>
          <w:rFonts w:ascii="Times New Roman" w:hAnsi="Times New Roman"/>
          <w:color w:val="000000"/>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p>
    <w:p w:rsidR="003A774B" w:rsidRPr="000A0CF8" w:rsidRDefault="003A774B" w:rsidP="00F6478E">
      <w:pPr>
        <w:jc w:val="left"/>
        <w:rPr>
          <w:rFonts w:ascii="Times New Roman" w:hAnsi="Times New Roman"/>
          <w:sz w:val="20"/>
          <w:szCs w:val="20"/>
        </w:rPr>
      </w:pPr>
      <w:r w:rsidRPr="000A0CF8">
        <w:rPr>
          <w:rFonts w:ascii="Times New Roman" w:hAnsi="Times New Roman"/>
          <w:color w:val="000000"/>
          <w:sz w:val="20"/>
          <w:szCs w:val="20"/>
        </w:rPr>
        <w:t>Мероприятие</w:t>
      </w:r>
      <w:r w:rsidR="005A0EE4" w:rsidRPr="000A0CF8">
        <w:rPr>
          <w:rFonts w:ascii="Times New Roman" w:hAnsi="Times New Roman"/>
          <w:color w:val="000000"/>
          <w:sz w:val="20"/>
          <w:szCs w:val="20"/>
        </w:rPr>
        <w:t xml:space="preserve"> </w:t>
      </w:r>
      <w:r w:rsidRPr="000A0CF8">
        <w:rPr>
          <w:rFonts w:ascii="Times New Roman" w:hAnsi="Times New Roman"/>
          <w:sz w:val="20"/>
          <w:szCs w:val="20"/>
        </w:rPr>
        <w:t xml:space="preserve"> </w:t>
      </w:r>
      <w:r w:rsidRPr="000A0CF8">
        <w:rPr>
          <w:rFonts w:ascii="Times New Roman" w:hAnsi="Times New Roman"/>
          <w:color w:val="000000"/>
          <w:sz w:val="20"/>
          <w:szCs w:val="20"/>
        </w:rPr>
        <w:t>«</w:t>
      </w:r>
      <w:r w:rsidRPr="000A0CF8">
        <w:rPr>
          <w:rFonts w:ascii="Times New Roman" w:hAnsi="Times New Roman"/>
          <w:sz w:val="20"/>
          <w:szCs w:val="20"/>
        </w:rPr>
        <w:t xml:space="preserve">Организация и проведение выборов в Старомеловатском сельском поселении на 2020 год» предусматривает подготовку, организацию и </w:t>
      </w:r>
      <w:r w:rsidR="00F6478E" w:rsidRPr="000A0CF8">
        <w:rPr>
          <w:rFonts w:ascii="Times New Roman" w:hAnsi="Times New Roman"/>
          <w:sz w:val="20"/>
          <w:szCs w:val="20"/>
        </w:rPr>
        <w:t xml:space="preserve">проведение выборов в период избирательной кампании при проведении выборов депутатов Совета народных депутатов Старомеловатского сельского поселения Петропавловского района Воронежской области. </w:t>
      </w:r>
      <w:r w:rsidRPr="000A0CF8">
        <w:rPr>
          <w:rFonts w:ascii="Times New Roman" w:hAnsi="Times New Roman"/>
          <w:color w:val="000000"/>
          <w:sz w:val="20"/>
          <w:szCs w:val="20"/>
        </w:rPr>
        <w:t xml:space="preserve">   Реализация мероприятия предусматривает:</w:t>
      </w:r>
    </w:p>
    <w:p w:rsidR="003A774B" w:rsidRPr="000A0CF8" w:rsidRDefault="003A774B" w:rsidP="003A774B">
      <w:pPr>
        <w:ind w:firstLine="709"/>
        <w:rPr>
          <w:rFonts w:ascii="Times New Roman" w:hAnsi="Times New Roman"/>
          <w:color w:val="000000"/>
          <w:sz w:val="20"/>
          <w:szCs w:val="20"/>
        </w:rPr>
      </w:pPr>
      <w:r w:rsidRPr="000A0CF8">
        <w:rPr>
          <w:rFonts w:ascii="Times New Roman" w:hAnsi="Times New Roman"/>
          <w:color w:val="000000"/>
          <w:sz w:val="20"/>
          <w:szCs w:val="20"/>
        </w:rPr>
        <w:t xml:space="preserve">- </w:t>
      </w:r>
      <w:r w:rsidR="00F6478E" w:rsidRPr="000A0CF8">
        <w:rPr>
          <w:rFonts w:ascii="Times New Roman" w:hAnsi="Times New Roman"/>
          <w:sz w:val="20"/>
          <w:szCs w:val="20"/>
        </w:rPr>
        <w:t>подготовку, организацию и проведение выборов в период избирательной кампании при проведении выборов депутатов Совета народных депутатов Старомеловатского сельского поселения</w:t>
      </w:r>
      <w:r w:rsidRPr="000A0CF8">
        <w:rPr>
          <w:rFonts w:ascii="Times New Roman" w:hAnsi="Times New Roman"/>
          <w:sz w:val="20"/>
          <w:szCs w:val="20"/>
        </w:rPr>
        <w:t>.</w:t>
      </w:r>
    </w:p>
    <w:p w:rsidR="003A774B" w:rsidRPr="000A0CF8" w:rsidRDefault="003A774B" w:rsidP="003A774B">
      <w:pPr>
        <w:ind w:firstLine="709"/>
        <w:rPr>
          <w:rFonts w:ascii="Times New Roman" w:hAnsi="Times New Roman"/>
          <w:color w:val="000000"/>
          <w:sz w:val="20"/>
          <w:szCs w:val="20"/>
        </w:rPr>
      </w:pPr>
      <w:r w:rsidRPr="000A0CF8">
        <w:rPr>
          <w:rFonts w:ascii="Times New Roman" w:hAnsi="Times New Roman"/>
          <w:color w:val="000000"/>
          <w:sz w:val="20"/>
          <w:szCs w:val="20"/>
        </w:rPr>
        <w:t>Исполнителем данного мероприятия является администрация Старомеловатского сельского поселения.</w:t>
      </w:r>
    </w:p>
    <w:p w:rsidR="003A774B" w:rsidRPr="000A0CF8" w:rsidRDefault="003A774B" w:rsidP="003A774B">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2014-202</w:t>
      </w:r>
      <w:r w:rsidR="000D2163" w:rsidRPr="000A0CF8">
        <w:rPr>
          <w:rFonts w:ascii="Times New Roman" w:hAnsi="Times New Roman"/>
          <w:color w:val="000000"/>
          <w:sz w:val="20"/>
          <w:szCs w:val="20"/>
        </w:rPr>
        <w:t>4</w:t>
      </w:r>
      <w:r w:rsidRPr="000A0CF8">
        <w:rPr>
          <w:rFonts w:ascii="Times New Roman" w:hAnsi="Times New Roman"/>
          <w:color w:val="000000"/>
          <w:sz w:val="20"/>
          <w:szCs w:val="20"/>
        </w:rPr>
        <w:t xml:space="preserve"> годы.</w:t>
      </w:r>
    </w:p>
    <w:p w:rsidR="003A774B" w:rsidRPr="000A0CF8" w:rsidRDefault="003A774B" w:rsidP="003A774B">
      <w:pPr>
        <w:ind w:firstLine="709"/>
        <w:rPr>
          <w:rFonts w:ascii="Times New Roman" w:hAnsi="Times New Roman"/>
          <w:sz w:val="20"/>
          <w:szCs w:val="20"/>
        </w:rPr>
      </w:pPr>
      <w:r w:rsidRPr="000A0CF8">
        <w:rPr>
          <w:rFonts w:ascii="Times New Roman" w:hAnsi="Times New Roman"/>
          <w:color w:val="000000"/>
          <w:sz w:val="20"/>
          <w:szCs w:val="20"/>
        </w:rPr>
        <w:t>Результатом исполнения мероприятия будет являться надлежащее исполнение полномочий, возложенных на органы местного самоуправления Старомеловатского сельского поселения.</w:t>
      </w:r>
    </w:p>
    <w:p w:rsidR="00116331" w:rsidRPr="000A0CF8" w:rsidRDefault="001B6588" w:rsidP="00116331">
      <w:pPr>
        <w:rPr>
          <w:rFonts w:ascii="Times New Roman" w:hAnsi="Times New Roman"/>
          <w:sz w:val="20"/>
          <w:szCs w:val="20"/>
        </w:rPr>
      </w:pPr>
      <w:r w:rsidRPr="000A0CF8">
        <w:rPr>
          <w:rFonts w:ascii="Times New Roman" w:hAnsi="Times New Roman"/>
          <w:sz w:val="20"/>
          <w:szCs w:val="20"/>
        </w:rPr>
        <w:t xml:space="preserve">   </w:t>
      </w:r>
    </w:p>
    <w:p w:rsidR="001B6588" w:rsidRPr="000A0CF8" w:rsidRDefault="001B6588" w:rsidP="00116331">
      <w:pPr>
        <w:rPr>
          <w:rFonts w:ascii="Times New Roman" w:hAnsi="Times New Roman"/>
          <w:sz w:val="20"/>
          <w:szCs w:val="20"/>
        </w:rPr>
      </w:pPr>
      <w:r w:rsidRPr="000A0CF8">
        <w:rPr>
          <w:rFonts w:ascii="Times New Roman" w:hAnsi="Times New Roman"/>
          <w:sz w:val="20"/>
          <w:szCs w:val="20"/>
        </w:rPr>
        <w:t xml:space="preserve">Мероприятие «Благоустройство территории памятника погибшим воинам-односельчанам» предусматривает усовершенствование архитектурно - художественного облика  и содержание памятника погибшим воинам-односельчанам в селе Старая Меловая (ремонт и реконструкция памятника, </w:t>
      </w:r>
      <w:r w:rsidR="004D25E2" w:rsidRPr="000A0CF8">
        <w:rPr>
          <w:rFonts w:ascii="Times New Roman" w:hAnsi="Times New Roman"/>
          <w:sz w:val="20"/>
          <w:szCs w:val="20"/>
        </w:rPr>
        <w:t xml:space="preserve">благоустройство прилегающей территории- </w:t>
      </w:r>
      <w:r w:rsidRPr="000A0CF8">
        <w:rPr>
          <w:rFonts w:ascii="Times New Roman" w:hAnsi="Times New Roman"/>
          <w:sz w:val="20"/>
          <w:szCs w:val="20"/>
        </w:rPr>
        <w:t xml:space="preserve">уборка, </w:t>
      </w:r>
      <w:r w:rsidR="00C443A0" w:rsidRPr="000A0CF8">
        <w:rPr>
          <w:rFonts w:ascii="Times New Roman" w:hAnsi="Times New Roman"/>
          <w:sz w:val="20"/>
          <w:szCs w:val="20"/>
        </w:rPr>
        <w:t>озеленение клумб у памятника</w:t>
      </w:r>
      <w:r w:rsidR="004D25E2" w:rsidRPr="000A0CF8">
        <w:rPr>
          <w:rFonts w:ascii="Times New Roman" w:hAnsi="Times New Roman"/>
          <w:sz w:val="20"/>
          <w:szCs w:val="20"/>
        </w:rPr>
        <w:t>, покос сорной растительности, вырубка порослей, вывоз мусора, порубочных остатков).</w:t>
      </w:r>
    </w:p>
    <w:p w:rsidR="004D25E2" w:rsidRPr="000A0CF8" w:rsidRDefault="004D25E2" w:rsidP="004D25E2">
      <w:pPr>
        <w:ind w:firstLine="709"/>
        <w:rPr>
          <w:rFonts w:ascii="Times New Roman" w:hAnsi="Times New Roman"/>
          <w:color w:val="000000"/>
          <w:sz w:val="20"/>
          <w:szCs w:val="20"/>
        </w:rPr>
      </w:pPr>
      <w:r w:rsidRPr="000A0CF8">
        <w:rPr>
          <w:rFonts w:ascii="Times New Roman" w:hAnsi="Times New Roman"/>
          <w:color w:val="000000"/>
          <w:sz w:val="20"/>
          <w:szCs w:val="20"/>
        </w:rPr>
        <w:t>Исполнителем данного мероприятия является администрация Старомеловатского сельского поселения.</w:t>
      </w:r>
    </w:p>
    <w:p w:rsidR="004D25E2" w:rsidRPr="000A0CF8" w:rsidRDefault="004D25E2" w:rsidP="004D25E2">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202</w:t>
      </w:r>
      <w:r w:rsidR="000E609C" w:rsidRPr="000A0CF8">
        <w:rPr>
          <w:rFonts w:ascii="Times New Roman" w:hAnsi="Times New Roman"/>
          <w:color w:val="000000"/>
          <w:sz w:val="20"/>
          <w:szCs w:val="20"/>
        </w:rPr>
        <w:t>3</w:t>
      </w:r>
      <w:r w:rsidRPr="000A0CF8">
        <w:rPr>
          <w:rFonts w:ascii="Times New Roman" w:hAnsi="Times New Roman"/>
          <w:color w:val="000000"/>
          <w:sz w:val="20"/>
          <w:szCs w:val="20"/>
        </w:rPr>
        <w:t>-2026 годы.</w:t>
      </w:r>
    </w:p>
    <w:p w:rsidR="006D071C" w:rsidRPr="000A0CF8" w:rsidRDefault="004D25E2" w:rsidP="00116331">
      <w:pPr>
        <w:ind w:firstLine="709"/>
        <w:rPr>
          <w:rFonts w:ascii="Times New Roman" w:hAnsi="Times New Roman"/>
          <w:sz w:val="20"/>
          <w:szCs w:val="20"/>
        </w:rPr>
      </w:pPr>
      <w:r w:rsidRPr="000A0CF8">
        <w:rPr>
          <w:rFonts w:ascii="Times New Roman" w:hAnsi="Times New Roman"/>
          <w:color w:val="000000"/>
          <w:sz w:val="20"/>
          <w:szCs w:val="20"/>
        </w:rPr>
        <w:t xml:space="preserve">Результатом исполнения мероприятия будет являться </w:t>
      </w:r>
      <w:r w:rsidRPr="000A0CF8">
        <w:rPr>
          <w:rFonts w:ascii="Times New Roman" w:hAnsi="Times New Roman"/>
          <w:sz w:val="20"/>
          <w:szCs w:val="20"/>
        </w:rPr>
        <w:t>улучшение внешнего облика памятника и прилегающей территории</w:t>
      </w:r>
      <w:r w:rsidR="006D071C" w:rsidRPr="000A0CF8">
        <w:rPr>
          <w:rFonts w:ascii="Times New Roman" w:hAnsi="Times New Roman"/>
          <w:sz w:val="20"/>
          <w:szCs w:val="20"/>
        </w:rPr>
        <w:t>.</w:t>
      </w:r>
    </w:p>
    <w:p w:rsidR="006D071C" w:rsidRPr="000A0CF8" w:rsidRDefault="006D071C" w:rsidP="00116331">
      <w:pPr>
        <w:ind w:firstLine="709"/>
        <w:rPr>
          <w:rFonts w:ascii="Times New Roman" w:hAnsi="Times New Roman"/>
          <w:sz w:val="20"/>
          <w:szCs w:val="20"/>
        </w:rPr>
      </w:pPr>
    </w:p>
    <w:p w:rsidR="00DF137E" w:rsidRPr="000A0CF8" w:rsidRDefault="006D071C" w:rsidP="00DF137E">
      <w:pPr>
        <w:rPr>
          <w:rFonts w:ascii="Times New Roman" w:hAnsi="Times New Roman"/>
          <w:sz w:val="20"/>
          <w:szCs w:val="20"/>
        </w:rPr>
      </w:pPr>
      <w:r w:rsidRPr="000A0CF8">
        <w:rPr>
          <w:rFonts w:ascii="Times New Roman" w:hAnsi="Times New Roman"/>
          <w:sz w:val="20"/>
          <w:szCs w:val="20"/>
        </w:rPr>
        <w:t xml:space="preserve"> Мероприятие «Благоустройство общественных территорий» предусматривает </w:t>
      </w:r>
      <w:r w:rsidR="004D25E2" w:rsidRPr="000A0CF8">
        <w:rPr>
          <w:rFonts w:ascii="Times New Roman" w:hAnsi="Times New Roman"/>
          <w:sz w:val="20"/>
          <w:szCs w:val="20"/>
        </w:rPr>
        <w:t xml:space="preserve"> </w:t>
      </w:r>
      <w:r w:rsidR="00DF137E" w:rsidRPr="000A0CF8">
        <w:rPr>
          <w:rFonts w:ascii="Times New Roman" w:hAnsi="Times New Roman"/>
          <w:sz w:val="20"/>
          <w:szCs w:val="20"/>
        </w:rPr>
        <w:t>создание условий для массового отдыха жителей поселения и организация обустройства общественных мест массового пребывания населения</w:t>
      </w:r>
    </w:p>
    <w:p w:rsidR="00DF137E" w:rsidRPr="000A0CF8" w:rsidRDefault="00DF137E" w:rsidP="00DF137E">
      <w:pPr>
        <w:pStyle w:val="ConsPlusNormal"/>
        <w:jc w:val="both"/>
        <w:rPr>
          <w:rFonts w:ascii="Times New Roman" w:hAnsi="Times New Roman" w:cs="Times New Roman"/>
        </w:rPr>
      </w:pPr>
      <w:r w:rsidRPr="000A0CF8">
        <w:rPr>
          <w:rFonts w:ascii="Times New Roman" w:hAnsi="Times New Roman" w:cs="Times New Roman"/>
        </w:rPr>
        <w:t>повышение уровня внешнего благоустройства, санитарного содержания дворовых территорий  жилых домов;</w:t>
      </w:r>
    </w:p>
    <w:p w:rsidR="00DF137E" w:rsidRPr="000A0CF8" w:rsidRDefault="00DF137E" w:rsidP="00DF137E">
      <w:pPr>
        <w:rPr>
          <w:rFonts w:ascii="Times New Roman" w:hAnsi="Times New Roman"/>
          <w:sz w:val="20"/>
          <w:szCs w:val="20"/>
        </w:rPr>
      </w:pPr>
      <w:r w:rsidRPr="000A0CF8">
        <w:rPr>
          <w:rFonts w:ascii="Times New Roman" w:hAnsi="Times New Roman"/>
          <w:sz w:val="20"/>
          <w:szCs w:val="20"/>
        </w:rPr>
        <w:t>- создание комфортных и безопасных условий проживания граждан;</w:t>
      </w:r>
    </w:p>
    <w:p w:rsidR="00DF137E" w:rsidRPr="000A0CF8" w:rsidRDefault="00DF137E" w:rsidP="00DF137E">
      <w:pPr>
        <w:rPr>
          <w:rFonts w:ascii="Times New Roman" w:hAnsi="Times New Roman"/>
          <w:sz w:val="20"/>
          <w:szCs w:val="20"/>
        </w:rPr>
      </w:pPr>
      <w:r w:rsidRPr="000A0CF8">
        <w:rPr>
          <w:rFonts w:ascii="Times New Roman" w:hAnsi="Times New Roman"/>
          <w:sz w:val="20"/>
          <w:szCs w:val="20"/>
        </w:rPr>
        <w:t>- обеспечение жизненно важных социально-экономических интересов муниципального образования администрации  Старомеловатского сельского поселения;</w:t>
      </w:r>
    </w:p>
    <w:p w:rsidR="00DF137E" w:rsidRPr="000A0CF8" w:rsidRDefault="00DF137E" w:rsidP="00DF137E">
      <w:pPr>
        <w:ind w:firstLine="709"/>
        <w:rPr>
          <w:rFonts w:ascii="Times New Roman" w:hAnsi="Times New Roman"/>
          <w:color w:val="000000"/>
          <w:sz w:val="20"/>
          <w:szCs w:val="20"/>
        </w:rPr>
      </w:pPr>
      <w:r w:rsidRPr="000A0CF8">
        <w:rPr>
          <w:rFonts w:ascii="Times New Roman" w:hAnsi="Times New Roman"/>
          <w:color w:val="000000"/>
          <w:sz w:val="20"/>
          <w:szCs w:val="20"/>
        </w:rPr>
        <w:t>Исполнителем данного мероприятия является администрация Старомеловатского сельского поселения.</w:t>
      </w:r>
    </w:p>
    <w:p w:rsidR="00DF137E" w:rsidRPr="000A0CF8" w:rsidRDefault="00DF137E" w:rsidP="00DF137E">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202</w:t>
      </w:r>
      <w:r w:rsidR="000E609C" w:rsidRPr="000A0CF8">
        <w:rPr>
          <w:rFonts w:ascii="Times New Roman" w:hAnsi="Times New Roman"/>
          <w:color w:val="000000"/>
          <w:sz w:val="20"/>
          <w:szCs w:val="20"/>
        </w:rPr>
        <w:t>3</w:t>
      </w:r>
      <w:r w:rsidRPr="000A0CF8">
        <w:rPr>
          <w:rFonts w:ascii="Times New Roman" w:hAnsi="Times New Roman"/>
          <w:color w:val="000000"/>
          <w:sz w:val="20"/>
          <w:szCs w:val="20"/>
        </w:rPr>
        <w:t>-2026 годы.</w:t>
      </w:r>
    </w:p>
    <w:p w:rsidR="00DF137E" w:rsidRPr="000A0CF8" w:rsidRDefault="00DF137E" w:rsidP="00DF137E">
      <w:pPr>
        <w:pStyle w:val="ConsPlusNormal"/>
        <w:jc w:val="both"/>
        <w:rPr>
          <w:rFonts w:ascii="Times New Roman" w:hAnsi="Times New Roman" w:cs="Times New Roman"/>
          <w:color w:val="000000"/>
        </w:rPr>
      </w:pPr>
      <w:r w:rsidRPr="000A0CF8">
        <w:rPr>
          <w:rFonts w:ascii="Times New Roman" w:hAnsi="Times New Roman" w:cs="Times New Roman"/>
          <w:color w:val="000000"/>
        </w:rPr>
        <w:t xml:space="preserve">Результатом исполнения мероприятия будет являться </w:t>
      </w:r>
      <w:r w:rsidRPr="000A0CF8">
        <w:rPr>
          <w:rFonts w:ascii="Times New Roman" w:hAnsi="Times New Roman" w:cs="Times New Roman"/>
        </w:rPr>
        <w:t>увеличение доли отремонтированных дворовых территории жилых домов, улучшение внешнего облика с.</w:t>
      </w:r>
      <w:r w:rsidR="004152CD" w:rsidRPr="000A0CF8">
        <w:rPr>
          <w:rFonts w:ascii="Times New Roman" w:hAnsi="Times New Roman" w:cs="Times New Roman"/>
        </w:rPr>
        <w:t xml:space="preserve"> </w:t>
      </w:r>
      <w:r w:rsidRPr="000A0CF8">
        <w:rPr>
          <w:rFonts w:ascii="Times New Roman" w:hAnsi="Times New Roman" w:cs="Times New Roman"/>
        </w:rPr>
        <w:t>Старая Меловая и общественных мест массового пребывания населения.</w:t>
      </w:r>
    </w:p>
    <w:p w:rsidR="00116331" w:rsidRPr="000A0CF8" w:rsidRDefault="00116331" w:rsidP="00116331">
      <w:pPr>
        <w:ind w:firstLine="709"/>
        <w:rPr>
          <w:rFonts w:ascii="Times New Roman" w:hAnsi="Times New Roman"/>
          <w:color w:val="000000"/>
          <w:sz w:val="20"/>
          <w:szCs w:val="20"/>
        </w:rPr>
      </w:pPr>
    </w:p>
    <w:p w:rsidR="00116331" w:rsidRPr="000A0CF8" w:rsidRDefault="00333DC6" w:rsidP="00116331">
      <w:pPr>
        <w:ind w:firstLine="709"/>
        <w:rPr>
          <w:rFonts w:ascii="Times New Roman" w:hAnsi="Times New Roman"/>
          <w:color w:val="000000"/>
          <w:sz w:val="20"/>
          <w:szCs w:val="20"/>
        </w:rPr>
      </w:pPr>
      <w:r w:rsidRPr="000A0CF8">
        <w:rPr>
          <w:rFonts w:ascii="Times New Roman" w:hAnsi="Times New Roman"/>
          <w:color w:val="000000"/>
          <w:sz w:val="20"/>
          <w:szCs w:val="20"/>
        </w:rPr>
        <w:t>Мероприятие «</w:t>
      </w:r>
      <w:r w:rsidR="003E2B5A" w:rsidRPr="000A0CF8">
        <w:rPr>
          <w:rFonts w:ascii="Times New Roman" w:hAnsi="Times New Roman"/>
          <w:color w:val="000000"/>
          <w:sz w:val="20"/>
          <w:szCs w:val="20"/>
        </w:rPr>
        <w:t xml:space="preserve">Оборудование </w:t>
      </w:r>
      <w:r w:rsidR="004152CD" w:rsidRPr="000A0CF8">
        <w:rPr>
          <w:rFonts w:ascii="Times New Roman" w:hAnsi="Times New Roman"/>
          <w:color w:val="000000"/>
          <w:sz w:val="20"/>
          <w:szCs w:val="20"/>
        </w:rPr>
        <w:t xml:space="preserve">детских и спортивных площадок» </w:t>
      </w:r>
      <w:r w:rsidR="004152CD" w:rsidRPr="000A0CF8">
        <w:rPr>
          <w:rFonts w:ascii="Times New Roman" w:hAnsi="Times New Roman"/>
          <w:sz w:val="20"/>
          <w:szCs w:val="20"/>
        </w:rPr>
        <w:t>предусматривает создание условий для комфортного и безопасного</w:t>
      </w:r>
      <w:r w:rsidR="004152CD" w:rsidRPr="000A0CF8">
        <w:rPr>
          <w:rFonts w:ascii="Times New Roman" w:hAnsi="Times New Roman"/>
          <w:sz w:val="28"/>
          <w:szCs w:val="28"/>
        </w:rPr>
        <w:t xml:space="preserve"> </w:t>
      </w:r>
      <w:r w:rsidR="004152CD" w:rsidRPr="000A0CF8">
        <w:rPr>
          <w:rFonts w:ascii="Times New Roman" w:hAnsi="Times New Roman"/>
          <w:sz w:val="20"/>
          <w:szCs w:val="20"/>
        </w:rPr>
        <w:t>досуга  жителей сельского поселения</w:t>
      </w:r>
      <w:r w:rsidR="004F139B" w:rsidRPr="000A0CF8">
        <w:rPr>
          <w:rFonts w:ascii="Times New Roman" w:hAnsi="Times New Roman"/>
          <w:sz w:val="20"/>
          <w:szCs w:val="20"/>
        </w:rPr>
        <w:t xml:space="preserve">, содержание и организация обустройства </w:t>
      </w:r>
      <w:r w:rsidR="004F139B" w:rsidRPr="000A0CF8">
        <w:rPr>
          <w:rFonts w:ascii="Times New Roman" w:hAnsi="Times New Roman"/>
          <w:color w:val="000000"/>
          <w:sz w:val="20"/>
          <w:szCs w:val="20"/>
        </w:rPr>
        <w:t>детских и спортивных площадок.</w:t>
      </w:r>
    </w:p>
    <w:p w:rsidR="004F139B" w:rsidRPr="000A0CF8" w:rsidRDefault="004F139B" w:rsidP="004F139B">
      <w:pPr>
        <w:ind w:firstLine="709"/>
        <w:rPr>
          <w:rFonts w:ascii="Times New Roman" w:hAnsi="Times New Roman"/>
          <w:color w:val="000000"/>
          <w:sz w:val="20"/>
          <w:szCs w:val="20"/>
        </w:rPr>
      </w:pPr>
      <w:r w:rsidRPr="000A0CF8">
        <w:rPr>
          <w:rFonts w:ascii="Times New Roman" w:hAnsi="Times New Roman"/>
          <w:color w:val="000000"/>
          <w:sz w:val="20"/>
          <w:szCs w:val="20"/>
        </w:rPr>
        <w:t>Исполнителем данного мероприятия является администрация Старомеловатского сельского поселения.</w:t>
      </w:r>
    </w:p>
    <w:p w:rsidR="00116331" w:rsidRPr="000A0CF8" w:rsidRDefault="004F139B" w:rsidP="000E609C">
      <w:pPr>
        <w:tabs>
          <w:tab w:val="center" w:pos="5513"/>
        </w:tabs>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202</w:t>
      </w:r>
      <w:r w:rsidR="000E609C" w:rsidRPr="000A0CF8">
        <w:rPr>
          <w:rFonts w:ascii="Times New Roman" w:hAnsi="Times New Roman"/>
          <w:color w:val="000000"/>
          <w:sz w:val="20"/>
          <w:szCs w:val="20"/>
        </w:rPr>
        <w:t>3</w:t>
      </w:r>
      <w:r w:rsidRPr="000A0CF8">
        <w:rPr>
          <w:rFonts w:ascii="Times New Roman" w:hAnsi="Times New Roman"/>
          <w:color w:val="000000"/>
          <w:sz w:val="20"/>
          <w:szCs w:val="20"/>
        </w:rPr>
        <w:t>-2026 годы.</w:t>
      </w:r>
      <w:r w:rsidR="000E609C" w:rsidRPr="000A0CF8">
        <w:rPr>
          <w:rFonts w:ascii="Times New Roman" w:hAnsi="Times New Roman"/>
          <w:color w:val="000000"/>
          <w:sz w:val="20"/>
          <w:szCs w:val="20"/>
        </w:rPr>
        <w:tab/>
      </w:r>
    </w:p>
    <w:p w:rsidR="004F139B" w:rsidRPr="000A0CF8" w:rsidRDefault="004F139B" w:rsidP="004F139B">
      <w:pPr>
        <w:pStyle w:val="ConsPlusNormal"/>
        <w:jc w:val="both"/>
        <w:rPr>
          <w:rFonts w:ascii="Times New Roman" w:hAnsi="Times New Roman" w:cs="Times New Roman"/>
          <w:color w:val="000000"/>
        </w:rPr>
      </w:pPr>
      <w:r w:rsidRPr="000A0CF8">
        <w:rPr>
          <w:rFonts w:ascii="Times New Roman" w:hAnsi="Times New Roman" w:cs="Times New Roman"/>
          <w:color w:val="000000"/>
        </w:rPr>
        <w:t xml:space="preserve">Результатом исполнения будет являться </w:t>
      </w:r>
      <w:r w:rsidRPr="000A0CF8">
        <w:rPr>
          <w:rFonts w:ascii="Times New Roman" w:hAnsi="Times New Roman" w:cs="Times New Roman"/>
        </w:rPr>
        <w:t>увеличение доли отремонтированных, безопасных, ухоженных детских и спортивных площадок, улучшение внешнего облика с. Старая Меловая и общественных мест массового пребывания населения.</w:t>
      </w:r>
    </w:p>
    <w:p w:rsidR="004F139B" w:rsidRPr="000A0CF8" w:rsidRDefault="004F139B" w:rsidP="004F139B">
      <w:pPr>
        <w:ind w:firstLine="709"/>
        <w:rPr>
          <w:rFonts w:ascii="Times New Roman" w:hAnsi="Times New Roman"/>
          <w:color w:val="000000"/>
          <w:sz w:val="20"/>
          <w:szCs w:val="20"/>
        </w:rPr>
      </w:pPr>
    </w:p>
    <w:p w:rsidR="00116331" w:rsidRPr="000A0CF8" w:rsidRDefault="007157DE" w:rsidP="00116331">
      <w:pPr>
        <w:ind w:firstLine="709"/>
        <w:rPr>
          <w:rFonts w:ascii="Times New Roman" w:hAnsi="Times New Roman"/>
          <w:color w:val="000000"/>
          <w:sz w:val="20"/>
          <w:szCs w:val="20"/>
        </w:rPr>
      </w:pPr>
      <w:r w:rsidRPr="000A0CF8">
        <w:rPr>
          <w:rFonts w:ascii="Times New Roman" w:hAnsi="Times New Roman"/>
          <w:color w:val="000000"/>
          <w:sz w:val="20"/>
          <w:szCs w:val="20"/>
        </w:rPr>
        <w:t xml:space="preserve">Мероприятие «Оборудование контейнерных площадок для сбора мусора» </w:t>
      </w:r>
      <w:r w:rsidRPr="000A0CF8">
        <w:rPr>
          <w:rFonts w:ascii="Times New Roman" w:hAnsi="Times New Roman"/>
          <w:sz w:val="20"/>
          <w:szCs w:val="20"/>
        </w:rPr>
        <w:t xml:space="preserve">предусматривает </w:t>
      </w:r>
      <w:r w:rsidR="000E609C" w:rsidRPr="000A0CF8">
        <w:rPr>
          <w:rFonts w:ascii="Times New Roman" w:eastAsia="Calibri" w:hAnsi="Times New Roman"/>
          <w:sz w:val="20"/>
          <w:szCs w:val="20"/>
        </w:rPr>
        <w:t xml:space="preserve">выполнение работ по </w:t>
      </w:r>
      <w:r w:rsidR="000E609C" w:rsidRPr="000A0CF8">
        <w:rPr>
          <w:rFonts w:ascii="Times New Roman" w:hAnsi="Times New Roman"/>
          <w:sz w:val="20"/>
          <w:szCs w:val="20"/>
        </w:rPr>
        <w:t>содержанию площадок накопления  твердых коммунальных отходов на территории сельского поселения.</w:t>
      </w:r>
      <w:r w:rsidR="000E609C" w:rsidRPr="000A0CF8">
        <w:rPr>
          <w:rFonts w:ascii="Times New Roman" w:eastAsia="Calibri" w:hAnsi="Times New Roman"/>
          <w:sz w:val="20"/>
          <w:szCs w:val="20"/>
        </w:rPr>
        <w:t xml:space="preserve">       Обустройство объектов благоустройства для улучшения внешнего эстетического облика и санитарного состояния территории сельского поселения, а также создание благоприятной и безопасной среды проживания людей посредством улучшения экологической обстановки.</w:t>
      </w:r>
    </w:p>
    <w:p w:rsidR="000E609C" w:rsidRPr="000A0CF8" w:rsidRDefault="000E609C" w:rsidP="000E609C">
      <w:pPr>
        <w:ind w:firstLine="709"/>
        <w:rPr>
          <w:rFonts w:ascii="Times New Roman" w:hAnsi="Times New Roman"/>
          <w:color w:val="000000"/>
          <w:sz w:val="20"/>
          <w:szCs w:val="20"/>
        </w:rPr>
      </w:pPr>
      <w:r w:rsidRPr="000A0CF8">
        <w:rPr>
          <w:rFonts w:ascii="Times New Roman" w:hAnsi="Times New Roman"/>
          <w:color w:val="000000"/>
          <w:sz w:val="20"/>
          <w:szCs w:val="20"/>
        </w:rPr>
        <w:t>Исполнителем данного мероприятия является администрация Старомеловатского сельского поселения.</w:t>
      </w:r>
    </w:p>
    <w:p w:rsidR="00116331" w:rsidRPr="000A0CF8" w:rsidRDefault="000E609C" w:rsidP="000E609C">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2023-2026 годы.</w:t>
      </w:r>
    </w:p>
    <w:p w:rsidR="000E609C" w:rsidRPr="000A0CF8" w:rsidRDefault="000E609C" w:rsidP="000E609C">
      <w:pPr>
        <w:suppressAutoHyphens/>
        <w:rPr>
          <w:rFonts w:ascii="Times New Roman" w:hAnsi="Times New Roman"/>
          <w:sz w:val="20"/>
          <w:szCs w:val="20"/>
        </w:rPr>
      </w:pPr>
      <w:r w:rsidRPr="000A0CF8">
        <w:rPr>
          <w:rFonts w:ascii="Times New Roman" w:hAnsi="Times New Roman"/>
          <w:color w:val="000000"/>
          <w:sz w:val="20"/>
          <w:szCs w:val="20"/>
        </w:rPr>
        <w:t xml:space="preserve">Результатом исполнения будет являться </w:t>
      </w:r>
      <w:r w:rsidRPr="000A0CF8">
        <w:rPr>
          <w:rFonts w:ascii="Times New Roman" w:hAnsi="Times New Roman"/>
          <w:sz w:val="20"/>
          <w:szCs w:val="20"/>
          <w:lang w:eastAsia="ar-SA"/>
        </w:rPr>
        <w:t xml:space="preserve">улучшение санитарного состояния территории </w:t>
      </w:r>
      <w:r w:rsidRPr="000A0CF8">
        <w:rPr>
          <w:rFonts w:ascii="Times New Roman" w:eastAsia="Arial" w:hAnsi="Times New Roman"/>
          <w:sz w:val="20"/>
          <w:szCs w:val="20"/>
          <w:lang w:eastAsia="ar-SA"/>
        </w:rPr>
        <w:t>Старомеловатского</w:t>
      </w:r>
      <w:r w:rsidRPr="000A0CF8">
        <w:rPr>
          <w:rFonts w:ascii="Times New Roman" w:hAnsi="Times New Roman"/>
          <w:sz w:val="20"/>
          <w:szCs w:val="20"/>
          <w:lang w:eastAsia="ar-SA"/>
        </w:rPr>
        <w:t xml:space="preserve"> сельского поселения,- улучшение экологического состояния окружающей среды</w:t>
      </w:r>
      <w:r w:rsidRPr="000A0CF8">
        <w:rPr>
          <w:rFonts w:ascii="Times New Roman" w:hAnsi="Times New Roman"/>
          <w:sz w:val="20"/>
          <w:szCs w:val="20"/>
        </w:rPr>
        <w:t xml:space="preserve"> – увеличение доли утилизированных и обезвреженных отходов,</w:t>
      </w:r>
    </w:p>
    <w:p w:rsidR="00116331" w:rsidRPr="000A0CF8" w:rsidRDefault="000E609C" w:rsidP="000E609C">
      <w:pPr>
        <w:suppressAutoHyphens/>
        <w:textAlignment w:val="baseline"/>
        <w:rPr>
          <w:rFonts w:ascii="Times New Roman" w:hAnsi="Times New Roman"/>
          <w:color w:val="000000"/>
          <w:sz w:val="20"/>
          <w:szCs w:val="20"/>
        </w:rPr>
      </w:pPr>
      <w:r w:rsidRPr="000A0CF8">
        <w:rPr>
          <w:rFonts w:ascii="Times New Roman" w:hAnsi="Times New Roman"/>
          <w:kern w:val="28"/>
          <w:sz w:val="20"/>
          <w:szCs w:val="20"/>
          <w:lang w:eastAsia="ar-SA"/>
        </w:rPr>
        <w:t>улучшение доступности для населения коммунальных услуг, уменьшения воздействия на окружающую среду</w:t>
      </w:r>
    </w:p>
    <w:p w:rsidR="00116331" w:rsidRPr="000A0CF8" w:rsidRDefault="00116331" w:rsidP="00116331">
      <w:pPr>
        <w:ind w:firstLine="709"/>
        <w:rPr>
          <w:rFonts w:ascii="Times New Roman" w:hAnsi="Times New Roman"/>
          <w:color w:val="000000"/>
          <w:sz w:val="20"/>
          <w:szCs w:val="20"/>
        </w:rPr>
      </w:pPr>
    </w:p>
    <w:p w:rsidR="00116331" w:rsidRPr="000A0CF8" w:rsidRDefault="00116331" w:rsidP="00116331">
      <w:pPr>
        <w:ind w:firstLine="709"/>
        <w:rPr>
          <w:rFonts w:ascii="Times New Roman" w:hAnsi="Times New Roman"/>
          <w:color w:val="000000"/>
          <w:sz w:val="20"/>
          <w:szCs w:val="20"/>
        </w:rPr>
      </w:pPr>
    </w:p>
    <w:p w:rsidR="00116331" w:rsidRPr="000A0CF8" w:rsidRDefault="00335659" w:rsidP="00DA4439">
      <w:pPr>
        <w:pStyle w:val="ConsPlusNormal"/>
        <w:jc w:val="both"/>
        <w:rPr>
          <w:rFonts w:ascii="Times New Roman" w:eastAsia="Calibri" w:hAnsi="Times New Roman" w:cs="Times New Roman"/>
        </w:rPr>
      </w:pPr>
      <w:r w:rsidRPr="000A0CF8">
        <w:rPr>
          <w:rFonts w:ascii="Times New Roman" w:hAnsi="Times New Roman" w:cs="Times New Roman"/>
          <w:color w:val="000000"/>
        </w:rPr>
        <w:t xml:space="preserve"> </w:t>
      </w:r>
      <w:r w:rsidR="00DA4439" w:rsidRPr="000A0CF8">
        <w:rPr>
          <w:rFonts w:ascii="Times New Roman" w:hAnsi="Times New Roman" w:cs="Times New Roman"/>
          <w:color w:val="000000"/>
        </w:rPr>
        <w:t xml:space="preserve">    </w:t>
      </w:r>
      <w:r w:rsidRPr="000A0CF8">
        <w:rPr>
          <w:rFonts w:ascii="Times New Roman" w:hAnsi="Times New Roman" w:cs="Times New Roman"/>
          <w:color w:val="000000"/>
        </w:rPr>
        <w:t>Мероприятие «Озеленение территории»</w:t>
      </w:r>
      <w:r w:rsidRPr="000A0CF8">
        <w:rPr>
          <w:rFonts w:ascii="Times New Roman" w:hAnsi="Times New Roman" w:cs="Times New Roman"/>
        </w:rPr>
        <w:t xml:space="preserve"> предусматривает </w:t>
      </w:r>
      <w:r w:rsidRPr="000A0CF8">
        <w:rPr>
          <w:rFonts w:ascii="Times New Roman" w:eastAsia="Calibri" w:hAnsi="Times New Roman" w:cs="Times New Roman"/>
        </w:rPr>
        <w:t xml:space="preserve">выполнение работ по </w:t>
      </w:r>
      <w:r w:rsidR="00DA4439" w:rsidRPr="000A0CF8">
        <w:rPr>
          <w:rFonts w:ascii="Times New Roman" w:eastAsia="Calibri" w:hAnsi="Times New Roman" w:cs="Times New Roman"/>
        </w:rPr>
        <w:t xml:space="preserve">благоустройство территории сельского поселения, </w:t>
      </w:r>
      <w:r w:rsidRPr="000A0CF8">
        <w:rPr>
          <w:rFonts w:ascii="Times New Roman" w:hAnsi="Times New Roman" w:cs="Times New Roman"/>
        </w:rPr>
        <w:t>совершенствование архитектурно - художественного облика с.</w:t>
      </w:r>
      <w:r w:rsidR="007650D8" w:rsidRPr="000A0CF8">
        <w:rPr>
          <w:rFonts w:ascii="Times New Roman" w:hAnsi="Times New Roman" w:cs="Times New Roman"/>
        </w:rPr>
        <w:t xml:space="preserve"> </w:t>
      </w:r>
      <w:r w:rsidRPr="000A0CF8">
        <w:rPr>
          <w:rFonts w:ascii="Times New Roman" w:hAnsi="Times New Roman" w:cs="Times New Roman"/>
        </w:rPr>
        <w:t xml:space="preserve">Старая Меловая, размещение и </w:t>
      </w:r>
      <w:r w:rsidRPr="000A0CF8">
        <w:rPr>
          <w:rFonts w:ascii="Times New Roman" w:hAnsi="Times New Roman" w:cs="Times New Roman"/>
        </w:rPr>
        <w:lastRenderedPageBreak/>
        <w:t>соде</w:t>
      </w:r>
      <w:r w:rsidR="00DA4439" w:rsidRPr="000A0CF8">
        <w:rPr>
          <w:rFonts w:ascii="Times New Roman" w:hAnsi="Times New Roman" w:cs="Times New Roman"/>
        </w:rPr>
        <w:t>ржание малых архитектурных форм,</w:t>
      </w:r>
      <w:r w:rsidRPr="000A0CF8">
        <w:rPr>
          <w:rFonts w:ascii="Times New Roman" w:hAnsi="Times New Roman" w:cs="Times New Roman"/>
        </w:rPr>
        <w:t xml:space="preserve"> выполнение о</w:t>
      </w:r>
      <w:r w:rsidR="00DA4439" w:rsidRPr="000A0CF8">
        <w:rPr>
          <w:rFonts w:ascii="Times New Roman" w:hAnsi="Times New Roman" w:cs="Times New Roman"/>
        </w:rPr>
        <w:t xml:space="preserve">зеленения придомовых и общественных  территорий </w:t>
      </w:r>
      <w:r w:rsidRPr="000A0CF8">
        <w:rPr>
          <w:rFonts w:ascii="Times New Roman" w:hAnsi="Times New Roman" w:cs="Times New Roman"/>
        </w:rPr>
        <w:t>поселения</w:t>
      </w:r>
      <w:r w:rsidR="007650D8" w:rsidRPr="000A0CF8">
        <w:rPr>
          <w:rFonts w:ascii="Times New Roman" w:hAnsi="Times New Roman" w:cs="Times New Roman"/>
        </w:rPr>
        <w:t xml:space="preserve"> (посадка клумб, деревьев, кустарников)</w:t>
      </w:r>
      <w:r w:rsidRPr="000A0CF8">
        <w:rPr>
          <w:rFonts w:ascii="Times New Roman" w:hAnsi="Times New Roman" w:cs="Times New Roman"/>
        </w:rPr>
        <w:t>.</w:t>
      </w:r>
    </w:p>
    <w:p w:rsidR="00DA4439" w:rsidRPr="000A0CF8" w:rsidRDefault="00DA4439" w:rsidP="00DA4439">
      <w:pPr>
        <w:ind w:firstLine="709"/>
        <w:rPr>
          <w:rFonts w:ascii="Times New Roman" w:hAnsi="Times New Roman"/>
          <w:color w:val="000000"/>
          <w:sz w:val="20"/>
          <w:szCs w:val="20"/>
        </w:rPr>
      </w:pPr>
      <w:r w:rsidRPr="000A0CF8">
        <w:rPr>
          <w:rFonts w:ascii="Times New Roman" w:hAnsi="Times New Roman"/>
          <w:color w:val="000000"/>
          <w:sz w:val="20"/>
          <w:szCs w:val="20"/>
        </w:rPr>
        <w:t>Исполнителем данного мероприятия является администрация Старомеловатского сельского поселения.</w:t>
      </w:r>
    </w:p>
    <w:p w:rsidR="00DA4439" w:rsidRPr="000A0CF8" w:rsidRDefault="00DA4439" w:rsidP="00DA4439">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2023-2026 годы.</w:t>
      </w:r>
    </w:p>
    <w:p w:rsidR="00335659" w:rsidRPr="000A0CF8" w:rsidRDefault="00DA4439" w:rsidP="00116331">
      <w:pPr>
        <w:ind w:firstLine="709"/>
        <w:rPr>
          <w:rFonts w:ascii="Times New Roman" w:eastAsia="Calibri" w:hAnsi="Times New Roman"/>
          <w:sz w:val="20"/>
          <w:szCs w:val="20"/>
        </w:rPr>
      </w:pPr>
      <w:r w:rsidRPr="000A0CF8">
        <w:rPr>
          <w:rFonts w:ascii="Times New Roman" w:hAnsi="Times New Roman"/>
          <w:color w:val="000000"/>
          <w:sz w:val="20"/>
          <w:szCs w:val="20"/>
        </w:rPr>
        <w:t>Результатом исполнения будет являться</w:t>
      </w:r>
      <w:r w:rsidR="00AF3B29" w:rsidRPr="000A0CF8">
        <w:rPr>
          <w:rFonts w:ascii="Times New Roman" w:hAnsi="Times New Roman"/>
          <w:color w:val="000000"/>
          <w:sz w:val="27"/>
          <w:szCs w:val="27"/>
        </w:rPr>
        <w:t xml:space="preserve"> </w:t>
      </w:r>
      <w:r w:rsidR="00AF3B29" w:rsidRPr="000A0CF8">
        <w:rPr>
          <w:rFonts w:ascii="Times New Roman" w:hAnsi="Times New Roman"/>
          <w:color w:val="000000"/>
          <w:sz w:val="20"/>
          <w:szCs w:val="20"/>
        </w:rPr>
        <w:t>повышение уровня благоустройства территории сельского поселения,</w:t>
      </w:r>
      <w:r w:rsidR="007650D8" w:rsidRPr="000A0CF8">
        <w:rPr>
          <w:rFonts w:ascii="Times New Roman" w:hAnsi="Times New Roman"/>
          <w:color w:val="000000"/>
          <w:sz w:val="20"/>
          <w:szCs w:val="20"/>
        </w:rPr>
        <w:t xml:space="preserve"> </w:t>
      </w:r>
      <w:r w:rsidR="000E4DAD" w:rsidRPr="000A0CF8">
        <w:rPr>
          <w:rFonts w:ascii="Times New Roman" w:hAnsi="Times New Roman"/>
          <w:color w:val="000000"/>
          <w:sz w:val="20"/>
          <w:szCs w:val="20"/>
        </w:rPr>
        <w:t xml:space="preserve">улучшение </w:t>
      </w:r>
      <w:r w:rsidR="007650D8" w:rsidRPr="000A0CF8">
        <w:rPr>
          <w:rFonts w:ascii="Times New Roman" w:eastAsia="Calibri" w:hAnsi="Times New Roman"/>
          <w:sz w:val="20"/>
          <w:szCs w:val="20"/>
        </w:rPr>
        <w:t>внешн</w:t>
      </w:r>
      <w:r w:rsidR="000E4DAD" w:rsidRPr="000A0CF8">
        <w:rPr>
          <w:rFonts w:ascii="Times New Roman" w:eastAsia="Calibri" w:hAnsi="Times New Roman"/>
          <w:sz w:val="20"/>
          <w:szCs w:val="20"/>
        </w:rPr>
        <w:t>его</w:t>
      </w:r>
      <w:r w:rsidR="007650D8" w:rsidRPr="000A0CF8">
        <w:rPr>
          <w:rFonts w:ascii="Times New Roman" w:eastAsia="Calibri" w:hAnsi="Times New Roman"/>
          <w:sz w:val="20"/>
          <w:szCs w:val="20"/>
        </w:rPr>
        <w:t xml:space="preserve"> эстетическ</w:t>
      </w:r>
      <w:r w:rsidR="000E4DAD" w:rsidRPr="000A0CF8">
        <w:rPr>
          <w:rFonts w:ascii="Times New Roman" w:eastAsia="Calibri" w:hAnsi="Times New Roman"/>
          <w:sz w:val="20"/>
          <w:szCs w:val="20"/>
        </w:rPr>
        <w:t>ого</w:t>
      </w:r>
      <w:r w:rsidR="007650D8" w:rsidRPr="000A0CF8">
        <w:rPr>
          <w:rFonts w:ascii="Times New Roman" w:eastAsia="Calibri" w:hAnsi="Times New Roman"/>
          <w:sz w:val="20"/>
          <w:szCs w:val="20"/>
        </w:rPr>
        <w:t xml:space="preserve"> облик</w:t>
      </w:r>
      <w:r w:rsidR="000E4DAD" w:rsidRPr="000A0CF8">
        <w:rPr>
          <w:rFonts w:ascii="Times New Roman" w:eastAsia="Calibri" w:hAnsi="Times New Roman"/>
          <w:sz w:val="20"/>
          <w:szCs w:val="20"/>
        </w:rPr>
        <w:t>а, достижение экологического улучшения</w:t>
      </w:r>
      <w:r w:rsidR="007650D8" w:rsidRPr="000A0CF8">
        <w:rPr>
          <w:rFonts w:ascii="Times New Roman" w:eastAsia="Calibri" w:hAnsi="Times New Roman"/>
          <w:sz w:val="20"/>
          <w:szCs w:val="20"/>
        </w:rPr>
        <w:t xml:space="preserve"> территории сельского поселения</w:t>
      </w:r>
      <w:r w:rsidR="00AF3B29" w:rsidRPr="000A0CF8">
        <w:rPr>
          <w:rFonts w:ascii="Times New Roman" w:eastAsia="Calibri" w:hAnsi="Times New Roman"/>
          <w:sz w:val="20"/>
          <w:szCs w:val="20"/>
        </w:rPr>
        <w:t>.</w:t>
      </w:r>
    </w:p>
    <w:p w:rsidR="00335659" w:rsidRPr="000A0CF8" w:rsidRDefault="00335659" w:rsidP="00116331">
      <w:pPr>
        <w:ind w:firstLine="709"/>
        <w:rPr>
          <w:rFonts w:ascii="Times New Roman" w:eastAsia="Calibri" w:hAnsi="Times New Roman"/>
          <w:sz w:val="20"/>
          <w:szCs w:val="20"/>
        </w:rPr>
      </w:pPr>
    </w:p>
    <w:p w:rsidR="00335659" w:rsidRPr="000A0CF8" w:rsidRDefault="00B957BE" w:rsidP="00116331">
      <w:pPr>
        <w:ind w:firstLine="709"/>
        <w:rPr>
          <w:rFonts w:ascii="Times New Roman" w:eastAsia="Calibri" w:hAnsi="Times New Roman"/>
          <w:sz w:val="20"/>
          <w:szCs w:val="20"/>
        </w:rPr>
      </w:pPr>
      <w:r w:rsidRPr="000A0CF8">
        <w:rPr>
          <w:rFonts w:ascii="Times New Roman" w:eastAsia="Calibri" w:hAnsi="Times New Roman"/>
          <w:sz w:val="20"/>
          <w:szCs w:val="20"/>
        </w:rPr>
        <w:t>Мероприятие «Расходы на обеспечение повышения уровня защищенности помещений, предоставленных для работы участковых уполномоченных полиции»</w:t>
      </w:r>
      <w:r w:rsidR="00FF5545" w:rsidRPr="000A0CF8">
        <w:rPr>
          <w:rFonts w:ascii="Times New Roman" w:eastAsia="Calibri" w:hAnsi="Times New Roman"/>
          <w:sz w:val="20"/>
          <w:szCs w:val="20"/>
        </w:rPr>
        <w:t xml:space="preserve"> предусматривает выполнение работ по монтажу и наладке элементов автоматической пожарной сигнализации (АПС) и системы оповещения и управления эвакуации (СОУЭ), тревожной сигнализации, установке металлической двери и решет</w:t>
      </w:r>
      <w:r w:rsidR="00A138B8" w:rsidRPr="000A0CF8">
        <w:rPr>
          <w:rFonts w:ascii="Times New Roman" w:eastAsia="Calibri" w:hAnsi="Times New Roman"/>
          <w:sz w:val="20"/>
          <w:szCs w:val="20"/>
        </w:rPr>
        <w:t>ки на окно в кабинете участкового уполномоченного полиции ОУУП и ПДН ОМВД России по Петропавловскому району в здании Старомеловатского дома культуры.</w:t>
      </w:r>
    </w:p>
    <w:p w:rsidR="00B47756" w:rsidRPr="000A0CF8" w:rsidRDefault="00B47756" w:rsidP="00B47756">
      <w:pPr>
        <w:ind w:firstLine="709"/>
        <w:rPr>
          <w:rFonts w:ascii="Times New Roman" w:hAnsi="Times New Roman"/>
          <w:color w:val="000000"/>
          <w:sz w:val="20"/>
          <w:szCs w:val="20"/>
        </w:rPr>
      </w:pPr>
      <w:r w:rsidRPr="000A0CF8">
        <w:rPr>
          <w:rFonts w:ascii="Times New Roman" w:hAnsi="Times New Roman"/>
          <w:color w:val="000000"/>
          <w:sz w:val="20"/>
          <w:szCs w:val="20"/>
        </w:rPr>
        <w:t>Исполнителем данного мероприятия является администрация Старомеловатского сельского поселения.</w:t>
      </w:r>
    </w:p>
    <w:p w:rsidR="00B47756" w:rsidRPr="000A0CF8" w:rsidRDefault="00B47756" w:rsidP="00B47756">
      <w:pPr>
        <w:ind w:firstLine="709"/>
        <w:rPr>
          <w:rFonts w:ascii="Times New Roman" w:hAnsi="Times New Roman"/>
          <w:color w:val="000000"/>
          <w:sz w:val="20"/>
          <w:szCs w:val="20"/>
        </w:rPr>
      </w:pPr>
      <w:r w:rsidRPr="000A0CF8">
        <w:rPr>
          <w:rFonts w:ascii="Times New Roman" w:hAnsi="Times New Roman"/>
          <w:color w:val="000000"/>
          <w:sz w:val="20"/>
          <w:szCs w:val="20"/>
        </w:rPr>
        <w:t>Срок реализации  мероприятия: 20234-2026 годы.</w:t>
      </w:r>
    </w:p>
    <w:p w:rsidR="00335659" w:rsidRPr="000A0CF8" w:rsidRDefault="00B47756" w:rsidP="00116331">
      <w:pPr>
        <w:ind w:firstLine="709"/>
        <w:rPr>
          <w:rFonts w:ascii="Times New Roman" w:hAnsi="Times New Roman"/>
          <w:color w:val="000000"/>
          <w:sz w:val="20"/>
          <w:szCs w:val="20"/>
        </w:rPr>
      </w:pPr>
      <w:r w:rsidRPr="000A0CF8">
        <w:rPr>
          <w:rFonts w:ascii="Times New Roman" w:hAnsi="Times New Roman"/>
          <w:color w:val="000000"/>
          <w:sz w:val="20"/>
          <w:szCs w:val="20"/>
        </w:rPr>
        <w:t>Результатом исполнения будет являться</w:t>
      </w:r>
      <w:r w:rsidRPr="000A0CF8">
        <w:rPr>
          <w:rFonts w:ascii="Times New Roman" w:hAnsi="Times New Roman"/>
          <w:color w:val="000000"/>
          <w:sz w:val="27"/>
          <w:szCs w:val="27"/>
        </w:rPr>
        <w:t xml:space="preserve"> </w:t>
      </w:r>
      <w:r w:rsidRPr="000A0CF8">
        <w:rPr>
          <w:rFonts w:ascii="Times New Roman" w:hAnsi="Times New Roman"/>
          <w:color w:val="000000"/>
          <w:sz w:val="20"/>
          <w:szCs w:val="20"/>
        </w:rPr>
        <w:t>повышение уровня</w:t>
      </w:r>
      <w:r w:rsidRPr="000A0CF8">
        <w:rPr>
          <w:rFonts w:ascii="Times New Roman" w:eastAsia="Calibri" w:hAnsi="Times New Roman"/>
          <w:sz w:val="20"/>
          <w:szCs w:val="20"/>
        </w:rPr>
        <w:t xml:space="preserve"> защищенности помещений, предоставленных для работы участковых уполномоченных полиции.</w:t>
      </w:r>
    </w:p>
    <w:p w:rsidR="00116331" w:rsidRPr="000A0CF8" w:rsidRDefault="00116331" w:rsidP="00116331">
      <w:pPr>
        <w:ind w:firstLine="709"/>
        <w:rPr>
          <w:rFonts w:ascii="Times New Roman" w:hAnsi="Times New Roman"/>
          <w:color w:val="000000"/>
          <w:sz w:val="20"/>
          <w:szCs w:val="20"/>
        </w:rPr>
      </w:pPr>
    </w:p>
    <w:p w:rsidR="00972FE2" w:rsidRPr="000A0CF8" w:rsidRDefault="00972FE2" w:rsidP="00116331">
      <w:pPr>
        <w:ind w:firstLine="709"/>
        <w:rPr>
          <w:rFonts w:ascii="Times New Roman" w:hAnsi="Times New Roman"/>
          <w:color w:val="000000"/>
          <w:sz w:val="20"/>
          <w:szCs w:val="20"/>
        </w:rPr>
      </w:pPr>
    </w:p>
    <w:p w:rsidR="00972FE2" w:rsidRPr="000A0CF8" w:rsidRDefault="00972FE2" w:rsidP="00116331">
      <w:pPr>
        <w:ind w:firstLine="709"/>
        <w:rPr>
          <w:rFonts w:ascii="Times New Roman" w:hAnsi="Times New Roman"/>
          <w:color w:val="000000"/>
          <w:sz w:val="20"/>
          <w:szCs w:val="20"/>
        </w:rPr>
      </w:pPr>
    </w:p>
    <w:p w:rsidR="00972FE2" w:rsidRPr="000A0CF8" w:rsidRDefault="00972FE2" w:rsidP="00116331">
      <w:pPr>
        <w:ind w:firstLine="709"/>
        <w:rPr>
          <w:rFonts w:ascii="Times New Roman" w:hAnsi="Times New Roman"/>
          <w:color w:val="000000"/>
          <w:sz w:val="20"/>
          <w:szCs w:val="20"/>
        </w:rPr>
      </w:pPr>
    </w:p>
    <w:p w:rsidR="00972FE2" w:rsidRPr="000A0CF8" w:rsidRDefault="00972FE2" w:rsidP="00116331">
      <w:pPr>
        <w:ind w:firstLine="709"/>
        <w:rPr>
          <w:rFonts w:ascii="Times New Roman" w:hAnsi="Times New Roman"/>
          <w:color w:val="000000"/>
          <w:sz w:val="20"/>
          <w:szCs w:val="20"/>
        </w:rPr>
      </w:pPr>
    </w:p>
    <w:p w:rsidR="00972FE2" w:rsidRPr="000A0CF8" w:rsidRDefault="00972FE2" w:rsidP="00116331">
      <w:pPr>
        <w:ind w:firstLine="709"/>
        <w:rPr>
          <w:rFonts w:ascii="Times New Roman" w:hAnsi="Times New Roman"/>
          <w:color w:val="000000"/>
          <w:sz w:val="20"/>
          <w:szCs w:val="20"/>
        </w:rPr>
      </w:pPr>
    </w:p>
    <w:p w:rsidR="00972FE2" w:rsidRPr="000A0CF8" w:rsidRDefault="00972FE2" w:rsidP="00116331">
      <w:pPr>
        <w:ind w:firstLine="709"/>
        <w:rPr>
          <w:rFonts w:ascii="Times New Roman" w:hAnsi="Times New Roman"/>
          <w:color w:val="000000"/>
          <w:sz w:val="20"/>
          <w:szCs w:val="20"/>
        </w:rPr>
      </w:pPr>
    </w:p>
    <w:p w:rsidR="00972FE2" w:rsidRPr="000A0CF8" w:rsidRDefault="00972FE2" w:rsidP="00116331">
      <w:pPr>
        <w:ind w:firstLine="709"/>
        <w:rPr>
          <w:rFonts w:ascii="Times New Roman" w:hAnsi="Times New Roman"/>
          <w:color w:val="000000"/>
          <w:sz w:val="20"/>
          <w:szCs w:val="20"/>
        </w:rPr>
      </w:pPr>
    </w:p>
    <w:p w:rsidR="00972FE2" w:rsidRPr="000A0CF8" w:rsidRDefault="00972FE2" w:rsidP="00116331">
      <w:pPr>
        <w:ind w:firstLine="709"/>
        <w:rPr>
          <w:rFonts w:ascii="Times New Roman" w:hAnsi="Times New Roman"/>
          <w:color w:val="000000"/>
          <w:sz w:val="20"/>
          <w:szCs w:val="20"/>
        </w:rPr>
      </w:pPr>
    </w:p>
    <w:p w:rsidR="00972FE2" w:rsidRPr="000A0CF8" w:rsidRDefault="00972FE2" w:rsidP="00116331">
      <w:pPr>
        <w:ind w:firstLine="709"/>
        <w:rPr>
          <w:rFonts w:ascii="Times New Roman" w:hAnsi="Times New Roman"/>
          <w:color w:val="000000"/>
          <w:sz w:val="20"/>
          <w:szCs w:val="20"/>
        </w:rPr>
      </w:pPr>
    </w:p>
    <w:p w:rsidR="00116331" w:rsidRPr="000A0CF8" w:rsidRDefault="00116331" w:rsidP="00116331">
      <w:pPr>
        <w:ind w:firstLine="709"/>
        <w:rPr>
          <w:rFonts w:ascii="Times New Roman" w:hAnsi="Times New Roman"/>
          <w:color w:val="000000"/>
          <w:sz w:val="20"/>
          <w:szCs w:val="20"/>
        </w:rPr>
      </w:pPr>
    </w:p>
    <w:p w:rsidR="00116331" w:rsidRPr="000A0CF8" w:rsidRDefault="00116331" w:rsidP="00116331">
      <w:pPr>
        <w:ind w:firstLine="709"/>
        <w:rPr>
          <w:rFonts w:ascii="Times New Roman" w:hAnsi="Times New Roman"/>
          <w:color w:val="000000"/>
          <w:sz w:val="20"/>
          <w:szCs w:val="20"/>
        </w:rPr>
      </w:pPr>
    </w:p>
    <w:p w:rsidR="00116331" w:rsidRPr="000A0CF8" w:rsidRDefault="00116331" w:rsidP="00116331">
      <w:pPr>
        <w:ind w:firstLine="709"/>
        <w:rPr>
          <w:rFonts w:ascii="Times New Roman" w:hAnsi="Times New Roman"/>
          <w:color w:val="000000"/>
          <w:sz w:val="20"/>
          <w:szCs w:val="20"/>
        </w:rPr>
      </w:pPr>
    </w:p>
    <w:p w:rsidR="00116331" w:rsidRPr="000A0CF8" w:rsidRDefault="00116331" w:rsidP="00116331">
      <w:pPr>
        <w:tabs>
          <w:tab w:val="left" w:pos="8931"/>
          <w:tab w:val="left" w:pos="14459"/>
        </w:tabs>
        <w:rPr>
          <w:rFonts w:ascii="Times New Roman" w:hAnsi="Times New Roman"/>
          <w:b/>
        </w:rPr>
        <w:sectPr w:rsidR="00116331" w:rsidRPr="000A0CF8" w:rsidSect="00116331">
          <w:type w:val="continuous"/>
          <w:pgSz w:w="11906" w:h="16838"/>
          <w:pgMar w:top="284" w:right="454" w:bottom="284" w:left="1134" w:header="709" w:footer="709" w:gutter="0"/>
          <w:cols w:space="708"/>
          <w:docGrid w:linePitch="360"/>
        </w:sectPr>
      </w:pPr>
    </w:p>
    <w:p w:rsidR="00116331" w:rsidRPr="000A0CF8" w:rsidRDefault="00116331" w:rsidP="00116331">
      <w:pPr>
        <w:ind w:left="-700" w:right="120" w:firstLine="700"/>
        <w:jc w:val="right"/>
        <w:rPr>
          <w:rFonts w:ascii="Times New Roman" w:hAnsi="Times New Roman"/>
          <w:sz w:val="20"/>
          <w:szCs w:val="20"/>
        </w:rPr>
      </w:pPr>
      <w:r w:rsidRPr="000A0CF8">
        <w:rPr>
          <w:rFonts w:ascii="Times New Roman" w:hAnsi="Times New Roman"/>
          <w:sz w:val="20"/>
          <w:szCs w:val="20"/>
        </w:rPr>
        <w:lastRenderedPageBreak/>
        <w:t>Приложение № 1</w:t>
      </w:r>
    </w:p>
    <w:p w:rsidR="00116331" w:rsidRPr="000A0CF8" w:rsidRDefault="00116331" w:rsidP="00116331">
      <w:pPr>
        <w:ind w:left="-700" w:right="120" w:firstLine="700"/>
        <w:jc w:val="right"/>
        <w:rPr>
          <w:rFonts w:ascii="Times New Roman" w:hAnsi="Times New Roman"/>
          <w:sz w:val="20"/>
          <w:szCs w:val="20"/>
        </w:rPr>
      </w:pPr>
      <w:r w:rsidRPr="000A0CF8">
        <w:rPr>
          <w:rFonts w:ascii="Times New Roman" w:hAnsi="Times New Roman"/>
          <w:sz w:val="20"/>
          <w:szCs w:val="20"/>
        </w:rPr>
        <w:t xml:space="preserve">                                                                                                                                                                             </w:t>
      </w:r>
    </w:p>
    <w:p w:rsidR="00116331" w:rsidRPr="000A0CF8" w:rsidRDefault="00116331" w:rsidP="00116331">
      <w:pPr>
        <w:ind w:left="-700" w:right="120" w:firstLine="700"/>
        <w:jc w:val="right"/>
        <w:rPr>
          <w:rFonts w:ascii="Times New Roman" w:hAnsi="Times New Roman"/>
          <w:sz w:val="20"/>
          <w:szCs w:val="20"/>
        </w:rPr>
      </w:pPr>
      <w:r w:rsidRPr="000A0CF8">
        <w:rPr>
          <w:rFonts w:ascii="Times New Roman" w:hAnsi="Times New Roman"/>
          <w:sz w:val="20"/>
          <w:szCs w:val="20"/>
        </w:rPr>
        <w:t xml:space="preserve">     Таблица 1.</w:t>
      </w:r>
    </w:p>
    <w:p w:rsidR="00116331" w:rsidRPr="000A0CF8" w:rsidRDefault="00116331" w:rsidP="00116331">
      <w:pPr>
        <w:ind w:left="-700" w:firstLine="700"/>
        <w:jc w:val="center"/>
        <w:rPr>
          <w:rFonts w:ascii="Times New Roman" w:hAnsi="Times New Roman"/>
          <w:sz w:val="20"/>
          <w:szCs w:val="20"/>
        </w:rPr>
      </w:pPr>
      <w:r w:rsidRPr="000A0CF8">
        <w:rPr>
          <w:rFonts w:ascii="Times New Roman" w:hAnsi="Times New Roman"/>
          <w:sz w:val="20"/>
          <w:szCs w:val="20"/>
        </w:rPr>
        <w:t>Объемы и источники финансирования мероприятий подпрограммы «Обеспечение реализации муниципальной программы»</w:t>
      </w:r>
    </w:p>
    <w:p w:rsidR="00116331" w:rsidRPr="000A0CF8" w:rsidRDefault="00116331" w:rsidP="00116331">
      <w:pPr>
        <w:tabs>
          <w:tab w:val="left" w:pos="13500"/>
        </w:tabs>
        <w:ind w:left="180" w:right="320"/>
        <w:jc w:val="right"/>
        <w:rPr>
          <w:rFonts w:ascii="Times New Roman" w:hAnsi="Times New Roman"/>
          <w:sz w:val="20"/>
          <w:szCs w:val="20"/>
        </w:rPr>
      </w:pPr>
      <w:r w:rsidRPr="000A0CF8">
        <w:rPr>
          <w:rFonts w:ascii="Times New Roman" w:hAnsi="Times New Roman"/>
          <w:sz w:val="20"/>
          <w:szCs w:val="20"/>
        </w:rPr>
        <w:t xml:space="preserve">                                                                                                                                     тыс. рублей</w:t>
      </w:r>
    </w:p>
    <w:tbl>
      <w:tblPr>
        <w:tblW w:w="16160" w:type="dxa"/>
        <w:tblInd w:w="-743" w:type="dxa"/>
        <w:tblLayout w:type="fixed"/>
        <w:tblLook w:val="0000" w:firstRow="0" w:lastRow="0" w:firstColumn="0" w:lastColumn="0" w:noHBand="0" w:noVBand="0"/>
      </w:tblPr>
      <w:tblGrid>
        <w:gridCol w:w="969"/>
        <w:gridCol w:w="466"/>
        <w:gridCol w:w="513"/>
        <w:gridCol w:w="479"/>
        <w:gridCol w:w="513"/>
        <w:gridCol w:w="621"/>
        <w:gridCol w:w="440"/>
        <w:gridCol w:w="567"/>
        <w:gridCol w:w="567"/>
        <w:gridCol w:w="536"/>
        <w:gridCol w:w="671"/>
        <w:gridCol w:w="567"/>
        <w:gridCol w:w="709"/>
        <w:gridCol w:w="570"/>
        <w:gridCol w:w="708"/>
        <w:gridCol w:w="567"/>
        <w:gridCol w:w="709"/>
        <w:gridCol w:w="709"/>
        <w:gridCol w:w="567"/>
        <w:gridCol w:w="567"/>
        <w:gridCol w:w="567"/>
        <w:gridCol w:w="567"/>
        <w:gridCol w:w="567"/>
        <w:gridCol w:w="602"/>
        <w:gridCol w:w="567"/>
        <w:gridCol w:w="567"/>
        <w:gridCol w:w="708"/>
      </w:tblGrid>
      <w:tr w:rsidR="00C11917" w:rsidRPr="000A0CF8" w:rsidTr="00C11917">
        <w:trPr>
          <w:trHeight w:val="501"/>
        </w:trPr>
        <w:tc>
          <w:tcPr>
            <w:tcW w:w="969" w:type="dxa"/>
            <w:vMerge w:val="restart"/>
            <w:tcBorders>
              <w:top w:val="single" w:sz="4" w:space="0" w:color="000000"/>
              <w:left w:val="single" w:sz="4" w:space="0" w:color="000000"/>
              <w:bottom w:val="single" w:sz="4" w:space="0" w:color="000000"/>
            </w:tcBorders>
            <w:shd w:val="clear" w:color="auto" w:fill="auto"/>
          </w:tcPr>
          <w:p w:rsidR="00C11917" w:rsidRPr="000A0CF8" w:rsidRDefault="00C11917" w:rsidP="00B93FAC">
            <w:pPr>
              <w:rPr>
                <w:rFonts w:ascii="Times New Roman" w:hAnsi="Times New Roman"/>
                <w:sz w:val="12"/>
                <w:szCs w:val="12"/>
              </w:rPr>
            </w:pPr>
            <w:r w:rsidRPr="000A0CF8">
              <w:rPr>
                <w:rFonts w:ascii="Times New Roman" w:hAnsi="Times New Roman"/>
                <w:sz w:val="12"/>
                <w:szCs w:val="12"/>
              </w:rPr>
              <w:t>Наименование мероприятия</w:t>
            </w:r>
          </w:p>
        </w:tc>
        <w:tc>
          <w:tcPr>
            <w:tcW w:w="979" w:type="dxa"/>
            <w:gridSpan w:val="2"/>
            <w:tcBorders>
              <w:top w:val="single" w:sz="4" w:space="0" w:color="000000"/>
              <w:left w:val="single" w:sz="4" w:space="0" w:color="000000"/>
              <w:bottom w:val="single" w:sz="4" w:space="0" w:color="000000"/>
            </w:tcBorders>
            <w:shd w:val="clear" w:color="auto" w:fill="auto"/>
          </w:tcPr>
          <w:p w:rsidR="00C11917" w:rsidRPr="000A0CF8" w:rsidRDefault="00C11917" w:rsidP="007C61DE">
            <w:pPr>
              <w:ind w:firstLine="0"/>
              <w:jc w:val="center"/>
              <w:rPr>
                <w:rFonts w:ascii="Times New Roman" w:hAnsi="Times New Roman"/>
                <w:sz w:val="12"/>
                <w:szCs w:val="12"/>
              </w:rPr>
            </w:pPr>
            <w:r w:rsidRPr="000A0CF8">
              <w:rPr>
                <w:rFonts w:ascii="Times New Roman" w:hAnsi="Times New Roman"/>
                <w:sz w:val="12"/>
                <w:szCs w:val="12"/>
              </w:rPr>
              <w:t>2014 г.</w:t>
            </w:r>
          </w:p>
        </w:tc>
        <w:tc>
          <w:tcPr>
            <w:tcW w:w="992" w:type="dxa"/>
            <w:gridSpan w:val="2"/>
            <w:tcBorders>
              <w:top w:val="single" w:sz="4" w:space="0" w:color="000000"/>
              <w:left w:val="single" w:sz="4" w:space="0" w:color="000000"/>
              <w:bottom w:val="single" w:sz="4" w:space="0" w:color="000000"/>
            </w:tcBorders>
            <w:shd w:val="clear" w:color="auto" w:fill="auto"/>
          </w:tcPr>
          <w:p w:rsidR="00C11917" w:rsidRPr="000A0CF8" w:rsidRDefault="00C11917" w:rsidP="007C61DE">
            <w:pPr>
              <w:ind w:firstLine="0"/>
              <w:jc w:val="center"/>
              <w:rPr>
                <w:rFonts w:ascii="Times New Roman" w:hAnsi="Times New Roman"/>
                <w:sz w:val="12"/>
                <w:szCs w:val="12"/>
              </w:rPr>
            </w:pPr>
            <w:r w:rsidRPr="000A0CF8">
              <w:rPr>
                <w:rFonts w:ascii="Times New Roman" w:hAnsi="Times New Roman"/>
                <w:sz w:val="12"/>
                <w:szCs w:val="12"/>
              </w:rPr>
              <w:t>2015г.</w:t>
            </w:r>
          </w:p>
        </w:tc>
        <w:tc>
          <w:tcPr>
            <w:tcW w:w="1061" w:type="dxa"/>
            <w:gridSpan w:val="2"/>
            <w:tcBorders>
              <w:top w:val="single" w:sz="4" w:space="0" w:color="000000"/>
              <w:left w:val="single" w:sz="4" w:space="0" w:color="000000"/>
              <w:bottom w:val="single" w:sz="4" w:space="0" w:color="000000"/>
            </w:tcBorders>
            <w:shd w:val="clear" w:color="auto" w:fill="auto"/>
          </w:tcPr>
          <w:p w:rsidR="00C11917" w:rsidRPr="000A0CF8" w:rsidRDefault="00C11917" w:rsidP="007C61DE">
            <w:pPr>
              <w:ind w:firstLine="0"/>
              <w:jc w:val="center"/>
              <w:rPr>
                <w:rFonts w:ascii="Times New Roman" w:hAnsi="Times New Roman"/>
                <w:sz w:val="12"/>
                <w:szCs w:val="12"/>
              </w:rPr>
            </w:pPr>
            <w:r w:rsidRPr="000A0CF8">
              <w:rPr>
                <w:rFonts w:ascii="Times New Roman" w:hAnsi="Times New Roman"/>
                <w:sz w:val="12"/>
                <w:szCs w:val="12"/>
              </w:rPr>
              <w:t>2016 г.</w:t>
            </w:r>
          </w:p>
        </w:tc>
        <w:tc>
          <w:tcPr>
            <w:tcW w:w="1134" w:type="dxa"/>
            <w:gridSpan w:val="2"/>
            <w:tcBorders>
              <w:top w:val="single" w:sz="4" w:space="0" w:color="000000"/>
              <w:left w:val="single" w:sz="4" w:space="0" w:color="000000"/>
              <w:bottom w:val="single" w:sz="4" w:space="0" w:color="000000"/>
            </w:tcBorders>
            <w:shd w:val="clear" w:color="auto" w:fill="auto"/>
          </w:tcPr>
          <w:p w:rsidR="00C11917" w:rsidRPr="000A0CF8" w:rsidRDefault="00C11917" w:rsidP="007C61DE">
            <w:pPr>
              <w:ind w:firstLine="0"/>
              <w:jc w:val="center"/>
              <w:rPr>
                <w:rFonts w:ascii="Times New Roman" w:hAnsi="Times New Roman"/>
                <w:sz w:val="12"/>
                <w:szCs w:val="12"/>
              </w:rPr>
            </w:pPr>
            <w:r w:rsidRPr="000A0CF8">
              <w:rPr>
                <w:rFonts w:ascii="Times New Roman" w:hAnsi="Times New Roman"/>
                <w:sz w:val="12"/>
                <w:szCs w:val="12"/>
              </w:rPr>
              <w:t>2017 г.</w:t>
            </w:r>
          </w:p>
        </w:tc>
        <w:tc>
          <w:tcPr>
            <w:tcW w:w="1207" w:type="dxa"/>
            <w:gridSpan w:val="2"/>
            <w:tcBorders>
              <w:top w:val="single" w:sz="4" w:space="0" w:color="000000"/>
              <w:left w:val="single" w:sz="4" w:space="0" w:color="000000"/>
              <w:bottom w:val="single" w:sz="4" w:space="0" w:color="000000"/>
            </w:tcBorders>
            <w:shd w:val="clear" w:color="auto" w:fill="auto"/>
          </w:tcPr>
          <w:p w:rsidR="00C11917" w:rsidRPr="000A0CF8" w:rsidRDefault="00C11917" w:rsidP="007C61DE">
            <w:pPr>
              <w:tabs>
                <w:tab w:val="left" w:pos="315"/>
                <w:tab w:val="center" w:pos="671"/>
              </w:tabs>
              <w:ind w:firstLine="0"/>
              <w:jc w:val="center"/>
              <w:rPr>
                <w:rFonts w:ascii="Times New Roman" w:hAnsi="Times New Roman"/>
                <w:sz w:val="12"/>
                <w:szCs w:val="12"/>
              </w:rPr>
            </w:pPr>
            <w:r w:rsidRPr="000A0CF8">
              <w:rPr>
                <w:rFonts w:ascii="Times New Roman" w:hAnsi="Times New Roman"/>
                <w:sz w:val="12"/>
                <w:szCs w:val="12"/>
              </w:rPr>
              <w:t>2018 г.</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7C61DE">
            <w:pPr>
              <w:ind w:firstLine="0"/>
              <w:jc w:val="center"/>
              <w:rPr>
                <w:rFonts w:ascii="Times New Roman" w:hAnsi="Times New Roman"/>
                <w:sz w:val="12"/>
                <w:szCs w:val="12"/>
              </w:rPr>
            </w:pPr>
            <w:r w:rsidRPr="000A0CF8">
              <w:rPr>
                <w:rFonts w:ascii="Times New Roman" w:hAnsi="Times New Roman"/>
                <w:sz w:val="12"/>
                <w:szCs w:val="12"/>
              </w:rPr>
              <w:t>2019 г.</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7C61DE">
            <w:pPr>
              <w:ind w:firstLine="0"/>
              <w:jc w:val="center"/>
              <w:rPr>
                <w:rFonts w:ascii="Times New Roman" w:hAnsi="Times New Roman"/>
                <w:sz w:val="12"/>
                <w:szCs w:val="12"/>
              </w:rPr>
            </w:pPr>
            <w:r w:rsidRPr="000A0CF8">
              <w:rPr>
                <w:rFonts w:ascii="Times New Roman" w:hAnsi="Times New Roman"/>
                <w:sz w:val="12"/>
                <w:szCs w:val="12"/>
              </w:rPr>
              <w:t>2020 г.</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7C61DE">
            <w:pPr>
              <w:ind w:firstLine="0"/>
              <w:jc w:val="center"/>
              <w:rPr>
                <w:rFonts w:ascii="Times New Roman" w:hAnsi="Times New Roman"/>
                <w:sz w:val="12"/>
                <w:szCs w:val="12"/>
              </w:rPr>
            </w:pPr>
            <w:r w:rsidRPr="000A0CF8">
              <w:rPr>
                <w:rFonts w:ascii="Times New Roman" w:hAnsi="Times New Roman"/>
                <w:sz w:val="12"/>
                <w:szCs w:val="12"/>
              </w:rPr>
              <w:t>2021г.</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7C61DE">
            <w:pPr>
              <w:ind w:firstLine="0"/>
              <w:jc w:val="center"/>
              <w:rPr>
                <w:rFonts w:ascii="Times New Roman" w:hAnsi="Times New Roman"/>
                <w:sz w:val="12"/>
                <w:szCs w:val="12"/>
              </w:rPr>
            </w:pPr>
            <w:r w:rsidRPr="000A0CF8">
              <w:rPr>
                <w:rFonts w:ascii="Times New Roman" w:hAnsi="Times New Roman"/>
                <w:sz w:val="12"/>
                <w:szCs w:val="12"/>
              </w:rPr>
              <w:t>2022г.</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7C61DE">
            <w:pPr>
              <w:ind w:firstLine="0"/>
              <w:jc w:val="center"/>
              <w:rPr>
                <w:rFonts w:ascii="Times New Roman" w:hAnsi="Times New Roman"/>
                <w:sz w:val="12"/>
                <w:szCs w:val="12"/>
              </w:rPr>
            </w:pPr>
            <w:r w:rsidRPr="000A0CF8">
              <w:rPr>
                <w:rFonts w:ascii="Times New Roman" w:hAnsi="Times New Roman"/>
                <w:sz w:val="12"/>
                <w:szCs w:val="12"/>
              </w:rPr>
              <w:t>2023г.</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7C61DE">
            <w:pPr>
              <w:ind w:firstLine="0"/>
              <w:jc w:val="center"/>
              <w:rPr>
                <w:rFonts w:ascii="Times New Roman" w:hAnsi="Times New Roman"/>
                <w:sz w:val="12"/>
                <w:szCs w:val="12"/>
              </w:rPr>
            </w:pPr>
            <w:r w:rsidRPr="000A0CF8">
              <w:rPr>
                <w:rFonts w:ascii="Times New Roman" w:hAnsi="Times New Roman"/>
                <w:sz w:val="12"/>
                <w:szCs w:val="12"/>
              </w:rPr>
              <w:t>2024г.</w:t>
            </w:r>
          </w:p>
        </w:tc>
        <w:tc>
          <w:tcPr>
            <w:tcW w:w="1169" w:type="dxa"/>
            <w:gridSpan w:val="2"/>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7C61DE">
            <w:pPr>
              <w:ind w:firstLine="0"/>
              <w:jc w:val="center"/>
              <w:rPr>
                <w:rFonts w:ascii="Times New Roman" w:hAnsi="Times New Roman"/>
                <w:sz w:val="12"/>
                <w:szCs w:val="12"/>
              </w:rPr>
            </w:pPr>
            <w:r w:rsidRPr="000A0CF8">
              <w:rPr>
                <w:rFonts w:ascii="Times New Roman" w:hAnsi="Times New Roman"/>
                <w:sz w:val="12"/>
                <w:szCs w:val="12"/>
              </w:rPr>
              <w:t>2025г.</w:t>
            </w:r>
          </w:p>
        </w:tc>
        <w:tc>
          <w:tcPr>
            <w:tcW w:w="1275" w:type="dxa"/>
            <w:gridSpan w:val="2"/>
            <w:tcBorders>
              <w:top w:val="single" w:sz="4" w:space="0" w:color="000000"/>
              <w:left w:val="single" w:sz="4" w:space="0" w:color="000000"/>
              <w:bottom w:val="single" w:sz="4" w:space="0" w:color="000000"/>
              <w:right w:val="single" w:sz="4" w:space="0" w:color="000000"/>
            </w:tcBorders>
          </w:tcPr>
          <w:p w:rsidR="00C11917" w:rsidRPr="000A0CF8" w:rsidRDefault="00C11917" w:rsidP="007C61DE">
            <w:pPr>
              <w:ind w:firstLine="0"/>
              <w:jc w:val="center"/>
              <w:rPr>
                <w:rFonts w:ascii="Times New Roman" w:hAnsi="Times New Roman"/>
                <w:sz w:val="12"/>
                <w:szCs w:val="12"/>
              </w:rPr>
            </w:pPr>
            <w:r w:rsidRPr="000A0CF8">
              <w:rPr>
                <w:rFonts w:ascii="Times New Roman" w:hAnsi="Times New Roman"/>
                <w:sz w:val="12"/>
                <w:szCs w:val="12"/>
              </w:rPr>
              <w:t>2026г.</w:t>
            </w:r>
          </w:p>
        </w:tc>
      </w:tr>
      <w:tr w:rsidR="00C11917" w:rsidRPr="000A0CF8" w:rsidTr="00C11917">
        <w:trPr>
          <w:trHeight w:val="300"/>
        </w:trPr>
        <w:tc>
          <w:tcPr>
            <w:tcW w:w="969" w:type="dxa"/>
            <w:vMerge/>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2"/>
                <w:szCs w:val="12"/>
              </w:rPr>
            </w:pPr>
          </w:p>
        </w:tc>
        <w:tc>
          <w:tcPr>
            <w:tcW w:w="466" w:type="dxa"/>
            <w:tcBorders>
              <w:top w:val="single" w:sz="4" w:space="0" w:color="000000"/>
              <w:left w:val="single" w:sz="4" w:space="0" w:color="000000"/>
              <w:bottom w:val="single" w:sz="4" w:space="0" w:color="000000"/>
            </w:tcBorders>
            <w:shd w:val="clear" w:color="auto" w:fill="auto"/>
          </w:tcPr>
          <w:p w:rsidR="00C11917" w:rsidRPr="000A0CF8" w:rsidRDefault="00C11917" w:rsidP="00CC7E11">
            <w:pPr>
              <w:ind w:firstLine="0"/>
              <w:jc w:val="left"/>
              <w:rPr>
                <w:rFonts w:ascii="Times New Roman" w:hAnsi="Times New Roman"/>
                <w:sz w:val="12"/>
                <w:szCs w:val="12"/>
              </w:rPr>
            </w:pPr>
            <w:r w:rsidRPr="000A0CF8">
              <w:rPr>
                <w:rFonts w:ascii="Times New Roman" w:hAnsi="Times New Roman"/>
                <w:sz w:val="12"/>
                <w:szCs w:val="12"/>
              </w:rPr>
              <w:t>Всего</w:t>
            </w:r>
          </w:p>
        </w:tc>
        <w:tc>
          <w:tcPr>
            <w:tcW w:w="513" w:type="dxa"/>
            <w:tcBorders>
              <w:top w:val="single" w:sz="4" w:space="0" w:color="000000"/>
              <w:left w:val="single" w:sz="4" w:space="0" w:color="000000"/>
              <w:bottom w:val="single" w:sz="4" w:space="0" w:color="000000"/>
            </w:tcBorders>
            <w:shd w:val="clear" w:color="auto" w:fill="auto"/>
          </w:tcPr>
          <w:p w:rsidR="00C11917" w:rsidRPr="000A0CF8" w:rsidRDefault="00C11917" w:rsidP="00CC7E11">
            <w:pPr>
              <w:ind w:firstLine="0"/>
              <w:jc w:val="left"/>
              <w:rPr>
                <w:rFonts w:ascii="Times New Roman" w:hAnsi="Times New Roman"/>
                <w:sz w:val="12"/>
                <w:szCs w:val="12"/>
              </w:rPr>
            </w:pPr>
            <w:r w:rsidRPr="000A0CF8">
              <w:rPr>
                <w:rFonts w:ascii="Times New Roman" w:hAnsi="Times New Roman"/>
                <w:sz w:val="12"/>
                <w:szCs w:val="12"/>
              </w:rPr>
              <w:t>в т.ч. федеральные, областные</w:t>
            </w:r>
          </w:p>
        </w:tc>
        <w:tc>
          <w:tcPr>
            <w:tcW w:w="479" w:type="dxa"/>
            <w:tcBorders>
              <w:top w:val="single" w:sz="4" w:space="0" w:color="000000"/>
              <w:left w:val="single" w:sz="4" w:space="0" w:color="000000"/>
              <w:bottom w:val="single" w:sz="4" w:space="0" w:color="000000"/>
            </w:tcBorders>
            <w:shd w:val="clear" w:color="auto" w:fill="auto"/>
          </w:tcPr>
          <w:p w:rsidR="00C11917" w:rsidRPr="000A0CF8" w:rsidRDefault="00C11917" w:rsidP="00CC7E11">
            <w:pPr>
              <w:ind w:firstLine="0"/>
              <w:jc w:val="left"/>
              <w:rPr>
                <w:rFonts w:ascii="Times New Roman" w:hAnsi="Times New Roman"/>
                <w:sz w:val="12"/>
                <w:szCs w:val="12"/>
              </w:rPr>
            </w:pPr>
            <w:r w:rsidRPr="000A0CF8">
              <w:rPr>
                <w:rFonts w:ascii="Times New Roman" w:hAnsi="Times New Roman"/>
                <w:sz w:val="12"/>
                <w:szCs w:val="12"/>
              </w:rPr>
              <w:t>Всего</w:t>
            </w:r>
          </w:p>
        </w:tc>
        <w:tc>
          <w:tcPr>
            <w:tcW w:w="513" w:type="dxa"/>
            <w:tcBorders>
              <w:top w:val="single" w:sz="4" w:space="0" w:color="000000"/>
              <w:left w:val="single" w:sz="4" w:space="0" w:color="000000"/>
              <w:bottom w:val="single" w:sz="4" w:space="0" w:color="000000"/>
            </w:tcBorders>
            <w:shd w:val="clear" w:color="auto" w:fill="auto"/>
          </w:tcPr>
          <w:p w:rsidR="00C11917" w:rsidRPr="000A0CF8" w:rsidRDefault="00C11917" w:rsidP="00CC7E11">
            <w:pPr>
              <w:ind w:firstLine="0"/>
              <w:jc w:val="left"/>
              <w:rPr>
                <w:rFonts w:ascii="Times New Roman" w:hAnsi="Times New Roman"/>
                <w:sz w:val="12"/>
                <w:szCs w:val="12"/>
              </w:rPr>
            </w:pPr>
            <w:r w:rsidRPr="000A0CF8">
              <w:rPr>
                <w:rFonts w:ascii="Times New Roman" w:hAnsi="Times New Roman"/>
                <w:sz w:val="12"/>
                <w:szCs w:val="12"/>
              </w:rPr>
              <w:t>в т.ч. федеральные, областные</w:t>
            </w:r>
          </w:p>
        </w:tc>
        <w:tc>
          <w:tcPr>
            <w:tcW w:w="621" w:type="dxa"/>
            <w:tcBorders>
              <w:top w:val="single" w:sz="4" w:space="0" w:color="000000"/>
              <w:left w:val="single" w:sz="4" w:space="0" w:color="000000"/>
              <w:bottom w:val="single" w:sz="4" w:space="0" w:color="000000"/>
            </w:tcBorders>
            <w:shd w:val="clear" w:color="auto" w:fill="auto"/>
          </w:tcPr>
          <w:p w:rsidR="00C11917" w:rsidRPr="000A0CF8" w:rsidRDefault="00C11917" w:rsidP="00CC7E11">
            <w:pPr>
              <w:ind w:firstLine="0"/>
              <w:jc w:val="left"/>
              <w:rPr>
                <w:rFonts w:ascii="Times New Roman" w:hAnsi="Times New Roman"/>
                <w:sz w:val="12"/>
                <w:szCs w:val="12"/>
              </w:rPr>
            </w:pPr>
            <w:r w:rsidRPr="000A0CF8">
              <w:rPr>
                <w:rFonts w:ascii="Times New Roman" w:hAnsi="Times New Roman"/>
                <w:sz w:val="12"/>
                <w:szCs w:val="12"/>
              </w:rPr>
              <w:t>Всего</w:t>
            </w:r>
          </w:p>
        </w:tc>
        <w:tc>
          <w:tcPr>
            <w:tcW w:w="440" w:type="dxa"/>
            <w:tcBorders>
              <w:top w:val="single" w:sz="4" w:space="0" w:color="000000"/>
              <w:left w:val="single" w:sz="4" w:space="0" w:color="000000"/>
              <w:bottom w:val="single" w:sz="4" w:space="0" w:color="000000"/>
            </w:tcBorders>
            <w:shd w:val="clear" w:color="auto" w:fill="auto"/>
          </w:tcPr>
          <w:p w:rsidR="00C11917" w:rsidRPr="000A0CF8" w:rsidRDefault="00C11917" w:rsidP="00CC7E11">
            <w:pPr>
              <w:ind w:firstLine="0"/>
              <w:jc w:val="left"/>
              <w:rPr>
                <w:rFonts w:ascii="Times New Roman" w:hAnsi="Times New Roman"/>
                <w:sz w:val="12"/>
                <w:szCs w:val="12"/>
              </w:rPr>
            </w:pPr>
            <w:r w:rsidRPr="000A0CF8">
              <w:rPr>
                <w:rFonts w:ascii="Times New Roman" w:hAnsi="Times New Roman"/>
                <w:sz w:val="12"/>
                <w:szCs w:val="12"/>
              </w:rPr>
              <w:t>в т.ч. федеральные, областные</w:t>
            </w: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CC7E11">
            <w:pPr>
              <w:ind w:firstLine="0"/>
              <w:jc w:val="left"/>
              <w:rPr>
                <w:rFonts w:ascii="Times New Roman" w:hAnsi="Times New Roman"/>
                <w:sz w:val="12"/>
                <w:szCs w:val="12"/>
              </w:rPr>
            </w:pPr>
            <w:r w:rsidRPr="000A0CF8">
              <w:rPr>
                <w:rFonts w:ascii="Times New Roman" w:hAnsi="Times New Roman"/>
                <w:sz w:val="12"/>
                <w:szCs w:val="12"/>
              </w:rPr>
              <w:t>Всего</w:t>
            </w: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CC7E11">
            <w:pPr>
              <w:ind w:firstLine="0"/>
              <w:jc w:val="left"/>
              <w:rPr>
                <w:rFonts w:ascii="Times New Roman" w:hAnsi="Times New Roman"/>
                <w:sz w:val="12"/>
                <w:szCs w:val="12"/>
              </w:rPr>
            </w:pPr>
            <w:r w:rsidRPr="000A0CF8">
              <w:rPr>
                <w:rFonts w:ascii="Times New Roman" w:hAnsi="Times New Roman"/>
                <w:sz w:val="12"/>
                <w:szCs w:val="12"/>
              </w:rPr>
              <w:t>в т.ч. федеральные, областные</w:t>
            </w:r>
          </w:p>
        </w:tc>
        <w:tc>
          <w:tcPr>
            <w:tcW w:w="536" w:type="dxa"/>
            <w:tcBorders>
              <w:top w:val="single" w:sz="4" w:space="0" w:color="000000"/>
              <w:left w:val="single" w:sz="4" w:space="0" w:color="000000"/>
              <w:bottom w:val="single" w:sz="4" w:space="0" w:color="000000"/>
            </w:tcBorders>
            <w:shd w:val="clear" w:color="auto" w:fill="auto"/>
          </w:tcPr>
          <w:p w:rsidR="00C11917" w:rsidRPr="000A0CF8" w:rsidRDefault="00C11917" w:rsidP="00CC7E11">
            <w:pPr>
              <w:ind w:firstLine="0"/>
              <w:jc w:val="left"/>
              <w:rPr>
                <w:rFonts w:ascii="Times New Roman" w:hAnsi="Times New Roman"/>
                <w:sz w:val="12"/>
                <w:szCs w:val="12"/>
              </w:rPr>
            </w:pPr>
            <w:r w:rsidRPr="000A0CF8">
              <w:rPr>
                <w:rFonts w:ascii="Times New Roman" w:hAnsi="Times New Roman"/>
                <w:sz w:val="12"/>
                <w:szCs w:val="12"/>
              </w:rPr>
              <w:t>Всего</w:t>
            </w:r>
          </w:p>
        </w:tc>
        <w:tc>
          <w:tcPr>
            <w:tcW w:w="671" w:type="dxa"/>
            <w:tcBorders>
              <w:top w:val="single" w:sz="4" w:space="0" w:color="000000"/>
              <w:left w:val="single" w:sz="4" w:space="0" w:color="000000"/>
              <w:bottom w:val="single" w:sz="4" w:space="0" w:color="000000"/>
            </w:tcBorders>
            <w:shd w:val="clear" w:color="auto" w:fill="auto"/>
          </w:tcPr>
          <w:p w:rsidR="00C11917" w:rsidRPr="000A0CF8" w:rsidRDefault="00C11917" w:rsidP="00CC7E11">
            <w:pPr>
              <w:ind w:firstLine="0"/>
              <w:jc w:val="left"/>
              <w:rPr>
                <w:rFonts w:ascii="Times New Roman" w:hAnsi="Times New Roman"/>
                <w:sz w:val="12"/>
                <w:szCs w:val="12"/>
              </w:rPr>
            </w:pPr>
            <w:r w:rsidRPr="000A0CF8">
              <w:rPr>
                <w:rFonts w:ascii="Times New Roman" w:hAnsi="Times New Roman"/>
                <w:sz w:val="12"/>
                <w:szCs w:val="12"/>
              </w:rPr>
              <w:t>в т.ч. федеральные, областные</w:t>
            </w: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CC7E11">
            <w:pPr>
              <w:ind w:firstLine="0"/>
              <w:jc w:val="left"/>
              <w:rPr>
                <w:rFonts w:ascii="Times New Roman" w:hAnsi="Times New Roman"/>
                <w:sz w:val="12"/>
                <w:szCs w:val="12"/>
              </w:rPr>
            </w:pPr>
            <w:r w:rsidRPr="000A0CF8">
              <w:rPr>
                <w:rFonts w:ascii="Times New Roman" w:hAnsi="Times New Roman"/>
                <w:sz w:val="12"/>
                <w:szCs w:val="12"/>
              </w:rPr>
              <w:t>Всего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CC7E11">
            <w:pPr>
              <w:ind w:firstLine="0"/>
              <w:jc w:val="left"/>
              <w:rPr>
                <w:rFonts w:ascii="Times New Roman" w:hAnsi="Times New Roman"/>
                <w:sz w:val="12"/>
                <w:szCs w:val="12"/>
              </w:rPr>
            </w:pPr>
            <w:r w:rsidRPr="000A0CF8">
              <w:rPr>
                <w:rFonts w:ascii="Times New Roman" w:hAnsi="Times New Roman"/>
                <w:sz w:val="12"/>
                <w:szCs w:val="12"/>
              </w:rPr>
              <w:t>в т.ч. федеральные, областные</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CC7E11">
            <w:pPr>
              <w:ind w:firstLine="0"/>
              <w:jc w:val="left"/>
              <w:rPr>
                <w:rFonts w:ascii="Times New Roman" w:hAnsi="Times New Roman"/>
                <w:sz w:val="12"/>
                <w:szCs w:val="12"/>
              </w:rPr>
            </w:pPr>
            <w:r w:rsidRPr="000A0CF8">
              <w:rPr>
                <w:rFonts w:ascii="Times New Roman" w:hAnsi="Times New Roman"/>
                <w:sz w:val="12"/>
                <w:szCs w:val="12"/>
              </w:rPr>
              <w:t>Всего</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CC7E11">
            <w:pPr>
              <w:ind w:firstLine="0"/>
              <w:jc w:val="left"/>
              <w:rPr>
                <w:rFonts w:ascii="Times New Roman" w:hAnsi="Times New Roman"/>
                <w:sz w:val="12"/>
                <w:szCs w:val="12"/>
              </w:rPr>
            </w:pPr>
            <w:r w:rsidRPr="000A0CF8">
              <w:rPr>
                <w:rFonts w:ascii="Times New Roman" w:hAnsi="Times New Roman"/>
                <w:sz w:val="12"/>
                <w:szCs w:val="12"/>
              </w:rPr>
              <w:t>в т.ч. федеральные, областные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CC7E11">
            <w:pPr>
              <w:ind w:firstLine="0"/>
              <w:jc w:val="left"/>
              <w:rPr>
                <w:rFonts w:ascii="Times New Roman" w:hAnsi="Times New Roman"/>
                <w:sz w:val="12"/>
                <w:szCs w:val="12"/>
              </w:rPr>
            </w:pPr>
            <w:r w:rsidRPr="000A0CF8">
              <w:rPr>
                <w:rFonts w:ascii="Times New Roman" w:hAnsi="Times New Roman"/>
                <w:sz w:val="12"/>
                <w:szCs w:val="12"/>
              </w:rPr>
              <w:t>Всего</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CC7E11">
            <w:pPr>
              <w:ind w:firstLine="0"/>
              <w:jc w:val="left"/>
              <w:rPr>
                <w:rFonts w:ascii="Times New Roman" w:hAnsi="Times New Roman"/>
                <w:sz w:val="12"/>
                <w:szCs w:val="12"/>
              </w:rPr>
            </w:pPr>
            <w:r w:rsidRPr="000A0CF8">
              <w:rPr>
                <w:rFonts w:ascii="Times New Roman" w:hAnsi="Times New Roman"/>
                <w:sz w:val="12"/>
                <w:szCs w:val="12"/>
              </w:rPr>
              <w:t>в т.ч. федеральные, областные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CC7E11">
            <w:pPr>
              <w:ind w:firstLine="0"/>
              <w:jc w:val="left"/>
              <w:rPr>
                <w:rFonts w:ascii="Times New Roman" w:hAnsi="Times New Roman"/>
                <w:sz w:val="12"/>
                <w:szCs w:val="12"/>
              </w:rPr>
            </w:pPr>
            <w:r w:rsidRPr="000A0CF8">
              <w:rPr>
                <w:rFonts w:ascii="Times New Roman" w:hAnsi="Times New Roman"/>
                <w:sz w:val="12"/>
                <w:szCs w:val="12"/>
              </w:rPr>
              <w:t>Всего</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CC7E11">
            <w:pPr>
              <w:ind w:firstLine="0"/>
              <w:jc w:val="left"/>
              <w:rPr>
                <w:rFonts w:ascii="Times New Roman" w:hAnsi="Times New Roman"/>
                <w:sz w:val="12"/>
                <w:szCs w:val="12"/>
              </w:rPr>
            </w:pPr>
            <w:r w:rsidRPr="000A0CF8">
              <w:rPr>
                <w:rFonts w:ascii="Times New Roman" w:hAnsi="Times New Roman"/>
                <w:sz w:val="12"/>
                <w:szCs w:val="12"/>
              </w:rPr>
              <w:t>в т.ч. федеральные, областные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CC7E11">
            <w:pPr>
              <w:ind w:firstLine="0"/>
              <w:jc w:val="left"/>
              <w:rPr>
                <w:rFonts w:ascii="Times New Roman" w:hAnsi="Times New Roman"/>
                <w:sz w:val="12"/>
                <w:szCs w:val="12"/>
              </w:rPr>
            </w:pPr>
            <w:r w:rsidRPr="000A0CF8">
              <w:rPr>
                <w:rFonts w:ascii="Times New Roman" w:hAnsi="Times New Roman"/>
                <w:sz w:val="12"/>
                <w:szCs w:val="12"/>
              </w:rPr>
              <w:t>Всего</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CC7E11">
            <w:pPr>
              <w:ind w:firstLine="0"/>
              <w:jc w:val="left"/>
              <w:rPr>
                <w:rFonts w:ascii="Times New Roman" w:hAnsi="Times New Roman"/>
                <w:sz w:val="12"/>
                <w:szCs w:val="12"/>
              </w:rPr>
            </w:pPr>
            <w:r w:rsidRPr="000A0CF8">
              <w:rPr>
                <w:rFonts w:ascii="Times New Roman" w:hAnsi="Times New Roman"/>
                <w:sz w:val="12"/>
                <w:szCs w:val="12"/>
              </w:rPr>
              <w:t>в т.ч. федеральные, областные</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CC7E11">
            <w:pPr>
              <w:ind w:firstLine="0"/>
              <w:jc w:val="left"/>
              <w:rPr>
                <w:rFonts w:ascii="Times New Roman" w:hAnsi="Times New Roman"/>
                <w:sz w:val="12"/>
                <w:szCs w:val="12"/>
              </w:rPr>
            </w:pPr>
            <w:r w:rsidRPr="000A0CF8">
              <w:rPr>
                <w:rFonts w:ascii="Times New Roman" w:hAnsi="Times New Roman"/>
                <w:sz w:val="12"/>
                <w:szCs w:val="12"/>
              </w:rPr>
              <w:t>Всего</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F3581A">
            <w:pPr>
              <w:ind w:firstLine="0"/>
              <w:jc w:val="left"/>
              <w:rPr>
                <w:rFonts w:ascii="Times New Roman" w:hAnsi="Times New Roman"/>
                <w:sz w:val="12"/>
                <w:szCs w:val="12"/>
              </w:rPr>
            </w:pPr>
            <w:r w:rsidRPr="000A0CF8">
              <w:rPr>
                <w:rFonts w:ascii="Times New Roman" w:hAnsi="Times New Roman"/>
                <w:sz w:val="12"/>
                <w:szCs w:val="12"/>
              </w:rPr>
              <w:t>т.ч. федеральные, областные</w:t>
            </w: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F3581A">
            <w:pPr>
              <w:ind w:firstLine="0"/>
              <w:jc w:val="left"/>
              <w:rPr>
                <w:rFonts w:ascii="Times New Roman" w:hAnsi="Times New Roman"/>
                <w:sz w:val="12"/>
                <w:szCs w:val="12"/>
              </w:rPr>
            </w:pPr>
            <w:r w:rsidRPr="000A0CF8">
              <w:rPr>
                <w:rFonts w:ascii="Times New Roman" w:hAnsi="Times New Roman"/>
                <w:sz w:val="12"/>
                <w:szCs w:val="12"/>
              </w:rPr>
              <w:t>Всего</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F3581A">
            <w:pPr>
              <w:ind w:firstLine="0"/>
              <w:jc w:val="left"/>
              <w:rPr>
                <w:rFonts w:ascii="Times New Roman" w:hAnsi="Times New Roman"/>
                <w:sz w:val="12"/>
                <w:szCs w:val="12"/>
              </w:rPr>
            </w:pPr>
            <w:r w:rsidRPr="000A0CF8">
              <w:rPr>
                <w:rFonts w:ascii="Times New Roman" w:hAnsi="Times New Roman"/>
                <w:sz w:val="12"/>
                <w:szCs w:val="12"/>
              </w:rPr>
              <w:t>т.ч. федеральные, областные</w:t>
            </w:r>
          </w:p>
        </w:tc>
        <w:tc>
          <w:tcPr>
            <w:tcW w:w="567" w:type="dxa"/>
            <w:tcBorders>
              <w:top w:val="single" w:sz="4" w:space="0" w:color="000000"/>
              <w:left w:val="single" w:sz="4" w:space="0" w:color="000000"/>
              <w:bottom w:val="single" w:sz="4" w:space="0" w:color="000000"/>
              <w:right w:val="single" w:sz="4" w:space="0" w:color="000000"/>
            </w:tcBorders>
          </w:tcPr>
          <w:p w:rsidR="00C11917" w:rsidRPr="000A0CF8" w:rsidRDefault="00C11917" w:rsidP="00F3581A">
            <w:pPr>
              <w:ind w:firstLine="0"/>
              <w:jc w:val="left"/>
              <w:rPr>
                <w:rFonts w:ascii="Times New Roman" w:hAnsi="Times New Roman"/>
                <w:sz w:val="12"/>
                <w:szCs w:val="12"/>
              </w:rPr>
            </w:pPr>
            <w:r w:rsidRPr="000A0CF8">
              <w:rPr>
                <w:rFonts w:ascii="Times New Roman" w:hAnsi="Times New Roman"/>
                <w:sz w:val="12"/>
                <w:szCs w:val="12"/>
              </w:rPr>
              <w:t>Всего</w:t>
            </w:r>
          </w:p>
        </w:tc>
        <w:tc>
          <w:tcPr>
            <w:tcW w:w="708" w:type="dxa"/>
            <w:tcBorders>
              <w:top w:val="single" w:sz="4" w:space="0" w:color="000000"/>
              <w:left w:val="single" w:sz="4" w:space="0" w:color="000000"/>
              <w:bottom w:val="single" w:sz="4" w:space="0" w:color="000000"/>
              <w:right w:val="single" w:sz="4" w:space="0" w:color="000000"/>
            </w:tcBorders>
          </w:tcPr>
          <w:p w:rsidR="00C11917" w:rsidRPr="000A0CF8" w:rsidRDefault="00C11917" w:rsidP="00F3581A">
            <w:pPr>
              <w:ind w:firstLine="0"/>
              <w:jc w:val="left"/>
              <w:rPr>
                <w:rFonts w:ascii="Times New Roman" w:hAnsi="Times New Roman"/>
                <w:sz w:val="12"/>
                <w:szCs w:val="12"/>
              </w:rPr>
            </w:pPr>
            <w:r w:rsidRPr="000A0CF8">
              <w:rPr>
                <w:rFonts w:ascii="Times New Roman" w:hAnsi="Times New Roman"/>
                <w:sz w:val="12"/>
                <w:szCs w:val="12"/>
              </w:rPr>
              <w:t>т.ч. федеральные, областные</w:t>
            </w:r>
          </w:p>
        </w:tc>
      </w:tr>
      <w:tr w:rsidR="00C11917" w:rsidRPr="000A0CF8" w:rsidTr="00C11917">
        <w:trPr>
          <w:trHeight w:val="2815"/>
        </w:trPr>
        <w:tc>
          <w:tcPr>
            <w:tcW w:w="96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pStyle w:val="ConsPlusNormal"/>
              <w:rPr>
                <w:rFonts w:ascii="Times New Roman" w:hAnsi="Times New Roman" w:cs="Times New Roman"/>
                <w:sz w:val="16"/>
                <w:szCs w:val="16"/>
              </w:rPr>
            </w:pPr>
            <w:r w:rsidRPr="000A0CF8">
              <w:rPr>
                <w:rFonts w:ascii="Times New Roman" w:hAnsi="Times New Roman" w:cs="Times New Roman"/>
                <w:sz w:val="16"/>
                <w:szCs w:val="16"/>
              </w:rPr>
              <w:t xml:space="preserve">Расходы на обеспечение деятельности органов местного самоуправления (администрация Старомеловатского </w:t>
            </w:r>
          </w:p>
          <w:p w:rsidR="00C11917" w:rsidRPr="000A0CF8" w:rsidRDefault="00C11917" w:rsidP="00B93FAC">
            <w:pPr>
              <w:rPr>
                <w:rFonts w:ascii="Times New Roman" w:hAnsi="Times New Roman"/>
                <w:sz w:val="16"/>
                <w:szCs w:val="16"/>
              </w:rPr>
            </w:pPr>
            <w:r w:rsidRPr="000A0CF8">
              <w:rPr>
                <w:rFonts w:ascii="Times New Roman" w:hAnsi="Times New Roman"/>
                <w:sz w:val="16"/>
                <w:szCs w:val="16"/>
              </w:rPr>
              <w:t xml:space="preserve">сельского поселения Петропавловского муниципального района Воронежской области) </w:t>
            </w:r>
          </w:p>
        </w:tc>
        <w:tc>
          <w:tcPr>
            <w:tcW w:w="466"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1979,7</w:t>
            </w:r>
          </w:p>
        </w:tc>
        <w:tc>
          <w:tcPr>
            <w:tcW w:w="513"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479"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2061,7</w:t>
            </w:r>
          </w:p>
        </w:tc>
        <w:tc>
          <w:tcPr>
            <w:tcW w:w="513"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621"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2133,6</w:t>
            </w:r>
          </w:p>
        </w:tc>
        <w:tc>
          <w:tcPr>
            <w:tcW w:w="440"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ind w:right="-108"/>
              <w:jc w:val="center"/>
              <w:rPr>
                <w:rFonts w:ascii="Times New Roman" w:hAnsi="Times New Roman"/>
                <w:sz w:val="16"/>
                <w:szCs w:val="16"/>
              </w:rPr>
            </w:pPr>
          </w:p>
          <w:p w:rsidR="00C11917" w:rsidRPr="000A0CF8" w:rsidRDefault="00C11917" w:rsidP="00B93FAC">
            <w:pPr>
              <w:ind w:right="-108"/>
              <w:jc w:val="center"/>
              <w:rPr>
                <w:rFonts w:ascii="Times New Roman" w:hAnsi="Times New Roman"/>
                <w:sz w:val="16"/>
                <w:szCs w:val="16"/>
              </w:rPr>
            </w:pPr>
          </w:p>
          <w:p w:rsidR="00C11917" w:rsidRPr="000A0CF8" w:rsidRDefault="00C11917" w:rsidP="00B93FAC">
            <w:pPr>
              <w:ind w:right="-108"/>
              <w:jc w:val="center"/>
              <w:rPr>
                <w:rFonts w:ascii="Times New Roman" w:hAnsi="Times New Roman"/>
                <w:sz w:val="16"/>
                <w:szCs w:val="16"/>
              </w:rPr>
            </w:pPr>
          </w:p>
          <w:p w:rsidR="00C11917" w:rsidRPr="000A0CF8" w:rsidRDefault="00C11917" w:rsidP="00B93FAC">
            <w:pPr>
              <w:ind w:right="-108"/>
              <w:jc w:val="center"/>
              <w:rPr>
                <w:rFonts w:ascii="Times New Roman" w:hAnsi="Times New Roman"/>
                <w:sz w:val="16"/>
                <w:szCs w:val="16"/>
              </w:rPr>
            </w:pPr>
          </w:p>
          <w:p w:rsidR="00C11917" w:rsidRPr="000A0CF8" w:rsidRDefault="00C11917" w:rsidP="00B93FAC">
            <w:pPr>
              <w:ind w:right="-108"/>
              <w:jc w:val="center"/>
              <w:rPr>
                <w:rFonts w:ascii="Times New Roman" w:hAnsi="Times New Roman"/>
                <w:sz w:val="16"/>
                <w:szCs w:val="16"/>
              </w:rPr>
            </w:pPr>
          </w:p>
          <w:p w:rsidR="00C11917" w:rsidRPr="000A0CF8" w:rsidRDefault="00C11917" w:rsidP="00B93FAC">
            <w:pPr>
              <w:ind w:right="-108"/>
              <w:jc w:val="center"/>
              <w:rPr>
                <w:rFonts w:ascii="Times New Roman" w:hAnsi="Times New Roman"/>
                <w:sz w:val="16"/>
                <w:szCs w:val="16"/>
              </w:rPr>
            </w:pPr>
          </w:p>
          <w:p w:rsidR="00C11917" w:rsidRPr="000A0CF8" w:rsidRDefault="00C11917" w:rsidP="00B93FAC">
            <w:pPr>
              <w:ind w:right="-108"/>
              <w:jc w:val="center"/>
              <w:rPr>
                <w:rFonts w:ascii="Times New Roman" w:hAnsi="Times New Roman"/>
                <w:sz w:val="16"/>
                <w:szCs w:val="16"/>
              </w:rPr>
            </w:pPr>
          </w:p>
          <w:p w:rsidR="00C11917" w:rsidRPr="000A0CF8" w:rsidRDefault="00C11917" w:rsidP="00B93FAC">
            <w:pPr>
              <w:ind w:right="-108"/>
              <w:jc w:val="center"/>
              <w:rPr>
                <w:rFonts w:ascii="Times New Roman" w:hAnsi="Times New Roman"/>
                <w:sz w:val="16"/>
                <w:szCs w:val="16"/>
              </w:rPr>
            </w:pPr>
          </w:p>
          <w:p w:rsidR="00C11917" w:rsidRPr="000A0CF8" w:rsidRDefault="00C11917" w:rsidP="00B93FAC">
            <w:pPr>
              <w:ind w:right="-108"/>
              <w:jc w:val="center"/>
              <w:rPr>
                <w:rFonts w:ascii="Times New Roman" w:hAnsi="Times New Roman"/>
                <w:sz w:val="16"/>
                <w:szCs w:val="16"/>
              </w:rPr>
            </w:pPr>
          </w:p>
          <w:p w:rsidR="00C11917" w:rsidRPr="000A0CF8" w:rsidRDefault="00C11917" w:rsidP="00B93FAC">
            <w:pPr>
              <w:ind w:right="-108"/>
              <w:jc w:val="center"/>
              <w:rPr>
                <w:rFonts w:ascii="Times New Roman" w:hAnsi="Times New Roman"/>
                <w:sz w:val="16"/>
                <w:szCs w:val="16"/>
              </w:rPr>
            </w:pPr>
          </w:p>
          <w:p w:rsidR="00C11917" w:rsidRPr="000A0CF8" w:rsidRDefault="00C11917" w:rsidP="00B93FAC">
            <w:pPr>
              <w:ind w:right="-108"/>
              <w:jc w:val="center"/>
              <w:rPr>
                <w:rFonts w:ascii="Times New Roman" w:hAnsi="Times New Roman"/>
                <w:sz w:val="16"/>
                <w:szCs w:val="16"/>
              </w:rPr>
            </w:pPr>
          </w:p>
          <w:p w:rsidR="00C11917" w:rsidRPr="000A0CF8" w:rsidRDefault="00C11917" w:rsidP="00B93FAC">
            <w:pPr>
              <w:ind w:right="-108"/>
              <w:jc w:val="center"/>
              <w:rPr>
                <w:rFonts w:ascii="Times New Roman" w:hAnsi="Times New Roman"/>
                <w:sz w:val="16"/>
                <w:szCs w:val="16"/>
              </w:rPr>
            </w:pPr>
          </w:p>
          <w:p w:rsidR="00C11917" w:rsidRPr="000A0CF8" w:rsidRDefault="00C11917" w:rsidP="00B93FAC">
            <w:pPr>
              <w:ind w:right="-108"/>
              <w:jc w:val="center"/>
              <w:rPr>
                <w:rFonts w:ascii="Times New Roman" w:hAnsi="Times New Roman"/>
                <w:sz w:val="16"/>
                <w:szCs w:val="16"/>
              </w:rPr>
            </w:pPr>
          </w:p>
          <w:p w:rsidR="00C11917" w:rsidRPr="000A0CF8" w:rsidRDefault="00C11917" w:rsidP="00F540FC">
            <w:pPr>
              <w:ind w:right="-108" w:firstLine="0"/>
              <w:rPr>
                <w:rFonts w:ascii="Times New Roman" w:hAnsi="Times New Roman"/>
                <w:sz w:val="16"/>
                <w:szCs w:val="16"/>
              </w:rPr>
            </w:pPr>
            <w:r w:rsidRPr="000A0CF8">
              <w:rPr>
                <w:rFonts w:ascii="Times New Roman" w:hAnsi="Times New Roman"/>
                <w:sz w:val="16"/>
                <w:szCs w:val="16"/>
              </w:rPr>
              <w:t>2475,9</w:t>
            </w:r>
          </w:p>
        </w:tc>
        <w:tc>
          <w:tcPr>
            <w:tcW w:w="567"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F540FC">
            <w:pPr>
              <w:snapToGrid w:val="0"/>
              <w:jc w:val="center"/>
              <w:rPr>
                <w:rFonts w:ascii="Times New Roman" w:hAnsi="Times New Roman"/>
                <w:sz w:val="16"/>
                <w:szCs w:val="16"/>
              </w:rPr>
            </w:pPr>
          </w:p>
        </w:tc>
        <w:tc>
          <w:tcPr>
            <w:tcW w:w="536"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F540FC">
            <w:pPr>
              <w:snapToGrid w:val="0"/>
              <w:ind w:right="-108"/>
              <w:jc w:val="center"/>
              <w:rPr>
                <w:rFonts w:ascii="Times New Roman" w:hAnsi="Times New Roman"/>
                <w:sz w:val="16"/>
                <w:szCs w:val="16"/>
              </w:rPr>
            </w:pPr>
          </w:p>
          <w:p w:rsidR="00C11917" w:rsidRPr="000A0CF8" w:rsidRDefault="00C11917" w:rsidP="00F540FC">
            <w:pPr>
              <w:ind w:right="-108"/>
              <w:jc w:val="center"/>
              <w:rPr>
                <w:rFonts w:ascii="Times New Roman" w:hAnsi="Times New Roman"/>
                <w:sz w:val="16"/>
                <w:szCs w:val="16"/>
              </w:rPr>
            </w:pPr>
          </w:p>
          <w:p w:rsidR="00C11917" w:rsidRPr="000A0CF8" w:rsidRDefault="00C11917" w:rsidP="00F540FC">
            <w:pPr>
              <w:ind w:right="-108"/>
              <w:jc w:val="center"/>
              <w:rPr>
                <w:rFonts w:ascii="Times New Roman" w:hAnsi="Times New Roman"/>
                <w:sz w:val="16"/>
                <w:szCs w:val="16"/>
              </w:rPr>
            </w:pPr>
          </w:p>
          <w:p w:rsidR="00C11917" w:rsidRPr="000A0CF8" w:rsidRDefault="00C11917" w:rsidP="00F540FC">
            <w:pPr>
              <w:ind w:right="-108"/>
              <w:jc w:val="center"/>
              <w:rPr>
                <w:rFonts w:ascii="Times New Roman" w:hAnsi="Times New Roman"/>
                <w:sz w:val="16"/>
                <w:szCs w:val="16"/>
              </w:rPr>
            </w:pPr>
          </w:p>
          <w:p w:rsidR="00C11917" w:rsidRPr="000A0CF8" w:rsidRDefault="00C11917" w:rsidP="00F540FC">
            <w:pPr>
              <w:ind w:right="-108"/>
              <w:jc w:val="center"/>
              <w:rPr>
                <w:rFonts w:ascii="Times New Roman" w:hAnsi="Times New Roman"/>
                <w:sz w:val="16"/>
                <w:szCs w:val="16"/>
              </w:rPr>
            </w:pPr>
          </w:p>
          <w:p w:rsidR="00C11917" w:rsidRPr="000A0CF8" w:rsidRDefault="00C11917" w:rsidP="00F540FC">
            <w:pPr>
              <w:ind w:right="-108"/>
              <w:jc w:val="center"/>
              <w:rPr>
                <w:rFonts w:ascii="Times New Roman" w:hAnsi="Times New Roman"/>
                <w:sz w:val="16"/>
                <w:szCs w:val="16"/>
              </w:rPr>
            </w:pPr>
          </w:p>
          <w:p w:rsidR="00C11917" w:rsidRPr="000A0CF8" w:rsidRDefault="00C11917" w:rsidP="00F540FC">
            <w:pPr>
              <w:ind w:right="-108"/>
              <w:jc w:val="center"/>
              <w:rPr>
                <w:rFonts w:ascii="Times New Roman" w:hAnsi="Times New Roman"/>
                <w:sz w:val="16"/>
                <w:szCs w:val="16"/>
              </w:rPr>
            </w:pPr>
          </w:p>
          <w:p w:rsidR="00C11917" w:rsidRPr="000A0CF8" w:rsidRDefault="00C11917" w:rsidP="00F540FC">
            <w:pPr>
              <w:ind w:right="-108"/>
              <w:jc w:val="center"/>
              <w:rPr>
                <w:rFonts w:ascii="Times New Roman" w:hAnsi="Times New Roman"/>
                <w:sz w:val="16"/>
                <w:szCs w:val="16"/>
              </w:rPr>
            </w:pPr>
          </w:p>
          <w:p w:rsidR="00C11917" w:rsidRPr="000A0CF8" w:rsidRDefault="00C11917" w:rsidP="00F540FC">
            <w:pPr>
              <w:ind w:right="-108"/>
              <w:jc w:val="center"/>
              <w:rPr>
                <w:rFonts w:ascii="Times New Roman" w:hAnsi="Times New Roman"/>
                <w:sz w:val="16"/>
                <w:szCs w:val="16"/>
              </w:rPr>
            </w:pPr>
          </w:p>
          <w:p w:rsidR="00C11917" w:rsidRPr="000A0CF8" w:rsidRDefault="00C11917" w:rsidP="00F540FC">
            <w:pPr>
              <w:ind w:right="-108"/>
              <w:jc w:val="center"/>
              <w:rPr>
                <w:rFonts w:ascii="Times New Roman" w:hAnsi="Times New Roman"/>
                <w:sz w:val="16"/>
                <w:szCs w:val="16"/>
              </w:rPr>
            </w:pPr>
          </w:p>
          <w:p w:rsidR="00C11917" w:rsidRPr="000A0CF8" w:rsidRDefault="00C11917" w:rsidP="00F540FC">
            <w:pPr>
              <w:ind w:right="-108"/>
              <w:jc w:val="center"/>
              <w:rPr>
                <w:rFonts w:ascii="Times New Roman" w:hAnsi="Times New Roman"/>
                <w:sz w:val="16"/>
                <w:szCs w:val="16"/>
              </w:rPr>
            </w:pPr>
          </w:p>
          <w:p w:rsidR="00C11917" w:rsidRPr="000A0CF8" w:rsidRDefault="00C11917" w:rsidP="00F540FC">
            <w:pPr>
              <w:ind w:left="-249" w:right="-108"/>
              <w:jc w:val="center"/>
              <w:rPr>
                <w:rFonts w:ascii="Times New Roman" w:hAnsi="Times New Roman"/>
                <w:sz w:val="16"/>
                <w:szCs w:val="16"/>
              </w:rPr>
            </w:pPr>
          </w:p>
          <w:p w:rsidR="00C11917" w:rsidRPr="000A0CF8" w:rsidRDefault="00C11917" w:rsidP="00F540FC">
            <w:pPr>
              <w:ind w:left="-249" w:right="-108"/>
              <w:jc w:val="center"/>
              <w:rPr>
                <w:rFonts w:ascii="Times New Roman" w:hAnsi="Times New Roman"/>
                <w:sz w:val="16"/>
                <w:szCs w:val="16"/>
              </w:rPr>
            </w:pPr>
          </w:p>
          <w:p w:rsidR="00C11917" w:rsidRPr="000A0CF8" w:rsidRDefault="00C11917" w:rsidP="00F540FC">
            <w:pPr>
              <w:ind w:left="-249" w:right="-108" w:firstLine="0"/>
              <w:jc w:val="center"/>
              <w:rPr>
                <w:rFonts w:ascii="Times New Roman" w:hAnsi="Times New Roman"/>
                <w:sz w:val="16"/>
                <w:szCs w:val="16"/>
              </w:rPr>
            </w:pPr>
            <w:r w:rsidRPr="000A0CF8">
              <w:rPr>
                <w:rFonts w:ascii="Times New Roman" w:hAnsi="Times New Roman"/>
                <w:sz w:val="16"/>
                <w:szCs w:val="16"/>
                <w:lang w:val="en-US"/>
              </w:rPr>
              <w:t>2994</w:t>
            </w:r>
            <w:r w:rsidRPr="000A0CF8">
              <w:rPr>
                <w:rFonts w:ascii="Times New Roman" w:hAnsi="Times New Roman"/>
                <w:sz w:val="16"/>
                <w:szCs w:val="16"/>
              </w:rPr>
              <w:t>,</w:t>
            </w:r>
            <w:r w:rsidRPr="000A0CF8">
              <w:rPr>
                <w:rFonts w:ascii="Times New Roman" w:hAnsi="Times New Roman"/>
                <w:sz w:val="16"/>
                <w:szCs w:val="16"/>
                <w:lang w:val="en-US"/>
              </w:rPr>
              <w:t>00</w:t>
            </w:r>
          </w:p>
        </w:tc>
        <w:tc>
          <w:tcPr>
            <w:tcW w:w="671"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ind w:right="-108"/>
              <w:jc w:val="center"/>
              <w:rPr>
                <w:rFonts w:ascii="Times New Roman" w:hAnsi="Times New Roman"/>
                <w:sz w:val="16"/>
                <w:szCs w:val="16"/>
              </w:rPr>
            </w:pPr>
          </w:p>
          <w:p w:rsidR="00C11917" w:rsidRPr="000A0CF8" w:rsidRDefault="00C11917" w:rsidP="00B93FAC">
            <w:pPr>
              <w:ind w:right="-108"/>
              <w:jc w:val="center"/>
              <w:rPr>
                <w:rFonts w:ascii="Times New Roman" w:hAnsi="Times New Roman"/>
                <w:sz w:val="16"/>
                <w:szCs w:val="16"/>
              </w:rPr>
            </w:pPr>
          </w:p>
          <w:p w:rsidR="00C11917" w:rsidRPr="000A0CF8" w:rsidRDefault="00C11917" w:rsidP="00B93FAC">
            <w:pPr>
              <w:ind w:right="-108"/>
              <w:jc w:val="center"/>
              <w:rPr>
                <w:rFonts w:ascii="Times New Roman" w:hAnsi="Times New Roman"/>
                <w:sz w:val="16"/>
                <w:szCs w:val="16"/>
              </w:rPr>
            </w:pPr>
          </w:p>
          <w:p w:rsidR="00C11917" w:rsidRPr="000A0CF8" w:rsidRDefault="00C11917" w:rsidP="00B93FAC">
            <w:pPr>
              <w:ind w:right="-108"/>
              <w:jc w:val="center"/>
              <w:rPr>
                <w:rFonts w:ascii="Times New Roman" w:hAnsi="Times New Roman"/>
                <w:sz w:val="16"/>
                <w:szCs w:val="16"/>
              </w:rPr>
            </w:pPr>
          </w:p>
          <w:p w:rsidR="00C11917" w:rsidRPr="000A0CF8" w:rsidRDefault="00C11917" w:rsidP="00B93FAC">
            <w:pPr>
              <w:ind w:right="-108"/>
              <w:jc w:val="center"/>
              <w:rPr>
                <w:rFonts w:ascii="Times New Roman" w:hAnsi="Times New Roman"/>
                <w:sz w:val="16"/>
                <w:szCs w:val="16"/>
              </w:rPr>
            </w:pPr>
          </w:p>
          <w:p w:rsidR="00C11917" w:rsidRPr="000A0CF8" w:rsidRDefault="00C11917" w:rsidP="00B93FAC">
            <w:pPr>
              <w:ind w:right="-108"/>
              <w:jc w:val="center"/>
              <w:rPr>
                <w:rFonts w:ascii="Times New Roman" w:hAnsi="Times New Roman"/>
                <w:sz w:val="16"/>
                <w:szCs w:val="16"/>
              </w:rPr>
            </w:pPr>
          </w:p>
          <w:p w:rsidR="00C11917" w:rsidRPr="000A0CF8" w:rsidRDefault="00C11917" w:rsidP="00B93FAC">
            <w:pPr>
              <w:ind w:right="-108"/>
              <w:jc w:val="center"/>
              <w:rPr>
                <w:rFonts w:ascii="Times New Roman" w:hAnsi="Times New Roman"/>
                <w:sz w:val="16"/>
                <w:szCs w:val="16"/>
              </w:rPr>
            </w:pPr>
          </w:p>
          <w:p w:rsidR="00C11917" w:rsidRPr="000A0CF8" w:rsidRDefault="00C11917" w:rsidP="00B93FAC">
            <w:pPr>
              <w:ind w:right="-108"/>
              <w:jc w:val="center"/>
              <w:rPr>
                <w:rFonts w:ascii="Times New Roman" w:hAnsi="Times New Roman"/>
                <w:sz w:val="16"/>
                <w:szCs w:val="16"/>
              </w:rPr>
            </w:pPr>
          </w:p>
          <w:p w:rsidR="00C11917" w:rsidRPr="000A0CF8" w:rsidRDefault="00C11917" w:rsidP="00B93FAC">
            <w:pPr>
              <w:ind w:right="-108"/>
              <w:jc w:val="center"/>
              <w:rPr>
                <w:rFonts w:ascii="Times New Roman" w:hAnsi="Times New Roman"/>
                <w:sz w:val="16"/>
                <w:szCs w:val="16"/>
              </w:rPr>
            </w:pPr>
          </w:p>
          <w:p w:rsidR="00C11917" w:rsidRPr="000A0CF8" w:rsidRDefault="00C11917" w:rsidP="00B93FAC">
            <w:pPr>
              <w:ind w:right="-108"/>
              <w:jc w:val="center"/>
              <w:rPr>
                <w:rFonts w:ascii="Times New Roman" w:hAnsi="Times New Roman"/>
                <w:sz w:val="16"/>
                <w:szCs w:val="16"/>
              </w:rPr>
            </w:pPr>
          </w:p>
          <w:p w:rsidR="00C11917" w:rsidRPr="000A0CF8" w:rsidRDefault="00C11917" w:rsidP="00B93FAC">
            <w:pPr>
              <w:ind w:right="-108"/>
              <w:jc w:val="center"/>
              <w:rPr>
                <w:rFonts w:ascii="Times New Roman" w:hAnsi="Times New Roman"/>
                <w:sz w:val="16"/>
                <w:szCs w:val="16"/>
              </w:rPr>
            </w:pPr>
          </w:p>
          <w:p w:rsidR="00C11917" w:rsidRPr="000A0CF8" w:rsidRDefault="00C11917" w:rsidP="00B93FAC">
            <w:pPr>
              <w:ind w:right="-108"/>
              <w:jc w:val="center"/>
              <w:rPr>
                <w:rFonts w:ascii="Times New Roman" w:hAnsi="Times New Roman"/>
                <w:sz w:val="16"/>
                <w:szCs w:val="16"/>
              </w:rPr>
            </w:pPr>
          </w:p>
          <w:p w:rsidR="00C11917" w:rsidRPr="000A0CF8" w:rsidRDefault="00C11917" w:rsidP="00F540FC">
            <w:pPr>
              <w:ind w:right="-108" w:firstLine="0"/>
              <w:rPr>
                <w:rFonts w:ascii="Times New Roman" w:hAnsi="Times New Roman"/>
                <w:sz w:val="16"/>
                <w:szCs w:val="16"/>
              </w:rPr>
            </w:pPr>
            <w:r w:rsidRPr="000A0CF8">
              <w:rPr>
                <w:rFonts w:ascii="Times New Roman" w:hAnsi="Times New Roman"/>
                <w:sz w:val="16"/>
                <w:szCs w:val="16"/>
              </w:rPr>
              <w:t>2561,8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lang w:val="en-US"/>
              </w:rPr>
            </w:pPr>
            <w:r w:rsidRPr="000A0CF8">
              <w:rPr>
                <w:rFonts w:ascii="Times New Roman" w:hAnsi="Times New Roman"/>
                <w:sz w:val="16"/>
                <w:szCs w:val="16"/>
                <w:lang w:val="en-US"/>
              </w:rPr>
              <w:t>2587</w:t>
            </w:r>
            <w:r w:rsidRPr="000A0CF8">
              <w:rPr>
                <w:rFonts w:ascii="Times New Roman" w:hAnsi="Times New Roman"/>
                <w:sz w:val="16"/>
                <w:szCs w:val="16"/>
              </w:rPr>
              <w:t>,</w:t>
            </w:r>
            <w:r w:rsidRPr="000A0CF8">
              <w:rPr>
                <w:rFonts w:ascii="Times New Roman" w:hAnsi="Times New Roman"/>
                <w:sz w:val="16"/>
                <w:szCs w:val="16"/>
                <w:lang w:val="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3101,3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DB7CDE">
            <w:pPr>
              <w:snapToGrid w:val="0"/>
              <w:ind w:firstLine="0"/>
              <w:jc w:val="left"/>
              <w:rPr>
                <w:rFonts w:ascii="Times New Roman" w:hAnsi="Times New Roman"/>
                <w:sz w:val="16"/>
                <w:szCs w:val="16"/>
              </w:rPr>
            </w:pPr>
            <w:r w:rsidRPr="000A0CF8">
              <w:rPr>
                <w:rFonts w:ascii="Times New Roman" w:hAnsi="Times New Roman"/>
                <w:sz w:val="16"/>
                <w:szCs w:val="16"/>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442C7B">
            <w:pPr>
              <w:snapToGrid w:val="0"/>
              <w:ind w:firstLine="0"/>
              <w:rPr>
                <w:rFonts w:ascii="Times New Roman" w:hAnsi="Times New Roman"/>
                <w:sz w:val="16"/>
                <w:szCs w:val="16"/>
              </w:rPr>
            </w:pPr>
          </w:p>
          <w:p w:rsidR="00C11917" w:rsidRPr="000A0CF8" w:rsidRDefault="00C11917" w:rsidP="00D0081B">
            <w:pPr>
              <w:snapToGrid w:val="0"/>
              <w:ind w:firstLine="0"/>
              <w:rPr>
                <w:rFonts w:ascii="Times New Roman" w:hAnsi="Times New Roman"/>
                <w:sz w:val="16"/>
                <w:szCs w:val="16"/>
              </w:rPr>
            </w:pPr>
            <w:r w:rsidRPr="000A0CF8">
              <w:rPr>
                <w:rFonts w:ascii="Times New Roman" w:hAnsi="Times New Roman"/>
                <w:sz w:val="16"/>
                <w:szCs w:val="16"/>
              </w:rPr>
              <w:t>33520,9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442C7B">
            <w:pPr>
              <w:snapToGrid w:val="0"/>
              <w:ind w:firstLine="0"/>
              <w:rPr>
                <w:rFonts w:ascii="Times New Roman" w:hAnsi="Times New Roman"/>
                <w:sz w:val="16"/>
                <w:szCs w:val="16"/>
              </w:rPr>
            </w:pPr>
            <w:r w:rsidRPr="000A0CF8">
              <w:rPr>
                <w:rFonts w:ascii="Times New Roman" w:hAnsi="Times New Roman"/>
                <w:sz w:val="16"/>
                <w:szCs w:val="16"/>
              </w:rPr>
              <w:t>4302,8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BD5786" w:rsidP="00BD5786">
            <w:pPr>
              <w:snapToGrid w:val="0"/>
              <w:ind w:firstLine="0"/>
              <w:rPr>
                <w:rFonts w:ascii="Times New Roman" w:hAnsi="Times New Roman"/>
                <w:sz w:val="16"/>
                <w:szCs w:val="16"/>
              </w:rPr>
            </w:pPr>
            <w:r w:rsidRPr="000A0CF8">
              <w:rPr>
                <w:rFonts w:ascii="Times New Roman" w:hAnsi="Times New Roman"/>
                <w:sz w:val="16"/>
                <w:szCs w:val="16"/>
              </w:rPr>
              <w:t>1185,0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796C1E" w:rsidP="00442C7B">
            <w:pPr>
              <w:snapToGrid w:val="0"/>
              <w:ind w:firstLine="0"/>
              <w:rPr>
                <w:rFonts w:ascii="Times New Roman" w:hAnsi="Times New Roman"/>
                <w:sz w:val="16"/>
                <w:szCs w:val="16"/>
              </w:rPr>
            </w:pPr>
            <w:r w:rsidRPr="000A0CF8">
              <w:rPr>
                <w:rFonts w:ascii="Times New Roman" w:hAnsi="Times New Roman"/>
                <w:sz w:val="16"/>
                <w:szCs w:val="16"/>
              </w:rPr>
              <w:t>3450,7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805591" w:rsidP="00442C7B">
            <w:pPr>
              <w:snapToGrid w:val="0"/>
              <w:ind w:firstLine="0"/>
              <w:rPr>
                <w:rFonts w:ascii="Times New Roman" w:hAnsi="Times New Roman"/>
                <w:sz w:val="16"/>
                <w:szCs w:val="16"/>
              </w:rPr>
            </w:pPr>
            <w:r w:rsidRPr="000A0CF8">
              <w:rPr>
                <w:rFonts w:ascii="Times New Roman" w:hAnsi="Times New Roman"/>
                <w:sz w:val="16"/>
                <w:szCs w:val="16"/>
              </w:rPr>
              <w:t>60,0</w:t>
            </w: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140074" w:rsidP="00442C7B">
            <w:pPr>
              <w:snapToGrid w:val="0"/>
              <w:ind w:firstLine="0"/>
              <w:rPr>
                <w:rFonts w:ascii="Times New Roman" w:hAnsi="Times New Roman"/>
                <w:sz w:val="16"/>
                <w:szCs w:val="16"/>
              </w:rPr>
            </w:pPr>
            <w:r w:rsidRPr="000A0CF8">
              <w:rPr>
                <w:rFonts w:ascii="Times New Roman" w:hAnsi="Times New Roman"/>
                <w:sz w:val="16"/>
                <w:szCs w:val="16"/>
              </w:rPr>
              <w:t>9216,7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11917" w:rsidRPr="000A0CF8" w:rsidRDefault="00140074" w:rsidP="00B93FAC">
            <w:pPr>
              <w:snapToGrid w:val="0"/>
              <w:rPr>
                <w:rFonts w:ascii="Times New Roman" w:hAnsi="Times New Roman"/>
                <w:sz w:val="16"/>
                <w:szCs w:val="16"/>
              </w:rPr>
            </w:pPr>
            <w:r w:rsidRPr="000A0CF8">
              <w:rPr>
                <w:rFonts w:ascii="Times New Roman" w:hAnsi="Times New Roman"/>
                <w:sz w:val="16"/>
                <w:szCs w:val="16"/>
              </w:rPr>
              <w:t>99334,2</w:t>
            </w:r>
          </w:p>
        </w:tc>
        <w:tc>
          <w:tcPr>
            <w:tcW w:w="708" w:type="dxa"/>
            <w:tcBorders>
              <w:top w:val="single" w:sz="4" w:space="0" w:color="000000"/>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r>
      <w:tr w:rsidR="00C11917" w:rsidRPr="000A0CF8" w:rsidTr="00C11917">
        <w:tc>
          <w:tcPr>
            <w:tcW w:w="96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rPr>
                <w:rFonts w:ascii="Times New Roman" w:hAnsi="Times New Roman"/>
                <w:sz w:val="16"/>
                <w:szCs w:val="16"/>
              </w:rPr>
            </w:pPr>
            <w:r w:rsidRPr="000A0CF8">
              <w:rPr>
                <w:rFonts w:ascii="Times New Roman" w:hAnsi="Times New Roman"/>
                <w:sz w:val="16"/>
                <w:szCs w:val="16"/>
              </w:rPr>
              <w:t>Расходы на обеспечение деятельности главы местного самоуправления</w:t>
            </w:r>
          </w:p>
        </w:tc>
        <w:tc>
          <w:tcPr>
            <w:tcW w:w="466"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559,1</w:t>
            </w:r>
          </w:p>
        </w:tc>
        <w:tc>
          <w:tcPr>
            <w:tcW w:w="513"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119,0</w:t>
            </w:r>
          </w:p>
        </w:tc>
        <w:tc>
          <w:tcPr>
            <w:tcW w:w="47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r w:rsidRPr="000A0CF8">
              <w:rPr>
                <w:rFonts w:ascii="Times New Roman" w:hAnsi="Times New Roman"/>
                <w:sz w:val="16"/>
                <w:szCs w:val="16"/>
              </w:rPr>
              <w:t xml:space="preserve">  656,5</w:t>
            </w:r>
          </w:p>
        </w:tc>
        <w:tc>
          <w:tcPr>
            <w:tcW w:w="513"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21"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657,1</w:t>
            </w:r>
          </w:p>
        </w:tc>
        <w:tc>
          <w:tcPr>
            <w:tcW w:w="440"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657,1</w:t>
            </w: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36"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571,7</w:t>
            </w:r>
          </w:p>
        </w:tc>
        <w:tc>
          <w:tcPr>
            <w:tcW w:w="671"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690,7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811,9</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754,7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C767CA">
            <w:pPr>
              <w:snapToGrid w:val="0"/>
              <w:ind w:firstLine="0"/>
              <w:rPr>
                <w:rFonts w:ascii="Times New Roman" w:hAnsi="Times New Roman"/>
                <w:sz w:val="16"/>
                <w:szCs w:val="16"/>
              </w:rPr>
            </w:pPr>
          </w:p>
          <w:p w:rsidR="00C11917" w:rsidRPr="000A0CF8" w:rsidRDefault="00C11917" w:rsidP="00C767CA">
            <w:pPr>
              <w:snapToGrid w:val="0"/>
              <w:ind w:firstLine="0"/>
              <w:rPr>
                <w:rFonts w:ascii="Times New Roman" w:hAnsi="Times New Roman"/>
                <w:sz w:val="16"/>
                <w:szCs w:val="16"/>
              </w:rPr>
            </w:pPr>
            <w:r w:rsidRPr="000A0CF8">
              <w:rPr>
                <w:rFonts w:ascii="Times New Roman" w:hAnsi="Times New Roman"/>
                <w:sz w:val="16"/>
                <w:szCs w:val="16"/>
              </w:rPr>
              <w:t>880,4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C767CA">
            <w:pPr>
              <w:snapToGrid w:val="0"/>
              <w:ind w:firstLine="0"/>
              <w:rPr>
                <w:rFonts w:ascii="Times New Roman" w:hAnsi="Times New Roman"/>
                <w:sz w:val="16"/>
                <w:szCs w:val="16"/>
              </w:rPr>
            </w:pPr>
            <w:r w:rsidRPr="000A0CF8">
              <w:rPr>
                <w:rFonts w:ascii="Times New Roman" w:hAnsi="Times New Roman"/>
                <w:sz w:val="16"/>
                <w:szCs w:val="16"/>
              </w:rPr>
              <w:t>919,9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805591" w:rsidP="00C767CA">
            <w:pPr>
              <w:snapToGrid w:val="0"/>
              <w:ind w:firstLine="0"/>
              <w:rPr>
                <w:rFonts w:ascii="Times New Roman" w:hAnsi="Times New Roman"/>
                <w:sz w:val="16"/>
                <w:szCs w:val="16"/>
              </w:rPr>
            </w:pPr>
            <w:r w:rsidRPr="000A0CF8">
              <w:rPr>
                <w:rFonts w:ascii="Times New Roman" w:hAnsi="Times New Roman"/>
                <w:sz w:val="16"/>
                <w:szCs w:val="16"/>
              </w:rPr>
              <w:t>1164,4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805591" w:rsidP="00C767CA">
            <w:pPr>
              <w:snapToGrid w:val="0"/>
              <w:ind w:firstLine="0"/>
              <w:rPr>
                <w:rFonts w:ascii="Times New Roman" w:hAnsi="Times New Roman"/>
                <w:sz w:val="16"/>
                <w:szCs w:val="16"/>
              </w:rPr>
            </w:pPr>
            <w:r w:rsidRPr="000A0CF8">
              <w:rPr>
                <w:rFonts w:ascii="Times New Roman" w:hAnsi="Times New Roman"/>
                <w:sz w:val="16"/>
                <w:szCs w:val="16"/>
              </w:rPr>
              <w:t>72,7</w:t>
            </w:r>
            <w:r w:rsidR="0070559D" w:rsidRPr="000A0CF8">
              <w:rPr>
                <w:rFonts w:ascii="Times New Roman" w:hAnsi="Times New Roman"/>
                <w:sz w:val="16"/>
                <w:szCs w:val="16"/>
              </w:rPr>
              <w:t>6</w:t>
            </w: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140074" w:rsidP="00140074">
            <w:pPr>
              <w:snapToGrid w:val="0"/>
              <w:ind w:firstLine="0"/>
              <w:rPr>
                <w:rFonts w:ascii="Times New Roman" w:hAnsi="Times New Roman"/>
                <w:sz w:val="16"/>
                <w:szCs w:val="16"/>
              </w:rPr>
            </w:pPr>
            <w:r w:rsidRPr="000A0CF8">
              <w:rPr>
                <w:rFonts w:ascii="Times New Roman" w:hAnsi="Times New Roman"/>
                <w:sz w:val="16"/>
                <w:szCs w:val="16"/>
              </w:rPr>
              <w:t>846,9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11917" w:rsidRPr="000A0CF8" w:rsidRDefault="00140074" w:rsidP="00140074">
            <w:pPr>
              <w:snapToGrid w:val="0"/>
              <w:ind w:firstLine="0"/>
              <w:rPr>
                <w:rFonts w:ascii="Times New Roman" w:hAnsi="Times New Roman"/>
                <w:sz w:val="16"/>
                <w:szCs w:val="16"/>
              </w:rPr>
            </w:pPr>
            <w:r w:rsidRPr="000A0CF8">
              <w:rPr>
                <w:rFonts w:ascii="Times New Roman" w:hAnsi="Times New Roman"/>
                <w:sz w:val="16"/>
                <w:szCs w:val="16"/>
              </w:rPr>
              <w:t>858,3</w:t>
            </w:r>
          </w:p>
        </w:tc>
        <w:tc>
          <w:tcPr>
            <w:tcW w:w="708" w:type="dxa"/>
            <w:tcBorders>
              <w:top w:val="single" w:sz="4" w:space="0" w:color="000000"/>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r>
      <w:tr w:rsidR="00C11917" w:rsidRPr="000A0CF8" w:rsidTr="00C11917">
        <w:tc>
          <w:tcPr>
            <w:tcW w:w="96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rPr>
                <w:rFonts w:ascii="Times New Roman" w:hAnsi="Times New Roman"/>
                <w:sz w:val="16"/>
                <w:szCs w:val="16"/>
              </w:rPr>
            </w:pPr>
            <w:r w:rsidRPr="000A0CF8">
              <w:rPr>
                <w:rFonts w:ascii="Times New Roman" w:hAnsi="Times New Roman"/>
                <w:sz w:val="16"/>
                <w:szCs w:val="16"/>
              </w:rPr>
              <w:lastRenderedPageBreak/>
              <w:t>Выборы главы местного самоуправления</w:t>
            </w:r>
          </w:p>
        </w:tc>
        <w:tc>
          <w:tcPr>
            <w:tcW w:w="466"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jc w:val="center"/>
              <w:rPr>
                <w:rFonts w:ascii="Times New Roman" w:hAnsi="Times New Roman"/>
                <w:sz w:val="16"/>
                <w:szCs w:val="16"/>
              </w:rPr>
            </w:pPr>
            <w:r w:rsidRPr="000A0CF8">
              <w:rPr>
                <w:rFonts w:ascii="Times New Roman" w:hAnsi="Times New Roman"/>
                <w:sz w:val="16"/>
                <w:szCs w:val="16"/>
              </w:rPr>
              <w:t>-</w:t>
            </w:r>
          </w:p>
        </w:tc>
        <w:tc>
          <w:tcPr>
            <w:tcW w:w="513"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479"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r w:rsidRPr="000A0CF8">
              <w:rPr>
                <w:rFonts w:ascii="Times New Roman" w:hAnsi="Times New Roman"/>
                <w:sz w:val="16"/>
                <w:szCs w:val="16"/>
              </w:rPr>
              <w:t>96,5</w:t>
            </w:r>
          </w:p>
        </w:tc>
        <w:tc>
          <w:tcPr>
            <w:tcW w:w="513"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21"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r w:rsidRPr="000A0CF8">
              <w:rPr>
                <w:rFonts w:ascii="Times New Roman" w:hAnsi="Times New Roman"/>
                <w:sz w:val="16"/>
                <w:szCs w:val="16"/>
              </w:rPr>
              <w:t>-</w:t>
            </w:r>
          </w:p>
        </w:tc>
        <w:tc>
          <w:tcPr>
            <w:tcW w:w="440"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r w:rsidRPr="000A0CF8">
              <w:rPr>
                <w:rFonts w:ascii="Times New Roman" w:hAnsi="Times New Roman"/>
                <w:sz w:val="16"/>
                <w:szCs w:val="16"/>
              </w:rPr>
              <w:t>-</w:t>
            </w: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36"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r w:rsidRPr="000A0CF8">
              <w:rPr>
                <w:rFonts w:ascii="Times New Roman" w:hAnsi="Times New Roman"/>
                <w:sz w:val="16"/>
                <w:szCs w:val="16"/>
              </w:rPr>
              <w:t xml:space="preserve">    -</w:t>
            </w:r>
          </w:p>
        </w:tc>
        <w:tc>
          <w:tcPr>
            <w:tcW w:w="671"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r w:rsidRPr="000A0CF8">
              <w:rPr>
                <w:rFonts w:ascii="Times New Roman" w:hAnsi="Times New Roman"/>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r>
      <w:tr w:rsidR="00B4638D" w:rsidRPr="000A0CF8" w:rsidTr="00C11917">
        <w:tc>
          <w:tcPr>
            <w:tcW w:w="969" w:type="dxa"/>
            <w:tcBorders>
              <w:top w:val="single" w:sz="4" w:space="0" w:color="000000"/>
              <w:left w:val="single" w:sz="4" w:space="0" w:color="000000"/>
              <w:bottom w:val="single" w:sz="4" w:space="0" w:color="000000"/>
            </w:tcBorders>
            <w:shd w:val="clear" w:color="auto" w:fill="auto"/>
          </w:tcPr>
          <w:p w:rsidR="00B4638D" w:rsidRPr="000A0CF8" w:rsidRDefault="00B4638D" w:rsidP="00B93FAC">
            <w:pPr>
              <w:pStyle w:val="ConsPlusNormal"/>
              <w:rPr>
                <w:rFonts w:ascii="Times New Roman" w:hAnsi="Times New Roman" w:cs="Times New Roman"/>
                <w:sz w:val="16"/>
                <w:szCs w:val="16"/>
              </w:rPr>
            </w:pPr>
            <w:r w:rsidRPr="000A0CF8">
              <w:rPr>
                <w:rFonts w:ascii="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466" w:type="dxa"/>
            <w:tcBorders>
              <w:top w:val="single" w:sz="4" w:space="0" w:color="000000"/>
              <w:left w:val="single" w:sz="4" w:space="0" w:color="000000"/>
              <w:bottom w:val="single" w:sz="4" w:space="0" w:color="000000"/>
            </w:tcBorders>
            <w:shd w:val="clear" w:color="auto" w:fill="auto"/>
            <w:vAlign w:val="bottom"/>
          </w:tcPr>
          <w:p w:rsidR="00B4638D" w:rsidRPr="000A0CF8" w:rsidRDefault="00B4638D" w:rsidP="002404F1">
            <w:pPr>
              <w:snapToGrid w:val="0"/>
              <w:ind w:firstLine="0"/>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F540FC">
            <w:pPr>
              <w:rPr>
                <w:rFonts w:ascii="Times New Roman" w:hAnsi="Times New Roman"/>
                <w:sz w:val="16"/>
                <w:szCs w:val="16"/>
              </w:rPr>
            </w:pPr>
          </w:p>
          <w:p w:rsidR="00B4638D" w:rsidRPr="000A0CF8" w:rsidRDefault="00B4638D" w:rsidP="00F540FC">
            <w:pPr>
              <w:ind w:firstLine="0"/>
              <w:rPr>
                <w:rFonts w:ascii="Times New Roman" w:hAnsi="Times New Roman"/>
                <w:sz w:val="16"/>
                <w:szCs w:val="16"/>
              </w:rPr>
            </w:pPr>
            <w:r w:rsidRPr="000A0CF8">
              <w:rPr>
                <w:rFonts w:ascii="Times New Roman" w:hAnsi="Times New Roman"/>
                <w:sz w:val="16"/>
                <w:szCs w:val="16"/>
              </w:rPr>
              <w:t>146,6</w:t>
            </w:r>
          </w:p>
        </w:tc>
        <w:tc>
          <w:tcPr>
            <w:tcW w:w="513" w:type="dxa"/>
            <w:tcBorders>
              <w:top w:val="single" w:sz="4" w:space="0" w:color="000000"/>
              <w:left w:val="single" w:sz="4" w:space="0" w:color="000000"/>
              <w:bottom w:val="single" w:sz="4" w:space="0" w:color="000000"/>
            </w:tcBorders>
            <w:shd w:val="clear" w:color="auto" w:fill="auto"/>
          </w:tcPr>
          <w:p w:rsidR="00B4638D" w:rsidRPr="000A0CF8" w:rsidRDefault="00B4638D" w:rsidP="00B93FAC">
            <w:pPr>
              <w:snapToGrid w:val="0"/>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r w:rsidRPr="000A0CF8">
              <w:rPr>
                <w:rFonts w:ascii="Times New Roman" w:hAnsi="Times New Roman"/>
                <w:sz w:val="16"/>
                <w:szCs w:val="16"/>
              </w:rPr>
              <w:t>146,6</w:t>
            </w:r>
          </w:p>
        </w:tc>
        <w:tc>
          <w:tcPr>
            <w:tcW w:w="479" w:type="dxa"/>
            <w:tcBorders>
              <w:top w:val="single" w:sz="4" w:space="0" w:color="000000"/>
              <w:left w:val="single" w:sz="4" w:space="0" w:color="000000"/>
              <w:bottom w:val="single" w:sz="4" w:space="0" w:color="000000"/>
            </w:tcBorders>
            <w:shd w:val="clear" w:color="auto" w:fill="auto"/>
          </w:tcPr>
          <w:p w:rsidR="00B4638D" w:rsidRPr="000A0CF8" w:rsidRDefault="00B4638D" w:rsidP="00B93FAC">
            <w:pPr>
              <w:snapToGrid w:val="0"/>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r w:rsidRPr="000A0CF8">
              <w:rPr>
                <w:rFonts w:ascii="Times New Roman" w:hAnsi="Times New Roman"/>
                <w:sz w:val="16"/>
                <w:szCs w:val="16"/>
              </w:rPr>
              <w:t>166,8</w:t>
            </w:r>
          </w:p>
        </w:tc>
        <w:tc>
          <w:tcPr>
            <w:tcW w:w="513" w:type="dxa"/>
            <w:tcBorders>
              <w:top w:val="single" w:sz="4" w:space="0" w:color="000000"/>
              <w:left w:val="single" w:sz="4" w:space="0" w:color="000000"/>
              <w:bottom w:val="single" w:sz="4" w:space="0" w:color="000000"/>
            </w:tcBorders>
            <w:shd w:val="clear" w:color="auto" w:fill="auto"/>
          </w:tcPr>
          <w:p w:rsidR="00B4638D" w:rsidRPr="000A0CF8" w:rsidRDefault="00B4638D" w:rsidP="00B93FAC">
            <w:pPr>
              <w:snapToGrid w:val="0"/>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r w:rsidRPr="000A0CF8">
              <w:rPr>
                <w:rFonts w:ascii="Times New Roman" w:hAnsi="Times New Roman"/>
                <w:sz w:val="16"/>
                <w:szCs w:val="16"/>
              </w:rPr>
              <w:t>166,8</w:t>
            </w:r>
          </w:p>
        </w:tc>
        <w:tc>
          <w:tcPr>
            <w:tcW w:w="621" w:type="dxa"/>
            <w:tcBorders>
              <w:top w:val="single" w:sz="4" w:space="0" w:color="000000"/>
              <w:left w:val="single" w:sz="4" w:space="0" w:color="000000"/>
              <w:bottom w:val="single" w:sz="4" w:space="0" w:color="000000"/>
            </w:tcBorders>
            <w:shd w:val="clear" w:color="auto" w:fill="auto"/>
          </w:tcPr>
          <w:p w:rsidR="00B4638D" w:rsidRPr="000A0CF8" w:rsidRDefault="00B4638D" w:rsidP="00B93FAC">
            <w:pPr>
              <w:snapToGrid w:val="0"/>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F540FC">
            <w:pPr>
              <w:ind w:firstLine="0"/>
              <w:rPr>
                <w:rFonts w:ascii="Times New Roman" w:hAnsi="Times New Roman"/>
                <w:sz w:val="16"/>
                <w:szCs w:val="16"/>
              </w:rPr>
            </w:pPr>
            <w:r w:rsidRPr="000A0CF8">
              <w:rPr>
                <w:rFonts w:ascii="Times New Roman" w:hAnsi="Times New Roman"/>
                <w:sz w:val="16"/>
                <w:szCs w:val="16"/>
              </w:rPr>
              <w:t>172,3</w:t>
            </w:r>
          </w:p>
        </w:tc>
        <w:tc>
          <w:tcPr>
            <w:tcW w:w="440" w:type="dxa"/>
            <w:tcBorders>
              <w:top w:val="single" w:sz="4" w:space="0" w:color="000000"/>
              <w:left w:val="single" w:sz="4" w:space="0" w:color="000000"/>
              <w:bottom w:val="single" w:sz="4" w:space="0" w:color="000000"/>
            </w:tcBorders>
            <w:shd w:val="clear" w:color="auto" w:fill="auto"/>
          </w:tcPr>
          <w:p w:rsidR="00B4638D" w:rsidRPr="000A0CF8" w:rsidRDefault="00B4638D" w:rsidP="00B93FAC">
            <w:pPr>
              <w:snapToGrid w:val="0"/>
              <w:rPr>
                <w:rFonts w:ascii="Times New Roman" w:hAnsi="Times New Roman"/>
                <w:sz w:val="16"/>
                <w:szCs w:val="16"/>
              </w:rPr>
            </w:pPr>
          </w:p>
          <w:p w:rsidR="00B4638D" w:rsidRPr="000A0CF8" w:rsidRDefault="00B4638D" w:rsidP="00B93FAC">
            <w:pPr>
              <w:rPr>
                <w:rFonts w:ascii="Times New Roman" w:hAnsi="Times New Roman"/>
                <w:sz w:val="16"/>
                <w:szCs w:val="16"/>
              </w:rPr>
            </w:pPr>
          </w:p>
          <w:p w:rsidR="00B4638D" w:rsidRPr="000A0CF8" w:rsidRDefault="00B4638D" w:rsidP="00B93FAC">
            <w:pPr>
              <w:rPr>
                <w:rFonts w:ascii="Times New Roman" w:hAnsi="Times New Roman"/>
                <w:sz w:val="16"/>
                <w:szCs w:val="16"/>
              </w:rPr>
            </w:pPr>
          </w:p>
          <w:p w:rsidR="00B4638D" w:rsidRPr="000A0CF8" w:rsidRDefault="00B4638D" w:rsidP="00B93FAC">
            <w:pPr>
              <w:rPr>
                <w:rFonts w:ascii="Times New Roman" w:hAnsi="Times New Roman"/>
                <w:sz w:val="16"/>
                <w:szCs w:val="16"/>
              </w:rPr>
            </w:pPr>
          </w:p>
          <w:p w:rsidR="00B4638D" w:rsidRPr="000A0CF8" w:rsidRDefault="00B4638D" w:rsidP="00B93FAC">
            <w:pPr>
              <w:rPr>
                <w:rFonts w:ascii="Times New Roman" w:hAnsi="Times New Roman"/>
                <w:sz w:val="16"/>
                <w:szCs w:val="16"/>
              </w:rPr>
            </w:pPr>
          </w:p>
          <w:p w:rsidR="00B4638D" w:rsidRPr="000A0CF8" w:rsidRDefault="00B4638D" w:rsidP="00B93FAC">
            <w:pP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r w:rsidRPr="000A0CF8">
              <w:rPr>
                <w:rFonts w:ascii="Times New Roman" w:hAnsi="Times New Roman"/>
                <w:sz w:val="16"/>
                <w:szCs w:val="16"/>
              </w:rPr>
              <w:t>172,3</w:t>
            </w:r>
          </w:p>
        </w:tc>
        <w:tc>
          <w:tcPr>
            <w:tcW w:w="567" w:type="dxa"/>
            <w:tcBorders>
              <w:top w:val="single" w:sz="4" w:space="0" w:color="000000"/>
              <w:left w:val="single" w:sz="4" w:space="0" w:color="000000"/>
              <w:bottom w:val="single" w:sz="4" w:space="0" w:color="000000"/>
            </w:tcBorders>
            <w:shd w:val="clear" w:color="auto" w:fill="auto"/>
          </w:tcPr>
          <w:p w:rsidR="00B4638D" w:rsidRPr="000A0CF8" w:rsidRDefault="00B4638D" w:rsidP="00B93FAC">
            <w:pPr>
              <w:snapToGrid w:val="0"/>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F540FC">
            <w:pPr>
              <w:ind w:firstLine="0"/>
              <w:rPr>
                <w:rFonts w:ascii="Times New Roman" w:hAnsi="Times New Roman"/>
                <w:sz w:val="16"/>
                <w:szCs w:val="16"/>
              </w:rPr>
            </w:pPr>
            <w:r w:rsidRPr="000A0CF8">
              <w:rPr>
                <w:rFonts w:ascii="Times New Roman" w:hAnsi="Times New Roman"/>
                <w:sz w:val="16"/>
                <w:szCs w:val="16"/>
              </w:rPr>
              <w:t>170,9</w:t>
            </w:r>
          </w:p>
        </w:tc>
        <w:tc>
          <w:tcPr>
            <w:tcW w:w="567" w:type="dxa"/>
            <w:tcBorders>
              <w:top w:val="single" w:sz="4" w:space="0" w:color="000000"/>
              <w:left w:val="single" w:sz="4" w:space="0" w:color="000000"/>
              <w:bottom w:val="single" w:sz="4" w:space="0" w:color="000000"/>
            </w:tcBorders>
            <w:shd w:val="clear" w:color="auto" w:fill="auto"/>
          </w:tcPr>
          <w:p w:rsidR="00B4638D" w:rsidRPr="000A0CF8" w:rsidRDefault="00B4638D" w:rsidP="00B93FAC">
            <w:pPr>
              <w:snapToGrid w:val="0"/>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F540FC">
            <w:pPr>
              <w:ind w:firstLine="0"/>
              <w:rPr>
                <w:rFonts w:ascii="Times New Roman" w:hAnsi="Times New Roman"/>
                <w:sz w:val="16"/>
                <w:szCs w:val="16"/>
              </w:rPr>
            </w:pPr>
            <w:r w:rsidRPr="000A0CF8">
              <w:rPr>
                <w:rFonts w:ascii="Times New Roman" w:hAnsi="Times New Roman"/>
                <w:sz w:val="16"/>
                <w:szCs w:val="16"/>
              </w:rPr>
              <w:t>170,9</w:t>
            </w:r>
          </w:p>
        </w:tc>
        <w:tc>
          <w:tcPr>
            <w:tcW w:w="536" w:type="dxa"/>
            <w:tcBorders>
              <w:top w:val="single" w:sz="4" w:space="0" w:color="000000"/>
              <w:left w:val="single" w:sz="4" w:space="0" w:color="000000"/>
              <w:bottom w:val="single" w:sz="4" w:space="0" w:color="000000"/>
            </w:tcBorders>
            <w:shd w:val="clear" w:color="auto" w:fill="auto"/>
          </w:tcPr>
          <w:p w:rsidR="00B4638D" w:rsidRPr="000A0CF8" w:rsidRDefault="00B4638D" w:rsidP="00B93FAC">
            <w:pPr>
              <w:snapToGrid w:val="0"/>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F540FC">
            <w:pPr>
              <w:ind w:firstLine="0"/>
              <w:rPr>
                <w:rFonts w:ascii="Times New Roman" w:hAnsi="Times New Roman"/>
                <w:sz w:val="16"/>
                <w:szCs w:val="16"/>
              </w:rPr>
            </w:pPr>
            <w:r w:rsidRPr="000A0CF8">
              <w:rPr>
                <w:rFonts w:ascii="Times New Roman" w:hAnsi="Times New Roman"/>
                <w:sz w:val="16"/>
                <w:szCs w:val="16"/>
              </w:rPr>
              <w:t>188,3</w:t>
            </w:r>
          </w:p>
        </w:tc>
        <w:tc>
          <w:tcPr>
            <w:tcW w:w="671" w:type="dxa"/>
            <w:tcBorders>
              <w:top w:val="single" w:sz="4" w:space="0" w:color="000000"/>
              <w:left w:val="single" w:sz="4" w:space="0" w:color="000000"/>
              <w:bottom w:val="single" w:sz="4" w:space="0" w:color="000000"/>
            </w:tcBorders>
            <w:shd w:val="clear" w:color="auto" w:fill="auto"/>
          </w:tcPr>
          <w:p w:rsidR="00B4638D" w:rsidRPr="000A0CF8" w:rsidRDefault="00B4638D" w:rsidP="00B93FAC">
            <w:pPr>
              <w:snapToGrid w:val="0"/>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F540FC">
            <w:pPr>
              <w:ind w:firstLine="0"/>
              <w:rPr>
                <w:rFonts w:ascii="Times New Roman" w:hAnsi="Times New Roman"/>
                <w:sz w:val="16"/>
                <w:szCs w:val="16"/>
              </w:rPr>
            </w:pPr>
            <w:r w:rsidRPr="000A0CF8">
              <w:rPr>
                <w:rFonts w:ascii="Times New Roman" w:hAnsi="Times New Roman"/>
                <w:sz w:val="16"/>
                <w:szCs w:val="16"/>
              </w:rPr>
              <w:t>188,3</w:t>
            </w:r>
          </w:p>
        </w:tc>
        <w:tc>
          <w:tcPr>
            <w:tcW w:w="567" w:type="dxa"/>
            <w:tcBorders>
              <w:top w:val="single" w:sz="4" w:space="0" w:color="000000"/>
              <w:left w:val="single" w:sz="4" w:space="0" w:color="000000"/>
              <w:bottom w:val="single" w:sz="4" w:space="0" w:color="000000"/>
            </w:tcBorders>
            <w:shd w:val="clear" w:color="auto" w:fill="auto"/>
          </w:tcPr>
          <w:p w:rsidR="00B4638D" w:rsidRPr="000A0CF8" w:rsidRDefault="00B4638D" w:rsidP="00B93FAC">
            <w:pPr>
              <w:snapToGrid w:val="0"/>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F540FC">
            <w:pPr>
              <w:ind w:firstLine="0"/>
              <w:rPr>
                <w:rFonts w:ascii="Times New Roman" w:hAnsi="Times New Roman"/>
                <w:sz w:val="16"/>
                <w:szCs w:val="16"/>
              </w:rPr>
            </w:pPr>
            <w:r w:rsidRPr="000A0CF8">
              <w:rPr>
                <w:rFonts w:ascii="Times New Roman" w:hAnsi="Times New Roman"/>
                <w:sz w:val="16"/>
                <w:szCs w:val="16"/>
              </w:rPr>
              <w:t>78,8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B93FAC">
            <w:pPr>
              <w:snapToGrid w:val="0"/>
              <w:jc w:val="center"/>
              <w:rPr>
                <w:rFonts w:ascii="Times New Roman" w:hAnsi="Times New Roman"/>
                <w:sz w:val="16"/>
                <w:szCs w:val="16"/>
              </w:rPr>
            </w:pPr>
          </w:p>
          <w:p w:rsidR="00B4638D" w:rsidRPr="000A0CF8" w:rsidRDefault="00B4638D" w:rsidP="00B93FAC">
            <w:pPr>
              <w:snapToGrid w:val="0"/>
              <w:jc w:val="center"/>
              <w:rPr>
                <w:rFonts w:ascii="Times New Roman" w:hAnsi="Times New Roman"/>
                <w:sz w:val="16"/>
                <w:szCs w:val="16"/>
              </w:rPr>
            </w:pPr>
          </w:p>
          <w:p w:rsidR="00B4638D" w:rsidRPr="000A0CF8" w:rsidRDefault="00B4638D" w:rsidP="00B93FAC">
            <w:pPr>
              <w:snapToGrid w:val="0"/>
              <w:jc w:val="center"/>
              <w:rPr>
                <w:rFonts w:ascii="Times New Roman" w:hAnsi="Times New Roman"/>
                <w:sz w:val="16"/>
                <w:szCs w:val="16"/>
              </w:rPr>
            </w:pPr>
          </w:p>
          <w:p w:rsidR="00B4638D" w:rsidRPr="000A0CF8" w:rsidRDefault="00B4638D" w:rsidP="00B93FAC">
            <w:pPr>
              <w:snapToGrid w:val="0"/>
              <w:jc w:val="center"/>
              <w:rPr>
                <w:rFonts w:ascii="Times New Roman" w:hAnsi="Times New Roman"/>
                <w:sz w:val="16"/>
                <w:szCs w:val="16"/>
              </w:rPr>
            </w:pPr>
          </w:p>
          <w:p w:rsidR="00B4638D" w:rsidRPr="000A0CF8" w:rsidRDefault="00B4638D" w:rsidP="00B93FAC">
            <w:pPr>
              <w:snapToGrid w:val="0"/>
              <w:jc w:val="center"/>
              <w:rPr>
                <w:rFonts w:ascii="Times New Roman" w:hAnsi="Times New Roman"/>
                <w:sz w:val="16"/>
                <w:szCs w:val="16"/>
              </w:rPr>
            </w:pPr>
          </w:p>
          <w:p w:rsidR="00B4638D" w:rsidRPr="000A0CF8" w:rsidRDefault="00B4638D" w:rsidP="00B93FAC">
            <w:pPr>
              <w:snapToGrid w:val="0"/>
              <w:jc w:val="center"/>
              <w:rPr>
                <w:rFonts w:ascii="Times New Roman" w:hAnsi="Times New Roman"/>
                <w:sz w:val="16"/>
                <w:szCs w:val="16"/>
              </w:rPr>
            </w:pPr>
          </w:p>
          <w:p w:rsidR="00B4638D" w:rsidRPr="000A0CF8" w:rsidRDefault="00B4638D" w:rsidP="00F540FC">
            <w:pPr>
              <w:snapToGrid w:val="0"/>
              <w:ind w:firstLine="0"/>
              <w:rPr>
                <w:rFonts w:ascii="Times New Roman" w:hAnsi="Times New Roman"/>
                <w:sz w:val="16"/>
                <w:szCs w:val="16"/>
              </w:rPr>
            </w:pPr>
            <w:r w:rsidRPr="000A0CF8">
              <w:rPr>
                <w:rFonts w:ascii="Times New Roman" w:hAnsi="Times New Roman"/>
                <w:sz w:val="16"/>
                <w:szCs w:val="16"/>
              </w:rPr>
              <w:t>78,8</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F540FC">
            <w:pPr>
              <w:ind w:firstLine="0"/>
              <w:rPr>
                <w:rFonts w:ascii="Times New Roman" w:hAnsi="Times New Roman"/>
                <w:sz w:val="16"/>
                <w:szCs w:val="16"/>
              </w:rPr>
            </w:pPr>
            <w:r w:rsidRPr="000A0CF8">
              <w:rPr>
                <w:rFonts w:ascii="Times New Roman" w:hAnsi="Times New Roman"/>
                <w:sz w:val="16"/>
                <w:szCs w:val="16"/>
              </w:rPr>
              <w:t>88,0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465B2D">
            <w:pPr>
              <w:ind w:firstLine="0"/>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465B2D">
            <w:pPr>
              <w:ind w:firstLine="0"/>
              <w:rPr>
                <w:rFonts w:ascii="Times New Roman" w:hAnsi="Times New Roman"/>
                <w:sz w:val="16"/>
                <w:szCs w:val="16"/>
              </w:rPr>
            </w:pPr>
            <w:r w:rsidRPr="000A0CF8">
              <w:rPr>
                <w:rFonts w:ascii="Times New Roman" w:hAnsi="Times New Roman"/>
                <w:sz w:val="16"/>
                <w:szCs w:val="16"/>
              </w:rPr>
              <w:t>888,0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F540FC">
            <w:pPr>
              <w:ind w:firstLine="0"/>
              <w:rPr>
                <w:rFonts w:ascii="Times New Roman" w:hAnsi="Times New Roman"/>
                <w:sz w:val="16"/>
                <w:szCs w:val="16"/>
              </w:rPr>
            </w:pPr>
            <w:r w:rsidRPr="000A0CF8">
              <w:rPr>
                <w:rFonts w:ascii="Times New Roman" w:hAnsi="Times New Roman"/>
                <w:sz w:val="16"/>
                <w:szCs w:val="16"/>
              </w:rPr>
              <w:t>90,6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DB7CDE">
            <w:pPr>
              <w:ind w:firstLine="0"/>
              <w:rPr>
                <w:rFonts w:ascii="Times New Roman" w:hAnsi="Times New Roman"/>
                <w:sz w:val="16"/>
                <w:szCs w:val="16"/>
              </w:rPr>
            </w:pPr>
            <w:r w:rsidRPr="000A0CF8">
              <w:rPr>
                <w:rFonts w:ascii="Times New Roman" w:hAnsi="Times New Roman"/>
                <w:sz w:val="16"/>
                <w:szCs w:val="16"/>
              </w:rPr>
              <w:t>90,6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C767CA">
            <w:pPr>
              <w:ind w:firstLine="0"/>
              <w:rPr>
                <w:rFonts w:ascii="Times New Roman" w:hAnsi="Times New Roman"/>
                <w:sz w:val="16"/>
                <w:szCs w:val="16"/>
              </w:rPr>
            </w:pPr>
            <w:r w:rsidRPr="000A0CF8">
              <w:rPr>
                <w:rFonts w:ascii="Times New Roman" w:hAnsi="Times New Roman"/>
                <w:sz w:val="16"/>
                <w:szCs w:val="16"/>
              </w:rPr>
              <w:t>99,0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B93FAC">
            <w:pPr>
              <w:jc w:val="center"/>
              <w:rPr>
                <w:rFonts w:ascii="Times New Roman" w:hAnsi="Times New Roman"/>
                <w:sz w:val="16"/>
                <w:szCs w:val="16"/>
              </w:rPr>
            </w:pPr>
          </w:p>
          <w:p w:rsidR="00B4638D" w:rsidRPr="000A0CF8" w:rsidRDefault="00B4638D" w:rsidP="00B93FAC">
            <w:pPr>
              <w:jc w:val="center"/>
              <w:rPr>
                <w:rFonts w:ascii="Times New Roman" w:hAnsi="Times New Roman"/>
                <w:sz w:val="16"/>
                <w:szCs w:val="16"/>
              </w:rPr>
            </w:pPr>
          </w:p>
          <w:p w:rsidR="00B4638D" w:rsidRPr="000A0CF8" w:rsidRDefault="00B4638D" w:rsidP="00F540FC">
            <w:pPr>
              <w:ind w:firstLine="0"/>
              <w:rPr>
                <w:rFonts w:ascii="Times New Roman" w:hAnsi="Times New Roman"/>
                <w:sz w:val="16"/>
                <w:szCs w:val="16"/>
              </w:rPr>
            </w:pPr>
            <w:r w:rsidRPr="000A0CF8">
              <w:rPr>
                <w:rFonts w:ascii="Times New Roman" w:hAnsi="Times New Roman"/>
                <w:sz w:val="16"/>
                <w:szCs w:val="16"/>
              </w:rPr>
              <w:t>99,0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B93FAC">
            <w:pPr>
              <w:jc w:val="center"/>
              <w:rPr>
                <w:rFonts w:ascii="Times New Roman" w:hAnsi="Times New Roman"/>
                <w:sz w:val="16"/>
                <w:szCs w:val="16"/>
              </w:rPr>
            </w:pPr>
          </w:p>
          <w:p w:rsidR="00B4638D" w:rsidRPr="000A0CF8" w:rsidRDefault="00B4638D" w:rsidP="00C767CA">
            <w:pPr>
              <w:ind w:firstLine="0"/>
              <w:rPr>
                <w:rFonts w:ascii="Times New Roman" w:hAnsi="Times New Roman"/>
                <w:sz w:val="16"/>
                <w:szCs w:val="16"/>
              </w:rPr>
            </w:pPr>
            <w:r w:rsidRPr="000A0CF8">
              <w:rPr>
                <w:rFonts w:ascii="Times New Roman" w:hAnsi="Times New Roman"/>
                <w:sz w:val="16"/>
                <w:szCs w:val="16"/>
              </w:rPr>
              <w:t>113,3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C767CA">
            <w:pPr>
              <w:ind w:firstLine="0"/>
              <w:rPr>
                <w:rFonts w:ascii="Times New Roman" w:hAnsi="Times New Roman"/>
                <w:sz w:val="16"/>
                <w:szCs w:val="16"/>
              </w:rPr>
            </w:pPr>
            <w:r w:rsidRPr="000A0CF8">
              <w:rPr>
                <w:rFonts w:ascii="Times New Roman" w:hAnsi="Times New Roman"/>
                <w:sz w:val="16"/>
                <w:szCs w:val="16"/>
              </w:rPr>
              <w:t>113,3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C767CA">
            <w:pPr>
              <w:ind w:firstLine="0"/>
              <w:rPr>
                <w:rFonts w:ascii="Times New Roman" w:hAnsi="Times New Roman"/>
                <w:sz w:val="16"/>
                <w:szCs w:val="16"/>
              </w:rPr>
            </w:pPr>
            <w:r w:rsidRPr="000A0CF8">
              <w:rPr>
                <w:rFonts w:ascii="Times New Roman" w:hAnsi="Times New Roman"/>
                <w:sz w:val="16"/>
                <w:szCs w:val="16"/>
              </w:rPr>
              <w:t>136,0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805591">
            <w:pPr>
              <w:ind w:firstLine="0"/>
              <w:rPr>
                <w:rFonts w:ascii="Times New Roman" w:hAnsi="Times New Roman"/>
                <w:sz w:val="16"/>
                <w:szCs w:val="16"/>
              </w:rPr>
            </w:pPr>
            <w:r w:rsidRPr="000A0CF8">
              <w:rPr>
                <w:rFonts w:ascii="Times New Roman" w:hAnsi="Times New Roman"/>
                <w:sz w:val="16"/>
                <w:szCs w:val="16"/>
              </w:rPr>
              <w:t>136,</w:t>
            </w:r>
            <w:r w:rsidR="00805591" w:rsidRPr="000A0CF8">
              <w:rPr>
                <w:rFonts w:ascii="Times New Roman" w:hAnsi="Times New Roman"/>
                <w:sz w:val="16"/>
                <w:szCs w:val="16"/>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805591">
            <w:pPr>
              <w:ind w:firstLine="0"/>
              <w:rPr>
                <w:rFonts w:ascii="Times New Roman" w:hAnsi="Times New Roman"/>
                <w:sz w:val="16"/>
                <w:szCs w:val="16"/>
              </w:rPr>
            </w:pPr>
            <w:r w:rsidRPr="000A0CF8">
              <w:rPr>
                <w:rFonts w:ascii="Times New Roman" w:hAnsi="Times New Roman"/>
                <w:sz w:val="16"/>
                <w:szCs w:val="16"/>
              </w:rPr>
              <w:t>136,</w:t>
            </w:r>
            <w:r w:rsidR="00805591" w:rsidRPr="000A0CF8">
              <w:rPr>
                <w:rFonts w:ascii="Times New Roman" w:hAnsi="Times New Roman"/>
                <w:sz w:val="16"/>
                <w:szCs w:val="16"/>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F3581A">
            <w:pPr>
              <w:ind w:firstLine="0"/>
              <w:rPr>
                <w:rFonts w:ascii="Times New Roman" w:hAnsi="Times New Roman"/>
                <w:sz w:val="16"/>
                <w:szCs w:val="16"/>
              </w:rPr>
            </w:pPr>
            <w:r w:rsidRPr="000A0CF8">
              <w:rPr>
                <w:rFonts w:ascii="Times New Roman" w:hAnsi="Times New Roman"/>
                <w:sz w:val="16"/>
                <w:szCs w:val="16"/>
              </w:rPr>
              <w:t>136,0</w:t>
            </w:r>
          </w:p>
        </w:tc>
        <w:tc>
          <w:tcPr>
            <w:tcW w:w="567" w:type="dxa"/>
            <w:tcBorders>
              <w:top w:val="single" w:sz="4" w:space="0" w:color="000000"/>
              <w:left w:val="single" w:sz="4" w:space="0" w:color="000000"/>
              <w:bottom w:val="single" w:sz="4" w:space="0" w:color="000000"/>
              <w:right w:val="single" w:sz="4" w:space="0" w:color="000000"/>
            </w:tcBorders>
          </w:tcPr>
          <w:p w:rsidR="00B4638D" w:rsidRPr="000A0CF8" w:rsidRDefault="00B4638D" w:rsidP="00F3581A">
            <w:pPr>
              <w:ind w:firstLine="0"/>
              <w:rPr>
                <w:rFonts w:ascii="Times New Roman" w:hAnsi="Times New Roman"/>
                <w:sz w:val="16"/>
                <w:szCs w:val="16"/>
              </w:rPr>
            </w:pPr>
            <w:r w:rsidRPr="000A0CF8">
              <w:rPr>
                <w:rFonts w:ascii="Times New Roman" w:hAnsi="Times New Roman"/>
                <w:sz w:val="16"/>
                <w:szCs w:val="16"/>
              </w:rPr>
              <w:t>136,0</w:t>
            </w:r>
          </w:p>
        </w:tc>
        <w:tc>
          <w:tcPr>
            <w:tcW w:w="708" w:type="dxa"/>
            <w:tcBorders>
              <w:top w:val="single" w:sz="4" w:space="0" w:color="000000"/>
              <w:left w:val="single" w:sz="4" w:space="0" w:color="000000"/>
              <w:bottom w:val="single" w:sz="4" w:space="0" w:color="000000"/>
              <w:right w:val="single" w:sz="4" w:space="0" w:color="000000"/>
            </w:tcBorders>
          </w:tcPr>
          <w:p w:rsidR="00B4638D" w:rsidRPr="000A0CF8" w:rsidRDefault="00B4638D" w:rsidP="00F3581A">
            <w:pPr>
              <w:ind w:firstLine="0"/>
              <w:rPr>
                <w:rFonts w:ascii="Times New Roman" w:hAnsi="Times New Roman"/>
                <w:sz w:val="16"/>
                <w:szCs w:val="16"/>
              </w:rPr>
            </w:pPr>
            <w:r w:rsidRPr="000A0CF8">
              <w:rPr>
                <w:rFonts w:ascii="Times New Roman" w:hAnsi="Times New Roman"/>
                <w:sz w:val="16"/>
                <w:szCs w:val="16"/>
              </w:rPr>
              <w:t>136,0</w:t>
            </w:r>
          </w:p>
        </w:tc>
      </w:tr>
      <w:tr w:rsidR="00C11917" w:rsidRPr="000A0CF8" w:rsidTr="00C11917">
        <w:tc>
          <w:tcPr>
            <w:tcW w:w="96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rPr>
                <w:rFonts w:ascii="Times New Roman" w:hAnsi="Times New Roman"/>
                <w:sz w:val="16"/>
                <w:szCs w:val="16"/>
              </w:rPr>
            </w:pPr>
            <w:r w:rsidRPr="000A0CF8">
              <w:rPr>
                <w:rFonts w:ascii="Times New Roman" w:hAnsi="Times New Roman"/>
                <w:sz w:val="16"/>
                <w:szCs w:val="16"/>
              </w:rPr>
              <w:t>Мероприятия по развитию сети автомобильных дорог общего пользования сельского поселения</w:t>
            </w:r>
          </w:p>
        </w:tc>
        <w:tc>
          <w:tcPr>
            <w:tcW w:w="466"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867,0</w:t>
            </w:r>
          </w:p>
        </w:tc>
        <w:tc>
          <w:tcPr>
            <w:tcW w:w="513"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479"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r w:rsidRPr="000A0CF8">
              <w:rPr>
                <w:rFonts w:ascii="Times New Roman" w:hAnsi="Times New Roman"/>
                <w:sz w:val="16"/>
                <w:szCs w:val="16"/>
              </w:rPr>
              <w:t>992,2</w:t>
            </w:r>
          </w:p>
        </w:tc>
        <w:tc>
          <w:tcPr>
            <w:tcW w:w="513"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621"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4037,1</w:t>
            </w:r>
          </w:p>
        </w:tc>
        <w:tc>
          <w:tcPr>
            <w:tcW w:w="440"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r w:rsidRPr="000A0CF8">
              <w:rPr>
                <w:rFonts w:ascii="Times New Roman" w:hAnsi="Times New Roman"/>
                <w:sz w:val="16"/>
                <w:szCs w:val="16"/>
              </w:rPr>
              <w:t xml:space="preserve">   2617,2</w:t>
            </w: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bCs/>
                <w:sz w:val="16"/>
                <w:szCs w:val="16"/>
              </w:rPr>
              <w:t>6362,2</w:t>
            </w: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4490,6</w:t>
            </w:r>
          </w:p>
        </w:tc>
        <w:tc>
          <w:tcPr>
            <w:tcW w:w="536"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5150,1</w:t>
            </w:r>
          </w:p>
        </w:tc>
        <w:tc>
          <w:tcPr>
            <w:tcW w:w="671"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2408,8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3600,0</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10399,3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r w:rsidRPr="000A0CF8">
              <w:rPr>
                <w:rFonts w:ascii="Times New Roman" w:hAnsi="Times New Roman"/>
                <w:sz w:val="16"/>
                <w:szCs w:val="16"/>
              </w:rPr>
              <w:t>3348,8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DB7CDE">
            <w:pPr>
              <w:snapToGrid w:val="0"/>
              <w:ind w:firstLine="0"/>
              <w:rPr>
                <w:rFonts w:ascii="Times New Roman" w:hAnsi="Times New Roman"/>
                <w:sz w:val="16"/>
                <w:szCs w:val="16"/>
              </w:rPr>
            </w:pPr>
            <w:r w:rsidRPr="000A0CF8">
              <w:rPr>
                <w:rFonts w:ascii="Times New Roman" w:hAnsi="Times New Roman"/>
                <w:sz w:val="16"/>
                <w:szCs w:val="16"/>
              </w:rPr>
              <w:t>10509,6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287413">
            <w:pPr>
              <w:snapToGrid w:val="0"/>
              <w:ind w:firstLine="0"/>
              <w:rPr>
                <w:rFonts w:ascii="Times New Roman" w:hAnsi="Times New Roman"/>
                <w:sz w:val="16"/>
                <w:szCs w:val="16"/>
              </w:rPr>
            </w:pPr>
            <w:r w:rsidRPr="000A0CF8">
              <w:rPr>
                <w:rFonts w:ascii="Times New Roman" w:hAnsi="Times New Roman"/>
                <w:sz w:val="16"/>
                <w:szCs w:val="16"/>
              </w:rPr>
              <w:t>7790,3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4F5951">
            <w:pPr>
              <w:snapToGrid w:val="0"/>
              <w:ind w:firstLine="0"/>
              <w:rPr>
                <w:rFonts w:ascii="Times New Roman" w:hAnsi="Times New Roman"/>
                <w:sz w:val="16"/>
                <w:szCs w:val="16"/>
              </w:rPr>
            </w:pPr>
            <w:r w:rsidRPr="000A0CF8">
              <w:rPr>
                <w:rFonts w:ascii="Times New Roman" w:hAnsi="Times New Roman"/>
                <w:sz w:val="16"/>
                <w:szCs w:val="16"/>
              </w:rPr>
              <w:t>2991,8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4F5951">
            <w:pPr>
              <w:snapToGrid w:val="0"/>
              <w:ind w:firstLine="0"/>
              <w:rPr>
                <w:rFonts w:ascii="Times New Roman" w:hAnsi="Times New Roman"/>
                <w:sz w:val="16"/>
                <w:szCs w:val="16"/>
              </w:rPr>
            </w:pPr>
            <w:r w:rsidRPr="000A0CF8">
              <w:rPr>
                <w:rFonts w:ascii="Times New Roman" w:hAnsi="Times New Roman"/>
                <w:sz w:val="16"/>
                <w:szCs w:val="16"/>
              </w:rPr>
              <w:t>2496,3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B4638D" w:rsidP="004F5951">
            <w:pPr>
              <w:snapToGrid w:val="0"/>
              <w:ind w:firstLine="0"/>
              <w:rPr>
                <w:rFonts w:ascii="Times New Roman" w:hAnsi="Times New Roman"/>
                <w:sz w:val="16"/>
                <w:szCs w:val="16"/>
              </w:rPr>
            </w:pPr>
            <w:r w:rsidRPr="000A0CF8">
              <w:rPr>
                <w:rFonts w:ascii="Times New Roman" w:hAnsi="Times New Roman"/>
                <w:sz w:val="16"/>
                <w:szCs w:val="16"/>
              </w:rPr>
              <w:t>2617,</w:t>
            </w:r>
            <w:r w:rsidR="00805591" w:rsidRPr="000A0CF8">
              <w:rPr>
                <w:rFonts w:ascii="Times New Roman" w:hAnsi="Times New Roman"/>
                <w:sz w:val="16"/>
                <w:szCs w:val="16"/>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4F5951">
            <w:pPr>
              <w:snapToGrid w:val="0"/>
              <w:ind w:firstLine="0"/>
              <w:rPr>
                <w:rFonts w:ascii="Times New Roman" w:hAnsi="Times New Roman"/>
                <w:sz w:val="16"/>
                <w:szCs w:val="16"/>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B4638D" w:rsidP="00B4638D">
            <w:pPr>
              <w:snapToGrid w:val="0"/>
              <w:ind w:firstLine="0"/>
              <w:rPr>
                <w:rFonts w:ascii="Times New Roman" w:hAnsi="Times New Roman"/>
                <w:sz w:val="16"/>
                <w:szCs w:val="16"/>
              </w:rPr>
            </w:pPr>
            <w:r w:rsidRPr="000A0CF8">
              <w:rPr>
                <w:rFonts w:ascii="Times New Roman" w:hAnsi="Times New Roman"/>
                <w:sz w:val="16"/>
                <w:szCs w:val="16"/>
              </w:rPr>
              <w:t>2245,6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11917" w:rsidRPr="000A0CF8" w:rsidRDefault="00B4638D" w:rsidP="00B4638D">
            <w:pPr>
              <w:snapToGrid w:val="0"/>
              <w:ind w:firstLine="0"/>
              <w:rPr>
                <w:rFonts w:ascii="Times New Roman" w:hAnsi="Times New Roman"/>
                <w:sz w:val="16"/>
                <w:szCs w:val="16"/>
              </w:rPr>
            </w:pPr>
            <w:r w:rsidRPr="000A0CF8">
              <w:rPr>
                <w:rFonts w:ascii="Times New Roman" w:hAnsi="Times New Roman"/>
                <w:sz w:val="16"/>
                <w:szCs w:val="16"/>
              </w:rPr>
              <w:t>2508,7</w:t>
            </w:r>
          </w:p>
        </w:tc>
        <w:tc>
          <w:tcPr>
            <w:tcW w:w="708" w:type="dxa"/>
            <w:tcBorders>
              <w:top w:val="single" w:sz="4" w:space="0" w:color="000000"/>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r>
      <w:tr w:rsidR="00B4638D" w:rsidRPr="000A0CF8" w:rsidTr="00C11917">
        <w:tc>
          <w:tcPr>
            <w:tcW w:w="969" w:type="dxa"/>
            <w:tcBorders>
              <w:top w:val="single" w:sz="4" w:space="0" w:color="000000"/>
              <w:left w:val="single" w:sz="4" w:space="0" w:color="000000"/>
              <w:bottom w:val="single" w:sz="4" w:space="0" w:color="000000"/>
            </w:tcBorders>
            <w:shd w:val="clear" w:color="auto" w:fill="auto"/>
          </w:tcPr>
          <w:p w:rsidR="00B4638D" w:rsidRPr="000A0CF8" w:rsidRDefault="00B4638D" w:rsidP="00B93FAC">
            <w:pPr>
              <w:rPr>
                <w:rFonts w:ascii="Times New Roman" w:hAnsi="Times New Roman"/>
                <w:sz w:val="16"/>
                <w:szCs w:val="16"/>
              </w:rPr>
            </w:pPr>
            <w:r w:rsidRPr="000A0CF8">
              <w:rPr>
                <w:rFonts w:ascii="Times New Roman" w:hAnsi="Times New Roman"/>
                <w:sz w:val="16"/>
                <w:szCs w:val="16"/>
              </w:rPr>
              <w:t>Повышение энергетической эффективности экономики Воронежской области и сокращение энергетических издержек в бюджетном секторе</w:t>
            </w:r>
          </w:p>
        </w:tc>
        <w:tc>
          <w:tcPr>
            <w:tcW w:w="466" w:type="dxa"/>
            <w:tcBorders>
              <w:top w:val="single" w:sz="4" w:space="0" w:color="000000"/>
              <w:left w:val="single" w:sz="4" w:space="0" w:color="000000"/>
              <w:bottom w:val="single" w:sz="4" w:space="0" w:color="000000"/>
            </w:tcBorders>
            <w:shd w:val="clear" w:color="auto" w:fill="auto"/>
            <w:vAlign w:val="bottom"/>
          </w:tcPr>
          <w:p w:rsidR="00B4638D" w:rsidRPr="000A0CF8" w:rsidRDefault="00B4638D" w:rsidP="00B93FAC">
            <w:pPr>
              <w:snapToGrid w:val="0"/>
              <w:jc w:val="center"/>
              <w:rPr>
                <w:rFonts w:ascii="Times New Roman" w:hAnsi="Times New Roman"/>
                <w:sz w:val="16"/>
                <w:szCs w:val="16"/>
              </w:rPr>
            </w:pPr>
          </w:p>
        </w:tc>
        <w:tc>
          <w:tcPr>
            <w:tcW w:w="513" w:type="dxa"/>
            <w:tcBorders>
              <w:top w:val="single" w:sz="4" w:space="0" w:color="000000"/>
              <w:left w:val="single" w:sz="4" w:space="0" w:color="000000"/>
              <w:bottom w:val="single" w:sz="4" w:space="0" w:color="000000"/>
            </w:tcBorders>
            <w:shd w:val="clear" w:color="auto" w:fill="auto"/>
          </w:tcPr>
          <w:p w:rsidR="00B4638D" w:rsidRPr="000A0CF8" w:rsidRDefault="00B4638D" w:rsidP="00B93FAC">
            <w:pPr>
              <w:snapToGrid w:val="0"/>
              <w:jc w:val="center"/>
              <w:rPr>
                <w:rFonts w:ascii="Times New Roman" w:hAnsi="Times New Roman"/>
                <w:sz w:val="16"/>
                <w:szCs w:val="16"/>
              </w:rPr>
            </w:pPr>
          </w:p>
        </w:tc>
        <w:tc>
          <w:tcPr>
            <w:tcW w:w="479" w:type="dxa"/>
            <w:tcBorders>
              <w:top w:val="single" w:sz="4" w:space="0" w:color="000000"/>
              <w:left w:val="single" w:sz="4" w:space="0" w:color="000000"/>
              <w:bottom w:val="single" w:sz="4" w:space="0" w:color="000000"/>
            </w:tcBorders>
            <w:shd w:val="clear" w:color="auto" w:fill="auto"/>
            <w:vAlign w:val="bottom"/>
          </w:tcPr>
          <w:p w:rsidR="00B4638D" w:rsidRPr="000A0CF8" w:rsidRDefault="00B4638D" w:rsidP="00B93FAC">
            <w:pPr>
              <w:snapToGrid w:val="0"/>
              <w:jc w:val="center"/>
              <w:rPr>
                <w:rFonts w:ascii="Times New Roman" w:hAnsi="Times New Roman"/>
                <w:sz w:val="16"/>
                <w:szCs w:val="16"/>
              </w:rPr>
            </w:pPr>
          </w:p>
        </w:tc>
        <w:tc>
          <w:tcPr>
            <w:tcW w:w="513" w:type="dxa"/>
            <w:tcBorders>
              <w:top w:val="single" w:sz="4" w:space="0" w:color="000000"/>
              <w:left w:val="single" w:sz="4" w:space="0" w:color="000000"/>
              <w:bottom w:val="single" w:sz="4" w:space="0" w:color="000000"/>
            </w:tcBorders>
            <w:shd w:val="clear" w:color="auto" w:fill="auto"/>
          </w:tcPr>
          <w:p w:rsidR="00B4638D" w:rsidRPr="000A0CF8" w:rsidRDefault="00B4638D" w:rsidP="00B93FAC">
            <w:pPr>
              <w:snapToGrid w:val="0"/>
              <w:jc w:val="center"/>
              <w:rPr>
                <w:rFonts w:ascii="Times New Roman" w:hAnsi="Times New Roman"/>
                <w:sz w:val="16"/>
                <w:szCs w:val="16"/>
              </w:rPr>
            </w:pPr>
          </w:p>
        </w:tc>
        <w:tc>
          <w:tcPr>
            <w:tcW w:w="621" w:type="dxa"/>
            <w:tcBorders>
              <w:top w:val="single" w:sz="4" w:space="0" w:color="000000"/>
              <w:left w:val="single" w:sz="4" w:space="0" w:color="000000"/>
              <w:bottom w:val="single" w:sz="4" w:space="0" w:color="000000"/>
            </w:tcBorders>
            <w:shd w:val="clear" w:color="auto" w:fill="auto"/>
          </w:tcPr>
          <w:p w:rsidR="00B4638D" w:rsidRPr="000A0CF8" w:rsidRDefault="00B4638D" w:rsidP="00B93FAC">
            <w:pPr>
              <w:snapToGrid w:val="0"/>
              <w:jc w:val="center"/>
              <w:rPr>
                <w:rFonts w:ascii="Times New Roman" w:hAnsi="Times New Roman"/>
                <w:sz w:val="16"/>
                <w:szCs w:val="16"/>
              </w:rPr>
            </w:pPr>
          </w:p>
        </w:tc>
        <w:tc>
          <w:tcPr>
            <w:tcW w:w="440" w:type="dxa"/>
            <w:tcBorders>
              <w:top w:val="single" w:sz="4" w:space="0" w:color="000000"/>
              <w:left w:val="single" w:sz="4" w:space="0" w:color="000000"/>
              <w:bottom w:val="single" w:sz="4" w:space="0" w:color="000000"/>
            </w:tcBorders>
            <w:shd w:val="clear" w:color="auto" w:fill="auto"/>
          </w:tcPr>
          <w:p w:rsidR="00B4638D" w:rsidRPr="000A0CF8" w:rsidRDefault="00B4638D"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tcPr>
          <w:p w:rsidR="00B4638D" w:rsidRPr="000A0CF8" w:rsidRDefault="00B4638D" w:rsidP="00B93FAC">
            <w:pPr>
              <w:snapToGrid w:v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tcPr>
          <w:p w:rsidR="00B4638D" w:rsidRPr="000A0CF8" w:rsidRDefault="00B4638D" w:rsidP="00B93FAC">
            <w:pPr>
              <w:snapToGrid w:val="0"/>
              <w:jc w:val="center"/>
              <w:rPr>
                <w:rFonts w:ascii="Times New Roman" w:hAnsi="Times New Roman"/>
                <w:sz w:val="16"/>
                <w:szCs w:val="16"/>
              </w:rPr>
            </w:pPr>
          </w:p>
        </w:tc>
        <w:tc>
          <w:tcPr>
            <w:tcW w:w="536" w:type="dxa"/>
            <w:tcBorders>
              <w:top w:val="single" w:sz="4" w:space="0" w:color="000000"/>
              <w:left w:val="single" w:sz="4" w:space="0" w:color="000000"/>
              <w:bottom w:val="single" w:sz="4" w:space="0" w:color="000000"/>
            </w:tcBorders>
            <w:shd w:val="clear" w:color="auto" w:fill="auto"/>
            <w:vAlign w:val="bottom"/>
          </w:tcPr>
          <w:p w:rsidR="00B4638D" w:rsidRPr="000A0CF8" w:rsidRDefault="00B4638D" w:rsidP="00F540FC">
            <w:pPr>
              <w:ind w:firstLine="0"/>
              <w:rPr>
                <w:rFonts w:ascii="Times New Roman" w:hAnsi="Times New Roman"/>
                <w:sz w:val="16"/>
                <w:szCs w:val="16"/>
              </w:rPr>
            </w:pPr>
          </w:p>
        </w:tc>
        <w:tc>
          <w:tcPr>
            <w:tcW w:w="671" w:type="dxa"/>
            <w:tcBorders>
              <w:top w:val="single" w:sz="4" w:space="0" w:color="000000"/>
              <w:left w:val="single" w:sz="4" w:space="0" w:color="000000"/>
              <w:bottom w:val="single" w:sz="4" w:space="0" w:color="000000"/>
            </w:tcBorders>
            <w:shd w:val="clear" w:color="auto" w:fill="auto"/>
            <w:vAlign w:val="bottom"/>
          </w:tcPr>
          <w:p w:rsidR="00B4638D" w:rsidRPr="000A0CF8" w:rsidRDefault="00B4638D" w:rsidP="00B93FAC">
            <w:pPr>
              <w:snapToGrid w:v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vAlign w:val="bottom"/>
          </w:tcPr>
          <w:p w:rsidR="00B4638D" w:rsidRPr="000A0CF8" w:rsidRDefault="00B4638D" w:rsidP="00B93FAC">
            <w:pPr>
              <w:snapToGrid w:val="0"/>
              <w:jc w:val="center"/>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B93FAC">
            <w:pPr>
              <w:snapToGrid w:val="0"/>
              <w:rPr>
                <w:rFonts w:ascii="Times New Roman" w:hAnsi="Times New Roman"/>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B93FAC">
            <w:pPr>
              <w:snapToGrid w:val="0"/>
              <w:rPr>
                <w:rFonts w:ascii="Times New Roman" w:hAnsi="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B93FAC">
            <w:pPr>
              <w:snapToGrid w:val="0"/>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B93FAC">
            <w:pPr>
              <w:snapToGrid w:val="0"/>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C75552">
            <w:pPr>
              <w:snapToGrid w:val="0"/>
              <w:ind w:firstLine="0"/>
              <w:rPr>
                <w:rFonts w:ascii="Times New Roman" w:hAnsi="Times New Roman"/>
                <w:sz w:val="16"/>
                <w:szCs w:val="16"/>
              </w:rPr>
            </w:pPr>
            <w:r w:rsidRPr="000A0CF8">
              <w:rPr>
                <w:rFonts w:ascii="Times New Roman" w:hAnsi="Times New Roman"/>
                <w:sz w:val="16"/>
                <w:szCs w:val="16"/>
              </w:rPr>
              <w:t>104,6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5C73A7">
            <w:pPr>
              <w:snapToGrid w:val="0"/>
              <w:ind w:firstLine="0"/>
              <w:rPr>
                <w:rFonts w:ascii="Times New Roman" w:hAnsi="Times New Roman"/>
                <w:sz w:val="16"/>
                <w:szCs w:val="16"/>
              </w:rPr>
            </w:pPr>
            <w:r w:rsidRPr="000A0CF8">
              <w:rPr>
                <w:rFonts w:ascii="Times New Roman" w:hAnsi="Times New Roman"/>
                <w:sz w:val="16"/>
                <w:szCs w:val="16"/>
              </w:rPr>
              <w:t>104,6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4F5951">
            <w:pPr>
              <w:snapToGrid w:val="0"/>
              <w:ind w:firstLine="0"/>
              <w:rPr>
                <w:rFonts w:ascii="Times New Roman" w:hAnsi="Times New Roman"/>
                <w:sz w:val="16"/>
                <w:szCs w:val="16"/>
              </w:rPr>
            </w:pPr>
            <w:r w:rsidRPr="000A0CF8">
              <w:rPr>
                <w:rFonts w:ascii="Times New Roman" w:hAnsi="Times New Roman"/>
                <w:sz w:val="16"/>
                <w:szCs w:val="16"/>
              </w:rPr>
              <w:t>134,6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B4638D">
            <w:pPr>
              <w:ind w:firstLine="0"/>
              <w:rPr>
                <w:rFonts w:ascii="Times New Roman" w:hAnsi="Times New Roman"/>
              </w:rPr>
            </w:pPr>
            <w:r w:rsidRPr="000A0CF8">
              <w:rPr>
                <w:rFonts w:ascii="Times New Roman" w:hAnsi="Times New Roman"/>
                <w:sz w:val="16"/>
                <w:szCs w:val="16"/>
              </w:rPr>
              <w:t>134,6</w:t>
            </w: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B4638D">
            <w:pPr>
              <w:ind w:firstLine="0"/>
              <w:rPr>
                <w:rFonts w:ascii="Times New Roman" w:hAnsi="Times New Roman"/>
              </w:rPr>
            </w:pPr>
            <w:r w:rsidRPr="000A0CF8">
              <w:rPr>
                <w:rFonts w:ascii="Times New Roman" w:hAnsi="Times New Roman"/>
                <w:sz w:val="16"/>
                <w:szCs w:val="16"/>
              </w:rPr>
              <w:t>134,6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4638D" w:rsidRPr="000A0CF8" w:rsidRDefault="00B4638D" w:rsidP="00B4638D">
            <w:pPr>
              <w:ind w:firstLine="0"/>
              <w:rPr>
                <w:rFonts w:ascii="Times New Roman" w:hAnsi="Times New Roman"/>
              </w:rPr>
            </w:pPr>
            <w:r w:rsidRPr="000A0CF8">
              <w:rPr>
                <w:rFonts w:ascii="Times New Roman" w:hAnsi="Times New Roman"/>
                <w:sz w:val="16"/>
                <w:szCs w:val="16"/>
              </w:rPr>
              <w:t>134,6</w:t>
            </w:r>
          </w:p>
        </w:tc>
        <w:tc>
          <w:tcPr>
            <w:tcW w:w="567" w:type="dxa"/>
            <w:tcBorders>
              <w:top w:val="single" w:sz="4" w:space="0" w:color="000000"/>
              <w:left w:val="single" w:sz="4" w:space="0" w:color="000000"/>
              <w:bottom w:val="single" w:sz="4" w:space="0" w:color="000000"/>
              <w:right w:val="single" w:sz="4" w:space="0" w:color="000000"/>
            </w:tcBorders>
          </w:tcPr>
          <w:p w:rsidR="00B4638D" w:rsidRPr="000A0CF8" w:rsidRDefault="00B4638D" w:rsidP="00B4638D">
            <w:pPr>
              <w:ind w:firstLine="0"/>
              <w:rPr>
                <w:rFonts w:ascii="Times New Roman" w:hAnsi="Times New Roman"/>
              </w:rPr>
            </w:pPr>
            <w:r w:rsidRPr="000A0CF8">
              <w:rPr>
                <w:rFonts w:ascii="Times New Roman" w:hAnsi="Times New Roman"/>
                <w:sz w:val="16"/>
                <w:szCs w:val="16"/>
              </w:rPr>
              <w:t>134,6</w:t>
            </w:r>
          </w:p>
        </w:tc>
        <w:tc>
          <w:tcPr>
            <w:tcW w:w="708" w:type="dxa"/>
            <w:tcBorders>
              <w:top w:val="single" w:sz="4" w:space="0" w:color="000000"/>
              <w:left w:val="single" w:sz="4" w:space="0" w:color="000000"/>
              <w:bottom w:val="single" w:sz="4" w:space="0" w:color="000000"/>
              <w:right w:val="single" w:sz="4" w:space="0" w:color="000000"/>
            </w:tcBorders>
          </w:tcPr>
          <w:p w:rsidR="00B4638D" w:rsidRPr="000A0CF8" w:rsidRDefault="00B4638D" w:rsidP="00B4638D">
            <w:pPr>
              <w:ind w:firstLine="0"/>
              <w:rPr>
                <w:rFonts w:ascii="Times New Roman" w:hAnsi="Times New Roman"/>
              </w:rPr>
            </w:pPr>
            <w:r w:rsidRPr="000A0CF8">
              <w:rPr>
                <w:rFonts w:ascii="Times New Roman" w:hAnsi="Times New Roman"/>
                <w:sz w:val="16"/>
                <w:szCs w:val="16"/>
              </w:rPr>
              <w:t>134,6</w:t>
            </w:r>
          </w:p>
        </w:tc>
      </w:tr>
      <w:tr w:rsidR="00C11917" w:rsidRPr="000A0CF8" w:rsidTr="00C11917">
        <w:tc>
          <w:tcPr>
            <w:tcW w:w="96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rPr>
                <w:rFonts w:ascii="Times New Roman" w:hAnsi="Times New Roman"/>
                <w:sz w:val="16"/>
                <w:szCs w:val="16"/>
              </w:rPr>
            </w:pPr>
            <w:r w:rsidRPr="000A0CF8">
              <w:rPr>
                <w:rFonts w:ascii="Times New Roman" w:hAnsi="Times New Roman"/>
                <w:sz w:val="16"/>
                <w:szCs w:val="16"/>
              </w:rPr>
              <w:lastRenderedPageBreak/>
              <w:t>Мероприятия по развитию и содержанию уличного освещения сельского поселения</w:t>
            </w:r>
          </w:p>
        </w:tc>
        <w:tc>
          <w:tcPr>
            <w:tcW w:w="466"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47,3</w:t>
            </w:r>
          </w:p>
        </w:tc>
        <w:tc>
          <w:tcPr>
            <w:tcW w:w="513"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47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r w:rsidRPr="000A0CF8">
              <w:rPr>
                <w:rFonts w:ascii="Times New Roman" w:hAnsi="Times New Roman"/>
                <w:sz w:val="16"/>
                <w:szCs w:val="16"/>
              </w:rPr>
              <w:t>255,1</w:t>
            </w:r>
          </w:p>
        </w:tc>
        <w:tc>
          <w:tcPr>
            <w:tcW w:w="513"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621"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216,4</w:t>
            </w:r>
          </w:p>
        </w:tc>
        <w:tc>
          <w:tcPr>
            <w:tcW w:w="440"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bCs/>
                <w:sz w:val="16"/>
                <w:szCs w:val="16"/>
              </w:rPr>
              <w:t>300,4</w:t>
            </w: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tc>
        <w:tc>
          <w:tcPr>
            <w:tcW w:w="536"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123,3</w:t>
            </w:r>
          </w:p>
        </w:tc>
        <w:tc>
          <w:tcPr>
            <w:tcW w:w="671"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155,3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r w:rsidRPr="000A0CF8">
              <w:rPr>
                <w:rFonts w:ascii="Times New Roman" w:hAnsi="Times New Roman"/>
                <w:sz w:val="16"/>
                <w:szCs w:val="16"/>
              </w:rPr>
              <w:t>170,0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DB7CDE">
            <w:pPr>
              <w:snapToGrid w:val="0"/>
              <w:ind w:firstLine="0"/>
              <w:rPr>
                <w:rFonts w:ascii="Times New Roman" w:hAnsi="Times New Roman"/>
                <w:sz w:val="16"/>
                <w:szCs w:val="16"/>
              </w:rPr>
            </w:pPr>
            <w:r w:rsidRPr="000A0CF8">
              <w:rPr>
                <w:rFonts w:ascii="Times New Roman" w:hAnsi="Times New Roman"/>
                <w:sz w:val="16"/>
                <w:szCs w:val="16"/>
              </w:rPr>
              <w:t>175,5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05402B">
            <w:pPr>
              <w:snapToGrid w:val="0"/>
              <w:ind w:firstLine="0"/>
              <w:rPr>
                <w:rFonts w:ascii="Times New Roman" w:hAnsi="Times New Roman"/>
                <w:sz w:val="16"/>
                <w:szCs w:val="16"/>
              </w:rPr>
            </w:pPr>
            <w:r w:rsidRPr="000A0CF8">
              <w:rPr>
                <w:rFonts w:ascii="Times New Roman" w:hAnsi="Times New Roman"/>
                <w:sz w:val="16"/>
                <w:szCs w:val="16"/>
              </w:rPr>
              <w:t>40,0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465B2D">
            <w:pPr>
              <w:snapToGrid w:val="0"/>
              <w:ind w:firstLine="0"/>
              <w:rPr>
                <w:rFonts w:ascii="Times New Roman" w:hAnsi="Times New Roman"/>
                <w:sz w:val="16"/>
                <w:szCs w:val="16"/>
              </w:rPr>
            </w:pPr>
            <w:r w:rsidRPr="000A0CF8">
              <w:rPr>
                <w:rFonts w:ascii="Times New Roman" w:hAnsi="Times New Roman"/>
                <w:sz w:val="16"/>
                <w:szCs w:val="16"/>
              </w:rPr>
              <w:t>77,0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B4638D" w:rsidP="00E21042">
            <w:pPr>
              <w:snapToGrid w:val="0"/>
              <w:ind w:firstLine="0"/>
              <w:rPr>
                <w:rFonts w:ascii="Times New Roman" w:hAnsi="Times New Roman"/>
                <w:sz w:val="16"/>
                <w:szCs w:val="16"/>
              </w:rPr>
            </w:pPr>
            <w:r w:rsidRPr="000A0CF8">
              <w:rPr>
                <w:rFonts w:ascii="Times New Roman" w:hAnsi="Times New Roman"/>
                <w:sz w:val="16"/>
                <w:szCs w:val="16"/>
              </w:rPr>
              <w:t>200</w:t>
            </w:r>
            <w:r w:rsidR="00E21042" w:rsidRPr="000A0CF8">
              <w:rPr>
                <w:rFonts w:ascii="Times New Roman" w:hAnsi="Times New Roman"/>
                <w:sz w:val="16"/>
                <w:szCs w:val="16"/>
              </w:rPr>
              <w:t>,0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B4638D" w:rsidP="00E21042">
            <w:pPr>
              <w:snapToGrid w:val="0"/>
              <w:ind w:firstLine="0"/>
              <w:rPr>
                <w:rFonts w:ascii="Times New Roman" w:hAnsi="Times New Roman"/>
                <w:sz w:val="16"/>
                <w:szCs w:val="16"/>
              </w:rPr>
            </w:pPr>
            <w:r w:rsidRPr="000A0CF8">
              <w:rPr>
                <w:rFonts w:ascii="Times New Roman" w:hAnsi="Times New Roman"/>
                <w:sz w:val="16"/>
                <w:szCs w:val="16"/>
              </w:rPr>
              <w:t>20</w:t>
            </w:r>
            <w:r w:rsidR="00E21042"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11917" w:rsidRPr="000A0CF8" w:rsidRDefault="00E21042" w:rsidP="00E21042">
            <w:pPr>
              <w:snapToGrid w:val="0"/>
              <w:ind w:firstLine="0"/>
              <w:rPr>
                <w:rFonts w:ascii="Times New Roman" w:hAnsi="Times New Roman"/>
                <w:sz w:val="16"/>
                <w:szCs w:val="16"/>
              </w:rPr>
            </w:pPr>
            <w:r w:rsidRPr="000A0CF8">
              <w:rPr>
                <w:rFonts w:ascii="Times New Roman" w:hAnsi="Times New Roman"/>
                <w:sz w:val="16"/>
                <w:szCs w:val="16"/>
              </w:rPr>
              <w:t>200,0</w:t>
            </w:r>
          </w:p>
        </w:tc>
        <w:tc>
          <w:tcPr>
            <w:tcW w:w="708" w:type="dxa"/>
            <w:tcBorders>
              <w:top w:val="single" w:sz="4" w:space="0" w:color="000000"/>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r>
      <w:tr w:rsidR="00C11917" w:rsidRPr="000A0CF8" w:rsidTr="00C11917">
        <w:tc>
          <w:tcPr>
            <w:tcW w:w="96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rPr>
                <w:rFonts w:ascii="Times New Roman" w:hAnsi="Times New Roman"/>
                <w:sz w:val="16"/>
                <w:szCs w:val="16"/>
              </w:rPr>
            </w:pPr>
            <w:r w:rsidRPr="000A0CF8">
              <w:rPr>
                <w:rFonts w:ascii="Times New Roman" w:hAnsi="Times New Roman"/>
                <w:sz w:val="16"/>
                <w:szCs w:val="16"/>
              </w:rPr>
              <w:t>Мероприятия по организации и содержанию мест захоронения сельского поселения</w:t>
            </w:r>
          </w:p>
        </w:tc>
        <w:tc>
          <w:tcPr>
            <w:tcW w:w="466"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58,4</w:t>
            </w:r>
          </w:p>
        </w:tc>
        <w:tc>
          <w:tcPr>
            <w:tcW w:w="513"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47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101,9</w:t>
            </w:r>
          </w:p>
        </w:tc>
        <w:tc>
          <w:tcPr>
            <w:tcW w:w="513"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21"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251,4</w:t>
            </w:r>
          </w:p>
        </w:tc>
        <w:tc>
          <w:tcPr>
            <w:tcW w:w="440"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bCs/>
                <w:sz w:val="16"/>
                <w:szCs w:val="16"/>
              </w:rPr>
              <w:t>203,4</w:t>
            </w: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36"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62,9</w:t>
            </w:r>
          </w:p>
        </w:tc>
        <w:tc>
          <w:tcPr>
            <w:tcW w:w="671"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87,7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206,0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DB7CDE">
            <w:pPr>
              <w:snapToGrid w:val="0"/>
              <w:ind w:firstLine="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139,2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05402B">
            <w:pPr>
              <w:snapToGrid w:val="0"/>
              <w:ind w:firstLine="0"/>
              <w:rPr>
                <w:rFonts w:ascii="Times New Roman" w:hAnsi="Times New Roman"/>
                <w:sz w:val="16"/>
                <w:szCs w:val="16"/>
              </w:rPr>
            </w:pPr>
            <w:r w:rsidRPr="000A0CF8">
              <w:rPr>
                <w:rFonts w:ascii="Times New Roman" w:hAnsi="Times New Roman"/>
                <w:sz w:val="16"/>
                <w:szCs w:val="16"/>
              </w:rPr>
              <w:t>150,0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F540FC">
            <w:pPr>
              <w:snapToGrid w:val="0"/>
              <w:ind w:firstLine="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05402B">
            <w:pPr>
              <w:snapToGrid w:val="0"/>
              <w:ind w:firstLine="0"/>
              <w:rPr>
                <w:rFonts w:ascii="Times New Roman" w:hAnsi="Times New Roman"/>
                <w:sz w:val="16"/>
                <w:szCs w:val="16"/>
              </w:rPr>
            </w:pPr>
            <w:r w:rsidRPr="000A0CF8">
              <w:rPr>
                <w:rFonts w:ascii="Times New Roman" w:hAnsi="Times New Roman"/>
                <w:sz w:val="16"/>
                <w:szCs w:val="16"/>
              </w:rPr>
              <w:t>150,0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A37D99" w:rsidP="0005402B">
            <w:pPr>
              <w:snapToGrid w:val="0"/>
              <w:ind w:firstLine="0"/>
              <w:rPr>
                <w:rFonts w:ascii="Times New Roman" w:hAnsi="Times New Roman"/>
                <w:sz w:val="16"/>
                <w:szCs w:val="16"/>
              </w:rPr>
            </w:pPr>
            <w:r w:rsidRPr="000A0CF8">
              <w:rPr>
                <w:rFonts w:ascii="Times New Roman" w:hAnsi="Times New Roman"/>
                <w:sz w:val="16"/>
                <w:szCs w:val="16"/>
              </w:rPr>
              <w:t>130,0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05402B">
            <w:pPr>
              <w:snapToGrid w:val="0"/>
              <w:ind w:firstLine="0"/>
              <w:rPr>
                <w:rFonts w:ascii="Times New Roman" w:hAnsi="Times New Roman"/>
                <w:sz w:val="16"/>
                <w:szCs w:val="16"/>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9A464F" w:rsidP="009A464F">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11917" w:rsidRPr="000A0CF8" w:rsidRDefault="009A464F" w:rsidP="009A464F">
            <w:pPr>
              <w:snapToGrid w:val="0"/>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000000"/>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r>
      <w:tr w:rsidR="00C11917" w:rsidRPr="000A0CF8" w:rsidTr="00C11917">
        <w:tc>
          <w:tcPr>
            <w:tcW w:w="969" w:type="dxa"/>
            <w:tcBorders>
              <w:top w:val="single" w:sz="4" w:space="0" w:color="000000"/>
              <w:left w:val="single" w:sz="4" w:space="0" w:color="000000"/>
              <w:bottom w:val="single" w:sz="4" w:space="0" w:color="000000"/>
            </w:tcBorders>
            <w:shd w:val="clear" w:color="auto" w:fill="auto"/>
          </w:tcPr>
          <w:p w:rsidR="00C11917" w:rsidRPr="000A0CF8" w:rsidRDefault="00C11917" w:rsidP="002C7F80">
            <w:pPr>
              <w:ind w:firstLine="0"/>
              <w:rPr>
                <w:rFonts w:ascii="Times New Roman" w:hAnsi="Times New Roman"/>
                <w:sz w:val="16"/>
                <w:szCs w:val="16"/>
              </w:rPr>
            </w:pPr>
            <w:r w:rsidRPr="000A0CF8">
              <w:rPr>
                <w:rFonts w:ascii="Times New Roman" w:hAnsi="Times New Roman"/>
                <w:sz w:val="16"/>
                <w:szCs w:val="16"/>
              </w:rPr>
              <w:t>Прочие мероприятия по благоустройству  поселения</w:t>
            </w:r>
          </w:p>
        </w:tc>
        <w:tc>
          <w:tcPr>
            <w:tcW w:w="466"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357,9</w:t>
            </w:r>
          </w:p>
        </w:tc>
        <w:tc>
          <w:tcPr>
            <w:tcW w:w="513"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 xml:space="preserve">   20,0</w:t>
            </w:r>
          </w:p>
        </w:tc>
        <w:tc>
          <w:tcPr>
            <w:tcW w:w="47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rPr>
                <w:rFonts w:ascii="Times New Roman" w:hAnsi="Times New Roman"/>
                <w:sz w:val="16"/>
                <w:szCs w:val="16"/>
              </w:rPr>
            </w:pPr>
            <w:r w:rsidRPr="000A0CF8">
              <w:rPr>
                <w:rFonts w:ascii="Times New Roman" w:hAnsi="Times New Roman"/>
                <w:sz w:val="16"/>
                <w:szCs w:val="16"/>
              </w:rPr>
              <w:t>485,4</w:t>
            </w:r>
          </w:p>
        </w:tc>
        <w:tc>
          <w:tcPr>
            <w:tcW w:w="513"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621"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412,7</w:t>
            </w:r>
          </w:p>
        </w:tc>
        <w:tc>
          <w:tcPr>
            <w:tcW w:w="440"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bCs/>
                <w:sz w:val="16"/>
                <w:szCs w:val="16"/>
              </w:rPr>
              <w:t>412,9</w:t>
            </w: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36"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428,7</w:t>
            </w:r>
          </w:p>
        </w:tc>
        <w:tc>
          <w:tcPr>
            <w:tcW w:w="671"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172,8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599,8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DB7CDE">
            <w:pPr>
              <w:snapToGrid w:val="0"/>
              <w:ind w:firstLine="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1242,7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6C000C">
            <w:pPr>
              <w:snapToGrid w:val="0"/>
              <w:ind w:firstLine="0"/>
              <w:rPr>
                <w:rFonts w:ascii="Times New Roman" w:hAnsi="Times New Roman"/>
                <w:sz w:val="16"/>
                <w:szCs w:val="16"/>
              </w:rPr>
            </w:pPr>
            <w:r w:rsidRPr="000A0CF8">
              <w:rPr>
                <w:rFonts w:ascii="Times New Roman" w:hAnsi="Times New Roman"/>
                <w:sz w:val="16"/>
                <w:szCs w:val="16"/>
              </w:rPr>
              <w:t>193,0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D0327B">
            <w:pPr>
              <w:snapToGrid w:val="0"/>
              <w:ind w:firstLine="0"/>
              <w:rPr>
                <w:rFonts w:ascii="Times New Roman" w:hAnsi="Times New Roman"/>
                <w:sz w:val="16"/>
                <w:szCs w:val="16"/>
              </w:rPr>
            </w:pPr>
            <w:r w:rsidRPr="000A0CF8">
              <w:rPr>
                <w:rFonts w:ascii="Times New Roman" w:hAnsi="Times New Roman"/>
                <w:sz w:val="16"/>
                <w:szCs w:val="16"/>
              </w:rPr>
              <w:t>474,1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F540FC">
            <w:pPr>
              <w:snapToGrid w:val="0"/>
              <w:ind w:firstLine="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D0327B">
            <w:pPr>
              <w:snapToGrid w:val="0"/>
              <w:ind w:firstLine="0"/>
              <w:rPr>
                <w:rFonts w:ascii="Times New Roman" w:hAnsi="Times New Roman"/>
                <w:sz w:val="16"/>
                <w:szCs w:val="16"/>
              </w:rPr>
            </w:pPr>
            <w:r w:rsidRPr="000A0CF8">
              <w:rPr>
                <w:rFonts w:ascii="Times New Roman" w:hAnsi="Times New Roman"/>
                <w:sz w:val="16"/>
                <w:szCs w:val="16"/>
              </w:rPr>
              <w:t>877,3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2C7F80" w:rsidP="00A37D99">
            <w:pPr>
              <w:snapToGrid w:val="0"/>
              <w:ind w:firstLine="0"/>
              <w:rPr>
                <w:rFonts w:ascii="Times New Roman" w:hAnsi="Times New Roman"/>
                <w:sz w:val="16"/>
                <w:szCs w:val="16"/>
              </w:rPr>
            </w:pPr>
            <w:r w:rsidRPr="000A0CF8">
              <w:rPr>
                <w:rFonts w:ascii="Times New Roman" w:hAnsi="Times New Roman"/>
                <w:sz w:val="16"/>
                <w:szCs w:val="16"/>
              </w:rPr>
              <w:t>9</w:t>
            </w:r>
            <w:r w:rsidR="00A37D99" w:rsidRPr="000A0CF8">
              <w:rPr>
                <w:rFonts w:ascii="Times New Roman" w:hAnsi="Times New Roman"/>
                <w:sz w:val="16"/>
                <w:szCs w:val="16"/>
              </w:rPr>
              <w:t>2</w:t>
            </w:r>
            <w:r w:rsidRPr="000A0CF8">
              <w:rPr>
                <w:rFonts w:ascii="Times New Roman" w:hAnsi="Times New Roman"/>
                <w:sz w:val="16"/>
                <w:szCs w:val="16"/>
              </w:rPr>
              <w:t>2,</w:t>
            </w:r>
            <w:r w:rsidR="00A37D99" w:rsidRPr="000A0CF8">
              <w:rPr>
                <w:rFonts w:ascii="Times New Roman" w:hAnsi="Times New Roman"/>
                <w:sz w:val="16"/>
                <w:szCs w:val="16"/>
              </w:rPr>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2C7F80" w:rsidP="00D0327B">
            <w:pPr>
              <w:snapToGrid w:val="0"/>
              <w:ind w:firstLine="0"/>
              <w:rPr>
                <w:rFonts w:ascii="Times New Roman" w:hAnsi="Times New Roman"/>
                <w:sz w:val="16"/>
                <w:szCs w:val="16"/>
              </w:rPr>
            </w:pPr>
            <w:r w:rsidRPr="000A0CF8">
              <w:rPr>
                <w:rFonts w:ascii="Times New Roman" w:hAnsi="Times New Roman"/>
                <w:sz w:val="16"/>
                <w:szCs w:val="16"/>
              </w:rPr>
              <w:t>93,2</w:t>
            </w: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9A464F" w:rsidP="009A464F">
            <w:pPr>
              <w:snapToGrid w:val="0"/>
              <w:ind w:firstLine="0"/>
              <w:rPr>
                <w:rFonts w:ascii="Times New Roman" w:hAnsi="Times New Roman"/>
                <w:sz w:val="16"/>
                <w:szCs w:val="16"/>
              </w:rPr>
            </w:pPr>
            <w:r w:rsidRPr="000A0CF8">
              <w:rPr>
                <w:rFonts w:ascii="Times New Roman" w:hAnsi="Times New Roman"/>
                <w:sz w:val="16"/>
                <w:szCs w:val="16"/>
              </w:rPr>
              <w:t>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11917" w:rsidRPr="000A0CF8" w:rsidRDefault="009A464F" w:rsidP="009A464F">
            <w:pPr>
              <w:snapToGrid w:val="0"/>
              <w:ind w:firstLine="0"/>
              <w:rPr>
                <w:rFonts w:ascii="Times New Roman" w:hAnsi="Times New Roman"/>
                <w:sz w:val="16"/>
                <w:szCs w:val="16"/>
              </w:rPr>
            </w:pPr>
            <w:r w:rsidRPr="000A0CF8">
              <w:rPr>
                <w:rFonts w:ascii="Times New Roman" w:hAnsi="Times New Roman"/>
                <w:sz w:val="16"/>
                <w:szCs w:val="16"/>
              </w:rPr>
              <w:t>2,9</w:t>
            </w:r>
          </w:p>
        </w:tc>
        <w:tc>
          <w:tcPr>
            <w:tcW w:w="708" w:type="dxa"/>
            <w:tcBorders>
              <w:top w:val="single" w:sz="4" w:space="0" w:color="000000"/>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r>
      <w:tr w:rsidR="00C11917" w:rsidRPr="000A0CF8" w:rsidTr="00C11917">
        <w:trPr>
          <w:trHeight w:val="1085"/>
        </w:trPr>
        <w:tc>
          <w:tcPr>
            <w:tcW w:w="96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rPr>
                <w:rFonts w:ascii="Times New Roman" w:hAnsi="Times New Roman"/>
                <w:sz w:val="16"/>
                <w:szCs w:val="16"/>
              </w:rPr>
            </w:pPr>
            <w:r w:rsidRPr="000A0CF8">
              <w:rPr>
                <w:rFonts w:ascii="Times New Roman" w:hAnsi="Times New Roman"/>
                <w:sz w:val="16"/>
                <w:szCs w:val="16"/>
              </w:rPr>
              <w:t>Комплектование книжных фондов библиотек сельского поселения</w:t>
            </w:r>
          </w:p>
        </w:tc>
        <w:tc>
          <w:tcPr>
            <w:tcW w:w="466" w:type="dxa"/>
            <w:tcBorders>
              <w:top w:val="single" w:sz="4" w:space="0" w:color="000000"/>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0,9</w:t>
            </w:r>
          </w:p>
        </w:tc>
        <w:tc>
          <w:tcPr>
            <w:tcW w:w="513" w:type="dxa"/>
            <w:tcBorders>
              <w:top w:val="single" w:sz="4" w:space="0" w:color="000000"/>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479" w:type="dxa"/>
            <w:tcBorders>
              <w:top w:val="single" w:sz="4" w:space="0" w:color="000000"/>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1,0</w:t>
            </w:r>
          </w:p>
        </w:tc>
        <w:tc>
          <w:tcPr>
            <w:tcW w:w="513" w:type="dxa"/>
            <w:tcBorders>
              <w:top w:val="single" w:sz="4" w:space="0" w:color="000000"/>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621" w:type="dxa"/>
            <w:tcBorders>
              <w:top w:val="single" w:sz="4" w:space="0" w:color="000000"/>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0,0</w:t>
            </w:r>
          </w:p>
        </w:tc>
        <w:tc>
          <w:tcPr>
            <w:tcW w:w="440" w:type="dxa"/>
            <w:tcBorders>
              <w:top w:val="single" w:sz="4" w:space="0" w:color="000000"/>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3,8</w:t>
            </w:r>
          </w:p>
        </w:tc>
        <w:tc>
          <w:tcPr>
            <w:tcW w:w="567"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36"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0,0</w:t>
            </w:r>
          </w:p>
        </w:tc>
        <w:tc>
          <w:tcPr>
            <w:tcW w:w="671"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917" w:rsidRPr="000A0CF8" w:rsidRDefault="00C11917" w:rsidP="00DB7CDE">
            <w:pPr>
              <w:snapToGrid w:val="0"/>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47639">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47639">
            <w:pPr>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47639">
            <w:pPr>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47639">
            <w:pPr>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47639">
            <w:pPr>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47639">
            <w:pPr>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47639">
            <w:pPr>
              <w:ind w:firstLine="0"/>
              <w:rPr>
                <w:rFonts w:ascii="Times New Roman" w:hAnsi="Times New Roman"/>
                <w:sz w:val="16"/>
                <w:szCs w:val="16"/>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47639">
            <w:pPr>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47639">
            <w:pPr>
              <w:ind w:firstLine="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11917" w:rsidRPr="000A0CF8" w:rsidRDefault="009A464F" w:rsidP="00B47639">
            <w:pPr>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000000"/>
              <w:left w:val="single" w:sz="4" w:space="0" w:color="000000"/>
              <w:bottom w:val="single" w:sz="4" w:space="0" w:color="000000"/>
              <w:right w:val="single" w:sz="4" w:space="0" w:color="000000"/>
            </w:tcBorders>
          </w:tcPr>
          <w:p w:rsidR="00C11917" w:rsidRPr="000A0CF8" w:rsidRDefault="00C11917" w:rsidP="00B47639">
            <w:pPr>
              <w:ind w:firstLine="0"/>
              <w:rPr>
                <w:rFonts w:ascii="Times New Roman" w:hAnsi="Times New Roman"/>
                <w:sz w:val="16"/>
                <w:szCs w:val="16"/>
              </w:rPr>
            </w:pPr>
          </w:p>
        </w:tc>
      </w:tr>
      <w:tr w:rsidR="00C11917" w:rsidRPr="000A0CF8" w:rsidTr="00C11917">
        <w:tc>
          <w:tcPr>
            <w:tcW w:w="969" w:type="dxa"/>
            <w:tcBorders>
              <w:top w:val="single" w:sz="4" w:space="0" w:color="000000"/>
              <w:left w:val="single" w:sz="4" w:space="0" w:color="000000"/>
              <w:bottom w:val="single" w:sz="4" w:space="0" w:color="000000"/>
            </w:tcBorders>
            <w:shd w:val="clear" w:color="auto" w:fill="auto"/>
          </w:tcPr>
          <w:p w:rsidR="00C11917" w:rsidRPr="000A0CF8" w:rsidRDefault="00C11917" w:rsidP="009A464F">
            <w:pPr>
              <w:rPr>
                <w:rFonts w:ascii="Times New Roman" w:hAnsi="Times New Roman"/>
                <w:sz w:val="16"/>
                <w:szCs w:val="16"/>
              </w:rPr>
            </w:pPr>
            <w:r w:rsidRPr="000A0CF8">
              <w:rPr>
                <w:rFonts w:ascii="Times New Roman" w:hAnsi="Times New Roman"/>
                <w:sz w:val="16"/>
                <w:szCs w:val="16"/>
              </w:rPr>
              <w:t xml:space="preserve">Расходы на обеспечение деятельности (оказание услуг) муниципальных учреждений </w:t>
            </w:r>
            <w:r w:rsidR="009A464F" w:rsidRPr="000A0CF8">
              <w:rPr>
                <w:rFonts w:ascii="Times New Roman" w:hAnsi="Times New Roman"/>
                <w:sz w:val="16"/>
                <w:szCs w:val="16"/>
              </w:rPr>
              <w:t>(ДК)</w:t>
            </w:r>
          </w:p>
        </w:tc>
        <w:tc>
          <w:tcPr>
            <w:tcW w:w="466"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1826,5</w:t>
            </w:r>
          </w:p>
        </w:tc>
        <w:tc>
          <w:tcPr>
            <w:tcW w:w="513"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r w:rsidRPr="000A0CF8">
              <w:rPr>
                <w:rFonts w:ascii="Times New Roman" w:hAnsi="Times New Roman"/>
                <w:sz w:val="16"/>
                <w:szCs w:val="16"/>
              </w:rPr>
              <w:t>33,0</w:t>
            </w:r>
          </w:p>
        </w:tc>
        <w:tc>
          <w:tcPr>
            <w:tcW w:w="479"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r w:rsidRPr="000A0CF8">
              <w:rPr>
                <w:rFonts w:ascii="Times New Roman" w:hAnsi="Times New Roman"/>
                <w:sz w:val="16"/>
                <w:szCs w:val="16"/>
              </w:rPr>
              <w:t>1772,3</w:t>
            </w:r>
          </w:p>
        </w:tc>
        <w:tc>
          <w:tcPr>
            <w:tcW w:w="513"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rPr>
                <w:rFonts w:ascii="Times New Roman" w:hAnsi="Times New Roman"/>
                <w:sz w:val="16"/>
                <w:szCs w:val="16"/>
              </w:rPr>
            </w:pPr>
          </w:p>
        </w:tc>
        <w:tc>
          <w:tcPr>
            <w:tcW w:w="621"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2079,9</w:t>
            </w:r>
          </w:p>
        </w:tc>
        <w:tc>
          <w:tcPr>
            <w:tcW w:w="440"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48,5</w:t>
            </w:r>
          </w:p>
        </w:tc>
        <w:tc>
          <w:tcPr>
            <w:tcW w:w="567"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B93FAC">
            <w:pP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bCs/>
                <w:sz w:val="16"/>
                <w:szCs w:val="16"/>
              </w:rPr>
              <w:t>2529,1</w:t>
            </w:r>
          </w:p>
        </w:tc>
        <w:tc>
          <w:tcPr>
            <w:tcW w:w="567"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rPr>
                <w:rFonts w:ascii="Times New Roman" w:hAnsi="Times New Roman"/>
                <w:sz w:val="16"/>
                <w:szCs w:val="16"/>
              </w:rPr>
            </w:pPr>
          </w:p>
        </w:tc>
        <w:tc>
          <w:tcPr>
            <w:tcW w:w="536"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rPr>
                <w:rFonts w:ascii="Times New Roman" w:hAnsi="Times New Roman"/>
                <w:bCs/>
                <w:sz w:val="16"/>
                <w:szCs w:val="16"/>
              </w:rPr>
            </w:pPr>
          </w:p>
          <w:p w:rsidR="00C11917" w:rsidRPr="000A0CF8" w:rsidRDefault="00C11917" w:rsidP="00B93FAC">
            <w:pPr>
              <w:rPr>
                <w:rFonts w:ascii="Times New Roman" w:hAnsi="Times New Roman"/>
                <w:bCs/>
                <w:sz w:val="16"/>
                <w:szCs w:val="16"/>
              </w:rPr>
            </w:pPr>
          </w:p>
          <w:p w:rsidR="00C11917" w:rsidRPr="000A0CF8" w:rsidRDefault="00C11917" w:rsidP="00B93FAC">
            <w:pPr>
              <w:rPr>
                <w:rFonts w:ascii="Times New Roman" w:hAnsi="Times New Roman"/>
                <w:bCs/>
                <w:sz w:val="16"/>
                <w:szCs w:val="16"/>
              </w:rPr>
            </w:pPr>
          </w:p>
          <w:p w:rsidR="00C11917" w:rsidRPr="000A0CF8" w:rsidRDefault="00C11917" w:rsidP="00B93FAC">
            <w:pPr>
              <w:rPr>
                <w:rFonts w:ascii="Times New Roman" w:hAnsi="Times New Roman"/>
                <w:bCs/>
                <w:sz w:val="16"/>
                <w:szCs w:val="16"/>
              </w:rPr>
            </w:pPr>
          </w:p>
          <w:p w:rsidR="00C11917" w:rsidRPr="000A0CF8" w:rsidRDefault="00C11917" w:rsidP="00B93FAC">
            <w:pPr>
              <w:rPr>
                <w:rFonts w:ascii="Times New Roman" w:hAnsi="Times New Roman"/>
                <w:bCs/>
                <w:sz w:val="16"/>
                <w:szCs w:val="16"/>
              </w:rPr>
            </w:pPr>
          </w:p>
          <w:p w:rsidR="00C11917" w:rsidRPr="000A0CF8" w:rsidRDefault="00C11917" w:rsidP="00B93FAC">
            <w:pPr>
              <w:rPr>
                <w:rFonts w:ascii="Times New Roman" w:hAnsi="Times New Roman"/>
                <w:bCs/>
                <w:sz w:val="16"/>
                <w:szCs w:val="16"/>
              </w:rPr>
            </w:pPr>
          </w:p>
          <w:p w:rsidR="00C11917" w:rsidRPr="000A0CF8" w:rsidRDefault="00C11917" w:rsidP="00B93FAC">
            <w:pPr>
              <w:rPr>
                <w:rFonts w:ascii="Times New Roman" w:hAnsi="Times New Roman"/>
                <w:bCs/>
                <w:sz w:val="16"/>
                <w:szCs w:val="16"/>
              </w:rPr>
            </w:pPr>
          </w:p>
          <w:p w:rsidR="00C11917" w:rsidRPr="000A0CF8" w:rsidRDefault="00C11917" w:rsidP="00B93FAC">
            <w:pPr>
              <w:rPr>
                <w:rFonts w:ascii="Times New Roman" w:hAnsi="Times New Roman"/>
                <w:bCs/>
                <w:sz w:val="16"/>
                <w:szCs w:val="16"/>
              </w:rPr>
            </w:pPr>
          </w:p>
          <w:p w:rsidR="00C11917" w:rsidRPr="000A0CF8" w:rsidRDefault="00C11917" w:rsidP="00B93FAC">
            <w:pPr>
              <w:rPr>
                <w:rFonts w:ascii="Times New Roman" w:hAnsi="Times New Roman"/>
                <w:bCs/>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bCs/>
                <w:sz w:val="16"/>
                <w:szCs w:val="16"/>
              </w:rPr>
              <w:t>2181,3</w:t>
            </w:r>
          </w:p>
        </w:tc>
        <w:tc>
          <w:tcPr>
            <w:tcW w:w="671"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rPr>
                <w:rFonts w:ascii="Times New Roman" w:hAnsi="Times New Roman"/>
                <w:bCs/>
                <w:sz w:val="16"/>
                <w:szCs w:val="16"/>
              </w:rPr>
            </w:pPr>
          </w:p>
          <w:p w:rsidR="00C11917" w:rsidRPr="000A0CF8" w:rsidRDefault="00C11917" w:rsidP="00B93FAC">
            <w:pPr>
              <w:rPr>
                <w:rFonts w:ascii="Times New Roman" w:hAnsi="Times New Roman"/>
                <w:bCs/>
                <w:sz w:val="16"/>
                <w:szCs w:val="16"/>
              </w:rPr>
            </w:pPr>
          </w:p>
          <w:p w:rsidR="00C11917" w:rsidRPr="000A0CF8" w:rsidRDefault="00C11917" w:rsidP="00B93FAC">
            <w:pPr>
              <w:rPr>
                <w:rFonts w:ascii="Times New Roman" w:hAnsi="Times New Roman"/>
                <w:bCs/>
                <w:sz w:val="16"/>
                <w:szCs w:val="16"/>
              </w:rPr>
            </w:pPr>
          </w:p>
          <w:p w:rsidR="00C11917" w:rsidRPr="000A0CF8" w:rsidRDefault="00C11917" w:rsidP="00B93FAC">
            <w:pPr>
              <w:rPr>
                <w:rFonts w:ascii="Times New Roman" w:hAnsi="Times New Roman"/>
                <w:bCs/>
                <w:sz w:val="16"/>
                <w:szCs w:val="16"/>
              </w:rPr>
            </w:pPr>
          </w:p>
          <w:p w:rsidR="00C11917" w:rsidRPr="000A0CF8" w:rsidRDefault="00C11917" w:rsidP="00B93FAC">
            <w:pPr>
              <w:rPr>
                <w:rFonts w:ascii="Times New Roman" w:hAnsi="Times New Roman"/>
                <w:bCs/>
                <w:sz w:val="16"/>
                <w:szCs w:val="16"/>
              </w:rPr>
            </w:pPr>
          </w:p>
          <w:p w:rsidR="00C11917" w:rsidRPr="000A0CF8" w:rsidRDefault="00C11917" w:rsidP="00B93FAC">
            <w:pPr>
              <w:rPr>
                <w:rFonts w:ascii="Times New Roman" w:hAnsi="Times New Roman"/>
                <w:bCs/>
                <w:sz w:val="16"/>
                <w:szCs w:val="16"/>
              </w:rPr>
            </w:pPr>
          </w:p>
          <w:p w:rsidR="00C11917" w:rsidRPr="000A0CF8" w:rsidRDefault="00C11917" w:rsidP="00B93FAC">
            <w:pPr>
              <w:rPr>
                <w:rFonts w:ascii="Times New Roman" w:hAnsi="Times New Roman"/>
                <w:bCs/>
                <w:sz w:val="16"/>
                <w:szCs w:val="16"/>
              </w:rPr>
            </w:pPr>
          </w:p>
          <w:p w:rsidR="00C11917" w:rsidRPr="000A0CF8" w:rsidRDefault="00C11917" w:rsidP="00B93FAC">
            <w:pPr>
              <w:rPr>
                <w:rFonts w:ascii="Times New Roman" w:hAnsi="Times New Roman"/>
                <w:bCs/>
                <w:sz w:val="16"/>
                <w:szCs w:val="16"/>
              </w:rPr>
            </w:pPr>
          </w:p>
          <w:p w:rsidR="00C11917" w:rsidRPr="000A0CF8" w:rsidRDefault="00C11917" w:rsidP="00B93FAC">
            <w:pPr>
              <w:rPr>
                <w:rFonts w:ascii="Times New Roman" w:hAnsi="Times New Roman"/>
                <w:bCs/>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bCs/>
                <w:sz w:val="16"/>
                <w:szCs w:val="16"/>
              </w:rPr>
              <w:t>4097,9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1118,5</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3538,7</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2000,00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3461,6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287413">
            <w:pPr>
              <w:snapToGrid w:val="0"/>
              <w:ind w:firstLine="0"/>
              <w:rPr>
                <w:rFonts w:ascii="Times New Roman" w:hAnsi="Times New Roman"/>
                <w:sz w:val="16"/>
                <w:szCs w:val="16"/>
              </w:rPr>
            </w:pPr>
            <w:r w:rsidRPr="000A0CF8">
              <w:rPr>
                <w:rFonts w:ascii="Times New Roman" w:hAnsi="Times New Roman"/>
                <w:sz w:val="16"/>
                <w:szCs w:val="16"/>
              </w:rPr>
              <w:lastRenderedPageBreak/>
              <w:t>477,0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47639">
            <w:pPr>
              <w:snapToGrid w:val="0"/>
              <w:ind w:firstLine="0"/>
              <w:rPr>
                <w:rFonts w:ascii="Times New Roman" w:hAnsi="Times New Roman"/>
                <w:sz w:val="16"/>
                <w:szCs w:val="16"/>
              </w:rPr>
            </w:pPr>
            <w:r w:rsidRPr="000A0CF8">
              <w:rPr>
                <w:rFonts w:ascii="Times New Roman" w:hAnsi="Times New Roman"/>
                <w:sz w:val="16"/>
                <w:szCs w:val="16"/>
              </w:rPr>
              <w:t>4329,6</w:t>
            </w:r>
          </w:p>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47639">
            <w:pPr>
              <w:snapToGrid w:val="0"/>
              <w:ind w:firstLine="0"/>
              <w:rPr>
                <w:rFonts w:ascii="Times New Roman" w:hAnsi="Times New Roman"/>
                <w:sz w:val="16"/>
                <w:szCs w:val="16"/>
              </w:rPr>
            </w:pPr>
            <w:r w:rsidRPr="000A0CF8">
              <w:rPr>
                <w:rFonts w:ascii="Times New Roman" w:hAnsi="Times New Roman"/>
                <w:sz w:val="16"/>
                <w:szCs w:val="16"/>
              </w:rPr>
              <w:t>1929,4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E84B35" w:rsidP="00BD5786">
            <w:pPr>
              <w:snapToGrid w:val="0"/>
              <w:ind w:firstLine="0"/>
              <w:rPr>
                <w:rFonts w:ascii="Times New Roman" w:hAnsi="Times New Roman"/>
                <w:sz w:val="16"/>
                <w:szCs w:val="16"/>
              </w:rPr>
            </w:pPr>
            <w:r w:rsidRPr="000A0CF8">
              <w:rPr>
                <w:rFonts w:ascii="Times New Roman" w:hAnsi="Times New Roman"/>
                <w:sz w:val="16"/>
                <w:szCs w:val="16"/>
              </w:rPr>
              <w:t>1045,0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2C7F80" w:rsidP="00B47639">
            <w:pPr>
              <w:snapToGrid w:val="0"/>
              <w:ind w:firstLine="0"/>
              <w:rPr>
                <w:rFonts w:ascii="Times New Roman" w:hAnsi="Times New Roman"/>
                <w:sz w:val="16"/>
                <w:szCs w:val="16"/>
              </w:rPr>
            </w:pPr>
            <w:r w:rsidRPr="000A0CF8">
              <w:rPr>
                <w:rFonts w:ascii="Times New Roman" w:hAnsi="Times New Roman"/>
                <w:sz w:val="16"/>
                <w:szCs w:val="16"/>
              </w:rPr>
              <w:t>2595,4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2C7F80" w:rsidP="00B47639">
            <w:pPr>
              <w:snapToGrid w:val="0"/>
              <w:ind w:firstLine="0"/>
              <w:rPr>
                <w:rFonts w:ascii="Times New Roman" w:hAnsi="Times New Roman"/>
                <w:sz w:val="16"/>
                <w:szCs w:val="16"/>
              </w:rPr>
            </w:pPr>
            <w:r w:rsidRPr="000A0CF8">
              <w:rPr>
                <w:rFonts w:ascii="Times New Roman" w:hAnsi="Times New Roman"/>
                <w:sz w:val="16"/>
                <w:szCs w:val="16"/>
              </w:rPr>
              <w:t>668,0</w:t>
            </w: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9A464F" w:rsidP="009A464F">
            <w:pPr>
              <w:snapToGrid w:val="0"/>
              <w:ind w:firstLine="0"/>
              <w:rPr>
                <w:rFonts w:ascii="Times New Roman" w:hAnsi="Times New Roman"/>
                <w:sz w:val="16"/>
                <w:szCs w:val="16"/>
              </w:rPr>
            </w:pPr>
            <w:r w:rsidRPr="000A0CF8">
              <w:rPr>
                <w:rFonts w:ascii="Times New Roman" w:hAnsi="Times New Roman"/>
                <w:sz w:val="16"/>
                <w:szCs w:val="16"/>
              </w:rPr>
              <w:t>2499,6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11917" w:rsidRPr="000A0CF8" w:rsidRDefault="009A464F" w:rsidP="009A464F">
            <w:pPr>
              <w:snapToGrid w:val="0"/>
              <w:ind w:firstLine="0"/>
              <w:rPr>
                <w:rFonts w:ascii="Times New Roman" w:hAnsi="Times New Roman"/>
                <w:sz w:val="16"/>
                <w:szCs w:val="16"/>
              </w:rPr>
            </w:pPr>
            <w:r w:rsidRPr="000A0CF8">
              <w:rPr>
                <w:rFonts w:ascii="Times New Roman" w:hAnsi="Times New Roman"/>
                <w:sz w:val="16"/>
                <w:szCs w:val="16"/>
              </w:rPr>
              <w:t>2552,8</w:t>
            </w:r>
          </w:p>
        </w:tc>
        <w:tc>
          <w:tcPr>
            <w:tcW w:w="708" w:type="dxa"/>
            <w:tcBorders>
              <w:top w:val="single" w:sz="4" w:space="0" w:color="000000"/>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r>
      <w:tr w:rsidR="00C11917" w:rsidRPr="000A0CF8" w:rsidTr="00C11917">
        <w:trPr>
          <w:trHeight w:val="1020"/>
        </w:trPr>
        <w:tc>
          <w:tcPr>
            <w:tcW w:w="96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rPr>
                <w:rFonts w:ascii="Times New Roman" w:hAnsi="Times New Roman"/>
                <w:sz w:val="16"/>
                <w:szCs w:val="16"/>
              </w:rPr>
            </w:pPr>
            <w:r w:rsidRPr="000A0CF8">
              <w:rPr>
                <w:rFonts w:ascii="Times New Roman" w:hAnsi="Times New Roman"/>
                <w:sz w:val="16"/>
                <w:szCs w:val="16"/>
              </w:rPr>
              <w:lastRenderedPageBreak/>
              <w:t>Доплаты к пенсиям муниципальных служащих сельского поселения</w:t>
            </w:r>
          </w:p>
        </w:tc>
        <w:tc>
          <w:tcPr>
            <w:tcW w:w="466"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46,5</w:t>
            </w:r>
          </w:p>
        </w:tc>
        <w:tc>
          <w:tcPr>
            <w:tcW w:w="513"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47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r w:rsidRPr="000A0CF8">
              <w:rPr>
                <w:rFonts w:ascii="Times New Roman" w:hAnsi="Times New Roman"/>
                <w:sz w:val="16"/>
                <w:szCs w:val="16"/>
              </w:rPr>
              <w:t>52,2</w:t>
            </w:r>
          </w:p>
        </w:tc>
        <w:tc>
          <w:tcPr>
            <w:tcW w:w="513"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21"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54,6</w:t>
            </w:r>
          </w:p>
        </w:tc>
        <w:tc>
          <w:tcPr>
            <w:tcW w:w="440"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57,5</w:t>
            </w: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36"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59,8</w:t>
            </w:r>
          </w:p>
        </w:tc>
        <w:tc>
          <w:tcPr>
            <w:tcW w:w="671"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64,7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68,7</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72,5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270EB9">
            <w:pPr>
              <w:snapToGrid w:val="0"/>
              <w:ind w:firstLine="0"/>
              <w:rPr>
                <w:rFonts w:ascii="Times New Roman" w:hAnsi="Times New Roman"/>
                <w:sz w:val="16"/>
                <w:szCs w:val="16"/>
              </w:rPr>
            </w:pPr>
            <w:r w:rsidRPr="000A0CF8">
              <w:rPr>
                <w:rFonts w:ascii="Times New Roman" w:hAnsi="Times New Roman"/>
                <w:sz w:val="16"/>
                <w:szCs w:val="16"/>
              </w:rPr>
              <w:t>83,2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F540FC">
            <w:pPr>
              <w:snapToGrid w:val="0"/>
              <w:ind w:firstLine="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270EB9">
            <w:pPr>
              <w:snapToGrid w:val="0"/>
              <w:ind w:firstLine="0"/>
              <w:rPr>
                <w:rFonts w:ascii="Times New Roman" w:hAnsi="Times New Roman"/>
                <w:sz w:val="16"/>
                <w:szCs w:val="16"/>
              </w:rPr>
            </w:pPr>
            <w:r w:rsidRPr="000A0CF8">
              <w:rPr>
                <w:rFonts w:ascii="Times New Roman" w:hAnsi="Times New Roman"/>
                <w:sz w:val="16"/>
                <w:szCs w:val="16"/>
              </w:rPr>
              <w:t>91,5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2C7F80" w:rsidP="00270EB9">
            <w:pPr>
              <w:snapToGrid w:val="0"/>
              <w:ind w:firstLine="0"/>
              <w:rPr>
                <w:rFonts w:ascii="Times New Roman" w:hAnsi="Times New Roman"/>
                <w:sz w:val="16"/>
                <w:szCs w:val="16"/>
              </w:rPr>
            </w:pPr>
            <w:r w:rsidRPr="000A0CF8">
              <w:rPr>
                <w:rFonts w:ascii="Times New Roman" w:hAnsi="Times New Roman"/>
                <w:sz w:val="16"/>
                <w:szCs w:val="16"/>
              </w:rPr>
              <w:t>103,8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270EB9">
            <w:pPr>
              <w:snapToGrid w:val="0"/>
              <w:ind w:firstLine="0"/>
              <w:rPr>
                <w:rFonts w:ascii="Times New Roman" w:hAnsi="Times New Roman"/>
                <w:sz w:val="16"/>
                <w:szCs w:val="16"/>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3C2B2D" w:rsidP="003C2B2D">
            <w:pPr>
              <w:snapToGrid w:val="0"/>
              <w:ind w:firstLine="0"/>
              <w:rPr>
                <w:rFonts w:ascii="Times New Roman" w:hAnsi="Times New Roman"/>
                <w:sz w:val="16"/>
                <w:szCs w:val="16"/>
              </w:rPr>
            </w:pPr>
            <w:r w:rsidRPr="000A0CF8">
              <w:rPr>
                <w:rFonts w:ascii="Times New Roman" w:hAnsi="Times New Roman"/>
                <w:sz w:val="16"/>
                <w:szCs w:val="16"/>
              </w:rPr>
              <w:t>93,5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11917" w:rsidRPr="000A0CF8" w:rsidRDefault="003C2B2D" w:rsidP="003C2B2D">
            <w:pPr>
              <w:snapToGrid w:val="0"/>
              <w:ind w:firstLine="0"/>
              <w:rPr>
                <w:rFonts w:ascii="Times New Roman" w:hAnsi="Times New Roman"/>
                <w:sz w:val="16"/>
                <w:szCs w:val="16"/>
              </w:rPr>
            </w:pPr>
            <w:r w:rsidRPr="000A0CF8">
              <w:rPr>
                <w:rFonts w:ascii="Times New Roman" w:hAnsi="Times New Roman"/>
                <w:sz w:val="16"/>
                <w:szCs w:val="16"/>
              </w:rPr>
              <w:t>93,5</w:t>
            </w:r>
          </w:p>
        </w:tc>
        <w:tc>
          <w:tcPr>
            <w:tcW w:w="708" w:type="dxa"/>
            <w:tcBorders>
              <w:top w:val="single" w:sz="4" w:space="0" w:color="000000"/>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r>
      <w:tr w:rsidR="00C11917" w:rsidRPr="000A0CF8" w:rsidTr="00C11917">
        <w:tc>
          <w:tcPr>
            <w:tcW w:w="96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rPr>
                <w:rFonts w:ascii="Times New Roman" w:hAnsi="Times New Roman"/>
                <w:sz w:val="16"/>
                <w:szCs w:val="16"/>
              </w:rPr>
            </w:pPr>
            <w:r w:rsidRPr="000A0CF8">
              <w:rPr>
                <w:rFonts w:ascii="Times New Roman" w:hAnsi="Times New Roman"/>
                <w:sz w:val="16"/>
                <w:szCs w:val="16"/>
              </w:rPr>
              <w:t>Выплата социальной помощи отдельным категориям граждан сельского поселения</w:t>
            </w:r>
          </w:p>
        </w:tc>
        <w:tc>
          <w:tcPr>
            <w:tcW w:w="466"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1,0</w:t>
            </w:r>
          </w:p>
        </w:tc>
        <w:tc>
          <w:tcPr>
            <w:tcW w:w="513"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47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1,0</w:t>
            </w:r>
          </w:p>
        </w:tc>
        <w:tc>
          <w:tcPr>
            <w:tcW w:w="513"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621"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0,0</w:t>
            </w:r>
          </w:p>
        </w:tc>
        <w:tc>
          <w:tcPr>
            <w:tcW w:w="440"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36"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0,0</w:t>
            </w:r>
          </w:p>
        </w:tc>
        <w:tc>
          <w:tcPr>
            <w:tcW w:w="671"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r w:rsidRPr="000A0CF8">
              <w:rPr>
                <w:rFonts w:ascii="Times New Roman" w:hAnsi="Times New Roman"/>
                <w:sz w:val="16"/>
                <w:szCs w:val="16"/>
              </w:rPr>
              <w:t>20,0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DB7CDE">
            <w:pPr>
              <w:snapToGrid w:val="0"/>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5D4D18">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5D4D18">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5D4D18">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5D4D18">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5D4D18">
            <w:pPr>
              <w:snapToGrid w:val="0"/>
              <w:ind w:firstLine="0"/>
              <w:rPr>
                <w:rFonts w:ascii="Times New Roman" w:hAnsi="Times New Roman"/>
                <w:sz w:val="16"/>
                <w:szCs w:val="16"/>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5D4D18">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5D4D18">
            <w:pPr>
              <w:snapToGrid w:val="0"/>
              <w:ind w:firstLine="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11917" w:rsidRPr="000A0CF8" w:rsidRDefault="00C11917" w:rsidP="005D4D18">
            <w:pPr>
              <w:snapToGrid w:val="0"/>
              <w:ind w:firstLine="0"/>
              <w:rPr>
                <w:rFonts w:ascii="Times New Roman" w:hAnsi="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C11917" w:rsidRPr="000A0CF8" w:rsidRDefault="00C11917" w:rsidP="005D4D18">
            <w:pPr>
              <w:snapToGrid w:val="0"/>
              <w:ind w:firstLine="0"/>
              <w:rPr>
                <w:rFonts w:ascii="Times New Roman" w:hAnsi="Times New Roman"/>
                <w:sz w:val="16"/>
                <w:szCs w:val="16"/>
              </w:rPr>
            </w:pPr>
          </w:p>
        </w:tc>
      </w:tr>
      <w:tr w:rsidR="00C11917" w:rsidRPr="000A0CF8" w:rsidTr="00C11917">
        <w:trPr>
          <w:trHeight w:val="750"/>
        </w:trPr>
        <w:tc>
          <w:tcPr>
            <w:tcW w:w="96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rPr>
                <w:rFonts w:ascii="Times New Roman" w:hAnsi="Times New Roman"/>
                <w:sz w:val="16"/>
                <w:szCs w:val="16"/>
              </w:rPr>
            </w:pPr>
            <w:r w:rsidRPr="000A0CF8">
              <w:rPr>
                <w:rFonts w:ascii="Times New Roman" w:hAnsi="Times New Roman"/>
                <w:sz w:val="16"/>
                <w:szCs w:val="16"/>
              </w:rPr>
              <w:t xml:space="preserve">Мероприятия в области физической культуры и спорта </w:t>
            </w:r>
          </w:p>
        </w:tc>
        <w:tc>
          <w:tcPr>
            <w:tcW w:w="466"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31,0</w:t>
            </w:r>
          </w:p>
        </w:tc>
        <w:tc>
          <w:tcPr>
            <w:tcW w:w="513"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47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r w:rsidRPr="000A0CF8">
              <w:rPr>
                <w:rFonts w:ascii="Times New Roman" w:hAnsi="Times New Roman"/>
                <w:sz w:val="16"/>
                <w:szCs w:val="16"/>
              </w:rPr>
              <w:t>66,4</w:t>
            </w:r>
          </w:p>
        </w:tc>
        <w:tc>
          <w:tcPr>
            <w:tcW w:w="513"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21"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76,1</w:t>
            </w:r>
          </w:p>
        </w:tc>
        <w:tc>
          <w:tcPr>
            <w:tcW w:w="440"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bCs/>
                <w:sz w:val="16"/>
                <w:szCs w:val="16"/>
              </w:rPr>
              <w:t>34,7</w:t>
            </w: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36"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57,0</w:t>
            </w:r>
          </w:p>
        </w:tc>
        <w:tc>
          <w:tcPr>
            <w:tcW w:w="671"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DB7CDE">
            <w:pPr>
              <w:snapToGrid w:val="0"/>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5D4D18">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5D4D18">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2C7F80" w:rsidP="005D4D18">
            <w:pPr>
              <w:snapToGrid w:val="0"/>
              <w:ind w:firstLine="0"/>
              <w:rPr>
                <w:rFonts w:ascii="Times New Roman" w:hAnsi="Times New Roman"/>
                <w:sz w:val="16"/>
                <w:szCs w:val="16"/>
              </w:rPr>
            </w:pPr>
            <w:r w:rsidRPr="000A0CF8">
              <w:rPr>
                <w:rFonts w:ascii="Times New Roman" w:hAnsi="Times New Roman"/>
                <w:sz w:val="16"/>
                <w:szCs w:val="16"/>
              </w:rPr>
              <w:t>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5D4D18">
            <w:pPr>
              <w:snapToGrid w:val="0"/>
              <w:ind w:firstLine="0"/>
              <w:rPr>
                <w:rFonts w:ascii="Times New Roman" w:hAnsi="Times New Roman"/>
                <w:sz w:val="16"/>
                <w:szCs w:val="16"/>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3C2B2D" w:rsidP="003C2B2D">
            <w:pPr>
              <w:snapToGrid w:val="0"/>
              <w:ind w:firstLine="0"/>
              <w:rPr>
                <w:rFonts w:ascii="Times New Roman" w:hAnsi="Times New Roman"/>
                <w:sz w:val="16"/>
                <w:szCs w:val="16"/>
              </w:rPr>
            </w:pPr>
            <w:r w:rsidRPr="000A0CF8">
              <w:rPr>
                <w:rFonts w:ascii="Times New Roman" w:hAnsi="Times New Roman"/>
                <w:sz w:val="16"/>
                <w:szCs w:val="16"/>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11917" w:rsidRPr="000A0CF8" w:rsidRDefault="003C2B2D" w:rsidP="003C2B2D">
            <w:pPr>
              <w:snapToGrid w:val="0"/>
              <w:ind w:firstLine="0"/>
              <w:rPr>
                <w:rFonts w:ascii="Times New Roman" w:hAnsi="Times New Roman"/>
                <w:sz w:val="16"/>
                <w:szCs w:val="16"/>
              </w:rPr>
            </w:pPr>
            <w:r w:rsidRPr="000A0CF8">
              <w:rPr>
                <w:rFonts w:ascii="Times New Roman" w:hAnsi="Times New Roman"/>
                <w:sz w:val="16"/>
                <w:szCs w:val="16"/>
              </w:rPr>
              <w:t>1,0</w:t>
            </w:r>
          </w:p>
        </w:tc>
        <w:tc>
          <w:tcPr>
            <w:tcW w:w="708" w:type="dxa"/>
            <w:tcBorders>
              <w:top w:val="single" w:sz="4" w:space="0" w:color="000000"/>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r>
      <w:tr w:rsidR="00C11917" w:rsidRPr="000A0CF8" w:rsidTr="00C11917">
        <w:trPr>
          <w:trHeight w:val="450"/>
        </w:trPr>
        <w:tc>
          <w:tcPr>
            <w:tcW w:w="96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rPr>
                <w:rFonts w:ascii="Times New Roman" w:hAnsi="Times New Roman"/>
                <w:sz w:val="16"/>
                <w:szCs w:val="16"/>
              </w:rPr>
            </w:pPr>
            <w:r w:rsidRPr="000A0CF8">
              <w:rPr>
                <w:rFonts w:ascii="Times New Roman" w:hAnsi="Times New Roman"/>
                <w:sz w:val="16"/>
                <w:szCs w:val="16"/>
              </w:rPr>
              <w:t>Благоустройство парков, скверов, бульваров, зон отдыха, садов</w:t>
            </w:r>
          </w:p>
        </w:tc>
        <w:tc>
          <w:tcPr>
            <w:tcW w:w="466" w:type="dxa"/>
            <w:tcBorders>
              <w:top w:val="single" w:sz="4" w:space="0" w:color="000000"/>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1698,6</w:t>
            </w:r>
          </w:p>
        </w:tc>
        <w:tc>
          <w:tcPr>
            <w:tcW w:w="513" w:type="dxa"/>
            <w:tcBorders>
              <w:top w:val="single" w:sz="4" w:space="0" w:color="000000"/>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1698,6</w:t>
            </w:r>
          </w:p>
        </w:tc>
        <w:tc>
          <w:tcPr>
            <w:tcW w:w="47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0,0</w:t>
            </w:r>
          </w:p>
        </w:tc>
        <w:tc>
          <w:tcPr>
            <w:tcW w:w="513"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21"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0,0</w:t>
            </w:r>
          </w:p>
        </w:tc>
        <w:tc>
          <w:tcPr>
            <w:tcW w:w="440"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36"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0,0</w:t>
            </w:r>
          </w:p>
        </w:tc>
        <w:tc>
          <w:tcPr>
            <w:tcW w:w="671"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DB7CDE">
            <w:pPr>
              <w:snapToGrid w:val="0"/>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r>
      <w:tr w:rsidR="00C11917" w:rsidRPr="000A0CF8" w:rsidTr="00C11917">
        <w:trPr>
          <w:trHeight w:val="1560"/>
        </w:trPr>
        <w:tc>
          <w:tcPr>
            <w:tcW w:w="96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rPr>
                <w:rFonts w:ascii="Times New Roman" w:hAnsi="Times New Roman"/>
                <w:sz w:val="16"/>
                <w:szCs w:val="16"/>
              </w:rPr>
            </w:pPr>
            <w:r w:rsidRPr="000A0CF8">
              <w:rPr>
                <w:rFonts w:ascii="Times New Roman" w:hAnsi="Times New Roman"/>
                <w:sz w:val="16"/>
                <w:szCs w:val="16"/>
              </w:rPr>
              <w:t>Благоустройство парка «Радуга» по ул. Мира   села Старая Меловая Петропавловского района Воронежс</w:t>
            </w:r>
            <w:r w:rsidRPr="000A0CF8">
              <w:rPr>
                <w:rFonts w:ascii="Times New Roman" w:hAnsi="Times New Roman"/>
                <w:sz w:val="16"/>
                <w:szCs w:val="16"/>
              </w:rPr>
              <w:lastRenderedPageBreak/>
              <w:t>кой области</w:t>
            </w:r>
          </w:p>
        </w:tc>
        <w:tc>
          <w:tcPr>
            <w:tcW w:w="466"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392,4</w:t>
            </w:r>
          </w:p>
        </w:tc>
        <w:tc>
          <w:tcPr>
            <w:tcW w:w="513"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479"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r w:rsidRPr="000A0CF8">
              <w:rPr>
                <w:rFonts w:ascii="Times New Roman" w:hAnsi="Times New Roman"/>
                <w:sz w:val="16"/>
                <w:szCs w:val="16"/>
              </w:rPr>
              <w:t>19,3</w:t>
            </w:r>
          </w:p>
        </w:tc>
        <w:tc>
          <w:tcPr>
            <w:tcW w:w="513"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21"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111,4</w:t>
            </w:r>
          </w:p>
        </w:tc>
        <w:tc>
          <w:tcPr>
            <w:tcW w:w="440"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55,9</w:t>
            </w:r>
          </w:p>
        </w:tc>
        <w:tc>
          <w:tcPr>
            <w:tcW w:w="567"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36"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33,4</w:t>
            </w:r>
          </w:p>
        </w:tc>
        <w:tc>
          <w:tcPr>
            <w:tcW w:w="671"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20,2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49,4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50,0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861B0F">
            <w:pPr>
              <w:snapToGrid w:val="0"/>
              <w:ind w:firstLine="0"/>
              <w:rPr>
                <w:rFonts w:ascii="Times New Roman" w:hAnsi="Times New Roman"/>
                <w:sz w:val="16"/>
                <w:szCs w:val="16"/>
              </w:rPr>
            </w:pPr>
            <w:r w:rsidRPr="000A0CF8">
              <w:rPr>
                <w:rFonts w:ascii="Times New Roman" w:hAnsi="Times New Roman"/>
                <w:sz w:val="16"/>
                <w:szCs w:val="16"/>
              </w:rPr>
              <w:t>50,0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861B0F">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47A98" w:rsidP="00861B0F">
            <w:pPr>
              <w:snapToGrid w:val="0"/>
              <w:ind w:firstLine="0"/>
              <w:rPr>
                <w:rFonts w:ascii="Times New Roman" w:hAnsi="Times New Roman"/>
                <w:sz w:val="16"/>
                <w:szCs w:val="16"/>
              </w:rPr>
            </w:pPr>
            <w:r w:rsidRPr="000A0CF8">
              <w:rPr>
                <w:rFonts w:ascii="Times New Roman" w:hAnsi="Times New Roman"/>
                <w:sz w:val="16"/>
                <w:szCs w:val="16"/>
              </w:rPr>
              <w:t>80,0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861B0F">
            <w:pPr>
              <w:snapToGrid w:val="0"/>
              <w:ind w:firstLine="0"/>
              <w:rPr>
                <w:rFonts w:ascii="Times New Roman" w:hAnsi="Times New Roman"/>
                <w:sz w:val="16"/>
                <w:szCs w:val="16"/>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47A98" w:rsidP="00C47A98">
            <w:pPr>
              <w:snapToGrid w:val="0"/>
              <w:ind w:firstLine="0"/>
              <w:rPr>
                <w:rFonts w:ascii="Times New Roman" w:hAnsi="Times New Roman"/>
                <w:sz w:val="16"/>
                <w:szCs w:val="16"/>
              </w:rPr>
            </w:pPr>
            <w:r w:rsidRPr="000A0CF8">
              <w:rPr>
                <w:rFonts w:ascii="Times New Roman" w:hAnsi="Times New Roman"/>
                <w:sz w:val="16"/>
                <w:szCs w:val="16"/>
              </w:rPr>
              <w:t>80,0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11917" w:rsidRPr="000A0CF8" w:rsidRDefault="00C47A98" w:rsidP="00C47A98">
            <w:pPr>
              <w:snapToGrid w:val="0"/>
              <w:ind w:firstLine="0"/>
              <w:rPr>
                <w:rFonts w:ascii="Times New Roman" w:hAnsi="Times New Roman"/>
                <w:sz w:val="16"/>
                <w:szCs w:val="16"/>
              </w:rPr>
            </w:pPr>
            <w:r w:rsidRPr="000A0CF8">
              <w:rPr>
                <w:rFonts w:ascii="Times New Roman" w:hAnsi="Times New Roman"/>
                <w:sz w:val="16"/>
                <w:szCs w:val="16"/>
              </w:rPr>
              <w:t>80,0</w:t>
            </w:r>
          </w:p>
        </w:tc>
        <w:tc>
          <w:tcPr>
            <w:tcW w:w="708" w:type="dxa"/>
            <w:tcBorders>
              <w:top w:val="single" w:sz="4" w:space="0" w:color="000000"/>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r>
      <w:tr w:rsidR="00C11917" w:rsidRPr="000A0CF8" w:rsidTr="00C11917">
        <w:trPr>
          <w:trHeight w:val="795"/>
        </w:trPr>
        <w:tc>
          <w:tcPr>
            <w:tcW w:w="969" w:type="dxa"/>
            <w:tcBorders>
              <w:top w:val="single" w:sz="1" w:space="0" w:color="000000"/>
              <w:left w:val="single" w:sz="4" w:space="0" w:color="000000"/>
              <w:bottom w:val="single" w:sz="4" w:space="0" w:color="000000"/>
            </w:tcBorders>
            <w:shd w:val="clear" w:color="auto" w:fill="auto"/>
          </w:tcPr>
          <w:p w:rsidR="00C11917" w:rsidRPr="000A0CF8" w:rsidRDefault="00C11917" w:rsidP="00B93FAC">
            <w:pPr>
              <w:rPr>
                <w:rFonts w:ascii="Times New Roman" w:hAnsi="Times New Roman"/>
                <w:sz w:val="16"/>
                <w:szCs w:val="16"/>
              </w:rPr>
            </w:pPr>
            <w:r w:rsidRPr="000A0CF8">
              <w:rPr>
                <w:rFonts w:ascii="Times New Roman" w:hAnsi="Times New Roman"/>
                <w:sz w:val="16"/>
                <w:szCs w:val="16"/>
              </w:rPr>
              <w:lastRenderedPageBreak/>
              <w:t>Развитие социальной и инженерной инфраструктуры</w:t>
            </w:r>
          </w:p>
        </w:tc>
        <w:tc>
          <w:tcPr>
            <w:tcW w:w="466" w:type="dxa"/>
            <w:tcBorders>
              <w:top w:val="single" w:sz="1"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4176,2</w:t>
            </w:r>
          </w:p>
        </w:tc>
        <w:tc>
          <w:tcPr>
            <w:tcW w:w="513" w:type="dxa"/>
            <w:tcBorders>
              <w:top w:val="single" w:sz="1"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rPr>
                <w:rFonts w:ascii="Times New Roman" w:hAnsi="Times New Roman"/>
                <w:sz w:val="16"/>
                <w:szCs w:val="16"/>
              </w:rPr>
            </w:pPr>
          </w:p>
        </w:tc>
        <w:tc>
          <w:tcPr>
            <w:tcW w:w="479" w:type="dxa"/>
            <w:tcBorders>
              <w:top w:val="single" w:sz="1"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0,0</w:t>
            </w:r>
          </w:p>
        </w:tc>
        <w:tc>
          <w:tcPr>
            <w:tcW w:w="513" w:type="dxa"/>
            <w:tcBorders>
              <w:top w:val="single" w:sz="1"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21" w:type="dxa"/>
            <w:tcBorders>
              <w:top w:val="single" w:sz="1"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rPr>
                <w:rFonts w:ascii="Times New Roman" w:hAnsi="Times New Roman"/>
                <w:sz w:val="16"/>
                <w:szCs w:val="16"/>
              </w:rPr>
            </w:pPr>
            <w:r w:rsidRPr="000A0CF8">
              <w:rPr>
                <w:rFonts w:ascii="Times New Roman" w:hAnsi="Times New Roman"/>
                <w:sz w:val="16"/>
                <w:szCs w:val="16"/>
              </w:rPr>
              <w:t xml:space="preserve">       0,0</w:t>
            </w:r>
          </w:p>
        </w:tc>
        <w:tc>
          <w:tcPr>
            <w:tcW w:w="440" w:type="dxa"/>
            <w:tcBorders>
              <w:top w:val="single" w:sz="1"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1"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1"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36" w:type="dxa"/>
            <w:tcBorders>
              <w:top w:val="single" w:sz="1"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0,0</w:t>
            </w:r>
          </w:p>
        </w:tc>
        <w:tc>
          <w:tcPr>
            <w:tcW w:w="671" w:type="dxa"/>
            <w:tcBorders>
              <w:top w:val="single" w:sz="1"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67" w:type="dxa"/>
            <w:tcBorders>
              <w:top w:val="single" w:sz="1"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70"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8"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C11917" w:rsidP="00DB7CDE">
            <w:pPr>
              <w:snapToGrid w:val="0"/>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C11917" w:rsidP="00861B0F">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C11917" w:rsidP="00861B0F">
            <w:pPr>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C11917" w:rsidP="00861B0F">
            <w:pPr>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C11917" w:rsidP="00861B0F">
            <w:pPr>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C11917" w:rsidP="00861B0F">
            <w:pPr>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C11917" w:rsidP="00861B0F">
            <w:pPr>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C11917" w:rsidP="00861B0F">
            <w:pPr>
              <w:ind w:firstLine="0"/>
              <w:rPr>
                <w:rFonts w:ascii="Times New Roman" w:hAnsi="Times New Roman"/>
                <w:sz w:val="16"/>
                <w:szCs w:val="16"/>
              </w:rPr>
            </w:pPr>
          </w:p>
        </w:tc>
        <w:tc>
          <w:tcPr>
            <w:tcW w:w="602"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C11917" w:rsidP="00861B0F">
            <w:pPr>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C11917" w:rsidP="00861B0F">
            <w:pPr>
              <w:ind w:firstLine="0"/>
              <w:rPr>
                <w:rFonts w:ascii="Times New Roman" w:hAnsi="Times New Roman"/>
                <w:sz w:val="16"/>
                <w:szCs w:val="16"/>
              </w:rPr>
            </w:pPr>
          </w:p>
        </w:tc>
        <w:tc>
          <w:tcPr>
            <w:tcW w:w="567" w:type="dxa"/>
            <w:tcBorders>
              <w:top w:val="single" w:sz="1" w:space="0" w:color="000000"/>
              <w:left w:val="single" w:sz="4" w:space="0" w:color="000000"/>
              <w:bottom w:val="single" w:sz="4" w:space="0" w:color="000000"/>
              <w:right w:val="single" w:sz="4" w:space="0" w:color="000000"/>
            </w:tcBorders>
          </w:tcPr>
          <w:p w:rsidR="00C11917" w:rsidRPr="000A0CF8" w:rsidRDefault="00C47A98" w:rsidP="00861B0F">
            <w:pPr>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1" w:space="0" w:color="000000"/>
              <w:left w:val="single" w:sz="4" w:space="0" w:color="000000"/>
              <w:bottom w:val="single" w:sz="4" w:space="0" w:color="000000"/>
              <w:right w:val="single" w:sz="4" w:space="0" w:color="000000"/>
            </w:tcBorders>
          </w:tcPr>
          <w:p w:rsidR="00C11917" w:rsidRPr="000A0CF8" w:rsidRDefault="00C11917" w:rsidP="00861B0F">
            <w:pPr>
              <w:ind w:firstLine="0"/>
              <w:rPr>
                <w:rFonts w:ascii="Times New Roman" w:hAnsi="Times New Roman"/>
                <w:sz w:val="16"/>
                <w:szCs w:val="16"/>
              </w:rPr>
            </w:pPr>
          </w:p>
        </w:tc>
      </w:tr>
      <w:tr w:rsidR="00C11917" w:rsidRPr="000A0CF8" w:rsidTr="00C11917">
        <w:trPr>
          <w:trHeight w:val="315"/>
        </w:trPr>
        <w:tc>
          <w:tcPr>
            <w:tcW w:w="969" w:type="dxa"/>
            <w:tcBorders>
              <w:top w:val="single" w:sz="1" w:space="0" w:color="000000"/>
              <w:left w:val="single" w:sz="4" w:space="0" w:color="000000"/>
              <w:bottom w:val="single" w:sz="1" w:space="0" w:color="000000"/>
            </w:tcBorders>
            <w:shd w:val="clear" w:color="auto" w:fill="auto"/>
          </w:tcPr>
          <w:p w:rsidR="00C11917" w:rsidRPr="000A0CF8" w:rsidRDefault="00C11917" w:rsidP="00B93FAC">
            <w:pPr>
              <w:rPr>
                <w:rFonts w:ascii="Times New Roman" w:hAnsi="Times New Roman"/>
                <w:sz w:val="16"/>
                <w:szCs w:val="16"/>
              </w:rPr>
            </w:pPr>
            <w:r w:rsidRPr="000A0CF8">
              <w:rPr>
                <w:rFonts w:ascii="Times New Roman" w:hAnsi="Times New Roman"/>
                <w:sz w:val="16"/>
                <w:szCs w:val="16"/>
              </w:rPr>
              <w:t>Устройство тротуаров в с.Старая Меловая Петропавловского муниципального района Воронежской области</w:t>
            </w:r>
          </w:p>
        </w:tc>
        <w:tc>
          <w:tcPr>
            <w:tcW w:w="466" w:type="dxa"/>
            <w:tcBorders>
              <w:top w:val="single" w:sz="1" w:space="0" w:color="000000"/>
              <w:left w:val="single" w:sz="4" w:space="0" w:color="000000"/>
              <w:bottom w:val="single" w:sz="1"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4,2</w:t>
            </w:r>
          </w:p>
        </w:tc>
        <w:tc>
          <w:tcPr>
            <w:tcW w:w="513" w:type="dxa"/>
            <w:tcBorders>
              <w:top w:val="single" w:sz="1" w:space="0" w:color="000000"/>
              <w:left w:val="single" w:sz="4" w:space="0" w:color="000000"/>
              <w:bottom w:val="single" w:sz="1"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479" w:type="dxa"/>
            <w:tcBorders>
              <w:top w:val="single" w:sz="1" w:space="0" w:color="000000"/>
              <w:left w:val="single" w:sz="4" w:space="0" w:color="000000"/>
              <w:bottom w:val="single" w:sz="1"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0,0</w:t>
            </w:r>
          </w:p>
        </w:tc>
        <w:tc>
          <w:tcPr>
            <w:tcW w:w="513" w:type="dxa"/>
            <w:tcBorders>
              <w:top w:val="single" w:sz="1" w:space="0" w:color="000000"/>
              <w:left w:val="single" w:sz="4" w:space="0" w:color="000000"/>
              <w:bottom w:val="single" w:sz="1"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21" w:type="dxa"/>
            <w:tcBorders>
              <w:top w:val="single" w:sz="1" w:space="0" w:color="000000"/>
              <w:left w:val="single" w:sz="4" w:space="0" w:color="000000"/>
              <w:bottom w:val="single" w:sz="1"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0,0</w:t>
            </w:r>
          </w:p>
        </w:tc>
        <w:tc>
          <w:tcPr>
            <w:tcW w:w="440" w:type="dxa"/>
            <w:tcBorders>
              <w:top w:val="single" w:sz="1" w:space="0" w:color="000000"/>
              <w:left w:val="single" w:sz="4" w:space="0" w:color="000000"/>
              <w:bottom w:val="single" w:sz="1"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1" w:space="0" w:color="000000"/>
              <w:left w:val="single" w:sz="4" w:space="0" w:color="000000"/>
              <w:bottom w:val="single" w:sz="1"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1" w:space="0" w:color="000000"/>
              <w:left w:val="single" w:sz="4" w:space="0" w:color="000000"/>
              <w:bottom w:val="single" w:sz="1"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36" w:type="dxa"/>
            <w:tcBorders>
              <w:top w:val="single" w:sz="1" w:space="0" w:color="000000"/>
              <w:left w:val="single" w:sz="4" w:space="0" w:color="000000"/>
              <w:bottom w:val="single" w:sz="1"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0,0</w:t>
            </w:r>
          </w:p>
        </w:tc>
        <w:tc>
          <w:tcPr>
            <w:tcW w:w="671" w:type="dxa"/>
            <w:tcBorders>
              <w:top w:val="single" w:sz="1" w:space="0" w:color="000000"/>
              <w:left w:val="single" w:sz="4" w:space="0" w:color="000000"/>
              <w:bottom w:val="single" w:sz="1"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67" w:type="dxa"/>
            <w:tcBorders>
              <w:top w:val="single" w:sz="1" w:space="0" w:color="000000"/>
              <w:left w:val="single" w:sz="4" w:space="0" w:color="000000"/>
              <w:bottom w:val="single" w:sz="1"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1" w:space="0" w:color="000000"/>
              <w:left w:val="single" w:sz="4" w:space="0" w:color="000000"/>
              <w:bottom w:val="single" w:sz="1" w:space="0" w:color="000000"/>
              <w:right w:val="single" w:sz="4" w:space="0" w:color="000000"/>
            </w:tcBorders>
            <w:shd w:val="clear" w:color="auto" w:fill="auto"/>
          </w:tcPr>
          <w:p w:rsidR="00C11917" w:rsidRPr="000A0CF8" w:rsidRDefault="00C11917" w:rsidP="00DB7CDE">
            <w:pPr>
              <w:snapToGrid w:val="0"/>
              <w:ind w:firstLine="0"/>
              <w:rPr>
                <w:rFonts w:ascii="Times New Roman" w:hAnsi="Times New Roman"/>
                <w:sz w:val="16"/>
                <w:szCs w:val="16"/>
              </w:rPr>
            </w:pPr>
            <w:r w:rsidRPr="000A0CF8">
              <w:rPr>
                <w:rFonts w:ascii="Times New Roman" w:hAnsi="Times New Roman"/>
                <w:sz w:val="16"/>
                <w:szCs w:val="16"/>
              </w:rPr>
              <w:t>0,0</w:t>
            </w:r>
          </w:p>
        </w:tc>
        <w:tc>
          <w:tcPr>
            <w:tcW w:w="570" w:type="dxa"/>
            <w:tcBorders>
              <w:top w:val="single" w:sz="1" w:space="0" w:color="000000"/>
              <w:left w:val="single" w:sz="4" w:space="0" w:color="000000"/>
              <w:bottom w:val="single" w:sz="1" w:space="0" w:color="000000"/>
              <w:right w:val="single" w:sz="4" w:space="0" w:color="000000"/>
            </w:tcBorders>
            <w:shd w:val="clear" w:color="auto" w:fill="auto"/>
          </w:tcPr>
          <w:p w:rsidR="00C11917" w:rsidRPr="000A0CF8" w:rsidRDefault="00C11917" w:rsidP="00DB7CDE">
            <w:pPr>
              <w:snapToGrid w:val="0"/>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1" w:space="0" w:color="000000"/>
              <w:left w:val="single" w:sz="4" w:space="0" w:color="000000"/>
              <w:bottom w:val="single" w:sz="1" w:space="0" w:color="000000"/>
              <w:right w:val="single" w:sz="4" w:space="0" w:color="000000"/>
            </w:tcBorders>
            <w:shd w:val="clear" w:color="auto" w:fill="auto"/>
          </w:tcPr>
          <w:p w:rsidR="00C11917" w:rsidRPr="000A0CF8" w:rsidRDefault="00C11917" w:rsidP="00DB7CDE">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1" w:space="0" w:color="000000"/>
              <w:left w:val="single" w:sz="4" w:space="0" w:color="000000"/>
              <w:bottom w:val="single" w:sz="1" w:space="0" w:color="000000"/>
              <w:right w:val="single" w:sz="4" w:space="0" w:color="000000"/>
            </w:tcBorders>
            <w:shd w:val="clear" w:color="auto" w:fill="auto"/>
          </w:tcPr>
          <w:p w:rsidR="00C11917" w:rsidRPr="000A0CF8" w:rsidRDefault="00C11917" w:rsidP="00DB7CDE">
            <w:pPr>
              <w:snapToGrid w:val="0"/>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1" w:space="0" w:color="000000"/>
              <w:left w:val="single" w:sz="4" w:space="0" w:color="000000"/>
              <w:bottom w:val="single" w:sz="1" w:space="0" w:color="000000"/>
              <w:right w:val="single" w:sz="4" w:space="0" w:color="000000"/>
            </w:tcBorders>
            <w:shd w:val="clear" w:color="auto" w:fill="auto"/>
          </w:tcPr>
          <w:p w:rsidR="00C11917" w:rsidRPr="000A0CF8" w:rsidRDefault="00C11917" w:rsidP="00861B0F">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1" w:space="0" w:color="000000"/>
              <w:left w:val="single" w:sz="4" w:space="0" w:color="000000"/>
              <w:bottom w:val="single" w:sz="1" w:space="0" w:color="000000"/>
              <w:right w:val="single" w:sz="4" w:space="0" w:color="000000"/>
            </w:tcBorders>
            <w:shd w:val="clear" w:color="auto" w:fill="auto"/>
          </w:tcPr>
          <w:p w:rsidR="00C11917" w:rsidRPr="000A0CF8" w:rsidRDefault="00C11917" w:rsidP="00861B0F">
            <w:pPr>
              <w:ind w:firstLine="0"/>
              <w:rPr>
                <w:rFonts w:ascii="Times New Roman" w:hAnsi="Times New Roman"/>
                <w:color w:val="000000" w:themeColor="text1"/>
                <w:sz w:val="16"/>
                <w:szCs w:val="16"/>
              </w:rPr>
            </w:pPr>
            <w:r w:rsidRPr="000A0CF8">
              <w:rPr>
                <w:rFonts w:ascii="Times New Roman" w:hAnsi="Times New Roman"/>
                <w:color w:val="000000" w:themeColor="text1"/>
                <w:sz w:val="16"/>
                <w:szCs w:val="16"/>
              </w:rPr>
              <w:t>0,0</w:t>
            </w:r>
          </w:p>
        </w:tc>
        <w:tc>
          <w:tcPr>
            <w:tcW w:w="567" w:type="dxa"/>
            <w:tcBorders>
              <w:top w:val="single" w:sz="1" w:space="0" w:color="000000"/>
              <w:left w:val="single" w:sz="4" w:space="0" w:color="000000"/>
              <w:bottom w:val="single" w:sz="1" w:space="0" w:color="000000"/>
              <w:right w:val="single" w:sz="4" w:space="0" w:color="000000"/>
            </w:tcBorders>
            <w:shd w:val="clear" w:color="auto" w:fill="auto"/>
          </w:tcPr>
          <w:p w:rsidR="00C11917" w:rsidRPr="000A0CF8" w:rsidRDefault="00C11917" w:rsidP="00861B0F">
            <w:pPr>
              <w:ind w:firstLine="0"/>
              <w:rPr>
                <w:rFonts w:ascii="Times New Roman" w:hAnsi="Times New Roman"/>
                <w:color w:val="000000" w:themeColor="text1"/>
                <w:sz w:val="16"/>
                <w:szCs w:val="16"/>
              </w:rPr>
            </w:pPr>
            <w:r w:rsidRPr="000A0CF8">
              <w:rPr>
                <w:rFonts w:ascii="Times New Roman" w:hAnsi="Times New Roman"/>
                <w:color w:val="000000" w:themeColor="text1"/>
                <w:sz w:val="16"/>
                <w:szCs w:val="16"/>
              </w:rPr>
              <w:t>0,0</w:t>
            </w:r>
          </w:p>
        </w:tc>
        <w:tc>
          <w:tcPr>
            <w:tcW w:w="567" w:type="dxa"/>
            <w:tcBorders>
              <w:top w:val="single" w:sz="1" w:space="0" w:color="000000"/>
              <w:left w:val="single" w:sz="4" w:space="0" w:color="000000"/>
              <w:bottom w:val="single" w:sz="1" w:space="0" w:color="000000"/>
              <w:right w:val="single" w:sz="4" w:space="0" w:color="000000"/>
            </w:tcBorders>
            <w:shd w:val="clear" w:color="auto" w:fill="auto"/>
          </w:tcPr>
          <w:p w:rsidR="00C11917" w:rsidRPr="000A0CF8" w:rsidRDefault="00C11917" w:rsidP="00861B0F">
            <w:pPr>
              <w:ind w:firstLine="0"/>
              <w:rPr>
                <w:rFonts w:ascii="Times New Roman" w:hAnsi="Times New Roman"/>
                <w:color w:val="000000" w:themeColor="text1"/>
                <w:sz w:val="16"/>
                <w:szCs w:val="16"/>
              </w:rPr>
            </w:pPr>
            <w:r w:rsidRPr="000A0CF8">
              <w:rPr>
                <w:rFonts w:ascii="Times New Roman" w:hAnsi="Times New Roman"/>
                <w:color w:val="000000" w:themeColor="text1"/>
                <w:sz w:val="16"/>
                <w:szCs w:val="16"/>
              </w:rPr>
              <w:t>0,0</w:t>
            </w:r>
          </w:p>
        </w:tc>
        <w:tc>
          <w:tcPr>
            <w:tcW w:w="567" w:type="dxa"/>
            <w:tcBorders>
              <w:top w:val="single" w:sz="1" w:space="0" w:color="000000"/>
              <w:left w:val="single" w:sz="4" w:space="0" w:color="000000"/>
              <w:bottom w:val="single" w:sz="1" w:space="0" w:color="000000"/>
              <w:right w:val="single" w:sz="4" w:space="0" w:color="000000"/>
            </w:tcBorders>
            <w:shd w:val="clear" w:color="auto" w:fill="auto"/>
          </w:tcPr>
          <w:p w:rsidR="00C11917" w:rsidRPr="000A0CF8" w:rsidRDefault="00C11917" w:rsidP="00861B0F">
            <w:pPr>
              <w:ind w:firstLine="0"/>
              <w:rPr>
                <w:rFonts w:ascii="Times New Roman" w:hAnsi="Times New Roman"/>
                <w:color w:val="000000" w:themeColor="text1"/>
                <w:sz w:val="16"/>
                <w:szCs w:val="16"/>
              </w:rPr>
            </w:pPr>
            <w:r w:rsidRPr="000A0CF8">
              <w:rPr>
                <w:rFonts w:ascii="Times New Roman" w:hAnsi="Times New Roman"/>
                <w:color w:val="000000" w:themeColor="text1"/>
                <w:sz w:val="16"/>
                <w:szCs w:val="16"/>
              </w:rPr>
              <w:t>0,0</w:t>
            </w:r>
          </w:p>
        </w:tc>
        <w:tc>
          <w:tcPr>
            <w:tcW w:w="567" w:type="dxa"/>
            <w:tcBorders>
              <w:top w:val="single" w:sz="1" w:space="0" w:color="000000"/>
              <w:left w:val="single" w:sz="4" w:space="0" w:color="000000"/>
              <w:bottom w:val="single" w:sz="1" w:space="0" w:color="000000"/>
              <w:right w:val="single" w:sz="4" w:space="0" w:color="000000"/>
            </w:tcBorders>
            <w:shd w:val="clear" w:color="auto" w:fill="auto"/>
          </w:tcPr>
          <w:p w:rsidR="00C11917" w:rsidRPr="000A0CF8" w:rsidRDefault="00C11917" w:rsidP="00861B0F">
            <w:pPr>
              <w:ind w:firstLine="0"/>
              <w:rPr>
                <w:rFonts w:ascii="Times New Roman" w:hAnsi="Times New Roman"/>
                <w:color w:val="000000" w:themeColor="text1"/>
                <w:sz w:val="16"/>
                <w:szCs w:val="16"/>
              </w:rPr>
            </w:pPr>
            <w:r w:rsidRPr="000A0CF8">
              <w:rPr>
                <w:rFonts w:ascii="Times New Roman" w:hAnsi="Times New Roman"/>
                <w:color w:val="000000" w:themeColor="text1"/>
                <w:sz w:val="16"/>
                <w:szCs w:val="16"/>
              </w:rPr>
              <w:t>0,0</w:t>
            </w:r>
          </w:p>
        </w:tc>
        <w:tc>
          <w:tcPr>
            <w:tcW w:w="567" w:type="dxa"/>
            <w:tcBorders>
              <w:top w:val="single" w:sz="1" w:space="0" w:color="000000"/>
              <w:left w:val="single" w:sz="4" w:space="0" w:color="000000"/>
              <w:bottom w:val="single" w:sz="1" w:space="0" w:color="000000"/>
              <w:right w:val="single" w:sz="4" w:space="0" w:color="000000"/>
            </w:tcBorders>
            <w:shd w:val="clear" w:color="auto" w:fill="auto"/>
          </w:tcPr>
          <w:p w:rsidR="00C11917" w:rsidRPr="000A0CF8" w:rsidRDefault="00C11917" w:rsidP="00861B0F">
            <w:pPr>
              <w:ind w:firstLine="0"/>
              <w:rPr>
                <w:rFonts w:ascii="Times New Roman" w:hAnsi="Times New Roman"/>
                <w:color w:val="000000" w:themeColor="text1"/>
                <w:sz w:val="16"/>
                <w:szCs w:val="16"/>
              </w:rPr>
            </w:pPr>
          </w:p>
        </w:tc>
        <w:tc>
          <w:tcPr>
            <w:tcW w:w="602" w:type="dxa"/>
            <w:tcBorders>
              <w:top w:val="single" w:sz="1" w:space="0" w:color="000000"/>
              <w:left w:val="single" w:sz="4" w:space="0" w:color="000000"/>
              <w:bottom w:val="single" w:sz="1" w:space="0" w:color="000000"/>
              <w:right w:val="single" w:sz="4" w:space="0" w:color="000000"/>
            </w:tcBorders>
            <w:shd w:val="clear" w:color="auto" w:fill="auto"/>
          </w:tcPr>
          <w:p w:rsidR="00C11917" w:rsidRPr="000A0CF8" w:rsidRDefault="00C11917" w:rsidP="00861B0F">
            <w:pPr>
              <w:ind w:firstLine="0"/>
              <w:rPr>
                <w:rFonts w:ascii="Times New Roman" w:hAnsi="Times New Roman"/>
                <w:color w:val="000000" w:themeColor="text1"/>
                <w:sz w:val="16"/>
                <w:szCs w:val="16"/>
              </w:rPr>
            </w:pPr>
            <w:r w:rsidRPr="000A0CF8">
              <w:rPr>
                <w:rFonts w:ascii="Times New Roman" w:hAnsi="Times New Roman"/>
                <w:color w:val="000000" w:themeColor="text1"/>
                <w:sz w:val="16"/>
                <w:szCs w:val="16"/>
              </w:rPr>
              <w:t>0,0</w:t>
            </w:r>
          </w:p>
        </w:tc>
        <w:tc>
          <w:tcPr>
            <w:tcW w:w="567" w:type="dxa"/>
            <w:tcBorders>
              <w:top w:val="single" w:sz="1" w:space="0" w:color="000000"/>
              <w:left w:val="single" w:sz="4" w:space="0" w:color="000000"/>
              <w:bottom w:val="single" w:sz="1" w:space="0" w:color="000000"/>
              <w:right w:val="single" w:sz="4" w:space="0" w:color="000000"/>
            </w:tcBorders>
            <w:shd w:val="clear" w:color="auto" w:fill="auto"/>
          </w:tcPr>
          <w:p w:rsidR="00C11917" w:rsidRPr="000A0CF8" w:rsidRDefault="00C11917" w:rsidP="00861B0F">
            <w:pPr>
              <w:ind w:firstLine="0"/>
              <w:rPr>
                <w:rFonts w:ascii="Times New Roman" w:hAnsi="Times New Roman"/>
                <w:color w:val="000000" w:themeColor="text1"/>
                <w:sz w:val="16"/>
                <w:szCs w:val="16"/>
              </w:rPr>
            </w:pPr>
          </w:p>
        </w:tc>
        <w:tc>
          <w:tcPr>
            <w:tcW w:w="567" w:type="dxa"/>
            <w:tcBorders>
              <w:top w:val="single" w:sz="1" w:space="0" w:color="000000"/>
              <w:left w:val="single" w:sz="4" w:space="0" w:color="000000"/>
              <w:bottom w:val="single" w:sz="1" w:space="0" w:color="000000"/>
              <w:right w:val="single" w:sz="4" w:space="0" w:color="000000"/>
            </w:tcBorders>
          </w:tcPr>
          <w:p w:rsidR="00C11917" w:rsidRPr="000A0CF8" w:rsidRDefault="00C47A98" w:rsidP="00861B0F">
            <w:pPr>
              <w:ind w:firstLine="0"/>
              <w:rPr>
                <w:rFonts w:ascii="Times New Roman" w:hAnsi="Times New Roman"/>
                <w:color w:val="000000" w:themeColor="text1"/>
                <w:sz w:val="16"/>
                <w:szCs w:val="16"/>
              </w:rPr>
            </w:pPr>
            <w:r w:rsidRPr="000A0CF8">
              <w:rPr>
                <w:rFonts w:ascii="Times New Roman" w:hAnsi="Times New Roman"/>
                <w:color w:val="000000" w:themeColor="text1"/>
                <w:sz w:val="16"/>
                <w:szCs w:val="16"/>
              </w:rPr>
              <w:t>0,0</w:t>
            </w:r>
          </w:p>
        </w:tc>
        <w:tc>
          <w:tcPr>
            <w:tcW w:w="708" w:type="dxa"/>
            <w:tcBorders>
              <w:top w:val="single" w:sz="1" w:space="0" w:color="000000"/>
              <w:left w:val="single" w:sz="4" w:space="0" w:color="000000"/>
              <w:bottom w:val="single" w:sz="1" w:space="0" w:color="000000"/>
              <w:right w:val="single" w:sz="4" w:space="0" w:color="000000"/>
            </w:tcBorders>
          </w:tcPr>
          <w:p w:rsidR="00C11917" w:rsidRPr="000A0CF8" w:rsidRDefault="00C11917" w:rsidP="00861B0F">
            <w:pPr>
              <w:ind w:firstLine="0"/>
              <w:rPr>
                <w:rFonts w:ascii="Times New Roman" w:hAnsi="Times New Roman"/>
                <w:color w:val="000000" w:themeColor="text1"/>
                <w:sz w:val="16"/>
                <w:szCs w:val="16"/>
                <w:highlight w:val="red"/>
              </w:rPr>
            </w:pPr>
          </w:p>
        </w:tc>
      </w:tr>
      <w:tr w:rsidR="00C11917" w:rsidRPr="000A0CF8" w:rsidTr="00C11917">
        <w:trPr>
          <w:trHeight w:val="980"/>
        </w:trPr>
        <w:tc>
          <w:tcPr>
            <w:tcW w:w="969" w:type="dxa"/>
            <w:tcBorders>
              <w:top w:val="single" w:sz="1" w:space="0" w:color="000000"/>
              <w:left w:val="single" w:sz="4" w:space="0" w:color="000000"/>
              <w:bottom w:val="single" w:sz="4" w:space="0" w:color="000000"/>
            </w:tcBorders>
            <w:shd w:val="clear" w:color="auto" w:fill="auto"/>
          </w:tcPr>
          <w:p w:rsidR="00C11917" w:rsidRPr="000A0CF8" w:rsidRDefault="00C11917" w:rsidP="00B93FAC">
            <w:pPr>
              <w:rPr>
                <w:rFonts w:ascii="Times New Roman" w:hAnsi="Times New Roman"/>
                <w:sz w:val="16"/>
                <w:szCs w:val="16"/>
              </w:rPr>
            </w:pPr>
            <w:r w:rsidRPr="000A0CF8">
              <w:rPr>
                <w:rFonts w:ascii="Times New Roman" w:hAnsi="Times New Roman"/>
                <w:sz w:val="16"/>
                <w:szCs w:val="16"/>
              </w:rPr>
              <w:t>Резервный фонд по предупреждению и ликвидации чрезвычайных ситуаций</w:t>
            </w:r>
          </w:p>
        </w:tc>
        <w:tc>
          <w:tcPr>
            <w:tcW w:w="466" w:type="dxa"/>
            <w:tcBorders>
              <w:top w:val="single" w:sz="1"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3,0</w:t>
            </w:r>
          </w:p>
        </w:tc>
        <w:tc>
          <w:tcPr>
            <w:tcW w:w="513" w:type="dxa"/>
            <w:tcBorders>
              <w:top w:val="single" w:sz="1"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3,0</w:t>
            </w:r>
          </w:p>
        </w:tc>
        <w:tc>
          <w:tcPr>
            <w:tcW w:w="479" w:type="dxa"/>
            <w:tcBorders>
              <w:top w:val="single" w:sz="1"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9,0</w:t>
            </w:r>
          </w:p>
        </w:tc>
        <w:tc>
          <w:tcPr>
            <w:tcW w:w="513" w:type="dxa"/>
            <w:tcBorders>
              <w:top w:val="single" w:sz="1"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9,0</w:t>
            </w:r>
          </w:p>
        </w:tc>
        <w:tc>
          <w:tcPr>
            <w:tcW w:w="621" w:type="dxa"/>
            <w:tcBorders>
              <w:top w:val="single" w:sz="1"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3,0</w:t>
            </w:r>
          </w:p>
        </w:tc>
        <w:tc>
          <w:tcPr>
            <w:tcW w:w="440" w:type="dxa"/>
            <w:tcBorders>
              <w:top w:val="single" w:sz="1"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3,0</w:t>
            </w:r>
          </w:p>
        </w:tc>
        <w:tc>
          <w:tcPr>
            <w:tcW w:w="567" w:type="dxa"/>
            <w:tcBorders>
              <w:top w:val="single" w:sz="1"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3,0</w:t>
            </w:r>
          </w:p>
        </w:tc>
        <w:tc>
          <w:tcPr>
            <w:tcW w:w="567" w:type="dxa"/>
            <w:tcBorders>
              <w:top w:val="single" w:sz="1"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3,0</w:t>
            </w:r>
          </w:p>
        </w:tc>
        <w:tc>
          <w:tcPr>
            <w:tcW w:w="536" w:type="dxa"/>
            <w:tcBorders>
              <w:top w:val="single" w:sz="1"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3,0</w:t>
            </w:r>
          </w:p>
        </w:tc>
        <w:tc>
          <w:tcPr>
            <w:tcW w:w="671" w:type="dxa"/>
            <w:tcBorders>
              <w:top w:val="single" w:sz="1"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3,0</w:t>
            </w:r>
          </w:p>
        </w:tc>
        <w:tc>
          <w:tcPr>
            <w:tcW w:w="567" w:type="dxa"/>
            <w:tcBorders>
              <w:top w:val="single" w:sz="1"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B93FAC">
            <w:pPr>
              <w:jc w:val="center"/>
              <w:rPr>
                <w:rFonts w:ascii="Times New Roman" w:hAnsi="Times New Roman"/>
                <w:sz w:val="16"/>
                <w:szCs w:val="16"/>
              </w:rPr>
            </w:pPr>
          </w:p>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3,0</w:t>
            </w:r>
          </w:p>
        </w:tc>
        <w:tc>
          <w:tcPr>
            <w:tcW w:w="709"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3,0</w:t>
            </w:r>
          </w:p>
        </w:tc>
        <w:tc>
          <w:tcPr>
            <w:tcW w:w="570"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8"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rPr>
                <w:rFonts w:ascii="Times New Roman" w:hAnsi="Times New Roman"/>
                <w:sz w:val="16"/>
                <w:szCs w:val="16"/>
              </w:rPr>
            </w:pPr>
          </w:p>
        </w:tc>
        <w:tc>
          <w:tcPr>
            <w:tcW w:w="567"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C11917" w:rsidP="00D71839">
            <w:pPr>
              <w:ind w:firstLine="0"/>
              <w:rPr>
                <w:rFonts w:ascii="Times New Roman" w:hAnsi="Times New Roman"/>
                <w:sz w:val="16"/>
                <w:szCs w:val="16"/>
              </w:rPr>
            </w:pPr>
            <w:r w:rsidRPr="000A0CF8">
              <w:rPr>
                <w:rFonts w:ascii="Times New Roman" w:hAnsi="Times New Roman"/>
                <w:sz w:val="16"/>
                <w:szCs w:val="16"/>
              </w:rPr>
              <w:t>3,0</w:t>
            </w:r>
          </w:p>
        </w:tc>
        <w:tc>
          <w:tcPr>
            <w:tcW w:w="709"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rPr>
                <w:rFonts w:ascii="Times New Roman" w:hAnsi="Times New Roman"/>
                <w:sz w:val="16"/>
                <w:szCs w:val="16"/>
              </w:rPr>
            </w:pPr>
          </w:p>
        </w:tc>
        <w:tc>
          <w:tcPr>
            <w:tcW w:w="709"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rPr>
                <w:rFonts w:ascii="Times New Roman" w:hAnsi="Times New Roman"/>
                <w:sz w:val="16"/>
                <w:szCs w:val="16"/>
              </w:rPr>
            </w:pPr>
          </w:p>
          <w:p w:rsidR="00C11917" w:rsidRPr="000A0CF8" w:rsidRDefault="00C11917" w:rsidP="00FE3A1E">
            <w:pPr>
              <w:rPr>
                <w:rFonts w:ascii="Times New Roman" w:hAnsi="Times New Roman"/>
                <w:sz w:val="16"/>
                <w:szCs w:val="16"/>
              </w:rPr>
            </w:pPr>
          </w:p>
          <w:p w:rsidR="00C11917" w:rsidRPr="000A0CF8" w:rsidRDefault="00C11917" w:rsidP="00FE3A1E">
            <w:pPr>
              <w:rPr>
                <w:rFonts w:ascii="Times New Roman" w:hAnsi="Times New Roman"/>
                <w:sz w:val="16"/>
                <w:szCs w:val="16"/>
              </w:rPr>
            </w:pPr>
          </w:p>
          <w:p w:rsidR="00C11917" w:rsidRPr="000A0CF8" w:rsidRDefault="00C11917" w:rsidP="00FE3A1E">
            <w:pPr>
              <w:rPr>
                <w:rFonts w:ascii="Times New Roman" w:hAnsi="Times New Roman"/>
                <w:sz w:val="16"/>
                <w:szCs w:val="16"/>
              </w:rPr>
            </w:pPr>
          </w:p>
          <w:p w:rsidR="00C11917" w:rsidRPr="000A0CF8" w:rsidRDefault="00C11917" w:rsidP="00FE3A1E">
            <w:pPr>
              <w:rPr>
                <w:rFonts w:ascii="Times New Roman" w:hAnsi="Times New Roman"/>
                <w:sz w:val="16"/>
                <w:szCs w:val="16"/>
              </w:rPr>
            </w:pPr>
          </w:p>
          <w:p w:rsidR="00C11917" w:rsidRPr="000A0CF8" w:rsidRDefault="00C11917" w:rsidP="00FE3A1E">
            <w:pPr>
              <w:rPr>
                <w:rFonts w:ascii="Times New Roman" w:hAnsi="Times New Roman"/>
                <w:sz w:val="16"/>
                <w:szCs w:val="16"/>
              </w:rPr>
            </w:pPr>
          </w:p>
          <w:p w:rsidR="00C11917" w:rsidRPr="000A0CF8" w:rsidRDefault="00C11917" w:rsidP="00461691">
            <w:pPr>
              <w:ind w:firstLine="0"/>
              <w:rPr>
                <w:rFonts w:ascii="Times New Roman" w:hAnsi="Times New Roman"/>
                <w:sz w:val="16"/>
                <w:szCs w:val="16"/>
              </w:rPr>
            </w:pPr>
            <w:r w:rsidRPr="000A0CF8">
              <w:rPr>
                <w:rFonts w:ascii="Times New Roman" w:hAnsi="Times New Roman"/>
                <w:sz w:val="16"/>
                <w:szCs w:val="16"/>
              </w:rPr>
              <w:t>3,0</w:t>
            </w:r>
          </w:p>
        </w:tc>
        <w:tc>
          <w:tcPr>
            <w:tcW w:w="567"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rPr>
                <w:rFonts w:ascii="Times New Roman" w:hAnsi="Times New Roman"/>
                <w:sz w:val="16"/>
                <w:szCs w:val="16"/>
              </w:rPr>
            </w:pPr>
          </w:p>
        </w:tc>
        <w:tc>
          <w:tcPr>
            <w:tcW w:w="567"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C11917" w:rsidP="009E379B">
            <w:pPr>
              <w:ind w:firstLine="0"/>
              <w:rPr>
                <w:rFonts w:ascii="Times New Roman" w:hAnsi="Times New Roman"/>
                <w:sz w:val="16"/>
                <w:szCs w:val="16"/>
              </w:rPr>
            </w:pPr>
            <w:r w:rsidRPr="000A0CF8">
              <w:rPr>
                <w:rFonts w:ascii="Times New Roman" w:hAnsi="Times New Roman"/>
                <w:sz w:val="16"/>
                <w:szCs w:val="16"/>
              </w:rPr>
              <w:t>333,0</w:t>
            </w:r>
          </w:p>
        </w:tc>
        <w:tc>
          <w:tcPr>
            <w:tcW w:w="567"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E84B35" w:rsidP="00E84B35">
            <w:pPr>
              <w:ind w:firstLine="0"/>
              <w:rPr>
                <w:rFonts w:ascii="Times New Roman" w:hAnsi="Times New Roman"/>
                <w:sz w:val="16"/>
                <w:szCs w:val="16"/>
              </w:rPr>
            </w:pPr>
            <w:r w:rsidRPr="000A0CF8">
              <w:rPr>
                <w:rFonts w:ascii="Times New Roman" w:hAnsi="Times New Roman"/>
                <w:sz w:val="16"/>
                <w:szCs w:val="16"/>
              </w:rPr>
              <w:t>3,0</w:t>
            </w:r>
          </w:p>
        </w:tc>
        <w:tc>
          <w:tcPr>
            <w:tcW w:w="567"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B43EA1" w:rsidP="00F3581A">
            <w:pPr>
              <w:ind w:firstLine="0"/>
              <w:rPr>
                <w:rFonts w:ascii="Times New Roman" w:hAnsi="Times New Roman"/>
                <w:sz w:val="16"/>
                <w:szCs w:val="16"/>
              </w:rPr>
            </w:pPr>
            <w:r w:rsidRPr="000A0CF8">
              <w:rPr>
                <w:rFonts w:ascii="Times New Roman" w:hAnsi="Times New Roman"/>
                <w:sz w:val="16"/>
                <w:szCs w:val="16"/>
              </w:rPr>
              <w:t>3,0</w:t>
            </w:r>
          </w:p>
        </w:tc>
        <w:tc>
          <w:tcPr>
            <w:tcW w:w="567"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B43EA1" w:rsidP="00F3581A">
            <w:pPr>
              <w:ind w:firstLine="0"/>
              <w:rPr>
                <w:rFonts w:ascii="Times New Roman" w:hAnsi="Times New Roman"/>
                <w:sz w:val="16"/>
                <w:szCs w:val="16"/>
              </w:rPr>
            </w:pPr>
            <w:r w:rsidRPr="000A0CF8">
              <w:rPr>
                <w:rFonts w:ascii="Times New Roman" w:hAnsi="Times New Roman"/>
                <w:sz w:val="16"/>
                <w:szCs w:val="16"/>
              </w:rPr>
              <w:t>3,0</w:t>
            </w:r>
          </w:p>
        </w:tc>
        <w:tc>
          <w:tcPr>
            <w:tcW w:w="602"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F3581A" w:rsidP="00F3581A">
            <w:pPr>
              <w:ind w:firstLine="0"/>
              <w:rPr>
                <w:rFonts w:ascii="Times New Roman" w:hAnsi="Times New Roman"/>
                <w:sz w:val="16"/>
                <w:szCs w:val="16"/>
              </w:rPr>
            </w:pPr>
            <w:r w:rsidRPr="000A0CF8">
              <w:rPr>
                <w:rFonts w:ascii="Times New Roman" w:hAnsi="Times New Roman"/>
                <w:sz w:val="16"/>
                <w:szCs w:val="16"/>
              </w:rPr>
              <w:t>3,0</w:t>
            </w:r>
          </w:p>
        </w:tc>
        <w:tc>
          <w:tcPr>
            <w:tcW w:w="567" w:type="dxa"/>
            <w:tcBorders>
              <w:top w:val="single" w:sz="1" w:space="0" w:color="000000"/>
              <w:left w:val="single" w:sz="4" w:space="0" w:color="000000"/>
              <w:bottom w:val="single" w:sz="4" w:space="0" w:color="000000"/>
              <w:right w:val="single" w:sz="4" w:space="0" w:color="000000"/>
            </w:tcBorders>
            <w:shd w:val="clear" w:color="auto" w:fill="auto"/>
          </w:tcPr>
          <w:p w:rsidR="00C11917" w:rsidRPr="000A0CF8" w:rsidRDefault="00F3581A" w:rsidP="00F3581A">
            <w:pPr>
              <w:ind w:firstLine="0"/>
              <w:rPr>
                <w:rFonts w:ascii="Times New Roman" w:hAnsi="Times New Roman"/>
                <w:sz w:val="16"/>
                <w:szCs w:val="16"/>
              </w:rPr>
            </w:pPr>
            <w:r w:rsidRPr="000A0CF8">
              <w:rPr>
                <w:rFonts w:ascii="Times New Roman" w:hAnsi="Times New Roman"/>
                <w:sz w:val="16"/>
                <w:szCs w:val="16"/>
              </w:rPr>
              <w:t>3,0</w:t>
            </w:r>
          </w:p>
        </w:tc>
        <w:tc>
          <w:tcPr>
            <w:tcW w:w="567" w:type="dxa"/>
            <w:tcBorders>
              <w:top w:val="single" w:sz="1" w:space="0" w:color="000000"/>
              <w:left w:val="single" w:sz="4" w:space="0" w:color="000000"/>
              <w:bottom w:val="single" w:sz="4" w:space="0" w:color="000000"/>
              <w:right w:val="single" w:sz="4" w:space="0" w:color="000000"/>
            </w:tcBorders>
          </w:tcPr>
          <w:p w:rsidR="00C11917" w:rsidRPr="000A0CF8" w:rsidRDefault="00F3581A" w:rsidP="00F3581A">
            <w:pPr>
              <w:ind w:firstLine="0"/>
              <w:rPr>
                <w:rFonts w:ascii="Times New Roman" w:hAnsi="Times New Roman"/>
                <w:sz w:val="16"/>
                <w:szCs w:val="16"/>
              </w:rPr>
            </w:pPr>
            <w:r w:rsidRPr="000A0CF8">
              <w:rPr>
                <w:rFonts w:ascii="Times New Roman" w:hAnsi="Times New Roman"/>
                <w:sz w:val="16"/>
                <w:szCs w:val="16"/>
              </w:rPr>
              <w:t>3,0</w:t>
            </w:r>
          </w:p>
        </w:tc>
        <w:tc>
          <w:tcPr>
            <w:tcW w:w="708" w:type="dxa"/>
            <w:tcBorders>
              <w:top w:val="single" w:sz="1" w:space="0" w:color="000000"/>
              <w:left w:val="single" w:sz="4" w:space="0" w:color="000000"/>
              <w:bottom w:val="single" w:sz="4" w:space="0" w:color="000000"/>
              <w:right w:val="single" w:sz="4" w:space="0" w:color="000000"/>
            </w:tcBorders>
          </w:tcPr>
          <w:p w:rsidR="00C11917" w:rsidRPr="000A0CF8" w:rsidRDefault="00F3581A" w:rsidP="00F3581A">
            <w:pPr>
              <w:ind w:firstLine="0"/>
              <w:rPr>
                <w:rFonts w:ascii="Times New Roman" w:hAnsi="Times New Roman"/>
                <w:sz w:val="16"/>
                <w:szCs w:val="16"/>
              </w:rPr>
            </w:pPr>
            <w:r w:rsidRPr="000A0CF8">
              <w:rPr>
                <w:rFonts w:ascii="Times New Roman" w:hAnsi="Times New Roman"/>
                <w:sz w:val="16"/>
                <w:szCs w:val="16"/>
              </w:rPr>
              <w:t>3,0</w:t>
            </w:r>
          </w:p>
        </w:tc>
      </w:tr>
      <w:tr w:rsidR="00C11917" w:rsidRPr="000A0CF8" w:rsidTr="00C11917">
        <w:trPr>
          <w:trHeight w:val="255"/>
        </w:trPr>
        <w:tc>
          <w:tcPr>
            <w:tcW w:w="96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rPr>
                <w:rFonts w:ascii="Times New Roman" w:hAnsi="Times New Roman"/>
                <w:sz w:val="16"/>
                <w:szCs w:val="16"/>
              </w:rPr>
            </w:pPr>
            <w:r w:rsidRPr="000A0CF8">
              <w:rPr>
                <w:rFonts w:ascii="Times New Roman" w:hAnsi="Times New Roman"/>
                <w:sz w:val="16"/>
                <w:szCs w:val="16"/>
              </w:rPr>
              <w:t xml:space="preserve">Процентные платежи по муниципальному долгу Старомеловатского сельского поселения </w:t>
            </w:r>
            <w:r w:rsidRPr="000A0CF8">
              <w:rPr>
                <w:rFonts w:ascii="Times New Roman" w:hAnsi="Times New Roman"/>
                <w:sz w:val="16"/>
                <w:szCs w:val="16"/>
              </w:rPr>
              <w:lastRenderedPageBreak/>
              <w:t>Петропавловского муниципального района Воронежской области</w:t>
            </w:r>
          </w:p>
        </w:tc>
        <w:tc>
          <w:tcPr>
            <w:tcW w:w="466"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lastRenderedPageBreak/>
              <w:t>6,9</w:t>
            </w:r>
          </w:p>
        </w:tc>
        <w:tc>
          <w:tcPr>
            <w:tcW w:w="513"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479"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6,2</w:t>
            </w:r>
          </w:p>
        </w:tc>
        <w:tc>
          <w:tcPr>
            <w:tcW w:w="513"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tc>
        <w:tc>
          <w:tcPr>
            <w:tcW w:w="621"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0,0</w:t>
            </w:r>
          </w:p>
        </w:tc>
        <w:tc>
          <w:tcPr>
            <w:tcW w:w="440"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12,9</w:t>
            </w:r>
          </w:p>
        </w:tc>
        <w:tc>
          <w:tcPr>
            <w:tcW w:w="567"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tc>
        <w:tc>
          <w:tcPr>
            <w:tcW w:w="536"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0,0</w:t>
            </w:r>
          </w:p>
        </w:tc>
        <w:tc>
          <w:tcPr>
            <w:tcW w:w="671"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D71839">
            <w:pPr>
              <w:snapToGrid w:val="0"/>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D71839">
            <w:pPr>
              <w:snapToGrid w:val="0"/>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813E06">
            <w:pPr>
              <w:snapToGrid w:val="0"/>
              <w:ind w:firstLine="0"/>
              <w:rPr>
                <w:rFonts w:ascii="Times New Roman" w:hAnsi="Times New Roman"/>
                <w:sz w:val="16"/>
                <w:szCs w:val="16"/>
              </w:rPr>
            </w:pPr>
            <w:r w:rsidRPr="000A0CF8">
              <w:rPr>
                <w:rFonts w:ascii="Times New Roman" w:hAnsi="Times New Roman"/>
                <w:sz w:val="16"/>
                <w:szCs w:val="16"/>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5777A9" w:rsidP="00F3581A">
            <w:pPr>
              <w:snapToGrid w:val="0"/>
              <w:ind w:firstLine="0"/>
              <w:rPr>
                <w:rFonts w:ascii="Times New Roman" w:hAnsi="Times New Roman"/>
                <w:sz w:val="16"/>
                <w:szCs w:val="16"/>
              </w:rPr>
            </w:pPr>
            <w:r w:rsidRPr="000A0CF8">
              <w:rPr>
                <w:rFonts w:ascii="Times New Roman" w:hAnsi="Times New Roman"/>
                <w:sz w:val="16"/>
                <w:szCs w:val="16"/>
              </w:rPr>
              <w:t>0,3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F3581A" w:rsidP="00F3581A">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11917" w:rsidRPr="000A0CF8" w:rsidRDefault="00F3581A" w:rsidP="00F3581A">
            <w:pPr>
              <w:snapToGrid w:val="0"/>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000000"/>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r>
      <w:tr w:rsidR="00C11917" w:rsidRPr="000A0CF8" w:rsidTr="00C11917">
        <w:trPr>
          <w:trHeight w:val="1335"/>
        </w:trPr>
        <w:tc>
          <w:tcPr>
            <w:tcW w:w="969" w:type="dxa"/>
            <w:tcBorders>
              <w:left w:val="single" w:sz="4" w:space="0" w:color="000000"/>
              <w:bottom w:val="single" w:sz="4" w:space="0" w:color="000000"/>
            </w:tcBorders>
            <w:shd w:val="clear" w:color="auto" w:fill="auto"/>
          </w:tcPr>
          <w:p w:rsidR="00C11917" w:rsidRPr="000A0CF8" w:rsidRDefault="00C11917" w:rsidP="00B93FAC">
            <w:pPr>
              <w:rPr>
                <w:rFonts w:ascii="Times New Roman" w:hAnsi="Times New Roman"/>
                <w:sz w:val="16"/>
                <w:szCs w:val="16"/>
              </w:rPr>
            </w:pPr>
            <w:r w:rsidRPr="000A0CF8">
              <w:rPr>
                <w:rFonts w:ascii="Times New Roman" w:hAnsi="Times New Roman"/>
                <w:color w:val="000000"/>
                <w:sz w:val="16"/>
                <w:szCs w:val="16"/>
              </w:rPr>
              <w:lastRenderedPageBreak/>
              <w:t>Поощрение поселений Петропавловского района по результатам оценки  эффективности их деятельности</w:t>
            </w:r>
          </w:p>
        </w:tc>
        <w:tc>
          <w:tcPr>
            <w:tcW w:w="466" w:type="dxa"/>
            <w:tcBorders>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513" w:type="dxa"/>
            <w:tcBorders>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479" w:type="dxa"/>
            <w:tcBorders>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r w:rsidRPr="000A0CF8">
              <w:rPr>
                <w:rFonts w:ascii="Times New Roman" w:hAnsi="Times New Roman"/>
                <w:sz w:val="16"/>
                <w:szCs w:val="16"/>
              </w:rPr>
              <w:t>35,0</w:t>
            </w:r>
          </w:p>
        </w:tc>
        <w:tc>
          <w:tcPr>
            <w:tcW w:w="513" w:type="dxa"/>
            <w:tcBorders>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621" w:type="dxa"/>
            <w:tcBorders>
              <w:left w:val="single" w:sz="4" w:space="0" w:color="000000"/>
              <w:bottom w:val="single" w:sz="4" w:space="0" w:color="000000"/>
            </w:tcBorders>
            <w:shd w:val="clear" w:color="auto" w:fill="auto"/>
            <w:vAlign w:val="bottom"/>
          </w:tcPr>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40,0</w:t>
            </w:r>
          </w:p>
        </w:tc>
        <w:tc>
          <w:tcPr>
            <w:tcW w:w="440" w:type="dxa"/>
            <w:tcBorders>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rPr>
                <w:rFonts w:ascii="Times New Roman" w:hAnsi="Times New Roman"/>
                <w:sz w:val="16"/>
                <w:szCs w:val="16"/>
              </w:rPr>
            </w:pPr>
            <w:r w:rsidRPr="000A0CF8">
              <w:rPr>
                <w:rFonts w:ascii="Times New Roman" w:hAnsi="Times New Roman"/>
                <w:sz w:val="16"/>
                <w:szCs w:val="16"/>
              </w:rPr>
              <w:t xml:space="preserve">      30,0</w:t>
            </w:r>
          </w:p>
        </w:tc>
        <w:tc>
          <w:tcPr>
            <w:tcW w:w="567" w:type="dxa"/>
            <w:tcBorders>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tc>
        <w:tc>
          <w:tcPr>
            <w:tcW w:w="536" w:type="dxa"/>
            <w:tcBorders>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30,0</w:t>
            </w:r>
          </w:p>
        </w:tc>
        <w:tc>
          <w:tcPr>
            <w:tcW w:w="671" w:type="dxa"/>
            <w:tcBorders>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67" w:type="dxa"/>
            <w:tcBorders>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r w:rsidRPr="000A0CF8">
              <w:rPr>
                <w:rFonts w:ascii="Times New Roman" w:hAnsi="Times New Roman"/>
                <w:sz w:val="16"/>
                <w:szCs w:val="16"/>
              </w:rPr>
              <w:t xml:space="preserve">    </w:t>
            </w:r>
          </w:p>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0,0</w:t>
            </w:r>
          </w:p>
        </w:tc>
        <w:tc>
          <w:tcPr>
            <w:tcW w:w="709" w:type="dxa"/>
            <w:tcBorders>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70" w:type="dxa"/>
            <w:tcBorders>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8" w:type="dxa"/>
            <w:tcBorders>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left w:val="single" w:sz="4" w:space="0" w:color="000000"/>
              <w:bottom w:val="single" w:sz="4" w:space="0" w:color="000000"/>
              <w:right w:val="single" w:sz="4" w:space="0" w:color="000000"/>
            </w:tcBorders>
            <w:shd w:val="clear" w:color="auto" w:fill="auto"/>
          </w:tcPr>
          <w:p w:rsidR="00C11917" w:rsidRPr="000A0CF8" w:rsidRDefault="00C11917" w:rsidP="00D71839">
            <w:pPr>
              <w:snapToGrid w:val="0"/>
              <w:ind w:firstLine="0"/>
              <w:rPr>
                <w:rFonts w:ascii="Times New Roman" w:hAnsi="Times New Roman"/>
                <w:sz w:val="16"/>
                <w:szCs w:val="16"/>
              </w:rPr>
            </w:pPr>
            <w:r w:rsidRPr="000A0CF8">
              <w:rPr>
                <w:rFonts w:ascii="Times New Roman" w:hAnsi="Times New Roman"/>
                <w:sz w:val="16"/>
                <w:szCs w:val="16"/>
              </w:rPr>
              <w:t>0,0</w:t>
            </w:r>
          </w:p>
        </w:tc>
        <w:tc>
          <w:tcPr>
            <w:tcW w:w="709" w:type="dxa"/>
            <w:tcBorders>
              <w:left w:val="single" w:sz="4" w:space="0" w:color="000000"/>
              <w:bottom w:val="single" w:sz="4" w:space="0" w:color="000000"/>
              <w:right w:val="single" w:sz="4" w:space="0" w:color="000000"/>
            </w:tcBorders>
            <w:shd w:val="clear" w:color="auto" w:fill="auto"/>
          </w:tcPr>
          <w:p w:rsidR="00C11917" w:rsidRPr="000A0CF8" w:rsidRDefault="00C11917" w:rsidP="00D71839">
            <w:pPr>
              <w:snapToGrid w:val="0"/>
              <w:ind w:firstLine="0"/>
              <w:rPr>
                <w:rFonts w:ascii="Times New Roman" w:hAnsi="Times New Roman"/>
                <w:sz w:val="16"/>
                <w:szCs w:val="16"/>
              </w:rPr>
            </w:pPr>
            <w:r w:rsidRPr="000A0CF8">
              <w:rPr>
                <w:rFonts w:ascii="Times New Roman" w:hAnsi="Times New Roman"/>
                <w:sz w:val="16"/>
                <w:szCs w:val="16"/>
              </w:rPr>
              <w:t>0,0</w:t>
            </w:r>
          </w:p>
        </w:tc>
        <w:tc>
          <w:tcPr>
            <w:tcW w:w="709" w:type="dxa"/>
            <w:tcBorders>
              <w:left w:val="single" w:sz="4" w:space="0" w:color="000000"/>
              <w:bottom w:val="single" w:sz="4" w:space="0" w:color="000000"/>
              <w:right w:val="single" w:sz="4" w:space="0" w:color="000000"/>
            </w:tcBorders>
            <w:shd w:val="clear" w:color="auto" w:fill="auto"/>
          </w:tcPr>
          <w:p w:rsidR="00C11917" w:rsidRPr="000A0CF8" w:rsidRDefault="00F3581A" w:rsidP="00F3581A">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left w:val="single" w:sz="4" w:space="0" w:color="000000"/>
              <w:bottom w:val="single" w:sz="4" w:space="0" w:color="000000"/>
              <w:right w:val="single" w:sz="4" w:space="0" w:color="000000"/>
            </w:tcBorders>
            <w:shd w:val="clear" w:color="auto" w:fill="auto"/>
          </w:tcPr>
          <w:p w:rsidR="00C11917" w:rsidRPr="000A0CF8" w:rsidRDefault="00F3581A" w:rsidP="00F3581A">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left w:val="single" w:sz="4" w:space="0" w:color="000000"/>
              <w:bottom w:val="single" w:sz="4" w:space="0" w:color="000000"/>
              <w:right w:val="single" w:sz="4" w:space="0" w:color="000000"/>
            </w:tcBorders>
            <w:shd w:val="clear" w:color="auto" w:fill="auto"/>
          </w:tcPr>
          <w:p w:rsidR="00C11917" w:rsidRPr="000A0CF8" w:rsidRDefault="00F3581A" w:rsidP="00F3581A">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02" w:type="dxa"/>
            <w:tcBorders>
              <w:left w:val="single" w:sz="4" w:space="0" w:color="000000"/>
              <w:bottom w:val="single" w:sz="4" w:space="0" w:color="000000"/>
              <w:right w:val="single" w:sz="4" w:space="0" w:color="000000"/>
            </w:tcBorders>
            <w:shd w:val="clear" w:color="auto" w:fill="auto"/>
          </w:tcPr>
          <w:p w:rsidR="00C11917" w:rsidRPr="000A0CF8" w:rsidRDefault="00F3581A" w:rsidP="00F3581A">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left w:val="single" w:sz="4" w:space="0" w:color="000000"/>
              <w:bottom w:val="single" w:sz="4" w:space="0" w:color="000000"/>
              <w:right w:val="single" w:sz="4" w:space="0" w:color="000000"/>
            </w:tcBorders>
          </w:tcPr>
          <w:p w:rsidR="00C11917" w:rsidRPr="000A0CF8" w:rsidRDefault="00F3581A" w:rsidP="00F3581A">
            <w:pPr>
              <w:snapToGrid w:val="0"/>
              <w:ind w:firstLine="0"/>
              <w:rPr>
                <w:rFonts w:ascii="Times New Roman" w:hAnsi="Times New Roman"/>
                <w:sz w:val="16"/>
                <w:szCs w:val="16"/>
              </w:rPr>
            </w:pPr>
            <w:r w:rsidRPr="000A0CF8">
              <w:rPr>
                <w:rFonts w:ascii="Times New Roman" w:hAnsi="Times New Roman"/>
                <w:sz w:val="16"/>
                <w:szCs w:val="16"/>
              </w:rPr>
              <w:t>0,0</w:t>
            </w:r>
          </w:p>
        </w:tc>
        <w:tc>
          <w:tcPr>
            <w:tcW w:w="708" w:type="dxa"/>
            <w:tcBorders>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r>
      <w:tr w:rsidR="00C11917" w:rsidRPr="000A0CF8" w:rsidTr="00C11917">
        <w:trPr>
          <w:trHeight w:val="1215"/>
        </w:trPr>
        <w:tc>
          <w:tcPr>
            <w:tcW w:w="96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rPr>
                <w:rFonts w:ascii="Times New Roman" w:hAnsi="Times New Roman"/>
                <w:sz w:val="16"/>
                <w:szCs w:val="16"/>
              </w:rPr>
            </w:pPr>
            <w:r w:rsidRPr="000A0CF8">
              <w:rPr>
                <w:rFonts w:ascii="Times New Roman" w:hAnsi="Times New Roman"/>
                <w:sz w:val="16"/>
                <w:szCs w:val="16"/>
              </w:rPr>
              <w:t>Государственная поддержка муниципальных учреждений культуры</w:t>
            </w:r>
          </w:p>
        </w:tc>
        <w:tc>
          <w:tcPr>
            <w:tcW w:w="466" w:type="dxa"/>
            <w:tcBorders>
              <w:top w:val="single" w:sz="4" w:space="0" w:color="000000"/>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513" w:type="dxa"/>
            <w:tcBorders>
              <w:top w:val="single" w:sz="4" w:space="0" w:color="000000"/>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47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r w:rsidRPr="000A0CF8">
              <w:rPr>
                <w:rFonts w:ascii="Times New Roman" w:hAnsi="Times New Roman"/>
                <w:sz w:val="16"/>
                <w:szCs w:val="16"/>
              </w:rPr>
              <w:t>100,0</w:t>
            </w:r>
          </w:p>
        </w:tc>
        <w:tc>
          <w:tcPr>
            <w:tcW w:w="513"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r w:rsidRPr="000A0CF8">
              <w:rPr>
                <w:rFonts w:ascii="Times New Roman" w:hAnsi="Times New Roman"/>
                <w:sz w:val="16"/>
                <w:szCs w:val="16"/>
              </w:rPr>
              <w:t>100,0</w:t>
            </w:r>
          </w:p>
        </w:tc>
        <w:tc>
          <w:tcPr>
            <w:tcW w:w="621"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0,0</w:t>
            </w:r>
          </w:p>
        </w:tc>
        <w:tc>
          <w:tcPr>
            <w:tcW w:w="440"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36"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0,0</w:t>
            </w:r>
          </w:p>
        </w:tc>
        <w:tc>
          <w:tcPr>
            <w:tcW w:w="671"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D71839">
            <w:pPr>
              <w:snapToGrid w:val="0"/>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F3581A" w:rsidP="00F3581A">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F3581A" w:rsidP="00F3581A">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F3581A" w:rsidP="00F3581A">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F3581A" w:rsidP="00F3581A">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11917" w:rsidRPr="000A0CF8" w:rsidRDefault="00F3581A" w:rsidP="00F3581A">
            <w:pPr>
              <w:snapToGrid w:val="0"/>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000000"/>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r>
      <w:tr w:rsidR="00C11917" w:rsidRPr="000A0CF8" w:rsidTr="00C11917">
        <w:trPr>
          <w:trHeight w:val="1665"/>
        </w:trPr>
        <w:tc>
          <w:tcPr>
            <w:tcW w:w="96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rPr>
                <w:rFonts w:ascii="Times New Roman" w:hAnsi="Times New Roman"/>
                <w:sz w:val="16"/>
                <w:szCs w:val="16"/>
              </w:rPr>
            </w:pPr>
            <w:r w:rsidRPr="000A0CF8">
              <w:rPr>
                <w:rFonts w:ascii="Times New Roman" w:hAnsi="Times New Roman"/>
                <w:sz w:val="16"/>
                <w:szCs w:val="16"/>
              </w:rPr>
              <w:t>Иные межбюджетные трансферты на осуществление части полномочий по решению вопросов местного значения</w:t>
            </w:r>
          </w:p>
        </w:tc>
        <w:tc>
          <w:tcPr>
            <w:tcW w:w="466" w:type="dxa"/>
            <w:tcBorders>
              <w:top w:val="single" w:sz="4" w:space="0" w:color="000000"/>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513" w:type="dxa"/>
            <w:tcBorders>
              <w:top w:val="single" w:sz="4" w:space="0" w:color="000000"/>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47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13"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21"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17,2</w:t>
            </w:r>
          </w:p>
        </w:tc>
        <w:tc>
          <w:tcPr>
            <w:tcW w:w="440"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24,8</w:t>
            </w: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36"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30,4</w:t>
            </w:r>
          </w:p>
        </w:tc>
        <w:tc>
          <w:tcPr>
            <w:tcW w:w="671"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r w:rsidRPr="000A0CF8">
              <w:rPr>
                <w:rFonts w:ascii="Times New Roman" w:hAnsi="Times New Roman"/>
                <w:sz w:val="16"/>
                <w:szCs w:val="16"/>
              </w:rPr>
              <w:t xml:space="preserve">    30,4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29,4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D71839">
            <w:pPr>
              <w:snapToGrid w:val="0"/>
              <w:ind w:firstLine="0"/>
              <w:rPr>
                <w:rFonts w:ascii="Times New Roman" w:hAnsi="Times New Roman"/>
                <w:sz w:val="16"/>
                <w:szCs w:val="16"/>
              </w:rPr>
            </w:pPr>
            <w:r w:rsidRPr="000A0CF8">
              <w:rPr>
                <w:rFonts w:ascii="Times New Roman" w:hAnsi="Times New Roman"/>
                <w:sz w:val="16"/>
                <w:szCs w:val="16"/>
              </w:rPr>
              <w:t>40,6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91355D">
            <w:pPr>
              <w:snapToGrid w:val="0"/>
              <w:ind w:firstLine="0"/>
              <w:rPr>
                <w:rFonts w:ascii="Times New Roman" w:hAnsi="Times New Roman"/>
                <w:sz w:val="16"/>
                <w:szCs w:val="16"/>
              </w:rPr>
            </w:pPr>
            <w:r w:rsidRPr="000A0CF8">
              <w:rPr>
                <w:rFonts w:ascii="Times New Roman" w:hAnsi="Times New Roman"/>
                <w:sz w:val="16"/>
                <w:szCs w:val="16"/>
              </w:rPr>
              <w:t>36,4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813E06">
            <w:pPr>
              <w:snapToGrid w:val="0"/>
              <w:ind w:firstLine="0"/>
              <w:rPr>
                <w:rFonts w:ascii="Times New Roman" w:hAnsi="Times New Roman"/>
                <w:sz w:val="16"/>
                <w:szCs w:val="16"/>
              </w:rPr>
            </w:pPr>
            <w:r w:rsidRPr="000A0CF8">
              <w:rPr>
                <w:rFonts w:ascii="Times New Roman" w:hAnsi="Times New Roman"/>
                <w:sz w:val="16"/>
                <w:szCs w:val="16"/>
              </w:rPr>
              <w:t>37,9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F3581A" w:rsidP="00F3581A">
            <w:pPr>
              <w:snapToGrid w:val="0"/>
              <w:ind w:firstLine="0"/>
              <w:rPr>
                <w:rFonts w:ascii="Times New Roman" w:hAnsi="Times New Roman"/>
                <w:sz w:val="16"/>
                <w:szCs w:val="16"/>
              </w:rPr>
            </w:pPr>
            <w:r w:rsidRPr="000A0CF8">
              <w:rPr>
                <w:rFonts w:ascii="Times New Roman" w:hAnsi="Times New Roman"/>
                <w:sz w:val="16"/>
                <w:szCs w:val="16"/>
              </w:rPr>
              <w:t>34,9</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F3581A" w:rsidP="00F3581A">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11917" w:rsidRPr="000A0CF8" w:rsidRDefault="00F3581A" w:rsidP="00F3581A">
            <w:pPr>
              <w:snapToGrid w:val="0"/>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000000"/>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r>
      <w:tr w:rsidR="00C11917" w:rsidRPr="000A0CF8" w:rsidTr="00C11917">
        <w:trPr>
          <w:trHeight w:val="1830"/>
        </w:trPr>
        <w:tc>
          <w:tcPr>
            <w:tcW w:w="96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rPr>
                <w:rFonts w:ascii="Times New Roman" w:hAnsi="Times New Roman"/>
                <w:sz w:val="16"/>
                <w:szCs w:val="16"/>
              </w:rPr>
            </w:pPr>
            <w:r w:rsidRPr="000A0CF8">
              <w:rPr>
                <w:rFonts w:ascii="Times New Roman" w:hAnsi="Times New Roman"/>
                <w:color w:val="000000"/>
                <w:sz w:val="16"/>
                <w:szCs w:val="16"/>
              </w:rPr>
              <w:lastRenderedPageBreak/>
              <w:t>Управление резервным фондом администрации Старомеловатского сельского поселения Петропавловского муниципального района Воронежской области и иными средствами на исполнение расходных обязательств Старомеловатского сельского поселения Петропавловского муниципального района Воронежской области</w:t>
            </w:r>
          </w:p>
        </w:tc>
        <w:tc>
          <w:tcPr>
            <w:tcW w:w="466" w:type="dxa"/>
            <w:tcBorders>
              <w:top w:val="single" w:sz="4" w:space="0" w:color="000000"/>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513" w:type="dxa"/>
            <w:tcBorders>
              <w:top w:val="single" w:sz="4" w:space="0" w:color="000000"/>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479"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13"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21"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440" w:type="dxa"/>
            <w:tcBorders>
              <w:top w:val="single" w:sz="4" w:space="0" w:color="000000"/>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1,0</w:t>
            </w:r>
          </w:p>
        </w:tc>
        <w:tc>
          <w:tcPr>
            <w:tcW w:w="567"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36"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0,0</w:t>
            </w:r>
          </w:p>
        </w:tc>
        <w:tc>
          <w:tcPr>
            <w:tcW w:w="671"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D71839">
            <w:pPr>
              <w:snapToGrid w:val="0"/>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F3581A" w:rsidP="00F3581A">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F3581A" w:rsidP="00F3581A">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F3581A" w:rsidP="00F3581A">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02"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F3581A" w:rsidP="00F3581A">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C11917" w:rsidRPr="000A0CF8" w:rsidRDefault="00F3581A" w:rsidP="00F3581A">
            <w:pPr>
              <w:snapToGrid w:val="0"/>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000000"/>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r>
      <w:tr w:rsidR="00C11917" w:rsidRPr="000A0CF8" w:rsidTr="00C11917">
        <w:trPr>
          <w:trHeight w:val="1395"/>
        </w:trPr>
        <w:tc>
          <w:tcPr>
            <w:tcW w:w="969" w:type="dxa"/>
            <w:tcBorders>
              <w:top w:val="single" w:sz="4" w:space="0" w:color="000000"/>
              <w:left w:val="single" w:sz="4" w:space="0" w:color="000000"/>
              <w:bottom w:val="single" w:sz="4" w:space="0" w:color="auto"/>
            </w:tcBorders>
            <w:shd w:val="clear" w:color="auto" w:fill="auto"/>
          </w:tcPr>
          <w:p w:rsidR="00C11917" w:rsidRPr="000A0CF8" w:rsidRDefault="00C11917" w:rsidP="00B93FAC">
            <w:pPr>
              <w:rPr>
                <w:rFonts w:ascii="Times New Roman" w:hAnsi="Times New Roman"/>
                <w:color w:val="000000" w:themeColor="text1"/>
                <w:sz w:val="16"/>
                <w:szCs w:val="16"/>
              </w:rPr>
            </w:pPr>
            <w:r w:rsidRPr="000A0CF8">
              <w:rPr>
                <w:rFonts w:ascii="Times New Roman" w:hAnsi="Times New Roman"/>
                <w:color w:val="000000" w:themeColor="text1"/>
                <w:sz w:val="16"/>
                <w:szCs w:val="16"/>
              </w:rPr>
              <w:t>Регулирование вопросов административно-территориального устройства</w:t>
            </w:r>
          </w:p>
        </w:tc>
        <w:tc>
          <w:tcPr>
            <w:tcW w:w="466" w:type="dxa"/>
            <w:tcBorders>
              <w:top w:val="single" w:sz="4" w:space="0" w:color="000000"/>
              <w:left w:val="single" w:sz="4" w:space="0" w:color="000000"/>
              <w:bottom w:val="single" w:sz="4" w:space="0" w:color="auto"/>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513" w:type="dxa"/>
            <w:tcBorders>
              <w:top w:val="single" w:sz="4" w:space="0" w:color="000000"/>
              <w:left w:val="single" w:sz="4" w:space="0" w:color="000000"/>
              <w:bottom w:val="single" w:sz="4" w:space="0" w:color="auto"/>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479" w:type="dxa"/>
            <w:tcBorders>
              <w:top w:val="single" w:sz="4" w:space="0" w:color="000000"/>
              <w:left w:val="single" w:sz="4" w:space="0" w:color="000000"/>
              <w:bottom w:val="single" w:sz="4" w:space="0" w:color="auto"/>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13" w:type="dxa"/>
            <w:tcBorders>
              <w:top w:val="single" w:sz="4" w:space="0" w:color="000000"/>
              <w:left w:val="single" w:sz="4" w:space="0" w:color="000000"/>
              <w:bottom w:val="single" w:sz="4" w:space="0" w:color="auto"/>
            </w:tcBorders>
            <w:shd w:val="clear" w:color="auto" w:fill="auto"/>
          </w:tcPr>
          <w:p w:rsidR="00C11917" w:rsidRPr="000A0CF8" w:rsidRDefault="00C11917" w:rsidP="00B93FAC">
            <w:pPr>
              <w:snapToGrid w:val="0"/>
              <w:rPr>
                <w:rFonts w:ascii="Times New Roman" w:hAnsi="Times New Roman"/>
                <w:sz w:val="16"/>
                <w:szCs w:val="16"/>
              </w:rPr>
            </w:pPr>
          </w:p>
        </w:tc>
        <w:tc>
          <w:tcPr>
            <w:tcW w:w="621" w:type="dxa"/>
            <w:tcBorders>
              <w:top w:val="single" w:sz="4" w:space="0" w:color="000000"/>
              <w:left w:val="single" w:sz="4" w:space="0" w:color="000000"/>
              <w:bottom w:val="single" w:sz="4" w:space="0" w:color="auto"/>
            </w:tcBorders>
            <w:shd w:val="clear" w:color="auto" w:fill="auto"/>
          </w:tcPr>
          <w:p w:rsidR="00C11917" w:rsidRPr="000A0CF8" w:rsidRDefault="00C11917" w:rsidP="00B93FAC">
            <w:pPr>
              <w:snapToGrid w:val="0"/>
              <w:jc w:val="center"/>
              <w:rPr>
                <w:rFonts w:ascii="Times New Roman" w:hAnsi="Times New Roman"/>
                <w:sz w:val="16"/>
                <w:szCs w:val="16"/>
              </w:rPr>
            </w:pPr>
          </w:p>
        </w:tc>
        <w:tc>
          <w:tcPr>
            <w:tcW w:w="440" w:type="dxa"/>
            <w:tcBorders>
              <w:top w:val="single" w:sz="4" w:space="0" w:color="000000"/>
              <w:left w:val="single" w:sz="4" w:space="0" w:color="000000"/>
              <w:bottom w:val="single" w:sz="4" w:space="0" w:color="auto"/>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auto"/>
            </w:tcBorders>
            <w:shd w:val="clear" w:color="auto" w:fill="auto"/>
            <w:vAlign w:val="bottom"/>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bCs/>
                <w:sz w:val="16"/>
                <w:szCs w:val="16"/>
              </w:rPr>
              <w:t>157,2</w:t>
            </w:r>
          </w:p>
        </w:tc>
        <w:tc>
          <w:tcPr>
            <w:tcW w:w="567" w:type="dxa"/>
            <w:tcBorders>
              <w:top w:val="single" w:sz="4" w:space="0" w:color="000000"/>
              <w:left w:val="single" w:sz="4" w:space="0" w:color="000000"/>
              <w:bottom w:val="single" w:sz="4" w:space="0" w:color="auto"/>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132,7</w:t>
            </w:r>
          </w:p>
        </w:tc>
        <w:tc>
          <w:tcPr>
            <w:tcW w:w="536" w:type="dxa"/>
            <w:tcBorders>
              <w:top w:val="single" w:sz="4" w:space="0" w:color="000000"/>
              <w:left w:val="single" w:sz="4" w:space="0" w:color="000000"/>
              <w:bottom w:val="single" w:sz="4" w:space="0" w:color="auto"/>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0,0</w:t>
            </w:r>
          </w:p>
        </w:tc>
        <w:tc>
          <w:tcPr>
            <w:tcW w:w="671" w:type="dxa"/>
            <w:tcBorders>
              <w:top w:val="single" w:sz="4" w:space="0" w:color="000000"/>
              <w:left w:val="single" w:sz="4" w:space="0" w:color="000000"/>
              <w:bottom w:val="single" w:sz="4" w:space="0" w:color="auto"/>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000000"/>
              <w:left w:val="single" w:sz="4" w:space="0" w:color="000000"/>
              <w:bottom w:val="single" w:sz="4" w:space="0" w:color="auto"/>
            </w:tcBorders>
            <w:shd w:val="clear" w:color="auto" w:fill="auto"/>
          </w:tcPr>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B93FAC">
            <w:pPr>
              <w:snapToGrid w:val="0"/>
              <w:jc w:val="center"/>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70" w:type="dxa"/>
            <w:tcBorders>
              <w:top w:val="single" w:sz="4" w:space="0" w:color="000000"/>
              <w:left w:val="single" w:sz="4" w:space="0" w:color="000000"/>
              <w:bottom w:val="single" w:sz="4" w:space="0" w:color="auto"/>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8" w:type="dxa"/>
            <w:tcBorders>
              <w:top w:val="single" w:sz="4" w:space="0" w:color="000000"/>
              <w:left w:val="single" w:sz="4" w:space="0" w:color="000000"/>
              <w:bottom w:val="single" w:sz="4" w:space="0" w:color="auto"/>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C11917" w:rsidRPr="000A0CF8" w:rsidRDefault="00C11917" w:rsidP="00D71839">
            <w:pPr>
              <w:snapToGrid w:val="0"/>
              <w:ind w:firstLine="0"/>
              <w:rPr>
                <w:rFonts w:ascii="Times New Roman" w:hAnsi="Times New Roman"/>
                <w:sz w:val="16"/>
                <w:szCs w:val="16"/>
              </w:rPr>
            </w:pPr>
            <w:r w:rsidRPr="000A0CF8">
              <w:rPr>
                <w:rFonts w:ascii="Times New Roman" w:hAnsi="Times New Roman"/>
                <w:sz w:val="16"/>
                <w:szCs w:val="16"/>
              </w:rPr>
              <w:t>310,4</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C11917" w:rsidRPr="000A0CF8" w:rsidRDefault="00C11917" w:rsidP="00D71839">
            <w:pPr>
              <w:snapToGrid w:val="0"/>
              <w:ind w:firstLine="0"/>
              <w:rPr>
                <w:rFonts w:ascii="Times New Roman" w:hAnsi="Times New Roman"/>
                <w:sz w:val="16"/>
                <w:szCs w:val="16"/>
              </w:rPr>
            </w:pPr>
            <w:r w:rsidRPr="000A0CF8">
              <w:rPr>
                <w:rFonts w:ascii="Times New Roman" w:hAnsi="Times New Roman"/>
                <w:sz w:val="16"/>
                <w:szCs w:val="16"/>
              </w:rPr>
              <w:t>294,8</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C11917" w:rsidRPr="000A0CF8" w:rsidRDefault="00853022" w:rsidP="00853022">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C11917" w:rsidRPr="000A0CF8" w:rsidRDefault="00853022" w:rsidP="00853022">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C11917" w:rsidRPr="000A0CF8" w:rsidRDefault="00853022" w:rsidP="00853022">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02" w:type="dxa"/>
            <w:tcBorders>
              <w:top w:val="single" w:sz="4" w:space="0" w:color="000000"/>
              <w:left w:val="single" w:sz="4" w:space="0" w:color="000000"/>
              <w:bottom w:val="single" w:sz="4" w:space="0" w:color="auto"/>
              <w:right w:val="single" w:sz="4" w:space="0" w:color="000000"/>
            </w:tcBorders>
            <w:shd w:val="clear" w:color="auto" w:fill="auto"/>
          </w:tcPr>
          <w:p w:rsidR="00C11917" w:rsidRPr="000A0CF8" w:rsidRDefault="00853022" w:rsidP="00853022">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000000"/>
              <w:left w:val="single" w:sz="4" w:space="0" w:color="000000"/>
              <w:bottom w:val="single" w:sz="4" w:space="0" w:color="auto"/>
              <w:right w:val="single" w:sz="4" w:space="0" w:color="000000"/>
            </w:tcBorders>
          </w:tcPr>
          <w:p w:rsidR="00C11917" w:rsidRPr="000A0CF8" w:rsidRDefault="00853022" w:rsidP="00853022">
            <w:pPr>
              <w:snapToGrid w:val="0"/>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000000"/>
              <w:left w:val="single" w:sz="4" w:space="0" w:color="000000"/>
              <w:bottom w:val="single" w:sz="4" w:space="0" w:color="auto"/>
              <w:right w:val="single" w:sz="4" w:space="0" w:color="000000"/>
            </w:tcBorders>
          </w:tcPr>
          <w:p w:rsidR="00C11917" w:rsidRPr="000A0CF8" w:rsidRDefault="00C11917" w:rsidP="00B93FAC">
            <w:pPr>
              <w:snapToGrid w:val="0"/>
              <w:rPr>
                <w:rFonts w:ascii="Times New Roman" w:hAnsi="Times New Roman"/>
                <w:sz w:val="16"/>
                <w:szCs w:val="16"/>
              </w:rPr>
            </w:pPr>
          </w:p>
        </w:tc>
      </w:tr>
      <w:tr w:rsidR="00C11917" w:rsidRPr="000A0CF8" w:rsidTr="00C11917">
        <w:trPr>
          <w:trHeight w:val="240"/>
        </w:trPr>
        <w:tc>
          <w:tcPr>
            <w:tcW w:w="969"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rPr>
                <w:rFonts w:ascii="Times New Roman" w:hAnsi="Times New Roman"/>
                <w:color w:val="000000"/>
                <w:sz w:val="16"/>
                <w:szCs w:val="16"/>
              </w:rPr>
            </w:pPr>
            <w:r w:rsidRPr="000A0CF8">
              <w:rPr>
                <w:rFonts w:ascii="Times New Roman" w:hAnsi="Times New Roman"/>
                <w:sz w:val="16"/>
                <w:szCs w:val="16"/>
              </w:rPr>
              <w:t xml:space="preserve">Развитие </w:t>
            </w:r>
            <w:r w:rsidRPr="000A0CF8">
              <w:rPr>
                <w:rFonts w:ascii="Times New Roman" w:hAnsi="Times New Roman"/>
                <w:sz w:val="16"/>
                <w:szCs w:val="16"/>
              </w:rPr>
              <w:lastRenderedPageBreak/>
              <w:t>библиотечного дела</w:t>
            </w:r>
          </w:p>
        </w:tc>
        <w:tc>
          <w:tcPr>
            <w:tcW w:w="466" w:type="dxa"/>
            <w:tcBorders>
              <w:top w:val="single" w:sz="4" w:space="0" w:color="auto"/>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479"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21"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440"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36"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599,2</w:t>
            </w:r>
          </w:p>
        </w:tc>
        <w:tc>
          <w:tcPr>
            <w:tcW w:w="671"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622,9</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70"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8"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D71839">
            <w:pPr>
              <w:snapToGrid w:val="0"/>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853022" w:rsidP="00853022">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853022" w:rsidP="00853022">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853022" w:rsidP="00853022">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02"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853022" w:rsidP="00853022">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tcPr>
          <w:p w:rsidR="00C11917" w:rsidRPr="000A0CF8" w:rsidRDefault="00853022" w:rsidP="00853022">
            <w:pPr>
              <w:snapToGrid w:val="0"/>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auto"/>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r>
      <w:tr w:rsidR="00C11917" w:rsidRPr="000A0CF8" w:rsidTr="00C11917">
        <w:trPr>
          <w:trHeight w:val="240"/>
        </w:trPr>
        <w:tc>
          <w:tcPr>
            <w:tcW w:w="969" w:type="dxa"/>
            <w:tcBorders>
              <w:top w:val="single" w:sz="4" w:space="0" w:color="auto"/>
              <w:left w:val="single" w:sz="4" w:space="0" w:color="000000"/>
              <w:bottom w:val="single" w:sz="4" w:space="0" w:color="000000"/>
            </w:tcBorders>
            <w:shd w:val="clear" w:color="auto" w:fill="auto"/>
          </w:tcPr>
          <w:p w:rsidR="00C11917" w:rsidRPr="000A0CF8" w:rsidRDefault="00C11917" w:rsidP="00BA5912">
            <w:pPr>
              <w:rPr>
                <w:rFonts w:ascii="Times New Roman" w:hAnsi="Times New Roman"/>
                <w:sz w:val="16"/>
                <w:szCs w:val="16"/>
              </w:rPr>
            </w:pPr>
            <w:r w:rsidRPr="000A0CF8">
              <w:rPr>
                <w:rFonts w:ascii="Times New Roman" w:hAnsi="Times New Roman"/>
                <w:sz w:val="16"/>
                <w:szCs w:val="16"/>
              </w:rPr>
              <w:lastRenderedPageBreak/>
              <w:t xml:space="preserve">Обеспечение качественными жилищно-коммунальными услугами населения </w:t>
            </w:r>
          </w:p>
        </w:tc>
        <w:tc>
          <w:tcPr>
            <w:tcW w:w="466" w:type="dxa"/>
            <w:tcBorders>
              <w:top w:val="single" w:sz="4" w:space="0" w:color="auto"/>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479"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21"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440"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36"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1517,9</w:t>
            </w:r>
          </w:p>
        </w:tc>
        <w:tc>
          <w:tcPr>
            <w:tcW w:w="671"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70"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8"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D71839">
            <w:pPr>
              <w:snapToGrid w:val="0"/>
              <w:rPr>
                <w:rFonts w:ascii="Times New Roman" w:hAnsi="Times New Roman"/>
                <w:sz w:val="16"/>
                <w:szCs w:val="16"/>
              </w:rPr>
            </w:pPr>
            <w:r w:rsidRPr="000A0CF8">
              <w:rPr>
                <w:rFonts w:ascii="Times New Roman" w:hAnsi="Times New Roman"/>
                <w:sz w:val="16"/>
                <w:szCs w:val="16"/>
              </w:rPr>
              <w:t xml:space="preserve"> </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A5912">
            <w:pPr>
              <w:snapToGrid w:val="0"/>
              <w:ind w:firstLine="0"/>
              <w:rPr>
                <w:rFonts w:ascii="Times New Roman" w:hAnsi="Times New Roman"/>
                <w:sz w:val="16"/>
                <w:szCs w:val="16"/>
              </w:rPr>
            </w:pPr>
            <w:r w:rsidRPr="000A0CF8">
              <w:rPr>
                <w:rFonts w:ascii="Times New Roman" w:hAnsi="Times New Roman"/>
                <w:sz w:val="16"/>
                <w:szCs w:val="16"/>
              </w:rPr>
              <w:t>0,9</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A37D99" w:rsidP="00853022">
            <w:pPr>
              <w:snapToGrid w:val="0"/>
              <w:ind w:firstLine="0"/>
              <w:rPr>
                <w:rFonts w:ascii="Times New Roman" w:hAnsi="Times New Roman"/>
                <w:sz w:val="16"/>
                <w:szCs w:val="16"/>
              </w:rPr>
            </w:pPr>
            <w:r w:rsidRPr="000A0CF8">
              <w:rPr>
                <w:rFonts w:ascii="Times New Roman" w:hAnsi="Times New Roman"/>
                <w:sz w:val="16"/>
                <w:szCs w:val="16"/>
              </w:rPr>
              <w:t>0</w:t>
            </w:r>
            <w:r w:rsidR="00853022" w:rsidRPr="000A0CF8">
              <w:rPr>
                <w:rFonts w:ascii="Times New Roman" w:hAnsi="Times New Roman"/>
                <w:sz w:val="16"/>
                <w:szCs w:val="16"/>
              </w:rPr>
              <w:t>,0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02"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853022" w:rsidP="00853022">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tcPr>
          <w:p w:rsidR="00C11917" w:rsidRPr="000A0CF8" w:rsidRDefault="00853022" w:rsidP="00853022">
            <w:pPr>
              <w:snapToGrid w:val="0"/>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auto"/>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r>
      <w:tr w:rsidR="00C11917" w:rsidRPr="000A0CF8" w:rsidTr="00C11917">
        <w:trPr>
          <w:trHeight w:val="240"/>
        </w:trPr>
        <w:tc>
          <w:tcPr>
            <w:tcW w:w="969" w:type="dxa"/>
            <w:tcBorders>
              <w:top w:val="single" w:sz="4" w:space="0" w:color="auto"/>
              <w:left w:val="single" w:sz="4" w:space="0" w:color="000000"/>
              <w:bottom w:val="single" w:sz="4" w:space="0" w:color="000000"/>
            </w:tcBorders>
            <w:shd w:val="clear" w:color="auto" w:fill="auto"/>
          </w:tcPr>
          <w:p w:rsidR="00C11917" w:rsidRPr="000A0CF8" w:rsidRDefault="00C11917" w:rsidP="00BA5912">
            <w:pPr>
              <w:ind w:firstLine="0"/>
              <w:rPr>
                <w:rFonts w:ascii="Times New Roman" w:hAnsi="Times New Roman"/>
                <w:sz w:val="16"/>
                <w:szCs w:val="16"/>
              </w:rPr>
            </w:pPr>
            <w:r w:rsidRPr="000A0CF8">
              <w:rPr>
                <w:rFonts w:ascii="Times New Roman" w:hAnsi="Times New Roman"/>
                <w:sz w:val="16"/>
                <w:szCs w:val="16"/>
              </w:rPr>
              <w:t>Устройство площадок накоплена твердых коммунальных отходов</w:t>
            </w:r>
          </w:p>
        </w:tc>
        <w:tc>
          <w:tcPr>
            <w:tcW w:w="466" w:type="dxa"/>
            <w:tcBorders>
              <w:top w:val="single" w:sz="4" w:space="0" w:color="auto"/>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479"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21"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440"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36"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F540FC">
            <w:pPr>
              <w:snapToGrid w:val="0"/>
              <w:ind w:firstLine="0"/>
              <w:rPr>
                <w:rFonts w:ascii="Times New Roman" w:hAnsi="Times New Roman"/>
                <w:sz w:val="16"/>
                <w:szCs w:val="16"/>
              </w:rPr>
            </w:pPr>
          </w:p>
        </w:tc>
        <w:tc>
          <w:tcPr>
            <w:tcW w:w="671"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F540FC">
            <w:pPr>
              <w:snapToGrid w:val="0"/>
              <w:ind w:firstLine="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70"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8"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D71839">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A5912">
            <w:pPr>
              <w:snapToGrid w:val="0"/>
              <w:ind w:firstLine="0"/>
              <w:rPr>
                <w:rFonts w:ascii="Times New Roman" w:hAnsi="Times New Roman"/>
                <w:sz w:val="16"/>
                <w:szCs w:val="16"/>
              </w:rPr>
            </w:pPr>
            <w:r w:rsidRPr="000A0CF8">
              <w:rPr>
                <w:rFonts w:ascii="Times New Roman" w:hAnsi="Times New Roman"/>
                <w:sz w:val="16"/>
                <w:szCs w:val="16"/>
              </w:rPr>
              <w:t>5605,7</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BD5786" w:rsidP="005C73A7">
            <w:pPr>
              <w:snapToGrid w:val="0"/>
              <w:ind w:firstLine="0"/>
              <w:rPr>
                <w:rFonts w:ascii="Times New Roman" w:hAnsi="Times New Roman"/>
                <w:sz w:val="16"/>
                <w:szCs w:val="16"/>
              </w:rPr>
            </w:pPr>
            <w:r w:rsidRPr="000A0CF8">
              <w:rPr>
                <w:rFonts w:ascii="Times New Roman" w:hAnsi="Times New Roman"/>
                <w:sz w:val="16"/>
                <w:szCs w:val="16"/>
              </w:rPr>
              <w:t>5532,8</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853022" w:rsidP="00853022">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02"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853022" w:rsidP="00853022">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tcPr>
          <w:p w:rsidR="00C11917" w:rsidRPr="000A0CF8" w:rsidRDefault="00853022" w:rsidP="00853022">
            <w:pPr>
              <w:snapToGrid w:val="0"/>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auto"/>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r>
      <w:tr w:rsidR="00C11917" w:rsidRPr="000A0CF8" w:rsidTr="00C11917">
        <w:trPr>
          <w:trHeight w:val="240"/>
        </w:trPr>
        <w:tc>
          <w:tcPr>
            <w:tcW w:w="969" w:type="dxa"/>
            <w:tcBorders>
              <w:top w:val="single" w:sz="4" w:space="0" w:color="auto"/>
              <w:left w:val="single" w:sz="4" w:space="0" w:color="000000"/>
              <w:bottom w:val="single" w:sz="4" w:space="0" w:color="000000"/>
            </w:tcBorders>
            <w:shd w:val="clear" w:color="auto" w:fill="auto"/>
          </w:tcPr>
          <w:p w:rsidR="00C11917" w:rsidRPr="000A0CF8" w:rsidRDefault="00C11917" w:rsidP="00D71839">
            <w:pPr>
              <w:ind w:firstLine="0"/>
              <w:rPr>
                <w:rFonts w:ascii="Times New Roman" w:hAnsi="Times New Roman"/>
                <w:sz w:val="16"/>
                <w:szCs w:val="16"/>
              </w:rPr>
            </w:pPr>
            <w:r w:rsidRPr="000A0CF8">
              <w:rPr>
                <w:rFonts w:ascii="Times New Roman" w:hAnsi="Times New Roman"/>
                <w:sz w:val="16"/>
                <w:szCs w:val="16"/>
              </w:rPr>
              <w:t>Прочие общегосударственные вопросы.</w:t>
            </w:r>
          </w:p>
        </w:tc>
        <w:tc>
          <w:tcPr>
            <w:tcW w:w="466" w:type="dxa"/>
            <w:tcBorders>
              <w:top w:val="single" w:sz="4" w:space="0" w:color="auto"/>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479"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21"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440"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36"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99,6</w:t>
            </w:r>
          </w:p>
        </w:tc>
        <w:tc>
          <w:tcPr>
            <w:tcW w:w="671"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70"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8"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853022" w:rsidP="00853022">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853022" w:rsidP="00853022">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02"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853022" w:rsidP="00853022">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tcPr>
          <w:p w:rsidR="00C11917" w:rsidRPr="000A0CF8" w:rsidRDefault="00853022" w:rsidP="00853022">
            <w:pPr>
              <w:snapToGrid w:val="0"/>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auto"/>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r>
      <w:tr w:rsidR="00E91516" w:rsidRPr="000A0CF8" w:rsidTr="00D75EAE">
        <w:trPr>
          <w:trHeight w:val="240"/>
        </w:trPr>
        <w:tc>
          <w:tcPr>
            <w:tcW w:w="969" w:type="dxa"/>
            <w:tcBorders>
              <w:top w:val="single" w:sz="4" w:space="0" w:color="auto"/>
              <w:left w:val="single" w:sz="4" w:space="0" w:color="000000"/>
              <w:bottom w:val="single" w:sz="4" w:space="0" w:color="000000"/>
            </w:tcBorders>
            <w:shd w:val="clear" w:color="auto" w:fill="auto"/>
          </w:tcPr>
          <w:p w:rsidR="00E91516" w:rsidRPr="000A0CF8" w:rsidRDefault="00E91516" w:rsidP="001F545F">
            <w:pPr>
              <w:suppressAutoHyphens/>
              <w:spacing w:after="240"/>
              <w:ind w:firstLine="0"/>
              <w:rPr>
                <w:rFonts w:ascii="Times New Roman" w:hAnsi="Times New Roman"/>
                <w:color w:val="000000"/>
                <w:sz w:val="16"/>
                <w:szCs w:val="16"/>
              </w:rPr>
            </w:pPr>
            <w:r w:rsidRPr="000A0CF8">
              <w:rPr>
                <w:rFonts w:ascii="Times New Roman" w:hAnsi="Times New Roman"/>
                <w:color w:val="000000"/>
                <w:sz w:val="16"/>
                <w:szCs w:val="16"/>
              </w:rPr>
              <w:t>Изготовление памятников участников ВОВ</w:t>
            </w:r>
          </w:p>
        </w:tc>
        <w:tc>
          <w:tcPr>
            <w:tcW w:w="466" w:type="dxa"/>
            <w:tcBorders>
              <w:top w:val="single" w:sz="4" w:space="0" w:color="auto"/>
              <w:left w:val="single" w:sz="4" w:space="0" w:color="000000"/>
              <w:bottom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13" w:type="dxa"/>
            <w:tcBorders>
              <w:top w:val="single" w:sz="4" w:space="0" w:color="auto"/>
              <w:left w:val="single" w:sz="4" w:space="0" w:color="000000"/>
              <w:bottom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479" w:type="dxa"/>
            <w:tcBorders>
              <w:top w:val="single" w:sz="4" w:space="0" w:color="auto"/>
              <w:left w:val="single" w:sz="4" w:space="0" w:color="000000"/>
              <w:bottom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13" w:type="dxa"/>
            <w:tcBorders>
              <w:top w:val="single" w:sz="4" w:space="0" w:color="auto"/>
              <w:left w:val="single" w:sz="4" w:space="0" w:color="000000"/>
              <w:bottom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621" w:type="dxa"/>
            <w:tcBorders>
              <w:top w:val="single" w:sz="4" w:space="0" w:color="auto"/>
              <w:left w:val="single" w:sz="4" w:space="0" w:color="000000"/>
              <w:bottom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440" w:type="dxa"/>
            <w:tcBorders>
              <w:top w:val="single" w:sz="4" w:space="0" w:color="auto"/>
              <w:left w:val="single" w:sz="4" w:space="0" w:color="000000"/>
              <w:bottom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36" w:type="dxa"/>
            <w:tcBorders>
              <w:top w:val="single" w:sz="4" w:space="0" w:color="auto"/>
              <w:left w:val="single" w:sz="4" w:space="0" w:color="000000"/>
              <w:bottom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671" w:type="dxa"/>
            <w:tcBorders>
              <w:top w:val="single" w:sz="4" w:space="0" w:color="auto"/>
              <w:left w:val="single" w:sz="4" w:space="0" w:color="000000"/>
              <w:bottom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70"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708"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1F545F">
            <w:pPr>
              <w:snapToGrid w:val="0"/>
              <w:ind w:firstLine="0"/>
              <w:rPr>
                <w:rFonts w:ascii="Times New Roman" w:hAnsi="Times New Roman"/>
                <w:sz w:val="16"/>
                <w:szCs w:val="16"/>
              </w:rPr>
            </w:pPr>
            <w:r w:rsidRPr="000A0CF8">
              <w:rPr>
                <w:rFonts w:ascii="Times New Roman" w:hAnsi="Times New Roman"/>
                <w:sz w:val="16"/>
                <w:szCs w:val="16"/>
              </w:rPr>
              <w:t>90,0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602"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auto"/>
              <w:left w:val="single" w:sz="4" w:space="0" w:color="000000"/>
              <w:bottom w:val="single" w:sz="4" w:space="0" w:color="000000"/>
              <w:right w:val="single" w:sz="4" w:space="0" w:color="000000"/>
            </w:tcBorders>
          </w:tcPr>
          <w:p w:rsidR="00E91516" w:rsidRPr="000A0CF8" w:rsidRDefault="00E91516" w:rsidP="00B93FAC">
            <w:pPr>
              <w:snapToGrid w:val="0"/>
              <w:rPr>
                <w:rFonts w:ascii="Times New Roman" w:hAnsi="Times New Roman"/>
                <w:sz w:val="16"/>
                <w:szCs w:val="16"/>
              </w:rPr>
            </w:pPr>
          </w:p>
        </w:tc>
      </w:tr>
      <w:tr w:rsidR="00E91516" w:rsidRPr="000A0CF8" w:rsidTr="00C11917">
        <w:trPr>
          <w:trHeight w:val="240"/>
        </w:trPr>
        <w:tc>
          <w:tcPr>
            <w:tcW w:w="969" w:type="dxa"/>
            <w:tcBorders>
              <w:top w:val="single" w:sz="4" w:space="0" w:color="auto"/>
              <w:left w:val="single" w:sz="4" w:space="0" w:color="000000"/>
              <w:bottom w:val="single" w:sz="4" w:space="0" w:color="000000"/>
            </w:tcBorders>
            <w:shd w:val="clear" w:color="auto" w:fill="auto"/>
          </w:tcPr>
          <w:p w:rsidR="00E91516" w:rsidRPr="000A0CF8" w:rsidRDefault="00E91516" w:rsidP="00741726">
            <w:pPr>
              <w:suppressAutoHyphens/>
              <w:spacing w:after="240"/>
              <w:rPr>
                <w:rFonts w:ascii="Times New Roman" w:hAnsi="Times New Roman"/>
                <w:sz w:val="16"/>
                <w:szCs w:val="16"/>
              </w:rPr>
            </w:pPr>
            <w:r w:rsidRPr="000A0CF8">
              <w:rPr>
                <w:rFonts w:ascii="Times New Roman" w:hAnsi="Times New Roman"/>
                <w:sz w:val="16"/>
                <w:szCs w:val="16"/>
              </w:rPr>
              <w:t xml:space="preserve">Определение границ зон затопления территории населенного пугкта с. Ст.Меловая по р. Толучеевка  </w:t>
            </w:r>
          </w:p>
        </w:tc>
        <w:tc>
          <w:tcPr>
            <w:tcW w:w="466" w:type="dxa"/>
            <w:tcBorders>
              <w:top w:val="single" w:sz="4" w:space="0" w:color="auto"/>
              <w:left w:val="single" w:sz="4" w:space="0" w:color="000000"/>
              <w:bottom w:val="single" w:sz="4" w:space="0" w:color="000000"/>
            </w:tcBorders>
            <w:shd w:val="clear" w:color="auto" w:fill="auto"/>
            <w:vAlign w:val="center"/>
          </w:tcPr>
          <w:p w:rsidR="00E91516" w:rsidRPr="000A0CF8" w:rsidRDefault="00E91516"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vAlign w:val="center"/>
          </w:tcPr>
          <w:p w:rsidR="00E91516" w:rsidRPr="000A0CF8" w:rsidRDefault="00E91516" w:rsidP="00B93FAC">
            <w:pPr>
              <w:snapToGrid w:val="0"/>
              <w:jc w:val="center"/>
              <w:rPr>
                <w:rFonts w:ascii="Times New Roman" w:hAnsi="Times New Roman"/>
                <w:sz w:val="16"/>
                <w:szCs w:val="16"/>
              </w:rPr>
            </w:pPr>
          </w:p>
        </w:tc>
        <w:tc>
          <w:tcPr>
            <w:tcW w:w="479"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621"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jc w:val="center"/>
              <w:rPr>
                <w:rFonts w:ascii="Times New Roman" w:hAnsi="Times New Roman"/>
                <w:sz w:val="16"/>
                <w:szCs w:val="16"/>
              </w:rPr>
            </w:pPr>
          </w:p>
        </w:tc>
        <w:tc>
          <w:tcPr>
            <w:tcW w:w="440"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jc w:val="center"/>
              <w:rPr>
                <w:rFonts w:ascii="Times New Roman" w:hAnsi="Times New Roman"/>
                <w:sz w:val="16"/>
                <w:szCs w:val="16"/>
              </w:rPr>
            </w:pPr>
          </w:p>
        </w:tc>
        <w:tc>
          <w:tcPr>
            <w:tcW w:w="536"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671"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70"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708"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741726">
            <w:pPr>
              <w:snapToGrid w:val="0"/>
              <w:ind w:firstLine="0"/>
              <w:rPr>
                <w:rFonts w:ascii="Times New Roman" w:hAnsi="Times New Roman"/>
                <w:sz w:val="16"/>
                <w:szCs w:val="16"/>
              </w:rPr>
            </w:pPr>
            <w:r w:rsidRPr="000A0CF8">
              <w:rPr>
                <w:rFonts w:ascii="Times New Roman" w:hAnsi="Times New Roman"/>
                <w:sz w:val="16"/>
                <w:szCs w:val="16"/>
              </w:rPr>
              <w:t>270,0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602"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auto"/>
              <w:left w:val="single" w:sz="4" w:space="0" w:color="000000"/>
              <w:bottom w:val="single" w:sz="4" w:space="0" w:color="000000"/>
              <w:right w:val="single" w:sz="4" w:space="0" w:color="000000"/>
            </w:tcBorders>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r>
      <w:tr w:rsidR="00C11917" w:rsidRPr="000A0CF8" w:rsidTr="00C11917">
        <w:trPr>
          <w:trHeight w:val="240"/>
        </w:trPr>
        <w:tc>
          <w:tcPr>
            <w:tcW w:w="969"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uppressAutoHyphens/>
              <w:spacing w:after="240"/>
              <w:rPr>
                <w:rFonts w:ascii="Times New Roman" w:hAnsi="Times New Roman"/>
                <w:sz w:val="16"/>
                <w:szCs w:val="16"/>
              </w:rPr>
            </w:pPr>
            <w:r w:rsidRPr="000A0CF8">
              <w:rPr>
                <w:rFonts w:ascii="Times New Roman" w:hAnsi="Times New Roman"/>
                <w:sz w:val="16"/>
                <w:szCs w:val="16"/>
              </w:rPr>
              <w:t>Муниципаль</w:t>
            </w:r>
            <w:r w:rsidRPr="000A0CF8">
              <w:rPr>
                <w:rFonts w:ascii="Times New Roman" w:hAnsi="Times New Roman"/>
                <w:sz w:val="16"/>
                <w:szCs w:val="16"/>
              </w:rPr>
              <w:lastRenderedPageBreak/>
              <w:t>ный земельный контроль.</w:t>
            </w:r>
          </w:p>
        </w:tc>
        <w:tc>
          <w:tcPr>
            <w:tcW w:w="466" w:type="dxa"/>
            <w:tcBorders>
              <w:top w:val="single" w:sz="4" w:space="0" w:color="auto"/>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479"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21"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440"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36"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671"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3,0</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70"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0,3</w:t>
            </w:r>
          </w:p>
        </w:tc>
        <w:tc>
          <w:tcPr>
            <w:tcW w:w="708"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lastRenderedPageBreak/>
              <w:t>3,0</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6C24D5">
            <w:pPr>
              <w:snapToGrid w:val="0"/>
              <w:ind w:firstLine="0"/>
              <w:rPr>
                <w:rFonts w:ascii="Times New Roman" w:hAnsi="Times New Roman"/>
                <w:sz w:val="16"/>
                <w:szCs w:val="16"/>
              </w:rPr>
            </w:pPr>
            <w:r w:rsidRPr="000A0CF8">
              <w:rPr>
                <w:rFonts w:ascii="Times New Roman" w:hAnsi="Times New Roman"/>
                <w:sz w:val="16"/>
                <w:szCs w:val="16"/>
              </w:rPr>
              <w:t>3,0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F540FC">
            <w:pPr>
              <w:snapToGrid w:val="0"/>
              <w:ind w:firstLine="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A87B6E">
            <w:pPr>
              <w:snapToGrid w:val="0"/>
              <w:ind w:firstLine="0"/>
              <w:rPr>
                <w:rFonts w:ascii="Times New Roman" w:hAnsi="Times New Roman"/>
                <w:sz w:val="16"/>
                <w:szCs w:val="16"/>
              </w:rPr>
            </w:pPr>
            <w:r w:rsidRPr="000A0CF8">
              <w:rPr>
                <w:rFonts w:ascii="Times New Roman" w:hAnsi="Times New Roman"/>
                <w:sz w:val="16"/>
                <w:szCs w:val="16"/>
              </w:rPr>
              <w:t>3,0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E91516">
            <w:pPr>
              <w:snapToGrid w:val="0"/>
              <w:ind w:firstLine="0"/>
              <w:rPr>
                <w:rFonts w:ascii="Times New Roman" w:hAnsi="Times New Roman"/>
                <w:sz w:val="16"/>
                <w:szCs w:val="16"/>
              </w:rPr>
            </w:pPr>
          </w:p>
          <w:p w:rsidR="00C11917" w:rsidRPr="000A0CF8" w:rsidRDefault="00E91516" w:rsidP="00E91516">
            <w:pPr>
              <w:rPr>
                <w:rFonts w:ascii="Times New Roman" w:hAnsi="Times New Roman"/>
                <w:sz w:val="16"/>
                <w:szCs w:val="16"/>
              </w:rPr>
            </w:pPr>
            <w:r w:rsidRPr="000A0CF8">
              <w:rPr>
                <w:rFonts w:ascii="Times New Roman" w:hAnsi="Times New Roman"/>
                <w:sz w:val="16"/>
                <w:szCs w:val="16"/>
              </w:rPr>
              <w:t>3</w:t>
            </w:r>
            <w:r w:rsidRPr="000A0CF8">
              <w:rPr>
                <w:rFonts w:ascii="Times New Roman" w:hAnsi="Times New Roman"/>
                <w:sz w:val="16"/>
                <w:szCs w:val="16"/>
              </w:rPr>
              <w:lastRenderedPageBreak/>
              <w:t>3,0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5978DB">
            <w:pPr>
              <w:rPr>
                <w:rFonts w:ascii="Times New Roman" w:hAnsi="Times New Roman"/>
                <w:sz w:val="16"/>
                <w:szCs w:val="16"/>
              </w:rPr>
            </w:pPr>
          </w:p>
          <w:p w:rsidR="00C11917" w:rsidRPr="000A0CF8" w:rsidRDefault="00C11917" w:rsidP="005978DB">
            <w:pPr>
              <w:rPr>
                <w:rFonts w:ascii="Times New Roman" w:hAnsi="Times New Roman"/>
                <w:sz w:val="16"/>
                <w:szCs w:val="16"/>
              </w:rPr>
            </w:pPr>
          </w:p>
        </w:tc>
        <w:tc>
          <w:tcPr>
            <w:tcW w:w="602"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E91516" w:rsidP="00E91516">
            <w:pPr>
              <w:snapToGrid w:val="0"/>
              <w:rPr>
                <w:rFonts w:ascii="Times New Roman" w:hAnsi="Times New Roman"/>
                <w:sz w:val="16"/>
                <w:szCs w:val="16"/>
              </w:rPr>
            </w:pPr>
            <w:r w:rsidRPr="000A0CF8">
              <w:rPr>
                <w:rFonts w:ascii="Times New Roman" w:hAnsi="Times New Roman"/>
                <w:sz w:val="16"/>
                <w:szCs w:val="16"/>
              </w:rPr>
              <w:t>33,0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tcPr>
          <w:p w:rsidR="00C11917" w:rsidRPr="000A0CF8" w:rsidRDefault="00E91516" w:rsidP="00E91516">
            <w:pPr>
              <w:snapToGrid w:val="0"/>
              <w:ind w:firstLine="0"/>
              <w:rPr>
                <w:rFonts w:ascii="Times New Roman" w:hAnsi="Times New Roman"/>
                <w:sz w:val="16"/>
                <w:szCs w:val="16"/>
              </w:rPr>
            </w:pPr>
            <w:r w:rsidRPr="000A0CF8">
              <w:rPr>
                <w:rFonts w:ascii="Times New Roman" w:hAnsi="Times New Roman"/>
                <w:sz w:val="16"/>
                <w:szCs w:val="16"/>
              </w:rPr>
              <w:t>3,0</w:t>
            </w:r>
          </w:p>
        </w:tc>
        <w:tc>
          <w:tcPr>
            <w:tcW w:w="708" w:type="dxa"/>
            <w:tcBorders>
              <w:top w:val="single" w:sz="4" w:space="0" w:color="auto"/>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r>
      <w:tr w:rsidR="00C11917" w:rsidRPr="000A0CF8" w:rsidTr="00C11917">
        <w:trPr>
          <w:trHeight w:val="240"/>
        </w:trPr>
        <w:tc>
          <w:tcPr>
            <w:tcW w:w="969"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uppressAutoHyphens/>
              <w:spacing w:after="240"/>
              <w:rPr>
                <w:rFonts w:ascii="Times New Roman" w:hAnsi="Times New Roman"/>
                <w:color w:val="000000"/>
                <w:sz w:val="16"/>
                <w:szCs w:val="16"/>
              </w:rPr>
            </w:pPr>
            <w:r w:rsidRPr="000A0CF8">
              <w:rPr>
                <w:rFonts w:ascii="Times New Roman" w:hAnsi="Times New Roman"/>
                <w:color w:val="000000"/>
                <w:sz w:val="16"/>
                <w:szCs w:val="16"/>
              </w:rPr>
              <w:lastRenderedPageBreak/>
              <w:t>Капитальный ремонт МКУ Старомеловатского сельского поселения «Досуг», Дружбянский СДК Петропавловского муниципального района Воронежской области.</w:t>
            </w:r>
          </w:p>
        </w:tc>
        <w:tc>
          <w:tcPr>
            <w:tcW w:w="466" w:type="dxa"/>
            <w:tcBorders>
              <w:top w:val="single" w:sz="4" w:space="0" w:color="auto"/>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479"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21"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440"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36"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671"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11751,8</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B93FAC">
            <w:pPr>
              <w:snapToGrid w:val="0"/>
              <w:rPr>
                <w:rFonts w:ascii="Times New Roman" w:hAnsi="Times New Roman"/>
                <w:sz w:val="16"/>
                <w:szCs w:val="16"/>
              </w:rPr>
            </w:pPr>
          </w:p>
          <w:p w:rsidR="00C11917" w:rsidRPr="000A0CF8" w:rsidRDefault="00C11917" w:rsidP="00F540FC">
            <w:pPr>
              <w:snapToGrid w:val="0"/>
              <w:ind w:firstLine="0"/>
              <w:rPr>
                <w:rFonts w:ascii="Times New Roman" w:hAnsi="Times New Roman"/>
                <w:sz w:val="16"/>
                <w:szCs w:val="16"/>
              </w:rPr>
            </w:pPr>
            <w:r w:rsidRPr="000A0CF8">
              <w:rPr>
                <w:rFonts w:ascii="Times New Roman" w:hAnsi="Times New Roman"/>
                <w:sz w:val="16"/>
                <w:szCs w:val="16"/>
              </w:rPr>
              <w:t>11751,8</w:t>
            </w:r>
          </w:p>
        </w:tc>
        <w:tc>
          <w:tcPr>
            <w:tcW w:w="570"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8"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E91516" w:rsidP="00E91516">
            <w:pPr>
              <w:snapToGrid w:val="0"/>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E91516" w:rsidP="00E91516">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E91516" w:rsidP="00E91516">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E91516" w:rsidP="00E91516">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02"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E91516" w:rsidP="00E91516">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tcPr>
          <w:p w:rsidR="00C11917" w:rsidRPr="000A0CF8" w:rsidRDefault="00E91516" w:rsidP="00E91516">
            <w:pPr>
              <w:snapToGrid w:val="0"/>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auto"/>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r>
      <w:tr w:rsidR="00E91516" w:rsidRPr="000A0CF8" w:rsidTr="00C11917">
        <w:trPr>
          <w:trHeight w:val="240"/>
        </w:trPr>
        <w:tc>
          <w:tcPr>
            <w:tcW w:w="969"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uppressAutoHyphens/>
              <w:spacing w:after="240"/>
              <w:rPr>
                <w:rFonts w:ascii="Times New Roman" w:hAnsi="Times New Roman"/>
                <w:sz w:val="16"/>
                <w:szCs w:val="16"/>
              </w:rPr>
            </w:pPr>
            <w:r w:rsidRPr="000A0CF8">
              <w:rPr>
                <w:rFonts w:ascii="Times New Roman" w:hAnsi="Times New Roman"/>
                <w:sz w:val="16"/>
                <w:szCs w:val="16"/>
              </w:rPr>
              <w:t>Модернизация систем уличного освещения.</w:t>
            </w:r>
          </w:p>
        </w:tc>
        <w:tc>
          <w:tcPr>
            <w:tcW w:w="466" w:type="dxa"/>
            <w:tcBorders>
              <w:top w:val="single" w:sz="4" w:space="0" w:color="auto"/>
              <w:left w:val="single" w:sz="4" w:space="0" w:color="000000"/>
              <w:bottom w:val="single" w:sz="4" w:space="0" w:color="000000"/>
            </w:tcBorders>
            <w:shd w:val="clear" w:color="auto" w:fill="auto"/>
            <w:vAlign w:val="center"/>
          </w:tcPr>
          <w:p w:rsidR="00E91516" w:rsidRPr="000A0CF8" w:rsidRDefault="00E91516"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vAlign w:val="center"/>
          </w:tcPr>
          <w:p w:rsidR="00E91516" w:rsidRPr="000A0CF8" w:rsidRDefault="00E91516" w:rsidP="00B93FAC">
            <w:pPr>
              <w:snapToGrid w:val="0"/>
              <w:jc w:val="center"/>
              <w:rPr>
                <w:rFonts w:ascii="Times New Roman" w:hAnsi="Times New Roman"/>
                <w:sz w:val="16"/>
                <w:szCs w:val="16"/>
              </w:rPr>
            </w:pPr>
          </w:p>
        </w:tc>
        <w:tc>
          <w:tcPr>
            <w:tcW w:w="479"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621"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jc w:val="center"/>
              <w:rPr>
                <w:rFonts w:ascii="Times New Roman" w:hAnsi="Times New Roman"/>
                <w:sz w:val="16"/>
                <w:szCs w:val="16"/>
              </w:rPr>
            </w:pPr>
          </w:p>
        </w:tc>
        <w:tc>
          <w:tcPr>
            <w:tcW w:w="440"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jc w:val="center"/>
              <w:rPr>
                <w:rFonts w:ascii="Times New Roman" w:hAnsi="Times New Roman"/>
                <w:sz w:val="16"/>
                <w:szCs w:val="16"/>
              </w:rPr>
            </w:pPr>
          </w:p>
        </w:tc>
        <w:tc>
          <w:tcPr>
            <w:tcW w:w="536"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671"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70"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p w:rsidR="00E91516" w:rsidRPr="000A0CF8" w:rsidRDefault="00E91516" w:rsidP="00B93FAC">
            <w:pPr>
              <w:snapToGrid w:val="0"/>
              <w:rPr>
                <w:rFonts w:ascii="Times New Roman" w:hAnsi="Times New Roman"/>
                <w:sz w:val="16"/>
                <w:szCs w:val="16"/>
              </w:rPr>
            </w:pPr>
          </w:p>
          <w:p w:rsidR="00E91516" w:rsidRPr="000A0CF8" w:rsidRDefault="00E91516" w:rsidP="00F540FC">
            <w:pPr>
              <w:snapToGrid w:val="0"/>
              <w:ind w:firstLine="0"/>
              <w:rPr>
                <w:rFonts w:ascii="Times New Roman" w:hAnsi="Times New Roman"/>
                <w:sz w:val="16"/>
                <w:szCs w:val="16"/>
              </w:rPr>
            </w:pPr>
            <w:r w:rsidRPr="000A0CF8">
              <w:rPr>
                <w:rFonts w:ascii="Times New Roman" w:hAnsi="Times New Roman"/>
                <w:sz w:val="16"/>
                <w:szCs w:val="16"/>
              </w:rPr>
              <w:t>2057,5</w:t>
            </w:r>
          </w:p>
        </w:tc>
        <w:tc>
          <w:tcPr>
            <w:tcW w:w="708"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602"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auto"/>
              <w:left w:val="single" w:sz="4" w:space="0" w:color="000000"/>
              <w:bottom w:val="single" w:sz="4" w:space="0" w:color="000000"/>
              <w:right w:val="single" w:sz="4" w:space="0" w:color="000000"/>
            </w:tcBorders>
          </w:tcPr>
          <w:p w:rsidR="00E91516" w:rsidRPr="000A0CF8" w:rsidRDefault="00E91516" w:rsidP="00B93FAC">
            <w:pPr>
              <w:snapToGrid w:val="0"/>
              <w:rPr>
                <w:rFonts w:ascii="Times New Roman" w:hAnsi="Times New Roman"/>
                <w:sz w:val="16"/>
                <w:szCs w:val="16"/>
              </w:rPr>
            </w:pPr>
          </w:p>
        </w:tc>
      </w:tr>
      <w:tr w:rsidR="00E91516" w:rsidRPr="000A0CF8" w:rsidTr="00C11917">
        <w:trPr>
          <w:trHeight w:val="2444"/>
        </w:trPr>
        <w:tc>
          <w:tcPr>
            <w:tcW w:w="969"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uppressAutoHyphens/>
              <w:spacing w:after="240"/>
              <w:rPr>
                <w:rFonts w:ascii="Times New Roman" w:hAnsi="Times New Roman"/>
                <w:sz w:val="16"/>
                <w:szCs w:val="16"/>
              </w:rPr>
            </w:pPr>
            <w:r w:rsidRPr="000A0CF8">
              <w:rPr>
                <w:rFonts w:ascii="Times New Roman" w:hAnsi="Times New Roman"/>
                <w:sz w:val="16"/>
                <w:szCs w:val="16"/>
              </w:rPr>
              <w:t>Мероприятия по приобретению строительных материалов для постройки беседки в х. Индычий</w:t>
            </w:r>
          </w:p>
        </w:tc>
        <w:tc>
          <w:tcPr>
            <w:tcW w:w="466" w:type="dxa"/>
            <w:tcBorders>
              <w:top w:val="single" w:sz="4" w:space="0" w:color="auto"/>
              <w:left w:val="single" w:sz="4" w:space="0" w:color="000000"/>
              <w:bottom w:val="single" w:sz="4" w:space="0" w:color="000000"/>
            </w:tcBorders>
            <w:shd w:val="clear" w:color="auto" w:fill="auto"/>
            <w:vAlign w:val="center"/>
          </w:tcPr>
          <w:p w:rsidR="00E91516" w:rsidRPr="000A0CF8" w:rsidRDefault="00E91516"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vAlign w:val="center"/>
          </w:tcPr>
          <w:p w:rsidR="00E91516" w:rsidRPr="000A0CF8" w:rsidRDefault="00E91516" w:rsidP="00B93FAC">
            <w:pPr>
              <w:snapToGrid w:val="0"/>
              <w:jc w:val="center"/>
              <w:rPr>
                <w:rFonts w:ascii="Times New Roman" w:hAnsi="Times New Roman"/>
                <w:sz w:val="16"/>
                <w:szCs w:val="16"/>
              </w:rPr>
            </w:pPr>
          </w:p>
        </w:tc>
        <w:tc>
          <w:tcPr>
            <w:tcW w:w="479"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621"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jc w:val="center"/>
              <w:rPr>
                <w:rFonts w:ascii="Times New Roman" w:hAnsi="Times New Roman"/>
                <w:sz w:val="16"/>
                <w:szCs w:val="16"/>
              </w:rPr>
            </w:pPr>
          </w:p>
        </w:tc>
        <w:tc>
          <w:tcPr>
            <w:tcW w:w="440"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jc w:val="center"/>
              <w:rPr>
                <w:rFonts w:ascii="Times New Roman" w:hAnsi="Times New Roman"/>
                <w:sz w:val="16"/>
                <w:szCs w:val="16"/>
              </w:rPr>
            </w:pPr>
          </w:p>
        </w:tc>
        <w:tc>
          <w:tcPr>
            <w:tcW w:w="536"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671"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70"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708"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AD4FEC">
            <w:pPr>
              <w:snapToGrid w:val="0"/>
              <w:ind w:firstLine="0"/>
              <w:rPr>
                <w:rFonts w:ascii="Times New Roman" w:hAnsi="Times New Roman"/>
                <w:sz w:val="16"/>
                <w:szCs w:val="16"/>
              </w:rPr>
            </w:pPr>
            <w:r w:rsidRPr="000A0CF8">
              <w:rPr>
                <w:rFonts w:ascii="Times New Roman" w:hAnsi="Times New Roman"/>
                <w:sz w:val="16"/>
                <w:szCs w:val="16"/>
              </w:rPr>
              <w:t>89,0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602"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tcPr>
          <w:p w:rsidR="00E91516" w:rsidRPr="000A0CF8" w:rsidRDefault="00E91516" w:rsidP="00D75EAE">
            <w:pPr>
              <w:snapToGrid w:val="0"/>
              <w:rPr>
                <w:rFonts w:ascii="Times New Roman" w:hAnsi="Times New Roman"/>
                <w:sz w:val="16"/>
                <w:szCs w:val="16"/>
              </w:rPr>
            </w:pPr>
          </w:p>
        </w:tc>
        <w:tc>
          <w:tcPr>
            <w:tcW w:w="708" w:type="dxa"/>
            <w:tcBorders>
              <w:top w:val="single" w:sz="4" w:space="0" w:color="auto"/>
              <w:left w:val="single" w:sz="4" w:space="0" w:color="000000"/>
              <w:bottom w:val="single" w:sz="4" w:space="0" w:color="000000"/>
              <w:right w:val="single" w:sz="4" w:space="0" w:color="000000"/>
            </w:tcBorders>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r>
      <w:tr w:rsidR="00E91516" w:rsidRPr="000A0CF8" w:rsidTr="00D75EAE">
        <w:trPr>
          <w:trHeight w:val="240"/>
        </w:trPr>
        <w:tc>
          <w:tcPr>
            <w:tcW w:w="969"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rPr>
                <w:rFonts w:ascii="Times New Roman" w:hAnsi="Times New Roman"/>
                <w:sz w:val="16"/>
                <w:szCs w:val="16"/>
              </w:rPr>
            </w:pPr>
            <w:r w:rsidRPr="000A0CF8">
              <w:rPr>
                <w:rFonts w:ascii="Times New Roman" w:hAnsi="Times New Roman"/>
                <w:color w:val="000000"/>
                <w:sz w:val="16"/>
                <w:szCs w:val="16"/>
              </w:rPr>
              <w:t xml:space="preserve">  </w:t>
            </w:r>
            <w:r w:rsidRPr="000A0CF8">
              <w:rPr>
                <w:rFonts w:ascii="Times New Roman" w:hAnsi="Times New Roman"/>
                <w:sz w:val="16"/>
                <w:szCs w:val="16"/>
              </w:rPr>
              <w:t xml:space="preserve">Ремонт и  благоустройство </w:t>
            </w:r>
            <w:r w:rsidRPr="000A0CF8">
              <w:rPr>
                <w:rFonts w:ascii="Times New Roman" w:hAnsi="Times New Roman"/>
                <w:sz w:val="16"/>
                <w:szCs w:val="16"/>
              </w:rPr>
              <w:lastRenderedPageBreak/>
              <w:t>памятника  Стена Плача в х. Индычий Старомеловатского сельского поселения Петропавловского муниципального района</w:t>
            </w:r>
          </w:p>
        </w:tc>
        <w:tc>
          <w:tcPr>
            <w:tcW w:w="466" w:type="dxa"/>
            <w:tcBorders>
              <w:top w:val="single" w:sz="4" w:space="0" w:color="auto"/>
              <w:left w:val="single" w:sz="4" w:space="0" w:color="000000"/>
              <w:bottom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lastRenderedPageBreak/>
              <w:t>0,0</w:t>
            </w:r>
          </w:p>
        </w:tc>
        <w:tc>
          <w:tcPr>
            <w:tcW w:w="513" w:type="dxa"/>
            <w:tcBorders>
              <w:top w:val="single" w:sz="4" w:space="0" w:color="auto"/>
              <w:left w:val="single" w:sz="4" w:space="0" w:color="000000"/>
              <w:bottom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479" w:type="dxa"/>
            <w:tcBorders>
              <w:top w:val="single" w:sz="4" w:space="0" w:color="auto"/>
              <w:left w:val="single" w:sz="4" w:space="0" w:color="000000"/>
              <w:bottom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13" w:type="dxa"/>
            <w:tcBorders>
              <w:top w:val="single" w:sz="4" w:space="0" w:color="auto"/>
              <w:left w:val="single" w:sz="4" w:space="0" w:color="000000"/>
              <w:bottom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621" w:type="dxa"/>
            <w:tcBorders>
              <w:top w:val="single" w:sz="4" w:space="0" w:color="auto"/>
              <w:left w:val="single" w:sz="4" w:space="0" w:color="000000"/>
              <w:bottom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440" w:type="dxa"/>
            <w:tcBorders>
              <w:top w:val="single" w:sz="4" w:space="0" w:color="auto"/>
              <w:left w:val="single" w:sz="4" w:space="0" w:color="000000"/>
              <w:bottom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536" w:type="dxa"/>
            <w:tcBorders>
              <w:top w:val="single" w:sz="4" w:space="0" w:color="auto"/>
              <w:left w:val="single" w:sz="4" w:space="0" w:color="000000"/>
              <w:bottom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671" w:type="dxa"/>
            <w:tcBorders>
              <w:top w:val="single" w:sz="4" w:space="0" w:color="auto"/>
              <w:left w:val="single" w:sz="4" w:space="0" w:color="000000"/>
              <w:bottom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70"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p w:rsidR="00E91516" w:rsidRPr="000A0CF8" w:rsidRDefault="00E91516" w:rsidP="00B93FAC">
            <w:pPr>
              <w:snapToGrid w:val="0"/>
              <w:rPr>
                <w:rFonts w:ascii="Times New Roman" w:hAnsi="Times New Roman"/>
                <w:sz w:val="16"/>
                <w:szCs w:val="16"/>
              </w:rPr>
            </w:pPr>
          </w:p>
          <w:p w:rsidR="00E91516" w:rsidRPr="000A0CF8" w:rsidRDefault="00E91516" w:rsidP="00F540FC">
            <w:pPr>
              <w:snapToGrid w:val="0"/>
              <w:ind w:firstLine="0"/>
              <w:rPr>
                <w:rFonts w:ascii="Times New Roman" w:hAnsi="Times New Roman"/>
                <w:sz w:val="16"/>
                <w:szCs w:val="16"/>
              </w:rPr>
            </w:pPr>
            <w:r w:rsidRPr="000A0CF8">
              <w:rPr>
                <w:rFonts w:ascii="Times New Roman" w:hAnsi="Times New Roman"/>
                <w:sz w:val="16"/>
                <w:szCs w:val="16"/>
              </w:rPr>
              <w:t>2289,1</w:t>
            </w:r>
          </w:p>
        </w:tc>
        <w:tc>
          <w:tcPr>
            <w:tcW w:w="708"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602"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auto"/>
              <w:left w:val="single" w:sz="4" w:space="0" w:color="000000"/>
              <w:bottom w:val="single" w:sz="4" w:space="0" w:color="000000"/>
              <w:right w:val="single" w:sz="4" w:space="0" w:color="000000"/>
            </w:tcBorders>
          </w:tcPr>
          <w:p w:rsidR="00E91516" w:rsidRPr="000A0CF8" w:rsidRDefault="00E91516" w:rsidP="00D75EAE">
            <w:pPr>
              <w:snapToGrid w:val="0"/>
              <w:rPr>
                <w:rFonts w:ascii="Times New Roman" w:hAnsi="Times New Roman"/>
                <w:sz w:val="16"/>
                <w:szCs w:val="16"/>
              </w:rPr>
            </w:pPr>
          </w:p>
        </w:tc>
      </w:tr>
      <w:tr w:rsidR="00C11917" w:rsidRPr="000A0CF8" w:rsidTr="00C11917">
        <w:trPr>
          <w:trHeight w:val="240"/>
        </w:trPr>
        <w:tc>
          <w:tcPr>
            <w:tcW w:w="969"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rPr>
                <w:rFonts w:ascii="Times New Roman" w:hAnsi="Times New Roman"/>
                <w:color w:val="000000"/>
                <w:sz w:val="16"/>
                <w:szCs w:val="16"/>
              </w:rPr>
            </w:pPr>
            <w:r w:rsidRPr="000A0CF8">
              <w:rPr>
                <w:rFonts w:ascii="Times New Roman" w:hAnsi="Times New Roman"/>
                <w:color w:val="000000"/>
                <w:sz w:val="16"/>
                <w:szCs w:val="16"/>
              </w:rPr>
              <w:lastRenderedPageBreak/>
              <w:t>Благоустройство территории памятника погибшим воинам односел</w:t>
            </w:r>
          </w:p>
        </w:tc>
        <w:tc>
          <w:tcPr>
            <w:tcW w:w="466" w:type="dxa"/>
            <w:tcBorders>
              <w:top w:val="single" w:sz="4" w:space="0" w:color="auto"/>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479"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21"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440"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36"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671"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70"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8"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86380E">
            <w:pPr>
              <w:snapToGrid w:val="0"/>
              <w:ind w:firstLine="0"/>
              <w:rPr>
                <w:rFonts w:ascii="Times New Roman" w:hAnsi="Times New Roman"/>
                <w:sz w:val="16"/>
                <w:szCs w:val="16"/>
              </w:rPr>
            </w:pPr>
            <w:r w:rsidRPr="000A0CF8">
              <w:rPr>
                <w:rFonts w:ascii="Times New Roman" w:hAnsi="Times New Roman"/>
                <w:sz w:val="16"/>
                <w:szCs w:val="16"/>
              </w:rPr>
              <w:t>2,0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E91516" w:rsidP="00E91516">
            <w:pPr>
              <w:snapToGrid w:val="0"/>
              <w:ind w:firstLine="0"/>
              <w:rPr>
                <w:rFonts w:ascii="Times New Roman" w:hAnsi="Times New Roman"/>
                <w:sz w:val="16"/>
                <w:szCs w:val="16"/>
              </w:rPr>
            </w:pPr>
            <w:r w:rsidRPr="000A0CF8">
              <w:rPr>
                <w:rFonts w:ascii="Times New Roman" w:hAnsi="Times New Roman"/>
                <w:sz w:val="16"/>
                <w:szCs w:val="16"/>
              </w:rPr>
              <w:t>2,0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02"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E91516" w:rsidP="00E91516">
            <w:pPr>
              <w:snapToGrid w:val="0"/>
              <w:ind w:firstLine="0"/>
              <w:rPr>
                <w:rFonts w:ascii="Times New Roman" w:hAnsi="Times New Roman"/>
                <w:sz w:val="16"/>
                <w:szCs w:val="16"/>
              </w:rPr>
            </w:pPr>
            <w:r w:rsidRPr="000A0CF8">
              <w:rPr>
                <w:rFonts w:ascii="Times New Roman" w:hAnsi="Times New Roman"/>
                <w:sz w:val="16"/>
                <w:szCs w:val="16"/>
              </w:rPr>
              <w:t>2,0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tcPr>
          <w:p w:rsidR="00C11917" w:rsidRPr="000A0CF8" w:rsidRDefault="00E91516" w:rsidP="00E91516">
            <w:pPr>
              <w:snapToGrid w:val="0"/>
              <w:ind w:firstLine="0"/>
              <w:rPr>
                <w:rFonts w:ascii="Times New Roman" w:hAnsi="Times New Roman"/>
                <w:sz w:val="16"/>
                <w:szCs w:val="16"/>
              </w:rPr>
            </w:pPr>
            <w:r w:rsidRPr="000A0CF8">
              <w:rPr>
                <w:rFonts w:ascii="Times New Roman" w:hAnsi="Times New Roman"/>
                <w:sz w:val="16"/>
                <w:szCs w:val="16"/>
              </w:rPr>
              <w:t>2,0</w:t>
            </w:r>
          </w:p>
        </w:tc>
        <w:tc>
          <w:tcPr>
            <w:tcW w:w="708" w:type="dxa"/>
            <w:tcBorders>
              <w:top w:val="single" w:sz="4" w:space="0" w:color="auto"/>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r>
      <w:tr w:rsidR="00E91516" w:rsidRPr="000A0CF8" w:rsidTr="00C11917">
        <w:trPr>
          <w:trHeight w:val="240"/>
        </w:trPr>
        <w:tc>
          <w:tcPr>
            <w:tcW w:w="969"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rPr>
                <w:rFonts w:ascii="Times New Roman" w:hAnsi="Times New Roman"/>
                <w:color w:val="000000"/>
                <w:sz w:val="16"/>
                <w:szCs w:val="16"/>
              </w:rPr>
            </w:pPr>
            <w:r w:rsidRPr="000A0CF8">
              <w:rPr>
                <w:rFonts w:ascii="Times New Roman" w:hAnsi="Times New Roman"/>
                <w:color w:val="000000"/>
                <w:sz w:val="16"/>
                <w:szCs w:val="16"/>
              </w:rPr>
              <w:t>Благоустройство общественных территорий</w:t>
            </w:r>
          </w:p>
        </w:tc>
        <w:tc>
          <w:tcPr>
            <w:tcW w:w="466" w:type="dxa"/>
            <w:tcBorders>
              <w:top w:val="single" w:sz="4" w:space="0" w:color="auto"/>
              <w:left w:val="single" w:sz="4" w:space="0" w:color="000000"/>
              <w:bottom w:val="single" w:sz="4" w:space="0" w:color="000000"/>
            </w:tcBorders>
            <w:shd w:val="clear" w:color="auto" w:fill="auto"/>
            <w:vAlign w:val="center"/>
          </w:tcPr>
          <w:p w:rsidR="00E91516" w:rsidRPr="000A0CF8" w:rsidRDefault="00E91516"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vAlign w:val="center"/>
          </w:tcPr>
          <w:p w:rsidR="00E91516" w:rsidRPr="000A0CF8" w:rsidRDefault="00E91516" w:rsidP="00B93FAC">
            <w:pPr>
              <w:snapToGrid w:val="0"/>
              <w:jc w:val="center"/>
              <w:rPr>
                <w:rFonts w:ascii="Times New Roman" w:hAnsi="Times New Roman"/>
                <w:sz w:val="16"/>
                <w:szCs w:val="16"/>
              </w:rPr>
            </w:pPr>
          </w:p>
        </w:tc>
        <w:tc>
          <w:tcPr>
            <w:tcW w:w="479"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621"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jc w:val="center"/>
              <w:rPr>
                <w:rFonts w:ascii="Times New Roman" w:hAnsi="Times New Roman"/>
                <w:sz w:val="16"/>
                <w:szCs w:val="16"/>
              </w:rPr>
            </w:pPr>
          </w:p>
        </w:tc>
        <w:tc>
          <w:tcPr>
            <w:tcW w:w="440"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jc w:val="center"/>
              <w:rPr>
                <w:rFonts w:ascii="Times New Roman" w:hAnsi="Times New Roman"/>
                <w:sz w:val="16"/>
                <w:szCs w:val="16"/>
              </w:rPr>
            </w:pPr>
          </w:p>
        </w:tc>
        <w:tc>
          <w:tcPr>
            <w:tcW w:w="536"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671"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70"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708"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86380E">
            <w:pPr>
              <w:snapToGrid w:val="0"/>
              <w:ind w:firstLine="0"/>
              <w:rPr>
                <w:rFonts w:ascii="Times New Roman" w:hAnsi="Times New Roman"/>
                <w:sz w:val="16"/>
                <w:szCs w:val="16"/>
              </w:rPr>
            </w:pPr>
            <w:r w:rsidRPr="000A0CF8">
              <w:rPr>
                <w:rFonts w:ascii="Times New Roman" w:hAnsi="Times New Roman"/>
                <w:sz w:val="16"/>
                <w:szCs w:val="16"/>
              </w:rPr>
              <w:t>2,0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2,0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602"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2,0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2,0</w:t>
            </w:r>
          </w:p>
        </w:tc>
        <w:tc>
          <w:tcPr>
            <w:tcW w:w="708" w:type="dxa"/>
            <w:tcBorders>
              <w:top w:val="single" w:sz="4" w:space="0" w:color="auto"/>
              <w:left w:val="single" w:sz="4" w:space="0" w:color="000000"/>
              <w:bottom w:val="single" w:sz="4" w:space="0" w:color="000000"/>
              <w:right w:val="single" w:sz="4" w:space="0" w:color="000000"/>
            </w:tcBorders>
          </w:tcPr>
          <w:p w:rsidR="00E91516" w:rsidRPr="000A0CF8" w:rsidRDefault="00E91516" w:rsidP="00B93FAC">
            <w:pPr>
              <w:snapToGrid w:val="0"/>
              <w:rPr>
                <w:rFonts w:ascii="Times New Roman" w:hAnsi="Times New Roman"/>
                <w:sz w:val="16"/>
                <w:szCs w:val="16"/>
              </w:rPr>
            </w:pPr>
          </w:p>
        </w:tc>
      </w:tr>
      <w:tr w:rsidR="00E91516" w:rsidRPr="000A0CF8" w:rsidTr="00C11917">
        <w:trPr>
          <w:trHeight w:val="240"/>
        </w:trPr>
        <w:tc>
          <w:tcPr>
            <w:tcW w:w="969" w:type="dxa"/>
            <w:tcBorders>
              <w:top w:val="single" w:sz="4" w:space="0" w:color="auto"/>
              <w:left w:val="single" w:sz="4" w:space="0" w:color="000000"/>
              <w:bottom w:val="single" w:sz="4" w:space="0" w:color="000000"/>
            </w:tcBorders>
            <w:shd w:val="clear" w:color="auto" w:fill="auto"/>
          </w:tcPr>
          <w:p w:rsidR="00E91516" w:rsidRPr="000A0CF8" w:rsidRDefault="00E91516" w:rsidP="0086380E">
            <w:pPr>
              <w:rPr>
                <w:rFonts w:ascii="Times New Roman" w:hAnsi="Times New Roman"/>
                <w:color w:val="000000"/>
                <w:sz w:val="16"/>
                <w:szCs w:val="16"/>
              </w:rPr>
            </w:pPr>
            <w:r w:rsidRPr="000A0CF8">
              <w:rPr>
                <w:rFonts w:ascii="Times New Roman" w:hAnsi="Times New Roman"/>
                <w:color w:val="000000"/>
                <w:sz w:val="16"/>
                <w:szCs w:val="16"/>
              </w:rPr>
              <w:t>Оборудование детских и спортивных площадок</w:t>
            </w:r>
          </w:p>
        </w:tc>
        <w:tc>
          <w:tcPr>
            <w:tcW w:w="466" w:type="dxa"/>
            <w:tcBorders>
              <w:top w:val="single" w:sz="4" w:space="0" w:color="auto"/>
              <w:left w:val="single" w:sz="4" w:space="0" w:color="000000"/>
              <w:bottom w:val="single" w:sz="4" w:space="0" w:color="000000"/>
            </w:tcBorders>
            <w:shd w:val="clear" w:color="auto" w:fill="auto"/>
            <w:vAlign w:val="center"/>
          </w:tcPr>
          <w:p w:rsidR="00E91516" w:rsidRPr="000A0CF8" w:rsidRDefault="00E91516"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vAlign w:val="center"/>
          </w:tcPr>
          <w:p w:rsidR="00E91516" w:rsidRPr="000A0CF8" w:rsidRDefault="00E91516" w:rsidP="00B93FAC">
            <w:pPr>
              <w:snapToGrid w:val="0"/>
              <w:jc w:val="center"/>
              <w:rPr>
                <w:rFonts w:ascii="Times New Roman" w:hAnsi="Times New Roman"/>
                <w:sz w:val="16"/>
                <w:szCs w:val="16"/>
              </w:rPr>
            </w:pPr>
          </w:p>
        </w:tc>
        <w:tc>
          <w:tcPr>
            <w:tcW w:w="479"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621"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jc w:val="center"/>
              <w:rPr>
                <w:rFonts w:ascii="Times New Roman" w:hAnsi="Times New Roman"/>
                <w:sz w:val="16"/>
                <w:szCs w:val="16"/>
              </w:rPr>
            </w:pPr>
          </w:p>
        </w:tc>
        <w:tc>
          <w:tcPr>
            <w:tcW w:w="440"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jc w:val="center"/>
              <w:rPr>
                <w:rFonts w:ascii="Times New Roman" w:hAnsi="Times New Roman"/>
                <w:sz w:val="16"/>
                <w:szCs w:val="16"/>
              </w:rPr>
            </w:pPr>
          </w:p>
        </w:tc>
        <w:tc>
          <w:tcPr>
            <w:tcW w:w="536"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671"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70"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708"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86380E">
            <w:pPr>
              <w:snapToGrid w:val="0"/>
              <w:ind w:firstLine="0"/>
              <w:rPr>
                <w:rFonts w:ascii="Times New Roman" w:hAnsi="Times New Roman"/>
                <w:sz w:val="16"/>
                <w:szCs w:val="16"/>
              </w:rPr>
            </w:pPr>
            <w:r w:rsidRPr="000A0CF8">
              <w:rPr>
                <w:rFonts w:ascii="Times New Roman" w:hAnsi="Times New Roman"/>
                <w:sz w:val="16"/>
                <w:szCs w:val="16"/>
              </w:rPr>
              <w:t>2,0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2,0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602"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2,0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2,0</w:t>
            </w:r>
          </w:p>
        </w:tc>
        <w:tc>
          <w:tcPr>
            <w:tcW w:w="708" w:type="dxa"/>
            <w:tcBorders>
              <w:top w:val="single" w:sz="4" w:space="0" w:color="auto"/>
              <w:left w:val="single" w:sz="4" w:space="0" w:color="000000"/>
              <w:bottom w:val="single" w:sz="4" w:space="0" w:color="000000"/>
              <w:right w:val="single" w:sz="4" w:space="0" w:color="000000"/>
            </w:tcBorders>
          </w:tcPr>
          <w:p w:rsidR="00E91516" w:rsidRPr="000A0CF8" w:rsidRDefault="00E91516" w:rsidP="00B93FAC">
            <w:pPr>
              <w:snapToGrid w:val="0"/>
              <w:rPr>
                <w:rFonts w:ascii="Times New Roman" w:hAnsi="Times New Roman"/>
                <w:sz w:val="16"/>
                <w:szCs w:val="16"/>
              </w:rPr>
            </w:pPr>
          </w:p>
        </w:tc>
      </w:tr>
      <w:tr w:rsidR="00E91516" w:rsidRPr="000A0CF8" w:rsidTr="00C11917">
        <w:trPr>
          <w:trHeight w:val="240"/>
        </w:trPr>
        <w:tc>
          <w:tcPr>
            <w:tcW w:w="969"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rPr>
                <w:rFonts w:ascii="Times New Roman" w:hAnsi="Times New Roman"/>
                <w:color w:val="000000"/>
                <w:sz w:val="16"/>
                <w:szCs w:val="16"/>
              </w:rPr>
            </w:pPr>
            <w:r w:rsidRPr="000A0CF8">
              <w:rPr>
                <w:rFonts w:ascii="Times New Roman" w:hAnsi="Times New Roman"/>
                <w:color w:val="000000"/>
                <w:sz w:val="16"/>
                <w:szCs w:val="16"/>
              </w:rPr>
              <w:t>Оборудование контейнерных площадок для сбора мусора</w:t>
            </w:r>
          </w:p>
        </w:tc>
        <w:tc>
          <w:tcPr>
            <w:tcW w:w="466" w:type="dxa"/>
            <w:tcBorders>
              <w:top w:val="single" w:sz="4" w:space="0" w:color="auto"/>
              <w:left w:val="single" w:sz="4" w:space="0" w:color="000000"/>
              <w:bottom w:val="single" w:sz="4" w:space="0" w:color="000000"/>
            </w:tcBorders>
            <w:shd w:val="clear" w:color="auto" w:fill="auto"/>
            <w:vAlign w:val="center"/>
          </w:tcPr>
          <w:p w:rsidR="00E91516" w:rsidRPr="000A0CF8" w:rsidRDefault="00E91516"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vAlign w:val="center"/>
          </w:tcPr>
          <w:p w:rsidR="00E91516" w:rsidRPr="000A0CF8" w:rsidRDefault="00E91516" w:rsidP="00B93FAC">
            <w:pPr>
              <w:snapToGrid w:val="0"/>
              <w:jc w:val="center"/>
              <w:rPr>
                <w:rFonts w:ascii="Times New Roman" w:hAnsi="Times New Roman"/>
                <w:sz w:val="16"/>
                <w:szCs w:val="16"/>
              </w:rPr>
            </w:pPr>
          </w:p>
        </w:tc>
        <w:tc>
          <w:tcPr>
            <w:tcW w:w="479"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621"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jc w:val="center"/>
              <w:rPr>
                <w:rFonts w:ascii="Times New Roman" w:hAnsi="Times New Roman"/>
                <w:sz w:val="16"/>
                <w:szCs w:val="16"/>
              </w:rPr>
            </w:pPr>
          </w:p>
        </w:tc>
        <w:tc>
          <w:tcPr>
            <w:tcW w:w="440"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jc w:val="center"/>
              <w:rPr>
                <w:rFonts w:ascii="Times New Roman" w:hAnsi="Times New Roman"/>
                <w:sz w:val="16"/>
                <w:szCs w:val="16"/>
              </w:rPr>
            </w:pPr>
          </w:p>
        </w:tc>
        <w:tc>
          <w:tcPr>
            <w:tcW w:w="536"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671"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70"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708"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772F5B">
            <w:pPr>
              <w:snapToGrid w:val="0"/>
              <w:ind w:firstLine="0"/>
              <w:rPr>
                <w:rFonts w:ascii="Times New Roman" w:hAnsi="Times New Roman"/>
                <w:sz w:val="16"/>
                <w:szCs w:val="16"/>
              </w:rPr>
            </w:pPr>
            <w:r w:rsidRPr="000A0CF8">
              <w:rPr>
                <w:rFonts w:ascii="Times New Roman" w:hAnsi="Times New Roman"/>
                <w:sz w:val="16"/>
                <w:szCs w:val="16"/>
              </w:rPr>
              <w:t>2,0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2,0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602"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2,0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2,0</w:t>
            </w:r>
          </w:p>
        </w:tc>
        <w:tc>
          <w:tcPr>
            <w:tcW w:w="708" w:type="dxa"/>
            <w:tcBorders>
              <w:top w:val="single" w:sz="4" w:space="0" w:color="auto"/>
              <w:left w:val="single" w:sz="4" w:space="0" w:color="000000"/>
              <w:bottom w:val="single" w:sz="4" w:space="0" w:color="000000"/>
              <w:right w:val="single" w:sz="4" w:space="0" w:color="000000"/>
            </w:tcBorders>
          </w:tcPr>
          <w:p w:rsidR="00E91516" w:rsidRPr="000A0CF8" w:rsidRDefault="00E91516" w:rsidP="00B93FAC">
            <w:pPr>
              <w:snapToGrid w:val="0"/>
              <w:rPr>
                <w:rFonts w:ascii="Times New Roman" w:hAnsi="Times New Roman"/>
                <w:sz w:val="16"/>
                <w:szCs w:val="16"/>
              </w:rPr>
            </w:pPr>
          </w:p>
        </w:tc>
      </w:tr>
      <w:tr w:rsidR="00E91516" w:rsidRPr="000A0CF8" w:rsidTr="00C11917">
        <w:trPr>
          <w:trHeight w:val="240"/>
        </w:trPr>
        <w:tc>
          <w:tcPr>
            <w:tcW w:w="969"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rPr>
                <w:rFonts w:ascii="Times New Roman" w:hAnsi="Times New Roman"/>
                <w:color w:val="000000"/>
                <w:sz w:val="16"/>
                <w:szCs w:val="16"/>
              </w:rPr>
            </w:pPr>
            <w:r w:rsidRPr="000A0CF8">
              <w:rPr>
                <w:rFonts w:ascii="Times New Roman" w:hAnsi="Times New Roman"/>
                <w:color w:val="000000"/>
                <w:sz w:val="16"/>
                <w:szCs w:val="16"/>
              </w:rPr>
              <w:t>Озеленение территории</w:t>
            </w:r>
          </w:p>
        </w:tc>
        <w:tc>
          <w:tcPr>
            <w:tcW w:w="466" w:type="dxa"/>
            <w:tcBorders>
              <w:top w:val="single" w:sz="4" w:space="0" w:color="auto"/>
              <w:left w:val="single" w:sz="4" w:space="0" w:color="000000"/>
              <w:bottom w:val="single" w:sz="4" w:space="0" w:color="000000"/>
            </w:tcBorders>
            <w:shd w:val="clear" w:color="auto" w:fill="auto"/>
            <w:vAlign w:val="center"/>
          </w:tcPr>
          <w:p w:rsidR="00E91516" w:rsidRPr="000A0CF8" w:rsidRDefault="00E91516"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vAlign w:val="center"/>
          </w:tcPr>
          <w:p w:rsidR="00E91516" w:rsidRPr="000A0CF8" w:rsidRDefault="00E91516" w:rsidP="00B93FAC">
            <w:pPr>
              <w:snapToGrid w:val="0"/>
              <w:jc w:val="center"/>
              <w:rPr>
                <w:rFonts w:ascii="Times New Roman" w:hAnsi="Times New Roman"/>
                <w:sz w:val="16"/>
                <w:szCs w:val="16"/>
              </w:rPr>
            </w:pPr>
          </w:p>
        </w:tc>
        <w:tc>
          <w:tcPr>
            <w:tcW w:w="479"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621"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jc w:val="center"/>
              <w:rPr>
                <w:rFonts w:ascii="Times New Roman" w:hAnsi="Times New Roman"/>
                <w:sz w:val="16"/>
                <w:szCs w:val="16"/>
              </w:rPr>
            </w:pPr>
          </w:p>
        </w:tc>
        <w:tc>
          <w:tcPr>
            <w:tcW w:w="440"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tcPr>
          <w:p w:rsidR="00E91516" w:rsidRPr="000A0CF8" w:rsidRDefault="00E91516" w:rsidP="00B93FAC">
            <w:pPr>
              <w:snapToGrid w:val="0"/>
              <w:jc w:val="center"/>
              <w:rPr>
                <w:rFonts w:ascii="Times New Roman" w:hAnsi="Times New Roman"/>
                <w:sz w:val="16"/>
                <w:szCs w:val="16"/>
              </w:rPr>
            </w:pPr>
          </w:p>
        </w:tc>
        <w:tc>
          <w:tcPr>
            <w:tcW w:w="536"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671"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E91516" w:rsidRPr="000A0CF8" w:rsidRDefault="00E91516" w:rsidP="00B93FAC">
            <w:pPr>
              <w:snapToGrid w:val="0"/>
              <w:jc w:val="center"/>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70"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708"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772F5B">
            <w:pPr>
              <w:snapToGrid w:val="0"/>
              <w:ind w:firstLine="0"/>
              <w:jc w:val="left"/>
              <w:rPr>
                <w:rFonts w:ascii="Times New Roman" w:hAnsi="Times New Roman"/>
                <w:sz w:val="16"/>
                <w:szCs w:val="16"/>
              </w:rPr>
            </w:pPr>
            <w:r w:rsidRPr="000A0CF8">
              <w:rPr>
                <w:rFonts w:ascii="Times New Roman" w:hAnsi="Times New Roman"/>
                <w:sz w:val="16"/>
                <w:szCs w:val="16"/>
              </w:rPr>
              <w:t>2,0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2,0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602"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2,0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E91516" w:rsidRPr="000A0CF8" w:rsidRDefault="00E91516" w:rsidP="00D75EAE">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tcPr>
          <w:p w:rsidR="00E91516" w:rsidRPr="000A0CF8" w:rsidRDefault="00E91516" w:rsidP="00D75EAE">
            <w:pPr>
              <w:snapToGrid w:val="0"/>
              <w:ind w:firstLine="0"/>
              <w:rPr>
                <w:rFonts w:ascii="Times New Roman" w:hAnsi="Times New Roman"/>
                <w:sz w:val="16"/>
                <w:szCs w:val="16"/>
              </w:rPr>
            </w:pPr>
            <w:r w:rsidRPr="000A0CF8">
              <w:rPr>
                <w:rFonts w:ascii="Times New Roman" w:hAnsi="Times New Roman"/>
                <w:sz w:val="16"/>
                <w:szCs w:val="16"/>
              </w:rPr>
              <w:t>2,0</w:t>
            </w:r>
          </w:p>
        </w:tc>
        <w:tc>
          <w:tcPr>
            <w:tcW w:w="708" w:type="dxa"/>
            <w:tcBorders>
              <w:top w:val="single" w:sz="4" w:space="0" w:color="auto"/>
              <w:left w:val="single" w:sz="4" w:space="0" w:color="000000"/>
              <w:bottom w:val="single" w:sz="4" w:space="0" w:color="000000"/>
              <w:right w:val="single" w:sz="4" w:space="0" w:color="000000"/>
            </w:tcBorders>
          </w:tcPr>
          <w:p w:rsidR="00E91516" w:rsidRPr="000A0CF8" w:rsidRDefault="00E91516" w:rsidP="00B93FAC">
            <w:pPr>
              <w:snapToGrid w:val="0"/>
              <w:rPr>
                <w:rFonts w:ascii="Times New Roman" w:hAnsi="Times New Roman"/>
                <w:sz w:val="16"/>
                <w:szCs w:val="16"/>
              </w:rPr>
            </w:pPr>
          </w:p>
        </w:tc>
      </w:tr>
      <w:tr w:rsidR="00C11917" w:rsidRPr="000A0CF8" w:rsidTr="004934CD">
        <w:trPr>
          <w:trHeight w:val="1694"/>
        </w:trPr>
        <w:tc>
          <w:tcPr>
            <w:tcW w:w="969" w:type="dxa"/>
            <w:tcBorders>
              <w:top w:val="single" w:sz="4" w:space="0" w:color="auto"/>
              <w:left w:val="single" w:sz="4" w:space="0" w:color="000000"/>
              <w:bottom w:val="single" w:sz="4" w:space="0" w:color="000000"/>
            </w:tcBorders>
            <w:shd w:val="clear" w:color="auto" w:fill="auto"/>
          </w:tcPr>
          <w:p w:rsidR="00C11917" w:rsidRPr="000A0CF8" w:rsidRDefault="00332BC8" w:rsidP="0084675C">
            <w:pPr>
              <w:rPr>
                <w:rFonts w:ascii="Times New Roman" w:hAnsi="Times New Roman"/>
                <w:color w:val="000000"/>
                <w:sz w:val="16"/>
                <w:szCs w:val="16"/>
              </w:rPr>
            </w:pPr>
            <w:r w:rsidRPr="000A0CF8">
              <w:rPr>
                <w:rFonts w:ascii="Times New Roman" w:hAnsi="Times New Roman"/>
                <w:color w:val="000000"/>
                <w:sz w:val="16"/>
                <w:szCs w:val="16"/>
              </w:rPr>
              <w:lastRenderedPageBreak/>
              <w:t>Другие вопросы в области национальной безопасности и правоохранительной деятельности</w:t>
            </w:r>
          </w:p>
        </w:tc>
        <w:tc>
          <w:tcPr>
            <w:tcW w:w="466" w:type="dxa"/>
            <w:tcBorders>
              <w:top w:val="single" w:sz="4" w:space="0" w:color="auto"/>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vAlign w:val="center"/>
          </w:tcPr>
          <w:p w:rsidR="00C11917" w:rsidRPr="000A0CF8" w:rsidRDefault="00C11917" w:rsidP="00B93FAC">
            <w:pPr>
              <w:snapToGrid w:val="0"/>
              <w:jc w:val="center"/>
              <w:rPr>
                <w:rFonts w:ascii="Times New Roman" w:hAnsi="Times New Roman"/>
                <w:sz w:val="16"/>
                <w:szCs w:val="16"/>
              </w:rPr>
            </w:pPr>
          </w:p>
        </w:tc>
        <w:tc>
          <w:tcPr>
            <w:tcW w:w="479"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21"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440"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tcPr>
          <w:p w:rsidR="00C11917" w:rsidRPr="000A0CF8" w:rsidRDefault="00C11917" w:rsidP="00B93FAC">
            <w:pPr>
              <w:snapToGrid w:val="0"/>
              <w:jc w:val="center"/>
              <w:rPr>
                <w:rFonts w:ascii="Times New Roman" w:hAnsi="Times New Roman"/>
                <w:sz w:val="16"/>
                <w:szCs w:val="16"/>
              </w:rPr>
            </w:pPr>
          </w:p>
        </w:tc>
        <w:tc>
          <w:tcPr>
            <w:tcW w:w="536"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671"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C11917" w:rsidRPr="000A0CF8" w:rsidRDefault="00C11917" w:rsidP="00B93FAC">
            <w:pPr>
              <w:snapToGrid w:val="0"/>
              <w:jc w:val="center"/>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70"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8"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332BC8" w:rsidP="00665A79">
            <w:pPr>
              <w:snapToGrid w:val="0"/>
              <w:ind w:firstLine="0"/>
              <w:jc w:val="left"/>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B75A60" w:rsidP="00332BC8">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602"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332BC8" w:rsidP="00332BC8">
            <w:pPr>
              <w:snapToGrid w:val="0"/>
              <w:ind w:firstLine="0"/>
              <w:rPr>
                <w:rFonts w:ascii="Times New Roman" w:hAnsi="Times New Roman"/>
                <w:sz w:val="16"/>
                <w:szCs w:val="16"/>
              </w:rPr>
            </w:pPr>
            <w:r w:rsidRPr="000A0CF8">
              <w:rPr>
                <w:rFonts w:ascii="Times New Roman" w:hAnsi="Times New Roman"/>
                <w:sz w:val="16"/>
                <w:szCs w:val="16"/>
              </w:rPr>
              <w:t>0,0</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C11917" w:rsidRPr="000A0CF8" w:rsidRDefault="00C11917"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tcPr>
          <w:p w:rsidR="00C11917" w:rsidRPr="000A0CF8" w:rsidRDefault="00332BC8" w:rsidP="00332BC8">
            <w:pPr>
              <w:snapToGrid w:val="0"/>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auto"/>
              <w:left w:val="single" w:sz="4" w:space="0" w:color="000000"/>
              <w:bottom w:val="single" w:sz="4" w:space="0" w:color="000000"/>
              <w:right w:val="single" w:sz="4" w:space="0" w:color="000000"/>
            </w:tcBorders>
          </w:tcPr>
          <w:p w:rsidR="00C11917" w:rsidRPr="000A0CF8" w:rsidRDefault="00C11917" w:rsidP="00B93FAC">
            <w:pPr>
              <w:snapToGrid w:val="0"/>
              <w:rPr>
                <w:rFonts w:ascii="Times New Roman" w:hAnsi="Times New Roman"/>
                <w:sz w:val="16"/>
                <w:szCs w:val="16"/>
              </w:rPr>
            </w:pPr>
          </w:p>
        </w:tc>
      </w:tr>
      <w:tr w:rsidR="00B43EA1" w:rsidRPr="000A0CF8" w:rsidTr="004934CD">
        <w:trPr>
          <w:trHeight w:val="1694"/>
        </w:trPr>
        <w:tc>
          <w:tcPr>
            <w:tcW w:w="969" w:type="dxa"/>
            <w:tcBorders>
              <w:top w:val="single" w:sz="4" w:space="0" w:color="auto"/>
              <w:left w:val="single" w:sz="4" w:space="0" w:color="000000"/>
              <w:bottom w:val="single" w:sz="4" w:space="0" w:color="000000"/>
            </w:tcBorders>
            <w:shd w:val="clear" w:color="auto" w:fill="auto"/>
          </w:tcPr>
          <w:p w:rsidR="00B43EA1" w:rsidRPr="000A0CF8" w:rsidRDefault="00B43EA1" w:rsidP="0084675C">
            <w:pPr>
              <w:rPr>
                <w:rFonts w:ascii="Times New Roman" w:hAnsi="Times New Roman"/>
                <w:color w:val="000000"/>
                <w:sz w:val="16"/>
                <w:szCs w:val="16"/>
              </w:rPr>
            </w:pPr>
            <w:r w:rsidRPr="000A0CF8">
              <w:rPr>
                <w:rFonts w:ascii="Times New Roman" w:hAnsi="Times New Roman"/>
                <w:color w:val="000000"/>
                <w:sz w:val="16"/>
                <w:szCs w:val="16"/>
              </w:rPr>
              <w:t>Расходы на обеспечение повышения уровня защищенности помещений, предоставленных для работы участковых уполномоченных полиции</w:t>
            </w:r>
          </w:p>
        </w:tc>
        <w:tc>
          <w:tcPr>
            <w:tcW w:w="466" w:type="dxa"/>
            <w:tcBorders>
              <w:top w:val="single" w:sz="4" w:space="0" w:color="auto"/>
              <w:left w:val="single" w:sz="4" w:space="0" w:color="000000"/>
              <w:bottom w:val="single" w:sz="4" w:space="0" w:color="000000"/>
            </w:tcBorders>
            <w:shd w:val="clear" w:color="auto" w:fill="auto"/>
            <w:vAlign w:val="center"/>
          </w:tcPr>
          <w:p w:rsidR="00B43EA1" w:rsidRPr="000A0CF8" w:rsidRDefault="00B43EA1"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vAlign w:val="center"/>
          </w:tcPr>
          <w:p w:rsidR="00B43EA1" w:rsidRPr="000A0CF8" w:rsidRDefault="00B43EA1" w:rsidP="00B93FAC">
            <w:pPr>
              <w:snapToGrid w:val="0"/>
              <w:jc w:val="center"/>
              <w:rPr>
                <w:rFonts w:ascii="Times New Roman" w:hAnsi="Times New Roman"/>
                <w:sz w:val="16"/>
                <w:szCs w:val="16"/>
              </w:rPr>
            </w:pPr>
          </w:p>
        </w:tc>
        <w:tc>
          <w:tcPr>
            <w:tcW w:w="479" w:type="dxa"/>
            <w:tcBorders>
              <w:top w:val="single" w:sz="4" w:space="0" w:color="auto"/>
              <w:left w:val="single" w:sz="4" w:space="0" w:color="000000"/>
              <w:bottom w:val="single" w:sz="4" w:space="0" w:color="000000"/>
            </w:tcBorders>
            <w:shd w:val="clear" w:color="auto" w:fill="auto"/>
          </w:tcPr>
          <w:p w:rsidR="00B43EA1" w:rsidRPr="000A0CF8" w:rsidRDefault="00B43EA1" w:rsidP="00B93FAC">
            <w:pPr>
              <w:snapToGrid w:val="0"/>
              <w:jc w:val="center"/>
              <w:rPr>
                <w:rFonts w:ascii="Times New Roman" w:hAnsi="Times New Roman"/>
                <w:sz w:val="16"/>
                <w:szCs w:val="16"/>
              </w:rPr>
            </w:pPr>
          </w:p>
        </w:tc>
        <w:tc>
          <w:tcPr>
            <w:tcW w:w="513" w:type="dxa"/>
            <w:tcBorders>
              <w:top w:val="single" w:sz="4" w:space="0" w:color="auto"/>
              <w:left w:val="single" w:sz="4" w:space="0" w:color="000000"/>
              <w:bottom w:val="single" w:sz="4" w:space="0" w:color="000000"/>
            </w:tcBorders>
            <w:shd w:val="clear" w:color="auto" w:fill="auto"/>
          </w:tcPr>
          <w:p w:rsidR="00B43EA1" w:rsidRPr="000A0CF8" w:rsidRDefault="00B43EA1" w:rsidP="00B93FAC">
            <w:pPr>
              <w:snapToGrid w:val="0"/>
              <w:rPr>
                <w:rFonts w:ascii="Times New Roman" w:hAnsi="Times New Roman"/>
                <w:sz w:val="16"/>
                <w:szCs w:val="16"/>
              </w:rPr>
            </w:pPr>
          </w:p>
        </w:tc>
        <w:tc>
          <w:tcPr>
            <w:tcW w:w="621" w:type="dxa"/>
            <w:tcBorders>
              <w:top w:val="single" w:sz="4" w:space="0" w:color="auto"/>
              <w:left w:val="single" w:sz="4" w:space="0" w:color="000000"/>
              <w:bottom w:val="single" w:sz="4" w:space="0" w:color="000000"/>
            </w:tcBorders>
            <w:shd w:val="clear" w:color="auto" w:fill="auto"/>
          </w:tcPr>
          <w:p w:rsidR="00B43EA1" w:rsidRPr="000A0CF8" w:rsidRDefault="00B43EA1" w:rsidP="00B93FAC">
            <w:pPr>
              <w:snapToGrid w:val="0"/>
              <w:jc w:val="center"/>
              <w:rPr>
                <w:rFonts w:ascii="Times New Roman" w:hAnsi="Times New Roman"/>
                <w:sz w:val="16"/>
                <w:szCs w:val="16"/>
              </w:rPr>
            </w:pPr>
          </w:p>
        </w:tc>
        <w:tc>
          <w:tcPr>
            <w:tcW w:w="440" w:type="dxa"/>
            <w:tcBorders>
              <w:top w:val="single" w:sz="4" w:space="0" w:color="auto"/>
              <w:left w:val="single" w:sz="4" w:space="0" w:color="000000"/>
              <w:bottom w:val="single" w:sz="4" w:space="0" w:color="000000"/>
            </w:tcBorders>
            <w:shd w:val="clear" w:color="auto" w:fill="auto"/>
          </w:tcPr>
          <w:p w:rsidR="00B43EA1" w:rsidRPr="000A0CF8" w:rsidRDefault="00B43EA1"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B43EA1" w:rsidRPr="000A0CF8" w:rsidRDefault="00B43EA1"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tcPr>
          <w:p w:rsidR="00B43EA1" w:rsidRPr="000A0CF8" w:rsidRDefault="00B43EA1" w:rsidP="00B93FAC">
            <w:pPr>
              <w:snapToGrid w:val="0"/>
              <w:jc w:val="center"/>
              <w:rPr>
                <w:rFonts w:ascii="Times New Roman" w:hAnsi="Times New Roman"/>
                <w:sz w:val="16"/>
                <w:szCs w:val="16"/>
              </w:rPr>
            </w:pPr>
          </w:p>
        </w:tc>
        <w:tc>
          <w:tcPr>
            <w:tcW w:w="536" w:type="dxa"/>
            <w:tcBorders>
              <w:top w:val="single" w:sz="4" w:space="0" w:color="auto"/>
              <w:left w:val="single" w:sz="4" w:space="0" w:color="000000"/>
              <w:bottom w:val="single" w:sz="4" w:space="0" w:color="000000"/>
            </w:tcBorders>
            <w:shd w:val="clear" w:color="auto" w:fill="auto"/>
            <w:vAlign w:val="bottom"/>
          </w:tcPr>
          <w:p w:rsidR="00B43EA1" w:rsidRPr="000A0CF8" w:rsidRDefault="00B43EA1" w:rsidP="00B93FAC">
            <w:pPr>
              <w:snapToGrid w:val="0"/>
              <w:jc w:val="center"/>
              <w:rPr>
                <w:rFonts w:ascii="Times New Roman" w:hAnsi="Times New Roman"/>
                <w:sz w:val="16"/>
                <w:szCs w:val="16"/>
              </w:rPr>
            </w:pPr>
          </w:p>
        </w:tc>
        <w:tc>
          <w:tcPr>
            <w:tcW w:w="671" w:type="dxa"/>
            <w:tcBorders>
              <w:top w:val="single" w:sz="4" w:space="0" w:color="auto"/>
              <w:left w:val="single" w:sz="4" w:space="0" w:color="000000"/>
              <w:bottom w:val="single" w:sz="4" w:space="0" w:color="000000"/>
            </w:tcBorders>
            <w:shd w:val="clear" w:color="auto" w:fill="auto"/>
            <w:vAlign w:val="bottom"/>
          </w:tcPr>
          <w:p w:rsidR="00B43EA1" w:rsidRPr="000A0CF8" w:rsidRDefault="00B43EA1" w:rsidP="00B93FAC">
            <w:pPr>
              <w:snapToGrid w:val="0"/>
              <w:jc w:val="center"/>
              <w:rPr>
                <w:rFonts w:ascii="Times New Roman" w:hAnsi="Times New Roman"/>
                <w:sz w:val="16"/>
                <w:szCs w:val="16"/>
              </w:rPr>
            </w:pPr>
          </w:p>
        </w:tc>
        <w:tc>
          <w:tcPr>
            <w:tcW w:w="567" w:type="dxa"/>
            <w:tcBorders>
              <w:top w:val="single" w:sz="4" w:space="0" w:color="auto"/>
              <w:left w:val="single" w:sz="4" w:space="0" w:color="000000"/>
              <w:bottom w:val="single" w:sz="4" w:space="0" w:color="000000"/>
            </w:tcBorders>
            <w:shd w:val="clear" w:color="auto" w:fill="auto"/>
            <w:vAlign w:val="bottom"/>
          </w:tcPr>
          <w:p w:rsidR="00B43EA1" w:rsidRPr="000A0CF8" w:rsidRDefault="00B43EA1" w:rsidP="00B93FAC">
            <w:pPr>
              <w:snapToGrid w:val="0"/>
              <w:jc w:val="center"/>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B43EA1" w:rsidRPr="000A0CF8" w:rsidRDefault="00B43EA1" w:rsidP="00B93FAC">
            <w:pPr>
              <w:snapToGrid w:val="0"/>
              <w:rPr>
                <w:rFonts w:ascii="Times New Roman" w:hAnsi="Times New Roman"/>
                <w:sz w:val="16"/>
                <w:szCs w:val="16"/>
              </w:rPr>
            </w:pPr>
          </w:p>
        </w:tc>
        <w:tc>
          <w:tcPr>
            <w:tcW w:w="570" w:type="dxa"/>
            <w:tcBorders>
              <w:top w:val="single" w:sz="4" w:space="0" w:color="auto"/>
              <w:left w:val="single" w:sz="4" w:space="0" w:color="000000"/>
              <w:bottom w:val="single" w:sz="4" w:space="0" w:color="000000"/>
              <w:right w:val="single" w:sz="4" w:space="0" w:color="000000"/>
            </w:tcBorders>
            <w:shd w:val="clear" w:color="auto" w:fill="auto"/>
          </w:tcPr>
          <w:p w:rsidR="00B43EA1" w:rsidRPr="000A0CF8" w:rsidRDefault="00B43EA1" w:rsidP="00B93FAC">
            <w:pPr>
              <w:snapToGrid w:val="0"/>
              <w:rPr>
                <w:rFonts w:ascii="Times New Roman" w:hAnsi="Times New Roman"/>
                <w:sz w:val="16"/>
                <w:szCs w:val="16"/>
              </w:rPr>
            </w:pPr>
          </w:p>
        </w:tc>
        <w:tc>
          <w:tcPr>
            <w:tcW w:w="708" w:type="dxa"/>
            <w:tcBorders>
              <w:top w:val="single" w:sz="4" w:space="0" w:color="auto"/>
              <w:left w:val="single" w:sz="4" w:space="0" w:color="000000"/>
              <w:bottom w:val="single" w:sz="4" w:space="0" w:color="000000"/>
              <w:right w:val="single" w:sz="4" w:space="0" w:color="000000"/>
            </w:tcBorders>
            <w:shd w:val="clear" w:color="auto" w:fill="auto"/>
          </w:tcPr>
          <w:p w:rsidR="00B43EA1" w:rsidRPr="000A0CF8" w:rsidRDefault="00B43EA1"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B43EA1" w:rsidRPr="000A0CF8" w:rsidRDefault="00B43EA1" w:rsidP="00B93FAC">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B43EA1" w:rsidRPr="000A0CF8" w:rsidRDefault="00B43EA1" w:rsidP="00B93FAC">
            <w:pPr>
              <w:snapToGrid w:val="0"/>
              <w:rPr>
                <w:rFonts w:ascii="Times New Roman" w:hAnsi="Times New Roman"/>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B43EA1" w:rsidRPr="000A0CF8" w:rsidRDefault="00B43EA1"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B43EA1" w:rsidRPr="000A0CF8" w:rsidRDefault="00B43EA1"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B43EA1" w:rsidRPr="000A0CF8" w:rsidRDefault="00B43EA1" w:rsidP="00665A79">
            <w:pPr>
              <w:snapToGrid w:val="0"/>
              <w:ind w:firstLine="0"/>
              <w:jc w:val="left"/>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B43EA1" w:rsidRPr="000A0CF8" w:rsidRDefault="00B43EA1"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B43EA1" w:rsidRPr="000A0CF8" w:rsidRDefault="00C554F5" w:rsidP="00332BC8">
            <w:pPr>
              <w:snapToGrid w:val="0"/>
              <w:ind w:firstLine="0"/>
              <w:rPr>
                <w:rFonts w:ascii="Times New Roman" w:hAnsi="Times New Roman"/>
                <w:sz w:val="16"/>
                <w:szCs w:val="16"/>
              </w:rPr>
            </w:pPr>
            <w:r w:rsidRPr="000A0CF8">
              <w:rPr>
                <w:rFonts w:ascii="Times New Roman" w:hAnsi="Times New Roman"/>
                <w:sz w:val="16"/>
                <w:szCs w:val="16"/>
              </w:rPr>
              <w:t>161,8</w:t>
            </w: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B43EA1" w:rsidRPr="000A0CF8" w:rsidRDefault="00C554F5" w:rsidP="00C554F5">
            <w:pPr>
              <w:snapToGrid w:val="0"/>
              <w:ind w:firstLine="0"/>
              <w:rPr>
                <w:rFonts w:ascii="Times New Roman" w:hAnsi="Times New Roman"/>
                <w:sz w:val="16"/>
                <w:szCs w:val="16"/>
              </w:rPr>
            </w:pPr>
            <w:r w:rsidRPr="000A0CF8">
              <w:rPr>
                <w:rFonts w:ascii="Times New Roman" w:hAnsi="Times New Roman"/>
                <w:sz w:val="16"/>
                <w:szCs w:val="16"/>
              </w:rPr>
              <w:t>159,4</w:t>
            </w:r>
          </w:p>
        </w:tc>
        <w:tc>
          <w:tcPr>
            <w:tcW w:w="602" w:type="dxa"/>
            <w:tcBorders>
              <w:top w:val="single" w:sz="4" w:space="0" w:color="auto"/>
              <w:left w:val="single" w:sz="4" w:space="0" w:color="000000"/>
              <w:bottom w:val="single" w:sz="4" w:space="0" w:color="000000"/>
              <w:right w:val="single" w:sz="4" w:space="0" w:color="000000"/>
            </w:tcBorders>
            <w:shd w:val="clear" w:color="auto" w:fill="auto"/>
          </w:tcPr>
          <w:p w:rsidR="00B43EA1" w:rsidRPr="000A0CF8" w:rsidRDefault="00B43EA1" w:rsidP="00332BC8">
            <w:pPr>
              <w:snapToGrid w:val="0"/>
              <w:ind w:firstLine="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shd w:val="clear" w:color="auto" w:fill="auto"/>
          </w:tcPr>
          <w:p w:rsidR="00B43EA1" w:rsidRPr="000A0CF8" w:rsidRDefault="00B43EA1" w:rsidP="00B93FAC">
            <w:pPr>
              <w:snapToGrid w:val="0"/>
              <w:rPr>
                <w:rFonts w:ascii="Times New Roman" w:hAnsi="Times New Roman"/>
                <w:sz w:val="16"/>
                <w:szCs w:val="16"/>
              </w:rPr>
            </w:pPr>
          </w:p>
        </w:tc>
        <w:tc>
          <w:tcPr>
            <w:tcW w:w="567" w:type="dxa"/>
            <w:tcBorders>
              <w:top w:val="single" w:sz="4" w:space="0" w:color="auto"/>
              <w:left w:val="single" w:sz="4" w:space="0" w:color="000000"/>
              <w:bottom w:val="single" w:sz="4" w:space="0" w:color="000000"/>
              <w:right w:val="single" w:sz="4" w:space="0" w:color="000000"/>
            </w:tcBorders>
          </w:tcPr>
          <w:p w:rsidR="00B43EA1" w:rsidRPr="000A0CF8" w:rsidRDefault="00B43EA1" w:rsidP="00332BC8">
            <w:pPr>
              <w:snapToGrid w:val="0"/>
              <w:ind w:firstLine="0"/>
              <w:rPr>
                <w:rFonts w:ascii="Times New Roman" w:hAnsi="Times New Roman"/>
                <w:sz w:val="16"/>
                <w:szCs w:val="16"/>
              </w:rPr>
            </w:pPr>
          </w:p>
        </w:tc>
        <w:tc>
          <w:tcPr>
            <w:tcW w:w="708" w:type="dxa"/>
            <w:tcBorders>
              <w:top w:val="single" w:sz="4" w:space="0" w:color="auto"/>
              <w:left w:val="single" w:sz="4" w:space="0" w:color="000000"/>
              <w:bottom w:val="single" w:sz="4" w:space="0" w:color="000000"/>
              <w:right w:val="single" w:sz="4" w:space="0" w:color="000000"/>
            </w:tcBorders>
          </w:tcPr>
          <w:p w:rsidR="00B43EA1" w:rsidRPr="000A0CF8" w:rsidRDefault="00B43EA1" w:rsidP="00B93FAC">
            <w:pPr>
              <w:snapToGrid w:val="0"/>
              <w:rPr>
                <w:rFonts w:ascii="Times New Roman" w:hAnsi="Times New Roman"/>
                <w:sz w:val="16"/>
                <w:szCs w:val="16"/>
              </w:rPr>
            </w:pPr>
          </w:p>
        </w:tc>
      </w:tr>
      <w:tr w:rsidR="00C11917" w:rsidRPr="000A0CF8" w:rsidTr="00C11917">
        <w:tc>
          <w:tcPr>
            <w:tcW w:w="969"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B60139">
            <w:pPr>
              <w:ind w:firstLine="0"/>
              <w:rPr>
                <w:rFonts w:ascii="Times New Roman" w:hAnsi="Times New Roman"/>
                <w:sz w:val="16"/>
                <w:szCs w:val="16"/>
              </w:rPr>
            </w:pPr>
            <w:r w:rsidRPr="000A0CF8">
              <w:rPr>
                <w:rFonts w:ascii="Times New Roman" w:hAnsi="Times New Roman"/>
                <w:sz w:val="16"/>
                <w:szCs w:val="16"/>
              </w:rPr>
              <w:t>Всего</w:t>
            </w:r>
          </w:p>
        </w:tc>
        <w:tc>
          <w:tcPr>
            <w:tcW w:w="466"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12423,9</w:t>
            </w:r>
          </w:p>
        </w:tc>
        <w:tc>
          <w:tcPr>
            <w:tcW w:w="513"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2231,8</w:t>
            </w:r>
          </w:p>
        </w:tc>
        <w:tc>
          <w:tcPr>
            <w:tcW w:w="479"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7056,6</w:t>
            </w:r>
          </w:p>
        </w:tc>
        <w:tc>
          <w:tcPr>
            <w:tcW w:w="513"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435,3</w:t>
            </w:r>
          </w:p>
        </w:tc>
        <w:tc>
          <w:tcPr>
            <w:tcW w:w="621"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10345,9</w:t>
            </w:r>
          </w:p>
        </w:tc>
        <w:tc>
          <w:tcPr>
            <w:tcW w:w="440"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2924,1</w:t>
            </w:r>
          </w:p>
        </w:tc>
        <w:tc>
          <w:tcPr>
            <w:tcW w:w="567"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13571,5</w:t>
            </w:r>
          </w:p>
        </w:tc>
        <w:tc>
          <w:tcPr>
            <w:tcW w:w="567"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4876,0</w:t>
            </w:r>
          </w:p>
        </w:tc>
        <w:tc>
          <w:tcPr>
            <w:tcW w:w="536"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14323,2</w:t>
            </w:r>
          </w:p>
        </w:tc>
        <w:tc>
          <w:tcPr>
            <w:tcW w:w="671"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188,3</w:t>
            </w:r>
          </w:p>
        </w:tc>
        <w:tc>
          <w:tcPr>
            <w:tcW w:w="567" w:type="dxa"/>
            <w:tcBorders>
              <w:top w:val="single" w:sz="4" w:space="0" w:color="000000"/>
              <w:left w:val="single" w:sz="4" w:space="0" w:color="000000"/>
              <w:bottom w:val="single" w:sz="4" w:space="0" w:color="000000"/>
            </w:tcBorders>
            <w:shd w:val="clear" w:color="auto" w:fill="auto"/>
            <w:vAlign w:val="bottom"/>
          </w:tcPr>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26415,8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16248,7</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C11917" w:rsidRPr="000A0CF8" w:rsidRDefault="00C11917" w:rsidP="00F540FC">
            <w:pPr>
              <w:ind w:firstLine="0"/>
              <w:rPr>
                <w:rFonts w:ascii="Times New Roman" w:hAnsi="Times New Roman"/>
                <w:sz w:val="16"/>
                <w:szCs w:val="16"/>
                <w:lang w:val="en-US"/>
              </w:rPr>
            </w:pPr>
            <w:r w:rsidRPr="000A0CF8">
              <w:rPr>
                <w:rFonts w:ascii="Times New Roman" w:hAnsi="Times New Roman"/>
                <w:sz w:val="16"/>
                <w:szCs w:val="16"/>
              </w:rPr>
              <w:t>24387,7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8545,2</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11917" w:rsidRPr="000A0CF8" w:rsidRDefault="00C11917" w:rsidP="00F540FC">
            <w:pPr>
              <w:ind w:firstLine="0"/>
              <w:rPr>
                <w:rFonts w:ascii="Times New Roman" w:hAnsi="Times New Roman"/>
                <w:sz w:val="16"/>
                <w:szCs w:val="16"/>
              </w:rPr>
            </w:pPr>
            <w:r w:rsidRPr="000A0CF8">
              <w:rPr>
                <w:rFonts w:ascii="Times New Roman" w:hAnsi="Times New Roman"/>
                <w:sz w:val="16"/>
                <w:szCs w:val="16"/>
              </w:rPr>
              <w:t>20145,8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11917" w:rsidRPr="000A0CF8" w:rsidRDefault="00C11917" w:rsidP="00287413">
            <w:pPr>
              <w:ind w:firstLine="0"/>
              <w:rPr>
                <w:rFonts w:ascii="Times New Roman" w:hAnsi="Times New Roman"/>
                <w:sz w:val="16"/>
                <w:szCs w:val="16"/>
              </w:rPr>
            </w:pPr>
            <w:r w:rsidRPr="000A0CF8">
              <w:rPr>
                <w:rFonts w:ascii="Times New Roman" w:hAnsi="Times New Roman"/>
                <w:sz w:val="16"/>
                <w:szCs w:val="16"/>
              </w:rPr>
              <w:t>9136,1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11917" w:rsidRPr="000A0CF8" w:rsidRDefault="00C11917" w:rsidP="003E7D10">
            <w:pPr>
              <w:ind w:firstLine="0"/>
              <w:rPr>
                <w:rFonts w:ascii="Times New Roman" w:hAnsi="Times New Roman"/>
                <w:sz w:val="16"/>
                <w:szCs w:val="16"/>
              </w:rPr>
            </w:pPr>
            <w:r w:rsidRPr="000A0CF8">
              <w:rPr>
                <w:rFonts w:ascii="Times New Roman" w:hAnsi="Times New Roman"/>
                <w:sz w:val="16"/>
                <w:szCs w:val="16"/>
              </w:rPr>
              <w:t>13110,4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11917" w:rsidRPr="000A0CF8" w:rsidRDefault="00C11917" w:rsidP="00F540FC">
            <w:pPr>
              <w:ind w:firstLine="0"/>
              <w:rPr>
                <w:rFonts w:ascii="Times New Roman" w:hAnsi="Times New Roman"/>
                <w:sz w:val="16"/>
                <w:szCs w:val="16"/>
                <w:lang w:val="en-US"/>
              </w:rPr>
            </w:pPr>
            <w:r w:rsidRPr="000A0CF8">
              <w:rPr>
                <w:rFonts w:ascii="Times New Roman" w:hAnsi="Times New Roman"/>
                <w:sz w:val="16"/>
                <w:szCs w:val="16"/>
              </w:rPr>
              <w:t>182,0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11917" w:rsidRPr="000A0CF8" w:rsidRDefault="00C11917" w:rsidP="008D5896">
            <w:pPr>
              <w:ind w:firstLine="0"/>
              <w:rPr>
                <w:rFonts w:ascii="Times New Roman" w:hAnsi="Times New Roman"/>
                <w:sz w:val="16"/>
                <w:szCs w:val="16"/>
                <w:highlight w:val="red"/>
              </w:rPr>
            </w:pPr>
            <w:r w:rsidRPr="000A0CF8">
              <w:rPr>
                <w:rFonts w:ascii="Times New Roman" w:hAnsi="Times New Roman"/>
                <w:sz w:val="16"/>
                <w:szCs w:val="16"/>
              </w:rPr>
              <w:t>17052,8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11917" w:rsidRPr="000A0CF8" w:rsidRDefault="00C11917" w:rsidP="00BE35D2">
            <w:pPr>
              <w:ind w:firstLine="0"/>
              <w:rPr>
                <w:rFonts w:ascii="Times New Roman" w:hAnsi="Times New Roman"/>
                <w:sz w:val="16"/>
                <w:szCs w:val="16"/>
              </w:rPr>
            </w:pPr>
            <w:r w:rsidRPr="000A0CF8">
              <w:rPr>
                <w:rFonts w:ascii="Times New Roman" w:hAnsi="Times New Roman"/>
                <w:sz w:val="16"/>
                <w:szCs w:val="16"/>
              </w:rPr>
              <w:t>7984,3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11917" w:rsidRPr="000A0CF8" w:rsidRDefault="00B75A60" w:rsidP="008D5896">
            <w:pPr>
              <w:ind w:firstLine="0"/>
              <w:rPr>
                <w:rFonts w:ascii="Times New Roman" w:hAnsi="Times New Roman"/>
                <w:sz w:val="16"/>
                <w:szCs w:val="16"/>
                <w:highlight w:val="red"/>
              </w:rPr>
            </w:pPr>
            <w:r w:rsidRPr="000A0CF8">
              <w:rPr>
                <w:rFonts w:ascii="Times New Roman" w:hAnsi="Times New Roman"/>
                <w:sz w:val="16"/>
                <w:szCs w:val="16"/>
              </w:rPr>
              <w:t>11752,8</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11917" w:rsidRPr="000A0CF8" w:rsidRDefault="00B75A60" w:rsidP="0070559D">
            <w:pPr>
              <w:ind w:firstLine="0"/>
              <w:rPr>
                <w:rFonts w:ascii="Times New Roman" w:hAnsi="Times New Roman"/>
                <w:sz w:val="16"/>
                <w:szCs w:val="16"/>
                <w:highlight w:val="red"/>
              </w:rPr>
            </w:pPr>
            <w:r w:rsidRPr="000A0CF8">
              <w:rPr>
                <w:rFonts w:ascii="Times New Roman" w:hAnsi="Times New Roman"/>
                <w:sz w:val="16"/>
                <w:szCs w:val="16"/>
              </w:rPr>
              <w:t>1327,1</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11917" w:rsidRPr="000A0CF8" w:rsidRDefault="00332BC8" w:rsidP="00BE35D2">
            <w:pPr>
              <w:ind w:firstLine="0"/>
              <w:rPr>
                <w:rFonts w:ascii="Times New Roman" w:hAnsi="Times New Roman"/>
                <w:sz w:val="16"/>
                <w:szCs w:val="16"/>
              </w:rPr>
            </w:pPr>
            <w:r w:rsidRPr="000A0CF8">
              <w:rPr>
                <w:rFonts w:ascii="Times New Roman" w:hAnsi="Times New Roman"/>
                <w:sz w:val="16"/>
                <w:szCs w:val="16"/>
              </w:rPr>
              <w:t>9216,7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11917" w:rsidRPr="000A0CF8" w:rsidRDefault="004934CD" w:rsidP="00BE35D2">
            <w:pPr>
              <w:ind w:firstLine="0"/>
              <w:rPr>
                <w:rFonts w:ascii="Times New Roman" w:hAnsi="Times New Roman"/>
                <w:sz w:val="16"/>
                <w:szCs w:val="16"/>
              </w:rPr>
            </w:pPr>
            <w:r w:rsidRPr="000A0CF8">
              <w:rPr>
                <w:rFonts w:ascii="Times New Roman" w:hAnsi="Times New Roman"/>
                <w:sz w:val="16"/>
                <w:szCs w:val="16"/>
              </w:rPr>
              <w:t>273,6</w:t>
            </w:r>
          </w:p>
        </w:tc>
        <w:tc>
          <w:tcPr>
            <w:tcW w:w="567" w:type="dxa"/>
            <w:tcBorders>
              <w:top w:val="single" w:sz="4" w:space="0" w:color="000000"/>
              <w:left w:val="single" w:sz="4" w:space="0" w:color="000000"/>
              <w:bottom w:val="single" w:sz="4" w:space="0" w:color="000000"/>
              <w:right w:val="single" w:sz="4" w:space="0" w:color="000000"/>
            </w:tcBorders>
          </w:tcPr>
          <w:p w:rsidR="00C11917" w:rsidRPr="000A0CF8" w:rsidRDefault="003A16B7" w:rsidP="00BE35D2">
            <w:pPr>
              <w:ind w:firstLine="0"/>
              <w:rPr>
                <w:rFonts w:ascii="Times New Roman" w:hAnsi="Times New Roman"/>
                <w:sz w:val="16"/>
                <w:szCs w:val="16"/>
              </w:rPr>
            </w:pPr>
            <w:r w:rsidRPr="000A0CF8">
              <w:rPr>
                <w:rFonts w:ascii="Times New Roman" w:hAnsi="Times New Roman"/>
                <w:sz w:val="16"/>
                <w:szCs w:val="16"/>
              </w:rPr>
              <w:t>9334,2</w:t>
            </w:r>
          </w:p>
        </w:tc>
        <w:tc>
          <w:tcPr>
            <w:tcW w:w="708" w:type="dxa"/>
            <w:tcBorders>
              <w:top w:val="single" w:sz="4" w:space="0" w:color="000000"/>
              <w:left w:val="single" w:sz="4" w:space="0" w:color="000000"/>
              <w:bottom w:val="single" w:sz="4" w:space="0" w:color="000000"/>
              <w:right w:val="single" w:sz="4" w:space="0" w:color="000000"/>
            </w:tcBorders>
          </w:tcPr>
          <w:p w:rsidR="00C11917" w:rsidRPr="000A0CF8" w:rsidRDefault="004934CD" w:rsidP="00BE35D2">
            <w:pPr>
              <w:ind w:firstLine="0"/>
              <w:rPr>
                <w:rFonts w:ascii="Times New Roman" w:hAnsi="Times New Roman"/>
                <w:sz w:val="16"/>
                <w:szCs w:val="16"/>
              </w:rPr>
            </w:pPr>
            <w:r w:rsidRPr="000A0CF8">
              <w:rPr>
                <w:rFonts w:ascii="Times New Roman" w:hAnsi="Times New Roman"/>
                <w:sz w:val="16"/>
                <w:szCs w:val="16"/>
              </w:rPr>
              <w:t>273,6</w:t>
            </w:r>
          </w:p>
        </w:tc>
      </w:tr>
    </w:tbl>
    <w:p w:rsidR="00116331" w:rsidRPr="000A0CF8" w:rsidRDefault="00116331" w:rsidP="00116331">
      <w:pPr>
        <w:pStyle w:val="ConsPlusNormal"/>
        <w:rPr>
          <w:rFonts w:ascii="Times New Roman" w:hAnsi="Times New Roman" w:cs="Times New Roman"/>
          <w:b/>
          <w:sz w:val="16"/>
          <w:szCs w:val="16"/>
        </w:rPr>
      </w:pPr>
    </w:p>
    <w:p w:rsidR="00116331" w:rsidRPr="000A0CF8" w:rsidRDefault="00116331" w:rsidP="00116331">
      <w:pPr>
        <w:pStyle w:val="ConsPlusNormal"/>
        <w:rPr>
          <w:rFonts w:ascii="Times New Roman" w:hAnsi="Times New Roman" w:cs="Times New Roman"/>
          <w:b/>
          <w:sz w:val="16"/>
          <w:szCs w:val="16"/>
        </w:rPr>
      </w:pPr>
    </w:p>
    <w:p w:rsidR="00116331" w:rsidRPr="000A0CF8" w:rsidRDefault="00116331" w:rsidP="00116331">
      <w:pPr>
        <w:pStyle w:val="ConsPlusNormal"/>
        <w:rPr>
          <w:rFonts w:ascii="Times New Roman" w:hAnsi="Times New Roman" w:cs="Times New Roman"/>
          <w:b/>
          <w:sz w:val="16"/>
          <w:szCs w:val="16"/>
        </w:rPr>
      </w:pPr>
    </w:p>
    <w:p w:rsidR="00332BC8" w:rsidRPr="000A0CF8" w:rsidRDefault="00332BC8" w:rsidP="00116331">
      <w:pPr>
        <w:pStyle w:val="ConsPlusNormal"/>
        <w:rPr>
          <w:rFonts w:ascii="Times New Roman" w:hAnsi="Times New Roman" w:cs="Times New Roman"/>
          <w:b/>
          <w:sz w:val="16"/>
          <w:szCs w:val="16"/>
        </w:rPr>
      </w:pPr>
    </w:p>
    <w:p w:rsidR="00332BC8" w:rsidRPr="000A0CF8" w:rsidRDefault="00332BC8" w:rsidP="00116331">
      <w:pPr>
        <w:pStyle w:val="ConsPlusNormal"/>
        <w:rPr>
          <w:rFonts w:ascii="Times New Roman" w:hAnsi="Times New Roman" w:cs="Times New Roman"/>
          <w:b/>
          <w:sz w:val="16"/>
          <w:szCs w:val="16"/>
        </w:rPr>
      </w:pPr>
    </w:p>
    <w:p w:rsidR="00116331" w:rsidRPr="000A0CF8" w:rsidRDefault="00116331" w:rsidP="00116331">
      <w:pPr>
        <w:pStyle w:val="ConsPlusNormal"/>
        <w:rPr>
          <w:rFonts w:ascii="Times New Roman" w:hAnsi="Times New Roman" w:cs="Times New Roman"/>
          <w:b/>
          <w:sz w:val="16"/>
          <w:szCs w:val="16"/>
        </w:rPr>
      </w:pPr>
    </w:p>
    <w:p w:rsidR="00116331" w:rsidRPr="000A0CF8" w:rsidRDefault="00116331" w:rsidP="00116331">
      <w:pPr>
        <w:pStyle w:val="ConsPlusNormal"/>
        <w:rPr>
          <w:rFonts w:ascii="Times New Roman" w:hAnsi="Times New Roman" w:cs="Times New Roman"/>
          <w:b/>
          <w:sz w:val="16"/>
          <w:szCs w:val="16"/>
        </w:rPr>
      </w:pPr>
    </w:p>
    <w:p w:rsidR="00C900D7" w:rsidRPr="000A0CF8" w:rsidRDefault="00C900D7" w:rsidP="00116331">
      <w:pPr>
        <w:pStyle w:val="ConsPlusNormal"/>
        <w:rPr>
          <w:rFonts w:ascii="Times New Roman" w:hAnsi="Times New Roman" w:cs="Times New Roman"/>
          <w:b/>
          <w:sz w:val="16"/>
          <w:szCs w:val="16"/>
        </w:rPr>
      </w:pPr>
    </w:p>
    <w:p w:rsidR="00C900D7" w:rsidRPr="000A0CF8" w:rsidRDefault="00C900D7" w:rsidP="00116331">
      <w:pPr>
        <w:pStyle w:val="ConsPlusNormal"/>
        <w:rPr>
          <w:rFonts w:ascii="Times New Roman" w:hAnsi="Times New Roman" w:cs="Times New Roman"/>
          <w:b/>
          <w:sz w:val="16"/>
          <w:szCs w:val="16"/>
        </w:rPr>
      </w:pPr>
    </w:p>
    <w:p w:rsidR="00C900D7" w:rsidRPr="000A0CF8" w:rsidRDefault="00C900D7" w:rsidP="00116331">
      <w:pPr>
        <w:pStyle w:val="ConsPlusNormal"/>
        <w:rPr>
          <w:rFonts w:ascii="Times New Roman" w:hAnsi="Times New Roman" w:cs="Times New Roman"/>
          <w:b/>
          <w:sz w:val="16"/>
          <w:szCs w:val="16"/>
        </w:rPr>
      </w:pPr>
    </w:p>
    <w:p w:rsidR="00C900D7" w:rsidRPr="000A0CF8" w:rsidRDefault="00C900D7" w:rsidP="00116331">
      <w:pPr>
        <w:pStyle w:val="ConsPlusNormal"/>
        <w:rPr>
          <w:rFonts w:ascii="Times New Roman" w:hAnsi="Times New Roman" w:cs="Times New Roman"/>
          <w:b/>
          <w:sz w:val="16"/>
          <w:szCs w:val="16"/>
        </w:rPr>
      </w:pPr>
    </w:p>
    <w:p w:rsidR="00C900D7" w:rsidRPr="000A0CF8" w:rsidRDefault="00C900D7" w:rsidP="00116331">
      <w:pPr>
        <w:pStyle w:val="ConsPlusNormal"/>
        <w:rPr>
          <w:rFonts w:ascii="Times New Roman" w:hAnsi="Times New Roman" w:cs="Times New Roman"/>
          <w:b/>
          <w:sz w:val="16"/>
          <w:szCs w:val="16"/>
        </w:rPr>
      </w:pPr>
    </w:p>
    <w:p w:rsidR="00C900D7" w:rsidRPr="000A0CF8" w:rsidRDefault="00C900D7" w:rsidP="00116331">
      <w:pPr>
        <w:pStyle w:val="ConsPlusNormal"/>
        <w:rPr>
          <w:rFonts w:ascii="Times New Roman" w:hAnsi="Times New Roman" w:cs="Times New Roman"/>
          <w:b/>
          <w:sz w:val="16"/>
          <w:szCs w:val="16"/>
        </w:rPr>
      </w:pPr>
    </w:p>
    <w:p w:rsidR="00C900D7" w:rsidRPr="000A0CF8" w:rsidRDefault="00C900D7" w:rsidP="00116331">
      <w:pPr>
        <w:pStyle w:val="ConsPlusNormal"/>
        <w:rPr>
          <w:rFonts w:ascii="Times New Roman" w:hAnsi="Times New Roman" w:cs="Times New Roman"/>
          <w:b/>
          <w:sz w:val="16"/>
          <w:szCs w:val="16"/>
        </w:rPr>
      </w:pPr>
    </w:p>
    <w:p w:rsidR="00C900D7" w:rsidRPr="000A0CF8" w:rsidRDefault="00C900D7" w:rsidP="00116331">
      <w:pPr>
        <w:pStyle w:val="ConsPlusNormal"/>
        <w:rPr>
          <w:rFonts w:ascii="Times New Roman" w:hAnsi="Times New Roman" w:cs="Times New Roman"/>
          <w:b/>
          <w:sz w:val="16"/>
          <w:szCs w:val="16"/>
        </w:rPr>
      </w:pPr>
    </w:p>
    <w:p w:rsidR="00C900D7" w:rsidRPr="000A0CF8" w:rsidRDefault="00C900D7" w:rsidP="00116331">
      <w:pPr>
        <w:pStyle w:val="ConsPlusNormal"/>
        <w:rPr>
          <w:rFonts w:ascii="Times New Roman" w:hAnsi="Times New Roman" w:cs="Times New Roman"/>
          <w:b/>
          <w:sz w:val="16"/>
          <w:szCs w:val="16"/>
        </w:rPr>
      </w:pPr>
    </w:p>
    <w:p w:rsidR="00C900D7" w:rsidRPr="000A0CF8" w:rsidRDefault="00C900D7" w:rsidP="00116331">
      <w:pPr>
        <w:pStyle w:val="ConsPlusNormal"/>
        <w:rPr>
          <w:rFonts w:ascii="Times New Roman" w:hAnsi="Times New Roman" w:cs="Times New Roman"/>
          <w:b/>
          <w:sz w:val="16"/>
          <w:szCs w:val="16"/>
        </w:rPr>
      </w:pPr>
    </w:p>
    <w:p w:rsidR="00C900D7" w:rsidRPr="000A0CF8" w:rsidRDefault="00C900D7" w:rsidP="00116331">
      <w:pPr>
        <w:pStyle w:val="ConsPlusNormal"/>
        <w:rPr>
          <w:rFonts w:ascii="Times New Roman" w:hAnsi="Times New Roman" w:cs="Times New Roman"/>
          <w:b/>
          <w:sz w:val="16"/>
          <w:szCs w:val="16"/>
        </w:rPr>
      </w:pPr>
    </w:p>
    <w:p w:rsidR="00C900D7" w:rsidRPr="000A0CF8" w:rsidRDefault="00C900D7" w:rsidP="00116331">
      <w:pPr>
        <w:pStyle w:val="ConsPlusNormal"/>
        <w:rPr>
          <w:rFonts w:ascii="Times New Roman" w:hAnsi="Times New Roman" w:cs="Times New Roman"/>
          <w:b/>
          <w:sz w:val="16"/>
          <w:szCs w:val="16"/>
        </w:rPr>
      </w:pPr>
    </w:p>
    <w:p w:rsidR="00C900D7" w:rsidRPr="000A0CF8" w:rsidRDefault="00C900D7" w:rsidP="00116331">
      <w:pPr>
        <w:pStyle w:val="ConsPlusNormal"/>
        <w:rPr>
          <w:rFonts w:ascii="Times New Roman" w:hAnsi="Times New Roman" w:cs="Times New Roman"/>
          <w:b/>
          <w:sz w:val="16"/>
          <w:szCs w:val="16"/>
        </w:rPr>
      </w:pPr>
    </w:p>
    <w:p w:rsidR="00C900D7" w:rsidRPr="000A0CF8" w:rsidRDefault="00C900D7" w:rsidP="00116331">
      <w:pPr>
        <w:pStyle w:val="ConsPlusNormal"/>
        <w:rPr>
          <w:rFonts w:ascii="Times New Roman" w:hAnsi="Times New Roman" w:cs="Times New Roman"/>
          <w:b/>
          <w:sz w:val="16"/>
          <w:szCs w:val="16"/>
        </w:rPr>
      </w:pPr>
    </w:p>
    <w:p w:rsidR="00C900D7" w:rsidRPr="000A0CF8" w:rsidRDefault="00C900D7" w:rsidP="00116331">
      <w:pPr>
        <w:pStyle w:val="ConsPlusNormal"/>
        <w:rPr>
          <w:rFonts w:ascii="Times New Roman" w:hAnsi="Times New Roman" w:cs="Times New Roman"/>
          <w:b/>
          <w:sz w:val="16"/>
          <w:szCs w:val="16"/>
        </w:rPr>
      </w:pPr>
    </w:p>
    <w:p w:rsidR="00C900D7" w:rsidRPr="000A0CF8" w:rsidRDefault="00C900D7" w:rsidP="00116331">
      <w:pPr>
        <w:pStyle w:val="ConsPlusNormal"/>
        <w:rPr>
          <w:rFonts w:ascii="Times New Roman" w:hAnsi="Times New Roman" w:cs="Times New Roman"/>
          <w:b/>
          <w:sz w:val="16"/>
          <w:szCs w:val="16"/>
        </w:rPr>
      </w:pPr>
    </w:p>
    <w:p w:rsidR="00C900D7" w:rsidRPr="000A0CF8" w:rsidRDefault="00C900D7" w:rsidP="00116331">
      <w:pPr>
        <w:pStyle w:val="ConsPlusNormal"/>
        <w:rPr>
          <w:rFonts w:ascii="Times New Roman" w:hAnsi="Times New Roman" w:cs="Times New Roman"/>
          <w:b/>
          <w:sz w:val="16"/>
          <w:szCs w:val="16"/>
        </w:rPr>
      </w:pPr>
    </w:p>
    <w:p w:rsidR="00C900D7" w:rsidRPr="000A0CF8" w:rsidRDefault="00C900D7" w:rsidP="00116331">
      <w:pPr>
        <w:pStyle w:val="ConsPlusNormal"/>
        <w:rPr>
          <w:rFonts w:ascii="Times New Roman" w:hAnsi="Times New Roman" w:cs="Times New Roman"/>
          <w:b/>
          <w:sz w:val="16"/>
          <w:szCs w:val="16"/>
        </w:rPr>
      </w:pPr>
    </w:p>
    <w:p w:rsidR="00C900D7" w:rsidRPr="000A0CF8" w:rsidRDefault="00C900D7" w:rsidP="00116331">
      <w:pPr>
        <w:pStyle w:val="ConsPlusNormal"/>
        <w:rPr>
          <w:rFonts w:ascii="Times New Roman" w:hAnsi="Times New Roman" w:cs="Times New Roman"/>
          <w:b/>
          <w:sz w:val="16"/>
          <w:szCs w:val="16"/>
        </w:rPr>
      </w:pPr>
    </w:p>
    <w:p w:rsidR="00C900D7" w:rsidRPr="000A0CF8" w:rsidRDefault="00C900D7" w:rsidP="00116331">
      <w:pPr>
        <w:pStyle w:val="ConsPlusNormal"/>
        <w:rPr>
          <w:rFonts w:ascii="Times New Roman" w:hAnsi="Times New Roman" w:cs="Times New Roman"/>
          <w:b/>
          <w:sz w:val="16"/>
          <w:szCs w:val="16"/>
        </w:rPr>
      </w:pPr>
    </w:p>
    <w:p w:rsidR="00C900D7" w:rsidRPr="000A0CF8" w:rsidRDefault="00C900D7" w:rsidP="00116331">
      <w:pPr>
        <w:pStyle w:val="ConsPlusNormal"/>
        <w:rPr>
          <w:rFonts w:ascii="Times New Roman" w:hAnsi="Times New Roman" w:cs="Times New Roman"/>
          <w:b/>
          <w:sz w:val="16"/>
          <w:szCs w:val="16"/>
        </w:rPr>
      </w:pPr>
    </w:p>
    <w:p w:rsidR="00C900D7" w:rsidRPr="000A0CF8" w:rsidRDefault="00C900D7" w:rsidP="00116331">
      <w:pPr>
        <w:pStyle w:val="ConsPlusNormal"/>
        <w:rPr>
          <w:rFonts w:ascii="Times New Roman" w:hAnsi="Times New Roman" w:cs="Times New Roman"/>
          <w:b/>
          <w:sz w:val="16"/>
          <w:szCs w:val="16"/>
        </w:rPr>
      </w:pPr>
    </w:p>
    <w:p w:rsidR="00F540FC" w:rsidRPr="000A0CF8" w:rsidRDefault="00116331" w:rsidP="00116331">
      <w:pPr>
        <w:pStyle w:val="ConsPlusNormal"/>
        <w:ind w:left="9460"/>
        <w:jc w:val="center"/>
        <w:rPr>
          <w:rFonts w:ascii="Times New Roman" w:hAnsi="Times New Roman" w:cs="Times New Roman"/>
          <w:sz w:val="16"/>
          <w:szCs w:val="16"/>
        </w:rPr>
      </w:pPr>
      <w:r w:rsidRPr="000A0CF8">
        <w:rPr>
          <w:rFonts w:ascii="Times New Roman" w:hAnsi="Times New Roman" w:cs="Times New Roman"/>
          <w:sz w:val="16"/>
          <w:szCs w:val="16"/>
        </w:rPr>
        <w:t xml:space="preserve">                                    </w:t>
      </w:r>
    </w:p>
    <w:p w:rsidR="00F540FC" w:rsidRPr="000A0CF8" w:rsidRDefault="00F540FC" w:rsidP="00116331">
      <w:pPr>
        <w:pStyle w:val="ConsPlusNormal"/>
        <w:ind w:left="9460"/>
        <w:jc w:val="center"/>
        <w:rPr>
          <w:rFonts w:ascii="Times New Roman" w:hAnsi="Times New Roman" w:cs="Times New Roman"/>
          <w:sz w:val="22"/>
          <w:szCs w:val="22"/>
        </w:rPr>
      </w:pPr>
    </w:p>
    <w:p w:rsidR="00BB019E" w:rsidRPr="000A0CF8" w:rsidRDefault="00BB019E" w:rsidP="00116331">
      <w:pPr>
        <w:pStyle w:val="ConsPlusNormal"/>
        <w:ind w:left="9460"/>
        <w:jc w:val="center"/>
        <w:rPr>
          <w:rFonts w:ascii="Times New Roman" w:hAnsi="Times New Roman" w:cs="Times New Roman"/>
          <w:sz w:val="22"/>
          <w:szCs w:val="22"/>
        </w:rPr>
      </w:pPr>
    </w:p>
    <w:p w:rsidR="00BB019E" w:rsidRPr="000A0CF8" w:rsidRDefault="00BB019E" w:rsidP="00116331">
      <w:pPr>
        <w:pStyle w:val="ConsPlusNormal"/>
        <w:ind w:left="9460"/>
        <w:jc w:val="center"/>
        <w:rPr>
          <w:rFonts w:ascii="Times New Roman" w:hAnsi="Times New Roman" w:cs="Times New Roman"/>
          <w:sz w:val="22"/>
          <w:szCs w:val="22"/>
        </w:rPr>
      </w:pPr>
    </w:p>
    <w:p w:rsidR="00BB019E" w:rsidRPr="000A0CF8" w:rsidRDefault="00BB019E" w:rsidP="00116331">
      <w:pPr>
        <w:pStyle w:val="ConsPlusNormal"/>
        <w:ind w:left="9460"/>
        <w:jc w:val="center"/>
        <w:rPr>
          <w:rFonts w:ascii="Times New Roman" w:hAnsi="Times New Roman" w:cs="Times New Roman"/>
          <w:sz w:val="22"/>
          <w:szCs w:val="22"/>
        </w:rPr>
      </w:pPr>
    </w:p>
    <w:p w:rsidR="00BB019E" w:rsidRPr="000A0CF8" w:rsidRDefault="00BB019E" w:rsidP="00116331">
      <w:pPr>
        <w:pStyle w:val="ConsPlusNormal"/>
        <w:ind w:left="9460"/>
        <w:jc w:val="center"/>
        <w:rPr>
          <w:rFonts w:ascii="Times New Roman" w:hAnsi="Times New Roman" w:cs="Times New Roman"/>
          <w:sz w:val="22"/>
          <w:szCs w:val="22"/>
        </w:rPr>
      </w:pPr>
    </w:p>
    <w:p w:rsidR="00BB019E" w:rsidRPr="000A0CF8" w:rsidRDefault="00BB019E" w:rsidP="00116331">
      <w:pPr>
        <w:pStyle w:val="ConsPlusNormal"/>
        <w:ind w:left="9460"/>
        <w:jc w:val="center"/>
        <w:rPr>
          <w:rFonts w:ascii="Times New Roman" w:hAnsi="Times New Roman" w:cs="Times New Roman"/>
          <w:sz w:val="22"/>
          <w:szCs w:val="22"/>
        </w:rPr>
      </w:pPr>
    </w:p>
    <w:p w:rsidR="00BB019E" w:rsidRPr="000A0CF8" w:rsidRDefault="00BB019E" w:rsidP="00116331">
      <w:pPr>
        <w:pStyle w:val="ConsPlusNormal"/>
        <w:ind w:left="9460"/>
        <w:jc w:val="center"/>
        <w:rPr>
          <w:rFonts w:ascii="Times New Roman" w:hAnsi="Times New Roman" w:cs="Times New Roman"/>
          <w:sz w:val="22"/>
          <w:szCs w:val="22"/>
        </w:rPr>
      </w:pPr>
    </w:p>
    <w:p w:rsidR="00BB019E" w:rsidRPr="000A0CF8" w:rsidRDefault="00BB019E" w:rsidP="00116331">
      <w:pPr>
        <w:pStyle w:val="ConsPlusNormal"/>
        <w:ind w:left="9460"/>
        <w:jc w:val="center"/>
        <w:rPr>
          <w:rFonts w:ascii="Times New Roman" w:hAnsi="Times New Roman" w:cs="Times New Roman"/>
          <w:sz w:val="22"/>
          <w:szCs w:val="22"/>
        </w:rPr>
      </w:pPr>
    </w:p>
    <w:p w:rsidR="00BB019E" w:rsidRPr="000A0CF8" w:rsidRDefault="00BB019E" w:rsidP="00116331">
      <w:pPr>
        <w:pStyle w:val="ConsPlusNormal"/>
        <w:ind w:left="9460"/>
        <w:jc w:val="center"/>
        <w:rPr>
          <w:rFonts w:ascii="Times New Roman" w:hAnsi="Times New Roman" w:cs="Times New Roman"/>
          <w:sz w:val="22"/>
          <w:szCs w:val="22"/>
        </w:rPr>
      </w:pPr>
    </w:p>
    <w:p w:rsidR="00BB019E" w:rsidRPr="000A0CF8" w:rsidRDefault="00BB019E" w:rsidP="00116331">
      <w:pPr>
        <w:pStyle w:val="ConsPlusNormal"/>
        <w:ind w:left="9460"/>
        <w:jc w:val="center"/>
        <w:rPr>
          <w:rFonts w:ascii="Times New Roman" w:hAnsi="Times New Roman" w:cs="Times New Roman"/>
        </w:rPr>
      </w:pPr>
    </w:p>
    <w:p w:rsidR="00116331" w:rsidRPr="000A0CF8" w:rsidRDefault="00116331" w:rsidP="00116331">
      <w:pPr>
        <w:pStyle w:val="ConsPlusNormal"/>
        <w:ind w:left="9460"/>
        <w:jc w:val="center"/>
        <w:rPr>
          <w:rFonts w:ascii="Times New Roman" w:hAnsi="Times New Roman" w:cs="Times New Roman"/>
          <w:b/>
        </w:rPr>
      </w:pPr>
      <w:r w:rsidRPr="000A0CF8">
        <w:rPr>
          <w:rFonts w:ascii="Times New Roman" w:hAnsi="Times New Roman" w:cs="Times New Roman"/>
        </w:rPr>
        <w:t xml:space="preserve">  Приложение № 2</w:t>
      </w:r>
    </w:p>
    <w:p w:rsidR="00116331" w:rsidRPr="000A0CF8" w:rsidRDefault="00116331" w:rsidP="00116331">
      <w:pPr>
        <w:pStyle w:val="a3"/>
        <w:rPr>
          <w:rFonts w:ascii="Times New Roman" w:hAnsi="Times New Roman" w:cs="Times New Roman"/>
          <w:b/>
          <w:sz w:val="20"/>
          <w:szCs w:val="20"/>
        </w:rPr>
      </w:pPr>
    </w:p>
    <w:p w:rsidR="00116331" w:rsidRPr="000A0CF8" w:rsidRDefault="00116331" w:rsidP="00116331">
      <w:pPr>
        <w:pStyle w:val="a3"/>
        <w:rPr>
          <w:rFonts w:ascii="Times New Roman" w:hAnsi="Times New Roman" w:cs="Times New Roman"/>
          <w:b/>
          <w:sz w:val="20"/>
          <w:szCs w:val="20"/>
        </w:rPr>
      </w:pPr>
    </w:p>
    <w:p w:rsidR="00116331" w:rsidRPr="000A0CF8" w:rsidRDefault="00116331" w:rsidP="00BB019E">
      <w:pPr>
        <w:pStyle w:val="ConsPlusNormal"/>
        <w:jc w:val="center"/>
        <w:rPr>
          <w:rFonts w:ascii="Times New Roman" w:hAnsi="Times New Roman" w:cs="Times New Roman"/>
          <w:b/>
        </w:rPr>
      </w:pPr>
      <w:r w:rsidRPr="000A0CF8">
        <w:rPr>
          <w:rFonts w:ascii="Times New Roman" w:hAnsi="Times New Roman" w:cs="Times New Roman"/>
          <w:b/>
        </w:rPr>
        <w:t xml:space="preserve">Цели, целевые показатели, задачи, показатели результативности </w:t>
      </w:r>
      <w:r w:rsidRPr="000A0CF8">
        <w:rPr>
          <w:rFonts w:ascii="Times New Roman" w:hAnsi="Times New Roman" w:cs="Times New Roman"/>
          <w:b/>
        </w:rPr>
        <w:tab/>
      </w:r>
    </w:p>
    <w:p w:rsidR="00116331" w:rsidRPr="000A0CF8" w:rsidRDefault="00116331" w:rsidP="00116331">
      <w:pPr>
        <w:pStyle w:val="a3"/>
        <w:tabs>
          <w:tab w:val="left" w:pos="3240"/>
        </w:tabs>
        <w:rPr>
          <w:rFonts w:ascii="Times New Roman" w:hAnsi="Times New Roman" w:cs="Times New Roman"/>
          <w:b/>
          <w:sz w:val="20"/>
          <w:szCs w:val="20"/>
        </w:rPr>
      </w:pPr>
    </w:p>
    <w:p w:rsidR="00BB019E" w:rsidRPr="000A0CF8" w:rsidRDefault="00BB019E" w:rsidP="00BB019E">
      <w:pPr>
        <w:pStyle w:val="ConsPlusNormal"/>
        <w:jc w:val="center"/>
        <w:rPr>
          <w:rFonts w:ascii="Times New Roman" w:hAnsi="Times New Roman" w:cs="Times New Roman"/>
          <w:b/>
        </w:rPr>
      </w:pPr>
    </w:p>
    <w:tbl>
      <w:tblPr>
        <w:tblW w:w="14820" w:type="dxa"/>
        <w:tblInd w:w="-72" w:type="dxa"/>
        <w:tblLayout w:type="fixed"/>
        <w:tblCellMar>
          <w:left w:w="70" w:type="dxa"/>
          <w:right w:w="70" w:type="dxa"/>
        </w:tblCellMar>
        <w:tblLook w:val="0000" w:firstRow="0" w:lastRow="0" w:firstColumn="0" w:lastColumn="0" w:noHBand="0" w:noVBand="0"/>
      </w:tblPr>
      <w:tblGrid>
        <w:gridCol w:w="655"/>
        <w:gridCol w:w="6"/>
        <w:gridCol w:w="2109"/>
        <w:gridCol w:w="35"/>
        <w:gridCol w:w="3"/>
        <w:gridCol w:w="14"/>
        <w:gridCol w:w="4"/>
        <w:gridCol w:w="3"/>
        <w:gridCol w:w="7"/>
        <w:gridCol w:w="486"/>
        <w:gridCol w:w="9"/>
        <w:gridCol w:w="10"/>
        <w:gridCol w:w="13"/>
        <w:gridCol w:w="12"/>
        <w:gridCol w:w="2"/>
        <w:gridCol w:w="16"/>
        <w:gridCol w:w="8"/>
        <w:gridCol w:w="6"/>
        <w:gridCol w:w="146"/>
        <w:gridCol w:w="443"/>
        <w:gridCol w:w="24"/>
        <w:gridCol w:w="11"/>
        <w:gridCol w:w="10"/>
        <w:gridCol w:w="21"/>
        <w:gridCol w:w="8"/>
        <w:gridCol w:w="8"/>
        <w:gridCol w:w="8"/>
        <w:gridCol w:w="29"/>
        <w:gridCol w:w="98"/>
        <w:gridCol w:w="404"/>
        <w:gridCol w:w="99"/>
        <w:gridCol w:w="6"/>
        <w:gridCol w:w="10"/>
        <w:gridCol w:w="15"/>
        <w:gridCol w:w="8"/>
        <w:gridCol w:w="6"/>
        <w:gridCol w:w="2"/>
        <w:gridCol w:w="9"/>
        <w:gridCol w:w="6"/>
        <w:gridCol w:w="71"/>
        <w:gridCol w:w="25"/>
        <w:gridCol w:w="366"/>
        <w:gridCol w:w="151"/>
        <w:gridCol w:w="41"/>
        <w:gridCol w:w="8"/>
        <w:gridCol w:w="8"/>
        <w:gridCol w:w="3"/>
        <w:gridCol w:w="7"/>
        <w:gridCol w:w="16"/>
        <w:gridCol w:w="61"/>
        <w:gridCol w:w="329"/>
        <w:gridCol w:w="213"/>
        <w:gridCol w:w="23"/>
        <w:gridCol w:w="14"/>
        <w:gridCol w:w="18"/>
        <w:gridCol w:w="10"/>
        <w:gridCol w:w="1"/>
        <w:gridCol w:w="53"/>
        <w:gridCol w:w="7"/>
        <w:gridCol w:w="549"/>
        <w:gridCol w:w="57"/>
        <w:gridCol w:w="7"/>
        <w:gridCol w:w="13"/>
        <w:gridCol w:w="12"/>
        <w:gridCol w:w="16"/>
        <w:gridCol w:w="67"/>
        <w:gridCol w:w="504"/>
        <w:gridCol w:w="90"/>
        <w:gridCol w:w="26"/>
        <w:gridCol w:w="94"/>
        <w:gridCol w:w="690"/>
        <w:gridCol w:w="243"/>
        <w:gridCol w:w="897"/>
        <w:gridCol w:w="98"/>
        <w:gridCol w:w="91"/>
        <w:gridCol w:w="908"/>
        <w:gridCol w:w="156"/>
        <w:gridCol w:w="729"/>
        <w:gridCol w:w="8"/>
        <w:gridCol w:w="94"/>
        <w:gridCol w:w="82"/>
        <w:gridCol w:w="168"/>
        <w:gridCol w:w="778"/>
        <w:gridCol w:w="47"/>
        <w:gridCol w:w="123"/>
        <w:gridCol w:w="859"/>
        <w:gridCol w:w="46"/>
        <w:gridCol w:w="30"/>
        <w:gridCol w:w="1144"/>
      </w:tblGrid>
      <w:tr w:rsidR="003D6001" w:rsidRPr="000A0CF8" w:rsidTr="003D6001">
        <w:trPr>
          <w:cantSplit/>
          <w:trHeight w:val="302"/>
        </w:trPr>
        <w:tc>
          <w:tcPr>
            <w:tcW w:w="661" w:type="dxa"/>
            <w:gridSpan w:val="2"/>
            <w:vMerge w:val="restart"/>
            <w:tcBorders>
              <w:top w:val="single" w:sz="6" w:space="0" w:color="auto"/>
              <w:left w:val="single" w:sz="6" w:space="0" w:color="auto"/>
              <w:bottom w:val="nil"/>
              <w:right w:val="single" w:sz="6" w:space="0" w:color="auto"/>
            </w:tcBorders>
            <w:vAlign w:val="center"/>
          </w:tcPr>
          <w:p w:rsidR="003D6001" w:rsidRPr="000A0CF8" w:rsidRDefault="003D600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 xml:space="preserve">№ </w:t>
            </w:r>
            <w:r w:rsidRPr="000A0CF8">
              <w:rPr>
                <w:rFonts w:ascii="Times New Roman" w:hAnsi="Times New Roman" w:cs="Times New Roman"/>
                <w:sz w:val="18"/>
                <w:szCs w:val="18"/>
              </w:rPr>
              <w:br/>
              <w:t>п/п</w:t>
            </w:r>
          </w:p>
        </w:tc>
        <w:tc>
          <w:tcPr>
            <w:tcW w:w="2109" w:type="dxa"/>
            <w:vMerge w:val="restart"/>
            <w:tcBorders>
              <w:top w:val="single" w:sz="6" w:space="0" w:color="auto"/>
              <w:left w:val="single" w:sz="6" w:space="0" w:color="auto"/>
              <w:bottom w:val="nil"/>
              <w:right w:val="single" w:sz="6" w:space="0" w:color="auto"/>
            </w:tcBorders>
            <w:vAlign w:val="center"/>
          </w:tcPr>
          <w:p w:rsidR="003D6001" w:rsidRPr="000A0CF8" w:rsidRDefault="003D600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Цели,  целевые показатели</w:t>
            </w:r>
          </w:p>
        </w:tc>
        <w:tc>
          <w:tcPr>
            <w:tcW w:w="596" w:type="dxa"/>
            <w:gridSpan w:val="11"/>
            <w:vMerge w:val="restart"/>
            <w:tcBorders>
              <w:top w:val="single" w:sz="6" w:space="0" w:color="auto"/>
              <w:left w:val="single" w:sz="6" w:space="0" w:color="auto"/>
              <w:bottom w:val="nil"/>
              <w:right w:val="single" w:sz="4" w:space="0" w:color="auto"/>
            </w:tcBorders>
            <w:vAlign w:val="center"/>
          </w:tcPr>
          <w:p w:rsidR="003D6001" w:rsidRPr="000A0CF8" w:rsidRDefault="003D600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 xml:space="preserve">Единица </w:t>
            </w:r>
            <w:r w:rsidRPr="000A0CF8">
              <w:rPr>
                <w:rFonts w:ascii="Times New Roman" w:hAnsi="Times New Roman" w:cs="Times New Roman"/>
                <w:sz w:val="18"/>
                <w:szCs w:val="18"/>
              </w:rPr>
              <w:br/>
              <w:t>измерения</w:t>
            </w:r>
          </w:p>
        </w:tc>
        <w:tc>
          <w:tcPr>
            <w:tcW w:w="9252" w:type="dxa"/>
            <w:gridSpan w:val="70"/>
            <w:tcBorders>
              <w:top w:val="single" w:sz="4" w:space="0" w:color="auto"/>
              <w:left w:val="single" w:sz="4" w:space="0" w:color="auto"/>
              <w:bottom w:val="single" w:sz="4" w:space="0" w:color="auto"/>
              <w:right w:val="single" w:sz="4" w:space="0" w:color="auto"/>
            </w:tcBorders>
            <w:vAlign w:val="center"/>
          </w:tcPr>
          <w:p w:rsidR="003D6001" w:rsidRPr="000A0CF8" w:rsidRDefault="003D600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Плановый период</w:t>
            </w:r>
          </w:p>
        </w:tc>
        <w:tc>
          <w:tcPr>
            <w:tcW w:w="2202" w:type="dxa"/>
            <w:gridSpan w:val="5"/>
            <w:tcBorders>
              <w:top w:val="single" w:sz="4" w:space="0" w:color="auto"/>
              <w:left w:val="single" w:sz="6" w:space="0" w:color="auto"/>
              <w:bottom w:val="single" w:sz="6" w:space="0" w:color="auto"/>
              <w:right w:val="single" w:sz="4" w:space="0" w:color="auto"/>
            </w:tcBorders>
            <w:vAlign w:val="center"/>
          </w:tcPr>
          <w:p w:rsidR="003D6001" w:rsidRPr="000A0CF8" w:rsidRDefault="003D600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Долгосрочный период по годам</w:t>
            </w:r>
          </w:p>
        </w:tc>
      </w:tr>
      <w:tr w:rsidR="003D6001" w:rsidRPr="000A0CF8" w:rsidTr="003D6001">
        <w:trPr>
          <w:cantSplit/>
          <w:trHeight w:val="240"/>
        </w:trPr>
        <w:tc>
          <w:tcPr>
            <w:tcW w:w="661" w:type="dxa"/>
            <w:gridSpan w:val="2"/>
            <w:vMerge/>
            <w:tcBorders>
              <w:top w:val="nil"/>
              <w:left w:val="single" w:sz="6" w:space="0" w:color="auto"/>
              <w:bottom w:val="single" w:sz="6" w:space="0" w:color="auto"/>
              <w:right w:val="single" w:sz="6" w:space="0" w:color="auto"/>
            </w:tcBorders>
            <w:vAlign w:val="center"/>
          </w:tcPr>
          <w:p w:rsidR="003D6001" w:rsidRPr="000A0CF8" w:rsidRDefault="003D6001" w:rsidP="003D6001">
            <w:pPr>
              <w:pStyle w:val="ConsPlusNormal"/>
              <w:jc w:val="center"/>
              <w:rPr>
                <w:rFonts w:ascii="Times New Roman" w:hAnsi="Times New Roman" w:cs="Times New Roman"/>
                <w:sz w:val="18"/>
                <w:szCs w:val="18"/>
              </w:rPr>
            </w:pPr>
          </w:p>
        </w:tc>
        <w:tc>
          <w:tcPr>
            <w:tcW w:w="2109" w:type="dxa"/>
            <w:vMerge/>
            <w:tcBorders>
              <w:top w:val="nil"/>
              <w:left w:val="single" w:sz="6" w:space="0" w:color="auto"/>
              <w:bottom w:val="single" w:sz="6" w:space="0" w:color="auto"/>
              <w:right w:val="single" w:sz="6" w:space="0" w:color="auto"/>
            </w:tcBorders>
            <w:vAlign w:val="center"/>
          </w:tcPr>
          <w:p w:rsidR="003D6001" w:rsidRPr="000A0CF8" w:rsidRDefault="003D6001" w:rsidP="003D6001">
            <w:pPr>
              <w:pStyle w:val="ConsPlusNormal"/>
              <w:jc w:val="center"/>
              <w:rPr>
                <w:rFonts w:ascii="Times New Roman" w:hAnsi="Times New Roman" w:cs="Times New Roman"/>
                <w:sz w:val="18"/>
                <w:szCs w:val="18"/>
              </w:rPr>
            </w:pPr>
          </w:p>
        </w:tc>
        <w:tc>
          <w:tcPr>
            <w:tcW w:w="596" w:type="dxa"/>
            <w:gridSpan w:val="11"/>
            <w:vMerge/>
            <w:tcBorders>
              <w:top w:val="nil"/>
              <w:left w:val="single" w:sz="6" w:space="0" w:color="auto"/>
              <w:bottom w:val="single" w:sz="6" w:space="0" w:color="auto"/>
              <w:right w:val="single" w:sz="6" w:space="0" w:color="auto"/>
            </w:tcBorders>
            <w:vAlign w:val="center"/>
          </w:tcPr>
          <w:p w:rsidR="003D6001" w:rsidRPr="000A0CF8" w:rsidRDefault="003D6001" w:rsidP="003D6001">
            <w:pPr>
              <w:pStyle w:val="ConsPlusNormal"/>
              <w:jc w:val="center"/>
              <w:rPr>
                <w:rFonts w:ascii="Times New Roman" w:hAnsi="Times New Roman" w:cs="Times New Roman"/>
                <w:sz w:val="18"/>
                <w:szCs w:val="18"/>
              </w:rPr>
            </w:pPr>
          </w:p>
        </w:tc>
        <w:tc>
          <w:tcPr>
            <w:tcW w:w="621" w:type="dxa"/>
            <w:gridSpan w:val="6"/>
            <w:tcBorders>
              <w:top w:val="single" w:sz="4" w:space="0" w:color="auto"/>
              <w:left w:val="single" w:sz="6" w:space="0" w:color="auto"/>
              <w:bottom w:val="single" w:sz="6" w:space="0" w:color="auto"/>
              <w:right w:val="single" w:sz="6" w:space="0" w:color="auto"/>
            </w:tcBorders>
            <w:vAlign w:val="center"/>
          </w:tcPr>
          <w:p w:rsidR="003D6001" w:rsidRPr="000A0CF8" w:rsidRDefault="003D6001"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2014 год</w:t>
            </w:r>
          </w:p>
        </w:tc>
        <w:tc>
          <w:tcPr>
            <w:tcW w:w="621" w:type="dxa"/>
            <w:gridSpan w:val="10"/>
            <w:tcBorders>
              <w:top w:val="single" w:sz="4" w:space="0" w:color="auto"/>
              <w:left w:val="single" w:sz="6" w:space="0" w:color="auto"/>
              <w:bottom w:val="single" w:sz="6" w:space="0" w:color="auto"/>
              <w:right w:val="single" w:sz="6" w:space="0" w:color="auto"/>
            </w:tcBorders>
            <w:vAlign w:val="center"/>
          </w:tcPr>
          <w:p w:rsidR="003D6001" w:rsidRPr="000A0CF8" w:rsidRDefault="003D600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2015 год</w:t>
            </w:r>
          </w:p>
        </w:tc>
        <w:tc>
          <w:tcPr>
            <w:tcW w:w="623" w:type="dxa"/>
            <w:gridSpan w:val="12"/>
            <w:tcBorders>
              <w:top w:val="single" w:sz="4" w:space="0" w:color="auto"/>
              <w:left w:val="single" w:sz="6" w:space="0" w:color="auto"/>
              <w:bottom w:val="single" w:sz="6" w:space="0" w:color="auto"/>
              <w:right w:val="single" w:sz="6" w:space="0" w:color="auto"/>
            </w:tcBorders>
            <w:vAlign w:val="center"/>
          </w:tcPr>
          <w:p w:rsidR="003D6001" w:rsidRPr="000A0CF8" w:rsidRDefault="003D600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2016 год</w:t>
            </w:r>
          </w:p>
        </w:tc>
        <w:tc>
          <w:tcPr>
            <w:tcW w:w="624" w:type="dxa"/>
            <w:gridSpan w:val="9"/>
            <w:tcBorders>
              <w:top w:val="single" w:sz="4" w:space="0" w:color="auto"/>
              <w:left w:val="single" w:sz="6" w:space="0" w:color="auto"/>
              <w:bottom w:val="single" w:sz="6" w:space="0" w:color="auto"/>
              <w:right w:val="single" w:sz="6" w:space="0" w:color="auto"/>
            </w:tcBorders>
            <w:vAlign w:val="center"/>
          </w:tcPr>
          <w:p w:rsidR="003D6001" w:rsidRPr="000A0CF8" w:rsidRDefault="003D600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2017 год</w:t>
            </w:r>
          </w:p>
        </w:tc>
        <w:tc>
          <w:tcPr>
            <w:tcW w:w="945" w:type="dxa"/>
            <w:gridSpan w:val="10"/>
            <w:tcBorders>
              <w:top w:val="single" w:sz="4" w:space="0" w:color="auto"/>
              <w:left w:val="single" w:sz="6" w:space="0" w:color="auto"/>
              <w:bottom w:val="single" w:sz="6" w:space="0" w:color="auto"/>
              <w:right w:val="single" w:sz="6" w:space="0" w:color="auto"/>
            </w:tcBorders>
            <w:vAlign w:val="center"/>
          </w:tcPr>
          <w:p w:rsidR="003D6001" w:rsidRPr="000A0CF8" w:rsidRDefault="003D6001" w:rsidP="003D6001">
            <w:pPr>
              <w:jc w:val="center"/>
              <w:rPr>
                <w:rFonts w:ascii="Times New Roman" w:hAnsi="Times New Roman"/>
                <w:sz w:val="18"/>
                <w:szCs w:val="18"/>
              </w:rPr>
            </w:pPr>
            <w:r w:rsidRPr="000A0CF8">
              <w:rPr>
                <w:rFonts w:ascii="Times New Roman" w:hAnsi="Times New Roman"/>
                <w:sz w:val="18"/>
                <w:szCs w:val="18"/>
              </w:rPr>
              <w:t>2018 год</w:t>
            </w:r>
          </w:p>
        </w:tc>
        <w:tc>
          <w:tcPr>
            <w:tcW w:w="735" w:type="dxa"/>
            <w:gridSpan w:val="8"/>
            <w:tcBorders>
              <w:top w:val="single" w:sz="4" w:space="0" w:color="auto"/>
              <w:left w:val="single" w:sz="6" w:space="0" w:color="auto"/>
              <w:bottom w:val="single" w:sz="6" w:space="0" w:color="auto"/>
              <w:right w:val="single" w:sz="6" w:space="0" w:color="auto"/>
            </w:tcBorders>
            <w:vAlign w:val="center"/>
          </w:tcPr>
          <w:p w:rsidR="003D6001" w:rsidRPr="000A0CF8" w:rsidRDefault="003D600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 xml:space="preserve">2019 год </w:t>
            </w:r>
          </w:p>
        </w:tc>
        <w:tc>
          <w:tcPr>
            <w:tcW w:w="1027" w:type="dxa"/>
            <w:gridSpan w:val="3"/>
            <w:tcBorders>
              <w:top w:val="single" w:sz="4" w:space="0" w:color="auto"/>
              <w:left w:val="single" w:sz="6" w:space="0" w:color="auto"/>
              <w:bottom w:val="single" w:sz="6" w:space="0" w:color="auto"/>
              <w:right w:val="single" w:sz="6" w:space="0" w:color="auto"/>
            </w:tcBorders>
            <w:vAlign w:val="center"/>
          </w:tcPr>
          <w:p w:rsidR="003D6001" w:rsidRPr="000A0CF8" w:rsidRDefault="003D600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2020 год</w:t>
            </w:r>
          </w:p>
        </w:tc>
        <w:tc>
          <w:tcPr>
            <w:tcW w:w="995" w:type="dxa"/>
            <w:gridSpan w:val="2"/>
            <w:tcBorders>
              <w:top w:val="single" w:sz="4" w:space="0" w:color="auto"/>
              <w:left w:val="single" w:sz="6" w:space="0" w:color="auto"/>
              <w:bottom w:val="single" w:sz="6" w:space="0" w:color="auto"/>
              <w:right w:val="single" w:sz="6" w:space="0" w:color="auto"/>
            </w:tcBorders>
            <w:vAlign w:val="center"/>
          </w:tcPr>
          <w:p w:rsidR="003D6001" w:rsidRPr="000A0CF8" w:rsidRDefault="003D6001"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2021 год</w:t>
            </w:r>
          </w:p>
        </w:tc>
        <w:tc>
          <w:tcPr>
            <w:tcW w:w="999" w:type="dxa"/>
            <w:gridSpan w:val="2"/>
            <w:tcBorders>
              <w:top w:val="single" w:sz="4" w:space="0" w:color="auto"/>
              <w:left w:val="single" w:sz="6" w:space="0" w:color="auto"/>
              <w:bottom w:val="single" w:sz="6" w:space="0" w:color="auto"/>
              <w:right w:val="single" w:sz="6" w:space="0" w:color="auto"/>
            </w:tcBorders>
            <w:vAlign w:val="center"/>
          </w:tcPr>
          <w:p w:rsidR="003D6001" w:rsidRPr="000A0CF8" w:rsidRDefault="003D600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2022 год</w:t>
            </w:r>
          </w:p>
        </w:tc>
        <w:tc>
          <w:tcPr>
            <w:tcW w:w="987" w:type="dxa"/>
            <w:gridSpan w:val="4"/>
            <w:tcBorders>
              <w:top w:val="single" w:sz="6" w:space="0" w:color="auto"/>
              <w:left w:val="single" w:sz="6" w:space="0" w:color="auto"/>
              <w:bottom w:val="single" w:sz="6" w:space="0" w:color="auto"/>
              <w:right w:val="single" w:sz="6" w:space="0" w:color="auto"/>
            </w:tcBorders>
            <w:vAlign w:val="center"/>
          </w:tcPr>
          <w:p w:rsidR="003D6001" w:rsidRPr="000A0CF8" w:rsidRDefault="003D600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2023 год</w:t>
            </w:r>
          </w:p>
        </w:tc>
        <w:tc>
          <w:tcPr>
            <w:tcW w:w="1075" w:type="dxa"/>
            <w:gridSpan w:val="4"/>
            <w:tcBorders>
              <w:top w:val="single" w:sz="6" w:space="0" w:color="auto"/>
              <w:left w:val="single" w:sz="6" w:space="0" w:color="auto"/>
              <w:bottom w:val="single" w:sz="6" w:space="0" w:color="auto"/>
              <w:right w:val="single" w:sz="6" w:space="0" w:color="auto"/>
            </w:tcBorders>
            <w:vAlign w:val="center"/>
          </w:tcPr>
          <w:p w:rsidR="003D6001" w:rsidRPr="000A0CF8" w:rsidRDefault="003D600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2024 год</w:t>
            </w:r>
          </w:p>
        </w:tc>
        <w:tc>
          <w:tcPr>
            <w:tcW w:w="982" w:type="dxa"/>
            <w:gridSpan w:val="2"/>
            <w:tcBorders>
              <w:top w:val="single" w:sz="6" w:space="0" w:color="auto"/>
              <w:left w:val="single" w:sz="6" w:space="0" w:color="auto"/>
              <w:bottom w:val="single" w:sz="6" w:space="0" w:color="auto"/>
              <w:right w:val="single" w:sz="6" w:space="0" w:color="auto"/>
            </w:tcBorders>
            <w:vAlign w:val="center"/>
          </w:tcPr>
          <w:p w:rsidR="003D6001" w:rsidRPr="000A0CF8" w:rsidRDefault="003D6001" w:rsidP="003D6001">
            <w:pPr>
              <w:ind w:firstLine="0"/>
              <w:rPr>
                <w:rFonts w:ascii="Times New Roman" w:hAnsi="Times New Roman"/>
                <w:sz w:val="18"/>
                <w:szCs w:val="18"/>
              </w:rPr>
            </w:pPr>
            <w:r w:rsidRPr="000A0CF8">
              <w:rPr>
                <w:rFonts w:ascii="Times New Roman" w:hAnsi="Times New Roman"/>
                <w:sz w:val="18"/>
                <w:szCs w:val="18"/>
              </w:rPr>
              <w:t>2025 год</w:t>
            </w:r>
          </w:p>
        </w:tc>
        <w:tc>
          <w:tcPr>
            <w:tcW w:w="1220" w:type="dxa"/>
            <w:gridSpan w:val="3"/>
            <w:tcBorders>
              <w:top w:val="single" w:sz="6" w:space="0" w:color="auto"/>
              <w:left w:val="single" w:sz="6" w:space="0" w:color="auto"/>
              <w:bottom w:val="single" w:sz="6" w:space="0" w:color="auto"/>
              <w:right w:val="single" w:sz="4" w:space="0" w:color="auto"/>
            </w:tcBorders>
            <w:vAlign w:val="center"/>
          </w:tcPr>
          <w:p w:rsidR="003D6001" w:rsidRPr="000A0CF8" w:rsidRDefault="003D600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2026 год</w:t>
            </w:r>
          </w:p>
        </w:tc>
      </w:tr>
      <w:tr w:rsidR="00BB019E" w:rsidRPr="000A0CF8" w:rsidTr="003D6001">
        <w:trPr>
          <w:cantSplit/>
          <w:trHeight w:val="898"/>
        </w:trPr>
        <w:tc>
          <w:tcPr>
            <w:tcW w:w="14820" w:type="dxa"/>
            <w:gridSpan w:val="89"/>
            <w:tcBorders>
              <w:top w:val="single" w:sz="6" w:space="0" w:color="auto"/>
              <w:left w:val="single" w:sz="6" w:space="0" w:color="auto"/>
              <w:bottom w:val="single" w:sz="4" w:space="0" w:color="auto"/>
              <w:right w:val="single" w:sz="4" w:space="0" w:color="auto"/>
            </w:tcBorders>
          </w:tcPr>
          <w:p w:rsidR="00BB019E" w:rsidRPr="000A0CF8" w:rsidRDefault="00BB019E" w:rsidP="003D6001">
            <w:pPr>
              <w:rPr>
                <w:rFonts w:ascii="Times New Roman" w:hAnsi="Times New Roman"/>
                <w:sz w:val="18"/>
                <w:szCs w:val="18"/>
              </w:rPr>
            </w:pPr>
            <w:r w:rsidRPr="000A0CF8">
              <w:rPr>
                <w:rFonts w:ascii="Times New Roman" w:hAnsi="Times New Roman"/>
                <w:sz w:val="18"/>
                <w:szCs w:val="18"/>
              </w:rPr>
              <w:t xml:space="preserve">Цель. </w:t>
            </w:r>
            <w:r w:rsidRPr="000A0CF8">
              <w:rPr>
                <w:rFonts w:ascii="Times New Roman" w:hAnsi="Times New Roman"/>
                <w:b/>
                <w:bCs/>
                <w:sz w:val="18"/>
                <w:szCs w:val="18"/>
              </w:rPr>
              <w:t>Создание условий для качественной и эффективной реализации полномочий органов местного самоуправления Старомеловатского сельского поселения по решению вопросов местного значения, определенных законодательством Российской Федерации</w:t>
            </w:r>
          </w:p>
        </w:tc>
      </w:tr>
      <w:tr w:rsidR="00BB019E" w:rsidRPr="000A0CF8" w:rsidTr="003D6001">
        <w:trPr>
          <w:cantSplit/>
          <w:trHeight w:val="265"/>
        </w:trPr>
        <w:tc>
          <w:tcPr>
            <w:tcW w:w="14820" w:type="dxa"/>
            <w:gridSpan w:val="89"/>
            <w:tcBorders>
              <w:top w:val="single" w:sz="4" w:space="0" w:color="auto"/>
              <w:left w:val="single" w:sz="6" w:space="0" w:color="auto"/>
              <w:bottom w:val="single" w:sz="4" w:space="0" w:color="auto"/>
              <w:right w:val="single" w:sz="4" w:space="0" w:color="auto"/>
            </w:tcBorders>
          </w:tcPr>
          <w:p w:rsidR="00BB019E" w:rsidRPr="000A0CF8" w:rsidRDefault="00BB019E" w:rsidP="003D6001">
            <w:pPr>
              <w:rPr>
                <w:rFonts w:ascii="Times New Roman" w:hAnsi="Times New Roman"/>
                <w:sz w:val="18"/>
                <w:szCs w:val="18"/>
              </w:rPr>
            </w:pPr>
            <w:r w:rsidRPr="000A0CF8">
              <w:rPr>
                <w:rFonts w:ascii="Times New Roman" w:hAnsi="Times New Roman"/>
                <w:sz w:val="18"/>
                <w:szCs w:val="18"/>
              </w:rPr>
              <w:t xml:space="preserve">Задача 1: </w:t>
            </w:r>
            <w:r w:rsidRPr="000A0CF8">
              <w:rPr>
                <w:rFonts w:ascii="Times New Roman" w:hAnsi="Times New Roman"/>
                <w:bCs/>
                <w:sz w:val="18"/>
                <w:szCs w:val="18"/>
              </w:rPr>
              <w:t>Финансовое обеспечение деятельности органов местного самоуправления и главы местного самоуправления.</w:t>
            </w:r>
          </w:p>
        </w:tc>
      </w:tr>
      <w:tr w:rsidR="00BB019E" w:rsidRPr="000A0CF8" w:rsidTr="003D6001">
        <w:trPr>
          <w:cantSplit/>
          <w:trHeight w:val="656"/>
        </w:trPr>
        <w:tc>
          <w:tcPr>
            <w:tcW w:w="14820" w:type="dxa"/>
            <w:gridSpan w:val="89"/>
            <w:tcBorders>
              <w:top w:val="single" w:sz="4" w:space="0" w:color="auto"/>
              <w:left w:val="single" w:sz="6" w:space="0" w:color="auto"/>
              <w:bottom w:val="single" w:sz="4" w:space="0" w:color="auto"/>
              <w:right w:val="single" w:sz="4" w:space="0" w:color="auto"/>
            </w:tcBorders>
          </w:tcPr>
          <w:p w:rsidR="00BB019E" w:rsidRPr="000A0CF8" w:rsidRDefault="00BB019E" w:rsidP="006652CF">
            <w:pPr>
              <w:rPr>
                <w:rFonts w:ascii="Times New Roman" w:hAnsi="Times New Roman"/>
                <w:b/>
                <w:sz w:val="18"/>
                <w:szCs w:val="18"/>
              </w:rPr>
            </w:pPr>
            <w:r w:rsidRPr="000A0CF8">
              <w:rPr>
                <w:rFonts w:ascii="Times New Roman" w:hAnsi="Times New Roman"/>
                <w:sz w:val="18"/>
                <w:szCs w:val="18"/>
              </w:rPr>
              <w:t>Мероприятие: «Расходы на обеспечение деятельности органов местного самоуправления (администрация Старомеловатского сельского поселения Петропавловского  муниципального района Воронежской области)»</w:t>
            </w:r>
          </w:p>
        </w:tc>
      </w:tr>
      <w:tr w:rsidR="00806636" w:rsidRPr="000A0CF8" w:rsidTr="00E81E14">
        <w:trPr>
          <w:cantSplit/>
          <w:trHeight w:val="299"/>
        </w:trPr>
        <w:tc>
          <w:tcPr>
            <w:tcW w:w="661" w:type="dxa"/>
            <w:gridSpan w:val="2"/>
            <w:tcBorders>
              <w:top w:val="single" w:sz="4" w:space="0" w:color="auto"/>
              <w:left w:val="single" w:sz="6" w:space="0" w:color="auto"/>
              <w:bottom w:val="single" w:sz="4" w:space="0" w:color="auto"/>
              <w:right w:val="single" w:sz="4" w:space="0" w:color="auto"/>
            </w:tcBorders>
          </w:tcPr>
          <w:p w:rsidR="00806636" w:rsidRPr="000A0CF8" w:rsidRDefault="00806636" w:rsidP="002303C3">
            <w:pPr>
              <w:rPr>
                <w:rFonts w:ascii="Times New Roman" w:hAnsi="Times New Roman"/>
                <w:sz w:val="18"/>
                <w:szCs w:val="18"/>
              </w:rPr>
            </w:pPr>
            <w:r w:rsidRPr="000A0CF8">
              <w:rPr>
                <w:rFonts w:ascii="Times New Roman" w:hAnsi="Times New Roman"/>
                <w:sz w:val="18"/>
                <w:szCs w:val="18"/>
              </w:rPr>
              <w:lastRenderedPageBreak/>
              <w:t>1</w:t>
            </w:r>
            <w:r w:rsidR="002303C3" w:rsidRPr="000A0CF8">
              <w:rPr>
                <w:rFonts w:ascii="Times New Roman" w:hAnsi="Times New Roman"/>
                <w:sz w:val="18"/>
                <w:szCs w:val="18"/>
              </w:rPr>
              <w:t>1</w:t>
            </w:r>
          </w:p>
        </w:tc>
        <w:tc>
          <w:tcPr>
            <w:tcW w:w="2109" w:type="dxa"/>
            <w:tcBorders>
              <w:top w:val="single" w:sz="4" w:space="0" w:color="auto"/>
              <w:left w:val="single" w:sz="4" w:space="0" w:color="auto"/>
              <w:bottom w:val="single" w:sz="4" w:space="0" w:color="auto"/>
              <w:right w:val="single" w:sz="4" w:space="0" w:color="auto"/>
            </w:tcBorders>
          </w:tcPr>
          <w:p w:rsidR="00806636" w:rsidRPr="000A0CF8" w:rsidRDefault="00806636" w:rsidP="003D6001">
            <w:pPr>
              <w:rPr>
                <w:rFonts w:ascii="Times New Roman" w:hAnsi="Times New Roman"/>
                <w:sz w:val="18"/>
                <w:szCs w:val="18"/>
              </w:rPr>
            </w:pPr>
            <w:r w:rsidRPr="000A0CF8">
              <w:rPr>
                <w:rFonts w:ascii="Times New Roman" w:hAnsi="Times New Roman"/>
                <w:bCs/>
                <w:sz w:val="18"/>
                <w:szCs w:val="18"/>
              </w:rPr>
              <w:t>Финансовое обеспечение деятельности органов местного самоуправления</w:t>
            </w:r>
          </w:p>
        </w:tc>
        <w:tc>
          <w:tcPr>
            <w:tcW w:w="596" w:type="dxa"/>
            <w:gridSpan w:val="11"/>
            <w:tcBorders>
              <w:top w:val="single" w:sz="4" w:space="0" w:color="auto"/>
              <w:left w:val="single" w:sz="4" w:space="0" w:color="auto"/>
              <w:bottom w:val="single" w:sz="4" w:space="0" w:color="auto"/>
              <w:right w:val="single" w:sz="4" w:space="0" w:color="auto"/>
            </w:tcBorders>
            <w:vAlign w:val="center"/>
          </w:tcPr>
          <w:p w:rsidR="00806636" w:rsidRPr="000A0CF8" w:rsidRDefault="00806636" w:rsidP="00806636">
            <w:pPr>
              <w:ind w:firstLine="0"/>
              <w:rPr>
                <w:rFonts w:ascii="Times New Roman" w:hAnsi="Times New Roman"/>
                <w:sz w:val="18"/>
                <w:szCs w:val="18"/>
              </w:rPr>
            </w:pPr>
            <w:r w:rsidRPr="000A0CF8">
              <w:rPr>
                <w:rFonts w:ascii="Times New Roman" w:hAnsi="Times New Roman"/>
                <w:sz w:val="18"/>
                <w:szCs w:val="18"/>
              </w:rPr>
              <w:t>%</w:t>
            </w:r>
          </w:p>
        </w:tc>
        <w:tc>
          <w:tcPr>
            <w:tcW w:w="621" w:type="dxa"/>
            <w:gridSpan w:val="6"/>
            <w:tcBorders>
              <w:top w:val="single" w:sz="4" w:space="0" w:color="auto"/>
              <w:left w:val="single" w:sz="4" w:space="0" w:color="auto"/>
              <w:bottom w:val="single" w:sz="4" w:space="0" w:color="auto"/>
              <w:right w:val="single" w:sz="4" w:space="0" w:color="auto"/>
            </w:tcBorders>
            <w:vAlign w:val="center"/>
          </w:tcPr>
          <w:p w:rsidR="00806636" w:rsidRPr="000A0CF8" w:rsidRDefault="00806636" w:rsidP="00806636">
            <w:pPr>
              <w:ind w:firstLine="0"/>
              <w:rPr>
                <w:rFonts w:ascii="Times New Roman" w:hAnsi="Times New Roman"/>
                <w:sz w:val="18"/>
                <w:szCs w:val="18"/>
              </w:rPr>
            </w:pPr>
            <w:r w:rsidRPr="000A0CF8">
              <w:rPr>
                <w:rFonts w:ascii="Times New Roman" w:hAnsi="Times New Roman"/>
                <w:sz w:val="18"/>
                <w:szCs w:val="18"/>
              </w:rPr>
              <w:t>100</w:t>
            </w:r>
          </w:p>
        </w:tc>
        <w:tc>
          <w:tcPr>
            <w:tcW w:w="621" w:type="dxa"/>
            <w:gridSpan w:val="10"/>
            <w:tcBorders>
              <w:top w:val="single" w:sz="4" w:space="0" w:color="auto"/>
              <w:left w:val="single" w:sz="4" w:space="0" w:color="auto"/>
              <w:bottom w:val="single" w:sz="4" w:space="0" w:color="auto"/>
              <w:right w:val="single" w:sz="4" w:space="0" w:color="auto"/>
            </w:tcBorders>
            <w:vAlign w:val="center"/>
          </w:tcPr>
          <w:p w:rsidR="00806636" w:rsidRPr="000A0CF8" w:rsidRDefault="00806636" w:rsidP="00806636">
            <w:pPr>
              <w:ind w:firstLine="0"/>
              <w:rPr>
                <w:rFonts w:ascii="Times New Roman" w:hAnsi="Times New Roman"/>
                <w:sz w:val="18"/>
                <w:szCs w:val="18"/>
              </w:rPr>
            </w:pPr>
            <w:r w:rsidRPr="000A0CF8">
              <w:rPr>
                <w:rFonts w:ascii="Times New Roman" w:hAnsi="Times New Roman"/>
                <w:sz w:val="18"/>
                <w:szCs w:val="18"/>
              </w:rPr>
              <w:t>100</w:t>
            </w:r>
          </w:p>
        </w:tc>
        <w:tc>
          <w:tcPr>
            <w:tcW w:w="623" w:type="dxa"/>
            <w:gridSpan w:val="12"/>
            <w:tcBorders>
              <w:top w:val="single" w:sz="4" w:space="0" w:color="auto"/>
              <w:left w:val="single" w:sz="4" w:space="0" w:color="auto"/>
              <w:bottom w:val="single" w:sz="4" w:space="0" w:color="auto"/>
              <w:right w:val="single" w:sz="4" w:space="0" w:color="auto"/>
            </w:tcBorders>
          </w:tcPr>
          <w:p w:rsidR="00806636" w:rsidRPr="000A0CF8" w:rsidRDefault="00806636" w:rsidP="00806636">
            <w:pPr>
              <w:ind w:firstLine="0"/>
              <w:rPr>
                <w:rFonts w:ascii="Times New Roman" w:hAnsi="Times New Roman"/>
                <w:sz w:val="18"/>
                <w:szCs w:val="18"/>
              </w:rPr>
            </w:pPr>
          </w:p>
          <w:p w:rsidR="00806636" w:rsidRPr="000A0CF8" w:rsidRDefault="00806636" w:rsidP="00806636">
            <w:pPr>
              <w:ind w:firstLine="0"/>
              <w:rPr>
                <w:rFonts w:ascii="Times New Roman" w:hAnsi="Times New Roman"/>
                <w:sz w:val="18"/>
                <w:szCs w:val="18"/>
              </w:rPr>
            </w:pPr>
          </w:p>
          <w:p w:rsidR="00806636" w:rsidRPr="000A0CF8" w:rsidRDefault="00806636" w:rsidP="00806636">
            <w:pPr>
              <w:ind w:firstLine="0"/>
              <w:rPr>
                <w:rFonts w:ascii="Times New Roman" w:hAnsi="Times New Roman"/>
                <w:sz w:val="18"/>
                <w:szCs w:val="18"/>
              </w:rPr>
            </w:pPr>
            <w:r w:rsidRPr="000A0CF8">
              <w:rPr>
                <w:rFonts w:ascii="Times New Roman" w:hAnsi="Times New Roman"/>
                <w:sz w:val="18"/>
                <w:szCs w:val="18"/>
              </w:rPr>
              <w:t>100</w:t>
            </w:r>
          </w:p>
        </w:tc>
        <w:tc>
          <w:tcPr>
            <w:tcW w:w="624" w:type="dxa"/>
            <w:gridSpan w:val="9"/>
            <w:tcBorders>
              <w:top w:val="single" w:sz="4" w:space="0" w:color="auto"/>
              <w:left w:val="single" w:sz="4" w:space="0" w:color="auto"/>
              <w:bottom w:val="single" w:sz="4" w:space="0" w:color="auto"/>
              <w:right w:val="single" w:sz="4" w:space="0" w:color="auto"/>
            </w:tcBorders>
          </w:tcPr>
          <w:p w:rsidR="00806636" w:rsidRPr="000A0CF8" w:rsidRDefault="00806636" w:rsidP="00806636">
            <w:pPr>
              <w:ind w:firstLine="0"/>
              <w:rPr>
                <w:rFonts w:ascii="Times New Roman" w:hAnsi="Times New Roman"/>
                <w:sz w:val="18"/>
                <w:szCs w:val="18"/>
              </w:rPr>
            </w:pPr>
          </w:p>
          <w:p w:rsidR="00806636" w:rsidRPr="000A0CF8" w:rsidRDefault="00806636" w:rsidP="00806636">
            <w:pPr>
              <w:ind w:firstLine="0"/>
              <w:rPr>
                <w:rFonts w:ascii="Times New Roman" w:hAnsi="Times New Roman"/>
                <w:sz w:val="18"/>
                <w:szCs w:val="18"/>
              </w:rPr>
            </w:pPr>
          </w:p>
          <w:p w:rsidR="00806636" w:rsidRPr="000A0CF8" w:rsidRDefault="00806636" w:rsidP="00806636">
            <w:pPr>
              <w:ind w:firstLine="0"/>
              <w:rPr>
                <w:rFonts w:ascii="Times New Roman" w:hAnsi="Times New Roman"/>
                <w:sz w:val="18"/>
                <w:szCs w:val="18"/>
              </w:rPr>
            </w:pPr>
            <w:r w:rsidRPr="000A0CF8">
              <w:rPr>
                <w:rFonts w:ascii="Times New Roman" w:hAnsi="Times New Roman"/>
                <w:sz w:val="18"/>
                <w:szCs w:val="18"/>
              </w:rPr>
              <w:t>100</w:t>
            </w:r>
          </w:p>
        </w:tc>
        <w:tc>
          <w:tcPr>
            <w:tcW w:w="945" w:type="dxa"/>
            <w:gridSpan w:val="10"/>
            <w:tcBorders>
              <w:top w:val="single" w:sz="4" w:space="0" w:color="auto"/>
              <w:left w:val="single" w:sz="4" w:space="0" w:color="auto"/>
              <w:bottom w:val="single" w:sz="4" w:space="0" w:color="auto"/>
              <w:right w:val="single" w:sz="4" w:space="0" w:color="auto"/>
            </w:tcBorders>
          </w:tcPr>
          <w:p w:rsidR="00806636" w:rsidRPr="000A0CF8" w:rsidRDefault="00806636" w:rsidP="00806636">
            <w:pPr>
              <w:ind w:firstLine="0"/>
              <w:rPr>
                <w:rFonts w:ascii="Times New Roman" w:hAnsi="Times New Roman"/>
                <w:sz w:val="18"/>
                <w:szCs w:val="18"/>
              </w:rPr>
            </w:pPr>
          </w:p>
          <w:p w:rsidR="00806636" w:rsidRPr="000A0CF8" w:rsidRDefault="00806636" w:rsidP="00806636">
            <w:pPr>
              <w:ind w:firstLine="0"/>
              <w:rPr>
                <w:rFonts w:ascii="Times New Roman" w:hAnsi="Times New Roman"/>
                <w:sz w:val="18"/>
                <w:szCs w:val="18"/>
              </w:rPr>
            </w:pPr>
          </w:p>
          <w:p w:rsidR="00806636" w:rsidRPr="000A0CF8" w:rsidRDefault="00806636" w:rsidP="00806636">
            <w:pPr>
              <w:ind w:firstLine="0"/>
              <w:rPr>
                <w:rFonts w:ascii="Times New Roman" w:hAnsi="Times New Roman"/>
                <w:sz w:val="18"/>
                <w:szCs w:val="18"/>
              </w:rPr>
            </w:pPr>
            <w:r w:rsidRPr="000A0CF8">
              <w:rPr>
                <w:rFonts w:ascii="Times New Roman" w:hAnsi="Times New Roman"/>
                <w:sz w:val="18"/>
                <w:szCs w:val="18"/>
              </w:rPr>
              <w:t>100</w:t>
            </w:r>
          </w:p>
        </w:tc>
        <w:tc>
          <w:tcPr>
            <w:tcW w:w="829" w:type="dxa"/>
            <w:gridSpan w:val="9"/>
            <w:tcBorders>
              <w:top w:val="single" w:sz="4" w:space="0" w:color="auto"/>
              <w:left w:val="single" w:sz="4" w:space="0" w:color="auto"/>
              <w:bottom w:val="single" w:sz="4" w:space="0" w:color="auto"/>
              <w:right w:val="single" w:sz="4" w:space="0" w:color="auto"/>
            </w:tcBorders>
          </w:tcPr>
          <w:p w:rsidR="00806636" w:rsidRPr="000A0CF8" w:rsidRDefault="00806636" w:rsidP="00806636">
            <w:pPr>
              <w:ind w:firstLine="0"/>
              <w:rPr>
                <w:rFonts w:ascii="Times New Roman" w:hAnsi="Times New Roman"/>
                <w:sz w:val="18"/>
                <w:szCs w:val="18"/>
              </w:rPr>
            </w:pPr>
          </w:p>
          <w:p w:rsidR="00806636" w:rsidRPr="000A0CF8" w:rsidRDefault="00806636" w:rsidP="00806636">
            <w:pPr>
              <w:ind w:firstLine="0"/>
              <w:rPr>
                <w:rFonts w:ascii="Times New Roman" w:hAnsi="Times New Roman"/>
                <w:sz w:val="18"/>
                <w:szCs w:val="18"/>
              </w:rPr>
            </w:pPr>
          </w:p>
          <w:p w:rsidR="00806636" w:rsidRPr="000A0CF8" w:rsidRDefault="00806636" w:rsidP="00806636">
            <w:pPr>
              <w:ind w:firstLine="0"/>
              <w:rPr>
                <w:rFonts w:ascii="Times New Roman" w:hAnsi="Times New Roman"/>
                <w:sz w:val="18"/>
                <w:szCs w:val="18"/>
              </w:rPr>
            </w:pPr>
            <w:r w:rsidRPr="000A0CF8">
              <w:rPr>
                <w:rFonts w:ascii="Times New Roman" w:hAnsi="Times New Roman"/>
                <w:sz w:val="18"/>
                <w:szCs w:val="18"/>
              </w:rPr>
              <w:t>100</w:t>
            </w:r>
          </w:p>
        </w:tc>
        <w:tc>
          <w:tcPr>
            <w:tcW w:w="933" w:type="dxa"/>
            <w:gridSpan w:val="2"/>
            <w:tcBorders>
              <w:top w:val="single" w:sz="4" w:space="0" w:color="auto"/>
              <w:left w:val="single" w:sz="4" w:space="0" w:color="auto"/>
              <w:bottom w:val="single" w:sz="4" w:space="0" w:color="auto"/>
              <w:right w:val="single" w:sz="4" w:space="0" w:color="auto"/>
            </w:tcBorders>
          </w:tcPr>
          <w:p w:rsidR="00806636" w:rsidRPr="000A0CF8" w:rsidRDefault="00806636" w:rsidP="00806636">
            <w:pPr>
              <w:ind w:firstLine="0"/>
              <w:rPr>
                <w:rFonts w:ascii="Times New Roman" w:hAnsi="Times New Roman"/>
                <w:sz w:val="18"/>
                <w:szCs w:val="18"/>
              </w:rPr>
            </w:pPr>
          </w:p>
          <w:p w:rsidR="00806636" w:rsidRPr="000A0CF8" w:rsidRDefault="00806636" w:rsidP="00806636">
            <w:pPr>
              <w:ind w:firstLine="0"/>
              <w:rPr>
                <w:rFonts w:ascii="Times New Roman" w:hAnsi="Times New Roman"/>
                <w:sz w:val="18"/>
                <w:szCs w:val="18"/>
              </w:rPr>
            </w:pPr>
          </w:p>
          <w:p w:rsidR="00806636" w:rsidRPr="000A0CF8" w:rsidRDefault="00806636" w:rsidP="00806636">
            <w:pPr>
              <w:ind w:firstLine="0"/>
              <w:rPr>
                <w:rFonts w:ascii="Times New Roman" w:hAnsi="Times New Roman"/>
                <w:sz w:val="18"/>
                <w:szCs w:val="18"/>
              </w:rPr>
            </w:pPr>
            <w:r w:rsidRPr="000A0CF8">
              <w:rPr>
                <w:rFonts w:ascii="Times New Roman" w:hAnsi="Times New Roman"/>
                <w:sz w:val="18"/>
                <w:szCs w:val="18"/>
              </w:rPr>
              <w:t>100</w:t>
            </w:r>
          </w:p>
        </w:tc>
        <w:tc>
          <w:tcPr>
            <w:tcW w:w="897" w:type="dxa"/>
            <w:tcBorders>
              <w:top w:val="single" w:sz="4" w:space="0" w:color="auto"/>
              <w:left w:val="single" w:sz="4" w:space="0" w:color="auto"/>
              <w:bottom w:val="single" w:sz="4" w:space="0" w:color="auto"/>
              <w:right w:val="single" w:sz="4" w:space="0" w:color="auto"/>
            </w:tcBorders>
            <w:vAlign w:val="center"/>
          </w:tcPr>
          <w:p w:rsidR="00806636" w:rsidRPr="000A0CF8" w:rsidRDefault="00806636" w:rsidP="00806636">
            <w:pPr>
              <w:ind w:firstLine="0"/>
              <w:rPr>
                <w:rFonts w:ascii="Times New Roman" w:hAnsi="Times New Roman"/>
                <w:sz w:val="18"/>
                <w:szCs w:val="18"/>
              </w:rPr>
            </w:pPr>
            <w:r w:rsidRPr="000A0CF8">
              <w:rPr>
                <w:rFonts w:ascii="Times New Roman" w:hAnsi="Times New Roman"/>
                <w:sz w:val="18"/>
                <w:szCs w:val="18"/>
              </w:rPr>
              <w:t>100</w:t>
            </w:r>
          </w:p>
        </w:tc>
        <w:tc>
          <w:tcPr>
            <w:tcW w:w="1097" w:type="dxa"/>
            <w:gridSpan w:val="3"/>
            <w:tcBorders>
              <w:top w:val="single" w:sz="4" w:space="0" w:color="auto"/>
              <w:left w:val="single" w:sz="4" w:space="0" w:color="auto"/>
              <w:bottom w:val="single" w:sz="4" w:space="0" w:color="auto"/>
              <w:right w:val="single" w:sz="4" w:space="0" w:color="auto"/>
            </w:tcBorders>
            <w:vAlign w:val="center"/>
          </w:tcPr>
          <w:p w:rsidR="00806636" w:rsidRPr="000A0CF8" w:rsidRDefault="00806636" w:rsidP="00806636">
            <w:pPr>
              <w:ind w:firstLine="0"/>
              <w:rPr>
                <w:rFonts w:ascii="Times New Roman" w:hAnsi="Times New Roman"/>
                <w:sz w:val="18"/>
                <w:szCs w:val="18"/>
              </w:rPr>
            </w:pPr>
            <w:r w:rsidRPr="000A0CF8">
              <w:rPr>
                <w:rFonts w:ascii="Times New Roman" w:hAnsi="Times New Roman"/>
                <w:sz w:val="18"/>
                <w:szCs w:val="18"/>
              </w:rPr>
              <w:t>100</w:t>
            </w:r>
          </w:p>
        </w:tc>
        <w:tc>
          <w:tcPr>
            <w:tcW w:w="1069" w:type="dxa"/>
            <w:gridSpan w:val="5"/>
            <w:tcBorders>
              <w:top w:val="single" w:sz="4" w:space="0" w:color="auto"/>
              <w:left w:val="single" w:sz="4" w:space="0" w:color="auto"/>
              <w:bottom w:val="single" w:sz="4" w:space="0" w:color="auto"/>
              <w:right w:val="single" w:sz="4" w:space="0" w:color="auto"/>
            </w:tcBorders>
            <w:vAlign w:val="center"/>
          </w:tcPr>
          <w:p w:rsidR="00806636" w:rsidRPr="000A0CF8" w:rsidRDefault="00806636" w:rsidP="00806636">
            <w:pPr>
              <w:ind w:firstLine="0"/>
              <w:rPr>
                <w:rFonts w:ascii="Times New Roman" w:hAnsi="Times New Roman"/>
                <w:sz w:val="18"/>
                <w:szCs w:val="18"/>
              </w:rPr>
            </w:pPr>
            <w:r w:rsidRPr="000A0CF8">
              <w:rPr>
                <w:rFonts w:ascii="Times New Roman" w:hAnsi="Times New Roman"/>
                <w:sz w:val="18"/>
                <w:szCs w:val="18"/>
              </w:rPr>
              <w:t>100</w:t>
            </w:r>
          </w:p>
        </w:tc>
        <w:tc>
          <w:tcPr>
            <w:tcW w:w="1116" w:type="dxa"/>
            <w:gridSpan w:val="4"/>
            <w:tcBorders>
              <w:top w:val="single" w:sz="4" w:space="0" w:color="auto"/>
              <w:left w:val="single" w:sz="4" w:space="0" w:color="auto"/>
              <w:bottom w:val="single" w:sz="4" w:space="0" w:color="auto"/>
              <w:right w:val="single" w:sz="4" w:space="0" w:color="auto"/>
            </w:tcBorders>
            <w:vAlign w:val="center"/>
          </w:tcPr>
          <w:p w:rsidR="00806636" w:rsidRPr="000A0CF8" w:rsidRDefault="00806636" w:rsidP="00806636">
            <w:pPr>
              <w:ind w:firstLine="0"/>
              <w:rPr>
                <w:rFonts w:ascii="Times New Roman" w:hAnsi="Times New Roman"/>
                <w:sz w:val="18"/>
                <w:szCs w:val="18"/>
              </w:rPr>
            </w:pPr>
            <w:r w:rsidRPr="000A0CF8">
              <w:rPr>
                <w:rFonts w:ascii="Times New Roman" w:hAnsi="Times New Roman"/>
                <w:sz w:val="18"/>
                <w:szCs w:val="18"/>
              </w:rPr>
              <w:t>100</w:t>
            </w:r>
          </w:p>
        </w:tc>
        <w:tc>
          <w:tcPr>
            <w:tcW w:w="905" w:type="dxa"/>
            <w:gridSpan w:val="2"/>
            <w:tcBorders>
              <w:top w:val="single" w:sz="4" w:space="0" w:color="auto"/>
              <w:left w:val="single" w:sz="4" w:space="0" w:color="auto"/>
              <w:bottom w:val="single" w:sz="4" w:space="0" w:color="auto"/>
              <w:right w:val="single" w:sz="4" w:space="0" w:color="auto"/>
            </w:tcBorders>
            <w:vAlign w:val="center"/>
          </w:tcPr>
          <w:p w:rsidR="00806636" w:rsidRPr="000A0CF8" w:rsidRDefault="00806636" w:rsidP="00806636">
            <w:pPr>
              <w:ind w:firstLine="0"/>
              <w:rPr>
                <w:rFonts w:ascii="Times New Roman" w:hAnsi="Times New Roman"/>
                <w:sz w:val="18"/>
                <w:szCs w:val="18"/>
              </w:rPr>
            </w:pPr>
            <w:r w:rsidRPr="000A0CF8">
              <w:rPr>
                <w:rFonts w:ascii="Times New Roman" w:hAnsi="Times New Roman"/>
                <w:sz w:val="18"/>
                <w:szCs w:val="18"/>
              </w:rPr>
              <w:t>100</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806636" w:rsidRPr="000A0CF8" w:rsidRDefault="00806636" w:rsidP="00806636">
            <w:pPr>
              <w:ind w:firstLine="0"/>
              <w:rPr>
                <w:rFonts w:ascii="Times New Roman" w:hAnsi="Times New Roman"/>
                <w:sz w:val="18"/>
                <w:szCs w:val="18"/>
              </w:rPr>
            </w:pPr>
            <w:r w:rsidRPr="000A0CF8">
              <w:rPr>
                <w:rFonts w:ascii="Times New Roman" w:hAnsi="Times New Roman"/>
                <w:sz w:val="18"/>
                <w:szCs w:val="18"/>
              </w:rPr>
              <w:t>100</w:t>
            </w:r>
          </w:p>
        </w:tc>
      </w:tr>
      <w:tr w:rsidR="00BB019E" w:rsidRPr="000A0CF8" w:rsidTr="003D6001">
        <w:trPr>
          <w:cantSplit/>
          <w:trHeight w:val="529"/>
        </w:trPr>
        <w:tc>
          <w:tcPr>
            <w:tcW w:w="14820" w:type="dxa"/>
            <w:gridSpan w:val="89"/>
            <w:tcBorders>
              <w:top w:val="single" w:sz="4" w:space="0" w:color="auto"/>
              <w:left w:val="single" w:sz="6" w:space="0" w:color="auto"/>
              <w:bottom w:val="single" w:sz="4" w:space="0" w:color="auto"/>
              <w:right w:val="single" w:sz="4" w:space="0" w:color="auto"/>
            </w:tcBorders>
          </w:tcPr>
          <w:p w:rsidR="00BB019E" w:rsidRPr="000A0CF8" w:rsidRDefault="00BB019E" w:rsidP="00815B3C">
            <w:pPr>
              <w:spacing w:after="240"/>
              <w:rPr>
                <w:rFonts w:ascii="Times New Roman" w:hAnsi="Times New Roman"/>
                <w:sz w:val="18"/>
                <w:szCs w:val="18"/>
              </w:rPr>
            </w:pPr>
            <w:r w:rsidRPr="000A0CF8">
              <w:rPr>
                <w:rFonts w:ascii="Times New Roman" w:hAnsi="Times New Roman"/>
                <w:sz w:val="18"/>
                <w:szCs w:val="18"/>
              </w:rPr>
              <w:t>Мероприятие: «Расходы на обеспечение деятельности главы местного самоуправления»</w:t>
            </w:r>
          </w:p>
        </w:tc>
      </w:tr>
      <w:tr w:rsidR="003D6001" w:rsidRPr="000A0CF8" w:rsidTr="003D6001">
        <w:trPr>
          <w:cantSplit/>
          <w:trHeight w:val="611"/>
        </w:trPr>
        <w:tc>
          <w:tcPr>
            <w:tcW w:w="661" w:type="dxa"/>
            <w:gridSpan w:val="2"/>
            <w:tcBorders>
              <w:top w:val="single" w:sz="4" w:space="0" w:color="auto"/>
              <w:left w:val="single" w:sz="6" w:space="0" w:color="auto"/>
              <w:bottom w:val="single" w:sz="4" w:space="0" w:color="auto"/>
              <w:right w:val="single" w:sz="4" w:space="0" w:color="auto"/>
            </w:tcBorders>
          </w:tcPr>
          <w:p w:rsidR="003D6001" w:rsidRPr="000A0CF8" w:rsidRDefault="003D6001" w:rsidP="002303C3">
            <w:pPr>
              <w:rPr>
                <w:rFonts w:ascii="Times New Roman" w:hAnsi="Times New Roman"/>
                <w:sz w:val="18"/>
                <w:szCs w:val="18"/>
              </w:rPr>
            </w:pPr>
            <w:r w:rsidRPr="000A0CF8">
              <w:rPr>
                <w:rFonts w:ascii="Times New Roman" w:hAnsi="Times New Roman"/>
                <w:sz w:val="18"/>
                <w:szCs w:val="18"/>
              </w:rPr>
              <w:t>1</w:t>
            </w:r>
            <w:r w:rsidR="002303C3" w:rsidRPr="000A0CF8">
              <w:rPr>
                <w:rFonts w:ascii="Times New Roman" w:hAnsi="Times New Roman"/>
                <w:sz w:val="18"/>
                <w:szCs w:val="18"/>
              </w:rPr>
              <w:t>2</w:t>
            </w:r>
          </w:p>
        </w:tc>
        <w:tc>
          <w:tcPr>
            <w:tcW w:w="2109" w:type="dxa"/>
            <w:tcBorders>
              <w:top w:val="single" w:sz="4" w:space="0" w:color="auto"/>
              <w:left w:val="single" w:sz="4" w:space="0" w:color="auto"/>
              <w:bottom w:val="single" w:sz="4" w:space="0" w:color="auto"/>
              <w:right w:val="single" w:sz="4" w:space="0" w:color="auto"/>
            </w:tcBorders>
          </w:tcPr>
          <w:p w:rsidR="003D6001" w:rsidRPr="000A0CF8" w:rsidRDefault="003D6001" w:rsidP="003D6001">
            <w:pPr>
              <w:rPr>
                <w:rFonts w:ascii="Times New Roman" w:hAnsi="Times New Roman"/>
                <w:sz w:val="18"/>
                <w:szCs w:val="18"/>
              </w:rPr>
            </w:pPr>
            <w:r w:rsidRPr="000A0CF8">
              <w:rPr>
                <w:rFonts w:ascii="Times New Roman" w:hAnsi="Times New Roman"/>
                <w:bCs/>
                <w:sz w:val="18"/>
                <w:szCs w:val="18"/>
              </w:rPr>
              <w:t>Финансовое обеспечение деятельности главы местного самоуправления.</w:t>
            </w:r>
          </w:p>
        </w:tc>
        <w:tc>
          <w:tcPr>
            <w:tcW w:w="552" w:type="dxa"/>
            <w:gridSpan w:val="7"/>
            <w:tcBorders>
              <w:top w:val="single" w:sz="4" w:space="0" w:color="auto"/>
              <w:left w:val="single" w:sz="4" w:space="0" w:color="auto"/>
              <w:bottom w:val="single" w:sz="4" w:space="0" w:color="auto"/>
              <w:right w:val="single" w:sz="4" w:space="0" w:color="auto"/>
            </w:tcBorders>
            <w:vAlign w:val="center"/>
          </w:tcPr>
          <w:p w:rsidR="003D6001" w:rsidRPr="000A0CF8" w:rsidRDefault="003D6001" w:rsidP="00806636">
            <w:pPr>
              <w:ind w:firstLine="0"/>
              <w:rPr>
                <w:rFonts w:ascii="Times New Roman" w:hAnsi="Times New Roman"/>
                <w:sz w:val="18"/>
                <w:szCs w:val="18"/>
              </w:rPr>
            </w:pPr>
            <w:r w:rsidRPr="000A0CF8">
              <w:rPr>
                <w:rFonts w:ascii="Times New Roman" w:hAnsi="Times New Roman"/>
                <w:sz w:val="18"/>
                <w:szCs w:val="18"/>
              </w:rPr>
              <w:t>%</w:t>
            </w:r>
          </w:p>
        </w:tc>
        <w:tc>
          <w:tcPr>
            <w:tcW w:w="710" w:type="dxa"/>
            <w:gridSpan w:val="13"/>
            <w:tcBorders>
              <w:top w:val="single" w:sz="4" w:space="0" w:color="auto"/>
              <w:left w:val="single" w:sz="4" w:space="0" w:color="auto"/>
              <w:bottom w:val="single" w:sz="4" w:space="0" w:color="auto"/>
              <w:right w:val="single" w:sz="4" w:space="0" w:color="auto"/>
            </w:tcBorders>
            <w:vAlign w:val="center"/>
          </w:tcPr>
          <w:p w:rsidR="003D6001" w:rsidRPr="000A0CF8" w:rsidRDefault="003D6001" w:rsidP="00806636">
            <w:pPr>
              <w:ind w:firstLine="0"/>
              <w:rPr>
                <w:rFonts w:ascii="Times New Roman" w:hAnsi="Times New Roman"/>
                <w:sz w:val="18"/>
                <w:szCs w:val="18"/>
              </w:rPr>
            </w:pPr>
            <w:r w:rsidRPr="000A0CF8">
              <w:rPr>
                <w:rFonts w:ascii="Times New Roman" w:hAnsi="Times New Roman"/>
                <w:sz w:val="18"/>
                <w:szCs w:val="18"/>
              </w:rPr>
              <w:t>100</w:t>
            </w:r>
          </w:p>
        </w:tc>
        <w:tc>
          <w:tcPr>
            <w:tcW w:w="720" w:type="dxa"/>
            <w:gridSpan w:val="13"/>
            <w:tcBorders>
              <w:top w:val="single" w:sz="4" w:space="0" w:color="auto"/>
              <w:left w:val="single" w:sz="4" w:space="0" w:color="auto"/>
              <w:bottom w:val="single" w:sz="4" w:space="0" w:color="auto"/>
              <w:right w:val="single" w:sz="4" w:space="0" w:color="auto"/>
            </w:tcBorders>
            <w:vAlign w:val="center"/>
          </w:tcPr>
          <w:p w:rsidR="003D6001" w:rsidRPr="000A0CF8" w:rsidRDefault="00806636" w:rsidP="00806636">
            <w:pPr>
              <w:ind w:firstLine="0"/>
              <w:rPr>
                <w:rFonts w:ascii="Times New Roman" w:hAnsi="Times New Roman"/>
                <w:sz w:val="18"/>
                <w:szCs w:val="18"/>
              </w:rPr>
            </w:pPr>
            <w:r w:rsidRPr="000A0CF8">
              <w:rPr>
                <w:rFonts w:ascii="Times New Roman" w:hAnsi="Times New Roman"/>
                <w:sz w:val="18"/>
                <w:szCs w:val="18"/>
              </w:rPr>
              <w:t>100</w:t>
            </w:r>
          </w:p>
        </w:tc>
        <w:tc>
          <w:tcPr>
            <w:tcW w:w="713" w:type="dxa"/>
            <w:gridSpan w:val="13"/>
            <w:tcBorders>
              <w:top w:val="single" w:sz="4" w:space="0" w:color="auto"/>
              <w:left w:val="single" w:sz="4" w:space="0" w:color="auto"/>
              <w:bottom w:val="single" w:sz="4" w:space="0" w:color="auto"/>
              <w:right w:val="single" w:sz="4" w:space="0" w:color="auto"/>
            </w:tcBorders>
            <w:vAlign w:val="center"/>
          </w:tcPr>
          <w:p w:rsidR="003D6001" w:rsidRPr="000A0CF8" w:rsidRDefault="00806636" w:rsidP="00806636">
            <w:pPr>
              <w:ind w:firstLine="0"/>
              <w:rPr>
                <w:rFonts w:ascii="Times New Roman" w:hAnsi="Times New Roman"/>
                <w:sz w:val="18"/>
                <w:szCs w:val="18"/>
              </w:rPr>
            </w:pPr>
            <w:r w:rsidRPr="000A0CF8">
              <w:rPr>
                <w:rFonts w:ascii="Times New Roman" w:hAnsi="Times New Roman"/>
                <w:sz w:val="18"/>
                <w:szCs w:val="18"/>
              </w:rPr>
              <w:t>100</w:t>
            </w:r>
          </w:p>
        </w:tc>
        <w:tc>
          <w:tcPr>
            <w:tcW w:w="729" w:type="dxa"/>
            <w:gridSpan w:val="10"/>
            <w:tcBorders>
              <w:top w:val="single" w:sz="4" w:space="0" w:color="auto"/>
              <w:left w:val="single" w:sz="4" w:space="0" w:color="auto"/>
              <w:bottom w:val="single" w:sz="4" w:space="0" w:color="auto"/>
              <w:right w:val="single" w:sz="4" w:space="0" w:color="auto"/>
            </w:tcBorders>
            <w:vAlign w:val="center"/>
          </w:tcPr>
          <w:p w:rsidR="003D6001" w:rsidRPr="000A0CF8" w:rsidRDefault="00806636" w:rsidP="00806636">
            <w:pPr>
              <w:ind w:firstLine="0"/>
              <w:rPr>
                <w:rFonts w:ascii="Times New Roman" w:hAnsi="Times New Roman"/>
                <w:sz w:val="18"/>
                <w:szCs w:val="18"/>
              </w:rPr>
            </w:pPr>
            <w:r w:rsidRPr="000A0CF8">
              <w:rPr>
                <w:rFonts w:ascii="Times New Roman" w:hAnsi="Times New Roman"/>
                <w:sz w:val="18"/>
                <w:szCs w:val="18"/>
              </w:rPr>
              <w:t>100</w:t>
            </w:r>
          </w:p>
        </w:tc>
        <w:tc>
          <w:tcPr>
            <w:tcW w:w="721" w:type="dxa"/>
            <w:gridSpan w:val="7"/>
            <w:tcBorders>
              <w:top w:val="single" w:sz="4" w:space="0" w:color="auto"/>
              <w:left w:val="single" w:sz="4" w:space="0" w:color="auto"/>
              <w:bottom w:val="single" w:sz="4" w:space="0" w:color="auto"/>
              <w:right w:val="single" w:sz="4" w:space="0" w:color="auto"/>
            </w:tcBorders>
            <w:vAlign w:val="center"/>
          </w:tcPr>
          <w:p w:rsidR="003D6001" w:rsidRPr="000A0CF8" w:rsidRDefault="00806636" w:rsidP="00806636">
            <w:pPr>
              <w:ind w:firstLine="0"/>
              <w:rPr>
                <w:rFonts w:ascii="Times New Roman" w:hAnsi="Times New Roman"/>
                <w:sz w:val="18"/>
                <w:szCs w:val="18"/>
              </w:rPr>
            </w:pPr>
            <w:r w:rsidRPr="000A0CF8">
              <w:rPr>
                <w:rFonts w:ascii="Times New Roman" w:hAnsi="Times New Roman"/>
                <w:sz w:val="18"/>
                <w:szCs w:val="18"/>
              </w:rPr>
              <w:t>100</w:t>
            </w:r>
          </w:p>
        </w:tc>
        <w:tc>
          <w:tcPr>
            <w:tcW w:w="714" w:type="dxa"/>
            <w:gridSpan w:val="4"/>
            <w:tcBorders>
              <w:top w:val="single" w:sz="4" w:space="0" w:color="auto"/>
              <w:left w:val="single" w:sz="4" w:space="0" w:color="auto"/>
              <w:bottom w:val="single" w:sz="4" w:space="0" w:color="auto"/>
              <w:right w:val="single" w:sz="4" w:space="0" w:color="auto"/>
            </w:tcBorders>
            <w:vAlign w:val="center"/>
          </w:tcPr>
          <w:p w:rsidR="003D6001" w:rsidRPr="000A0CF8" w:rsidRDefault="00806636" w:rsidP="00806636">
            <w:pPr>
              <w:ind w:firstLine="0"/>
              <w:rPr>
                <w:rFonts w:ascii="Times New Roman" w:hAnsi="Times New Roman"/>
                <w:sz w:val="18"/>
                <w:szCs w:val="18"/>
              </w:rPr>
            </w:pPr>
            <w:r w:rsidRPr="000A0CF8">
              <w:rPr>
                <w:rFonts w:ascii="Times New Roman" w:hAnsi="Times New Roman"/>
                <w:sz w:val="18"/>
                <w:szCs w:val="18"/>
              </w:rPr>
              <w:t>100</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3D6001" w:rsidRPr="000A0CF8" w:rsidRDefault="003D6001" w:rsidP="00806636">
            <w:pPr>
              <w:ind w:firstLine="0"/>
              <w:rPr>
                <w:rFonts w:ascii="Times New Roman" w:hAnsi="Times New Roman"/>
                <w:sz w:val="18"/>
                <w:szCs w:val="18"/>
              </w:rPr>
            </w:pPr>
            <w:r w:rsidRPr="000A0CF8">
              <w:rPr>
                <w:rFonts w:ascii="Times New Roman" w:hAnsi="Times New Roman"/>
                <w:sz w:val="18"/>
                <w:szCs w:val="18"/>
              </w:rPr>
              <w:t>100</w:t>
            </w:r>
          </w:p>
        </w:tc>
        <w:tc>
          <w:tcPr>
            <w:tcW w:w="897" w:type="dxa"/>
            <w:tcBorders>
              <w:top w:val="single" w:sz="4" w:space="0" w:color="auto"/>
              <w:left w:val="single" w:sz="4" w:space="0" w:color="auto"/>
              <w:bottom w:val="single" w:sz="4" w:space="0" w:color="auto"/>
              <w:right w:val="single" w:sz="4" w:space="0" w:color="auto"/>
            </w:tcBorders>
            <w:vAlign w:val="center"/>
          </w:tcPr>
          <w:p w:rsidR="003D6001" w:rsidRPr="000A0CF8" w:rsidRDefault="003D6001" w:rsidP="00806636">
            <w:pPr>
              <w:ind w:firstLine="0"/>
              <w:rPr>
                <w:rFonts w:ascii="Times New Roman" w:hAnsi="Times New Roman"/>
                <w:sz w:val="18"/>
                <w:szCs w:val="18"/>
              </w:rPr>
            </w:pPr>
            <w:r w:rsidRPr="000A0CF8">
              <w:rPr>
                <w:rFonts w:ascii="Times New Roman" w:hAnsi="Times New Roman"/>
                <w:sz w:val="18"/>
                <w:szCs w:val="18"/>
              </w:rPr>
              <w:t>100</w:t>
            </w:r>
          </w:p>
        </w:tc>
        <w:tc>
          <w:tcPr>
            <w:tcW w:w="1097" w:type="dxa"/>
            <w:gridSpan w:val="3"/>
            <w:tcBorders>
              <w:top w:val="single" w:sz="4" w:space="0" w:color="auto"/>
              <w:left w:val="single" w:sz="4" w:space="0" w:color="auto"/>
              <w:bottom w:val="single" w:sz="4" w:space="0" w:color="auto"/>
              <w:right w:val="single" w:sz="4" w:space="0" w:color="auto"/>
            </w:tcBorders>
            <w:vAlign w:val="center"/>
          </w:tcPr>
          <w:p w:rsidR="003D6001" w:rsidRPr="000A0CF8" w:rsidRDefault="003D6001" w:rsidP="00806636">
            <w:pPr>
              <w:ind w:firstLine="0"/>
              <w:rPr>
                <w:rFonts w:ascii="Times New Roman" w:hAnsi="Times New Roman"/>
                <w:sz w:val="18"/>
                <w:szCs w:val="18"/>
              </w:rPr>
            </w:pPr>
            <w:r w:rsidRPr="000A0CF8">
              <w:rPr>
                <w:rFonts w:ascii="Times New Roman" w:hAnsi="Times New Roman"/>
                <w:sz w:val="18"/>
                <w:szCs w:val="18"/>
              </w:rPr>
              <w:t>100</w:t>
            </w:r>
          </w:p>
        </w:tc>
        <w:tc>
          <w:tcPr>
            <w:tcW w:w="1069" w:type="dxa"/>
            <w:gridSpan w:val="5"/>
            <w:tcBorders>
              <w:top w:val="single" w:sz="4" w:space="0" w:color="auto"/>
              <w:left w:val="single" w:sz="4" w:space="0" w:color="auto"/>
              <w:bottom w:val="single" w:sz="4" w:space="0" w:color="auto"/>
              <w:right w:val="single" w:sz="4" w:space="0" w:color="auto"/>
            </w:tcBorders>
            <w:vAlign w:val="center"/>
          </w:tcPr>
          <w:p w:rsidR="003D6001" w:rsidRPr="000A0CF8" w:rsidRDefault="003D6001" w:rsidP="00806636">
            <w:pPr>
              <w:ind w:firstLine="0"/>
              <w:rPr>
                <w:rFonts w:ascii="Times New Roman" w:hAnsi="Times New Roman"/>
                <w:sz w:val="18"/>
                <w:szCs w:val="18"/>
              </w:rPr>
            </w:pPr>
            <w:r w:rsidRPr="000A0CF8">
              <w:rPr>
                <w:rFonts w:ascii="Times New Roman" w:hAnsi="Times New Roman"/>
                <w:sz w:val="18"/>
                <w:szCs w:val="18"/>
              </w:rPr>
              <w:t>100</w:t>
            </w:r>
          </w:p>
        </w:tc>
        <w:tc>
          <w:tcPr>
            <w:tcW w:w="1116" w:type="dxa"/>
            <w:gridSpan w:val="4"/>
            <w:tcBorders>
              <w:top w:val="single" w:sz="4" w:space="0" w:color="auto"/>
              <w:left w:val="single" w:sz="4" w:space="0" w:color="auto"/>
              <w:bottom w:val="single" w:sz="4" w:space="0" w:color="auto"/>
              <w:right w:val="single" w:sz="4" w:space="0" w:color="auto"/>
            </w:tcBorders>
            <w:vAlign w:val="center"/>
          </w:tcPr>
          <w:p w:rsidR="003D6001" w:rsidRPr="000A0CF8" w:rsidRDefault="003D6001" w:rsidP="00806636">
            <w:pPr>
              <w:ind w:firstLine="0"/>
              <w:rPr>
                <w:rFonts w:ascii="Times New Roman" w:hAnsi="Times New Roman"/>
                <w:sz w:val="18"/>
                <w:szCs w:val="18"/>
              </w:rPr>
            </w:pPr>
            <w:r w:rsidRPr="000A0CF8">
              <w:rPr>
                <w:rFonts w:ascii="Times New Roman" w:hAnsi="Times New Roman"/>
                <w:sz w:val="18"/>
                <w:szCs w:val="18"/>
              </w:rPr>
              <w:t>100</w:t>
            </w:r>
          </w:p>
        </w:tc>
        <w:tc>
          <w:tcPr>
            <w:tcW w:w="905" w:type="dxa"/>
            <w:gridSpan w:val="2"/>
            <w:tcBorders>
              <w:top w:val="single" w:sz="4" w:space="0" w:color="auto"/>
              <w:left w:val="single" w:sz="4" w:space="0" w:color="auto"/>
              <w:bottom w:val="single" w:sz="4" w:space="0" w:color="auto"/>
              <w:right w:val="single" w:sz="4" w:space="0" w:color="auto"/>
            </w:tcBorders>
            <w:vAlign w:val="center"/>
          </w:tcPr>
          <w:p w:rsidR="003D6001" w:rsidRPr="000A0CF8" w:rsidRDefault="003D6001" w:rsidP="00806636">
            <w:pPr>
              <w:ind w:firstLine="0"/>
              <w:rPr>
                <w:rFonts w:ascii="Times New Roman" w:hAnsi="Times New Roman"/>
                <w:sz w:val="18"/>
                <w:szCs w:val="18"/>
              </w:rPr>
            </w:pPr>
            <w:r w:rsidRPr="000A0CF8">
              <w:rPr>
                <w:rFonts w:ascii="Times New Roman" w:hAnsi="Times New Roman"/>
                <w:sz w:val="18"/>
                <w:szCs w:val="18"/>
              </w:rPr>
              <w:t>100</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3D6001" w:rsidRPr="000A0CF8" w:rsidRDefault="003D6001" w:rsidP="00806636">
            <w:pPr>
              <w:ind w:firstLine="0"/>
              <w:rPr>
                <w:rFonts w:ascii="Times New Roman" w:hAnsi="Times New Roman"/>
                <w:sz w:val="18"/>
                <w:szCs w:val="18"/>
              </w:rPr>
            </w:pPr>
            <w:r w:rsidRPr="000A0CF8">
              <w:rPr>
                <w:rFonts w:ascii="Times New Roman" w:hAnsi="Times New Roman"/>
                <w:sz w:val="18"/>
                <w:szCs w:val="18"/>
              </w:rPr>
              <w:t>100</w:t>
            </w:r>
          </w:p>
        </w:tc>
      </w:tr>
      <w:tr w:rsidR="00BB019E" w:rsidRPr="000A0CF8" w:rsidTr="003D6001">
        <w:trPr>
          <w:cantSplit/>
          <w:trHeight w:val="426"/>
        </w:trPr>
        <w:tc>
          <w:tcPr>
            <w:tcW w:w="14820" w:type="dxa"/>
            <w:gridSpan w:val="89"/>
            <w:tcBorders>
              <w:top w:val="single" w:sz="4" w:space="0" w:color="auto"/>
              <w:left w:val="single" w:sz="6" w:space="0" w:color="auto"/>
              <w:bottom w:val="single" w:sz="4" w:space="0" w:color="auto"/>
              <w:right w:val="single" w:sz="4" w:space="0" w:color="auto"/>
            </w:tcBorders>
          </w:tcPr>
          <w:p w:rsidR="00BB019E" w:rsidRPr="000A0CF8" w:rsidRDefault="00BB019E" w:rsidP="00815B3C">
            <w:pPr>
              <w:rPr>
                <w:rFonts w:ascii="Times New Roman" w:hAnsi="Times New Roman"/>
                <w:sz w:val="18"/>
                <w:szCs w:val="18"/>
              </w:rPr>
            </w:pPr>
            <w:r w:rsidRPr="000A0CF8">
              <w:rPr>
                <w:rFonts w:ascii="Times New Roman" w:hAnsi="Times New Roman"/>
                <w:sz w:val="18"/>
                <w:szCs w:val="18"/>
              </w:rPr>
              <w:t>Мероприятие: «Проведение выборов главы местного самоуправления»</w:t>
            </w:r>
          </w:p>
        </w:tc>
      </w:tr>
      <w:tr w:rsidR="00CE1C63" w:rsidRPr="000A0CF8" w:rsidTr="003D6001">
        <w:trPr>
          <w:cantSplit/>
          <w:trHeight w:val="772"/>
        </w:trPr>
        <w:tc>
          <w:tcPr>
            <w:tcW w:w="661" w:type="dxa"/>
            <w:gridSpan w:val="2"/>
            <w:tcBorders>
              <w:top w:val="single" w:sz="4" w:space="0" w:color="auto"/>
              <w:left w:val="single" w:sz="6" w:space="0" w:color="auto"/>
              <w:bottom w:val="single" w:sz="4" w:space="0" w:color="auto"/>
              <w:right w:val="single" w:sz="4" w:space="0" w:color="auto"/>
            </w:tcBorders>
          </w:tcPr>
          <w:p w:rsidR="00CE1C63" w:rsidRPr="000A0CF8" w:rsidRDefault="00CE1C63" w:rsidP="002303C3">
            <w:pPr>
              <w:rPr>
                <w:rFonts w:ascii="Times New Roman" w:hAnsi="Times New Roman"/>
                <w:sz w:val="18"/>
                <w:szCs w:val="18"/>
              </w:rPr>
            </w:pPr>
            <w:r w:rsidRPr="000A0CF8">
              <w:rPr>
                <w:rFonts w:ascii="Times New Roman" w:hAnsi="Times New Roman"/>
                <w:sz w:val="18"/>
                <w:szCs w:val="18"/>
              </w:rPr>
              <w:t>1</w:t>
            </w:r>
            <w:r w:rsidR="002303C3" w:rsidRPr="000A0CF8">
              <w:rPr>
                <w:rFonts w:ascii="Times New Roman" w:hAnsi="Times New Roman"/>
                <w:sz w:val="18"/>
                <w:szCs w:val="18"/>
              </w:rPr>
              <w:t>3</w:t>
            </w:r>
          </w:p>
        </w:tc>
        <w:tc>
          <w:tcPr>
            <w:tcW w:w="2109" w:type="dxa"/>
            <w:tcBorders>
              <w:top w:val="single" w:sz="4" w:space="0" w:color="auto"/>
              <w:left w:val="single" w:sz="4" w:space="0" w:color="auto"/>
              <w:bottom w:val="single" w:sz="4" w:space="0" w:color="auto"/>
              <w:right w:val="single" w:sz="4" w:space="0" w:color="auto"/>
            </w:tcBorders>
          </w:tcPr>
          <w:p w:rsidR="00CE1C63" w:rsidRPr="000A0CF8" w:rsidRDefault="00CE1C63" w:rsidP="003D6001">
            <w:pPr>
              <w:rPr>
                <w:rFonts w:ascii="Times New Roman" w:hAnsi="Times New Roman"/>
                <w:sz w:val="18"/>
                <w:szCs w:val="18"/>
              </w:rPr>
            </w:pPr>
            <w:r w:rsidRPr="000A0CF8">
              <w:rPr>
                <w:rFonts w:ascii="Times New Roman" w:hAnsi="Times New Roman"/>
                <w:sz w:val="18"/>
                <w:szCs w:val="18"/>
              </w:rPr>
              <w:t>Проведение выборов главы местного самоуправления</w:t>
            </w:r>
          </w:p>
        </w:tc>
        <w:tc>
          <w:tcPr>
            <w:tcW w:w="552" w:type="dxa"/>
            <w:gridSpan w:val="7"/>
            <w:tcBorders>
              <w:top w:val="single" w:sz="4" w:space="0" w:color="auto"/>
              <w:left w:val="single" w:sz="4" w:space="0" w:color="auto"/>
              <w:bottom w:val="single" w:sz="4" w:space="0" w:color="auto"/>
              <w:right w:val="single" w:sz="4" w:space="0" w:color="auto"/>
            </w:tcBorders>
            <w:vAlign w:val="center"/>
          </w:tcPr>
          <w:p w:rsidR="00CE1C63" w:rsidRPr="000A0CF8" w:rsidRDefault="00CE1C63" w:rsidP="00CE1C63">
            <w:pPr>
              <w:ind w:firstLine="0"/>
              <w:rPr>
                <w:rFonts w:ascii="Times New Roman" w:hAnsi="Times New Roman"/>
                <w:sz w:val="18"/>
                <w:szCs w:val="18"/>
              </w:rPr>
            </w:pPr>
            <w:r w:rsidRPr="000A0CF8">
              <w:rPr>
                <w:rFonts w:ascii="Times New Roman" w:hAnsi="Times New Roman"/>
                <w:sz w:val="18"/>
                <w:szCs w:val="18"/>
              </w:rPr>
              <w:t>%</w:t>
            </w:r>
          </w:p>
        </w:tc>
        <w:tc>
          <w:tcPr>
            <w:tcW w:w="710" w:type="dxa"/>
            <w:gridSpan w:val="13"/>
            <w:tcBorders>
              <w:top w:val="single" w:sz="4" w:space="0" w:color="auto"/>
              <w:left w:val="single" w:sz="4" w:space="0" w:color="auto"/>
              <w:bottom w:val="single" w:sz="4" w:space="0" w:color="auto"/>
              <w:right w:val="single" w:sz="4" w:space="0" w:color="auto"/>
            </w:tcBorders>
            <w:vAlign w:val="center"/>
          </w:tcPr>
          <w:p w:rsidR="00CE1C63" w:rsidRPr="000A0CF8" w:rsidRDefault="00CE1C63" w:rsidP="00CE1C63">
            <w:pPr>
              <w:ind w:firstLine="0"/>
              <w:rPr>
                <w:rFonts w:ascii="Times New Roman" w:hAnsi="Times New Roman"/>
                <w:sz w:val="18"/>
                <w:szCs w:val="18"/>
              </w:rPr>
            </w:pPr>
            <w:r w:rsidRPr="000A0CF8">
              <w:rPr>
                <w:rFonts w:ascii="Times New Roman" w:hAnsi="Times New Roman"/>
                <w:sz w:val="18"/>
                <w:szCs w:val="18"/>
              </w:rPr>
              <w:t>0</w:t>
            </w:r>
          </w:p>
        </w:tc>
        <w:tc>
          <w:tcPr>
            <w:tcW w:w="720" w:type="dxa"/>
            <w:gridSpan w:val="13"/>
            <w:tcBorders>
              <w:top w:val="single" w:sz="4" w:space="0" w:color="auto"/>
              <w:left w:val="single" w:sz="4" w:space="0" w:color="auto"/>
              <w:bottom w:val="single" w:sz="4" w:space="0" w:color="auto"/>
              <w:right w:val="single" w:sz="4" w:space="0" w:color="auto"/>
            </w:tcBorders>
            <w:vAlign w:val="center"/>
          </w:tcPr>
          <w:p w:rsidR="00CE1C63" w:rsidRPr="000A0CF8" w:rsidRDefault="00CE1C63" w:rsidP="00CE1C63">
            <w:pPr>
              <w:ind w:firstLine="0"/>
              <w:rPr>
                <w:rFonts w:ascii="Times New Roman" w:hAnsi="Times New Roman"/>
                <w:sz w:val="18"/>
                <w:szCs w:val="18"/>
              </w:rPr>
            </w:pPr>
            <w:r w:rsidRPr="000A0CF8">
              <w:rPr>
                <w:rFonts w:ascii="Times New Roman" w:hAnsi="Times New Roman"/>
                <w:sz w:val="18"/>
                <w:szCs w:val="18"/>
              </w:rPr>
              <w:t>0</w:t>
            </w:r>
          </w:p>
        </w:tc>
        <w:tc>
          <w:tcPr>
            <w:tcW w:w="713" w:type="dxa"/>
            <w:gridSpan w:val="13"/>
            <w:tcBorders>
              <w:top w:val="single" w:sz="4" w:space="0" w:color="auto"/>
              <w:left w:val="single" w:sz="4" w:space="0" w:color="auto"/>
              <w:bottom w:val="single" w:sz="4" w:space="0" w:color="auto"/>
              <w:right w:val="single" w:sz="4" w:space="0" w:color="auto"/>
            </w:tcBorders>
            <w:vAlign w:val="center"/>
          </w:tcPr>
          <w:p w:rsidR="00CE1C63" w:rsidRPr="000A0CF8" w:rsidRDefault="00CE1C63" w:rsidP="00CE1C63">
            <w:pPr>
              <w:ind w:firstLine="0"/>
              <w:rPr>
                <w:rFonts w:ascii="Times New Roman" w:hAnsi="Times New Roman"/>
                <w:sz w:val="18"/>
                <w:szCs w:val="18"/>
              </w:rPr>
            </w:pPr>
            <w:r w:rsidRPr="000A0CF8">
              <w:rPr>
                <w:rFonts w:ascii="Times New Roman" w:hAnsi="Times New Roman"/>
                <w:sz w:val="18"/>
                <w:szCs w:val="18"/>
              </w:rPr>
              <w:t>0</w:t>
            </w:r>
          </w:p>
        </w:tc>
        <w:tc>
          <w:tcPr>
            <w:tcW w:w="729" w:type="dxa"/>
            <w:gridSpan w:val="10"/>
            <w:tcBorders>
              <w:top w:val="single" w:sz="4" w:space="0" w:color="auto"/>
              <w:left w:val="single" w:sz="4" w:space="0" w:color="auto"/>
              <w:bottom w:val="single" w:sz="4" w:space="0" w:color="auto"/>
              <w:right w:val="single" w:sz="4" w:space="0" w:color="auto"/>
            </w:tcBorders>
            <w:vAlign w:val="center"/>
          </w:tcPr>
          <w:p w:rsidR="00CE1C63" w:rsidRPr="000A0CF8" w:rsidRDefault="00CE1C63" w:rsidP="00CE1C63">
            <w:pPr>
              <w:ind w:firstLine="0"/>
              <w:rPr>
                <w:rFonts w:ascii="Times New Roman" w:hAnsi="Times New Roman"/>
                <w:sz w:val="18"/>
                <w:szCs w:val="18"/>
              </w:rPr>
            </w:pPr>
            <w:r w:rsidRPr="000A0CF8">
              <w:rPr>
                <w:rFonts w:ascii="Times New Roman" w:hAnsi="Times New Roman"/>
                <w:sz w:val="18"/>
                <w:szCs w:val="18"/>
              </w:rPr>
              <w:t>0</w:t>
            </w:r>
          </w:p>
        </w:tc>
        <w:tc>
          <w:tcPr>
            <w:tcW w:w="721" w:type="dxa"/>
            <w:gridSpan w:val="7"/>
            <w:tcBorders>
              <w:top w:val="single" w:sz="4" w:space="0" w:color="auto"/>
              <w:left w:val="single" w:sz="4" w:space="0" w:color="auto"/>
              <w:bottom w:val="single" w:sz="4" w:space="0" w:color="auto"/>
              <w:right w:val="single" w:sz="4" w:space="0" w:color="auto"/>
            </w:tcBorders>
            <w:vAlign w:val="center"/>
          </w:tcPr>
          <w:p w:rsidR="00CE1C63" w:rsidRPr="000A0CF8" w:rsidRDefault="00CE1C63" w:rsidP="00CE1C63">
            <w:pPr>
              <w:ind w:firstLine="0"/>
              <w:rPr>
                <w:rFonts w:ascii="Times New Roman" w:hAnsi="Times New Roman"/>
                <w:sz w:val="18"/>
                <w:szCs w:val="18"/>
              </w:rPr>
            </w:pPr>
            <w:r w:rsidRPr="000A0CF8">
              <w:rPr>
                <w:rFonts w:ascii="Times New Roman" w:hAnsi="Times New Roman"/>
                <w:sz w:val="18"/>
                <w:szCs w:val="18"/>
              </w:rPr>
              <w:t>0</w:t>
            </w:r>
          </w:p>
        </w:tc>
        <w:tc>
          <w:tcPr>
            <w:tcW w:w="714" w:type="dxa"/>
            <w:gridSpan w:val="4"/>
            <w:tcBorders>
              <w:top w:val="single" w:sz="4" w:space="0" w:color="auto"/>
              <w:left w:val="single" w:sz="4" w:space="0" w:color="auto"/>
              <w:bottom w:val="single" w:sz="4" w:space="0" w:color="auto"/>
              <w:right w:val="single" w:sz="4" w:space="0" w:color="auto"/>
            </w:tcBorders>
            <w:vAlign w:val="center"/>
          </w:tcPr>
          <w:p w:rsidR="00CE1C63" w:rsidRPr="000A0CF8" w:rsidRDefault="00CE1C63" w:rsidP="00CE1C63">
            <w:pPr>
              <w:ind w:firstLine="0"/>
              <w:rPr>
                <w:rFonts w:ascii="Times New Roman" w:hAnsi="Times New Roman"/>
                <w:sz w:val="18"/>
                <w:szCs w:val="18"/>
              </w:rPr>
            </w:pPr>
            <w:r w:rsidRPr="000A0CF8">
              <w:rPr>
                <w:rFonts w:ascii="Times New Roman" w:hAnsi="Times New Roman"/>
                <w:sz w:val="18"/>
                <w:szCs w:val="18"/>
              </w:rPr>
              <w:t>0</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CE1C63" w:rsidRPr="000A0CF8" w:rsidRDefault="00CE1C63" w:rsidP="00882BFE">
            <w:pPr>
              <w:ind w:firstLine="0"/>
              <w:rPr>
                <w:rFonts w:ascii="Times New Roman" w:hAnsi="Times New Roman"/>
                <w:sz w:val="18"/>
                <w:szCs w:val="18"/>
              </w:rPr>
            </w:pPr>
            <w:r w:rsidRPr="000A0CF8">
              <w:rPr>
                <w:rFonts w:ascii="Times New Roman" w:hAnsi="Times New Roman"/>
                <w:sz w:val="18"/>
                <w:szCs w:val="18"/>
              </w:rPr>
              <w:t>100</w:t>
            </w:r>
          </w:p>
        </w:tc>
        <w:tc>
          <w:tcPr>
            <w:tcW w:w="897" w:type="dxa"/>
            <w:tcBorders>
              <w:top w:val="single" w:sz="4" w:space="0" w:color="auto"/>
              <w:left w:val="single" w:sz="4" w:space="0" w:color="auto"/>
              <w:bottom w:val="single" w:sz="4" w:space="0" w:color="auto"/>
              <w:right w:val="single" w:sz="4" w:space="0" w:color="auto"/>
            </w:tcBorders>
            <w:vAlign w:val="center"/>
          </w:tcPr>
          <w:p w:rsidR="00CE1C63" w:rsidRPr="000A0CF8" w:rsidRDefault="00CE1C63" w:rsidP="003D6001">
            <w:pPr>
              <w:jc w:val="center"/>
              <w:rPr>
                <w:rFonts w:ascii="Times New Roman" w:hAnsi="Times New Roman"/>
                <w:sz w:val="18"/>
                <w:szCs w:val="18"/>
              </w:rPr>
            </w:pPr>
            <w:r w:rsidRPr="000A0CF8">
              <w:rPr>
                <w:rFonts w:ascii="Times New Roman" w:hAnsi="Times New Roman"/>
                <w:sz w:val="18"/>
                <w:szCs w:val="18"/>
              </w:rPr>
              <w:t>0</w:t>
            </w:r>
          </w:p>
        </w:tc>
        <w:tc>
          <w:tcPr>
            <w:tcW w:w="1097" w:type="dxa"/>
            <w:gridSpan w:val="3"/>
            <w:tcBorders>
              <w:top w:val="single" w:sz="4" w:space="0" w:color="auto"/>
              <w:left w:val="single" w:sz="4" w:space="0" w:color="auto"/>
              <w:bottom w:val="single" w:sz="4" w:space="0" w:color="auto"/>
              <w:right w:val="single" w:sz="4" w:space="0" w:color="auto"/>
            </w:tcBorders>
            <w:vAlign w:val="center"/>
          </w:tcPr>
          <w:p w:rsidR="00CE1C63" w:rsidRPr="000A0CF8" w:rsidRDefault="00CE1C63" w:rsidP="00CE1C63">
            <w:pPr>
              <w:ind w:firstLine="0"/>
              <w:rPr>
                <w:rFonts w:ascii="Times New Roman" w:hAnsi="Times New Roman"/>
                <w:sz w:val="18"/>
                <w:szCs w:val="18"/>
              </w:rPr>
            </w:pPr>
            <w:r w:rsidRPr="000A0CF8">
              <w:rPr>
                <w:rFonts w:ascii="Times New Roman" w:hAnsi="Times New Roman"/>
                <w:sz w:val="18"/>
                <w:szCs w:val="18"/>
              </w:rPr>
              <w:t>100</w:t>
            </w:r>
          </w:p>
        </w:tc>
        <w:tc>
          <w:tcPr>
            <w:tcW w:w="1069" w:type="dxa"/>
            <w:gridSpan w:val="5"/>
            <w:tcBorders>
              <w:top w:val="single" w:sz="4" w:space="0" w:color="auto"/>
              <w:left w:val="single" w:sz="4" w:space="0" w:color="auto"/>
              <w:bottom w:val="single" w:sz="4" w:space="0" w:color="auto"/>
              <w:right w:val="single" w:sz="4" w:space="0" w:color="auto"/>
            </w:tcBorders>
            <w:vAlign w:val="center"/>
          </w:tcPr>
          <w:p w:rsidR="00CE1C63" w:rsidRPr="000A0CF8" w:rsidRDefault="00CE1C63" w:rsidP="00CE1C63">
            <w:pPr>
              <w:rPr>
                <w:rFonts w:ascii="Times New Roman" w:hAnsi="Times New Roman"/>
                <w:sz w:val="18"/>
                <w:szCs w:val="18"/>
              </w:rPr>
            </w:pPr>
            <w:r w:rsidRPr="000A0CF8">
              <w:rPr>
                <w:rFonts w:ascii="Times New Roman" w:hAnsi="Times New Roman"/>
                <w:sz w:val="18"/>
                <w:szCs w:val="18"/>
              </w:rPr>
              <w:t>0</w:t>
            </w:r>
          </w:p>
        </w:tc>
        <w:tc>
          <w:tcPr>
            <w:tcW w:w="1116" w:type="dxa"/>
            <w:gridSpan w:val="4"/>
            <w:tcBorders>
              <w:top w:val="single" w:sz="4" w:space="0" w:color="auto"/>
              <w:left w:val="single" w:sz="4" w:space="0" w:color="auto"/>
              <w:bottom w:val="single" w:sz="4" w:space="0" w:color="auto"/>
              <w:right w:val="single" w:sz="4" w:space="0" w:color="auto"/>
            </w:tcBorders>
            <w:vAlign w:val="center"/>
          </w:tcPr>
          <w:p w:rsidR="00CE1C63" w:rsidRPr="000A0CF8" w:rsidRDefault="00CE1C63" w:rsidP="00CE1C63">
            <w:pPr>
              <w:rPr>
                <w:rFonts w:ascii="Times New Roman" w:hAnsi="Times New Roman"/>
                <w:sz w:val="18"/>
                <w:szCs w:val="18"/>
              </w:rPr>
            </w:pPr>
            <w:r w:rsidRPr="000A0CF8">
              <w:rPr>
                <w:rFonts w:ascii="Times New Roman" w:hAnsi="Times New Roman"/>
                <w:sz w:val="18"/>
                <w:szCs w:val="18"/>
              </w:rPr>
              <w:t>0</w:t>
            </w:r>
          </w:p>
        </w:tc>
        <w:tc>
          <w:tcPr>
            <w:tcW w:w="935" w:type="dxa"/>
            <w:gridSpan w:val="3"/>
            <w:tcBorders>
              <w:top w:val="single" w:sz="4" w:space="0" w:color="auto"/>
              <w:left w:val="single" w:sz="4" w:space="0" w:color="auto"/>
              <w:bottom w:val="single" w:sz="4" w:space="0" w:color="auto"/>
              <w:right w:val="single" w:sz="4" w:space="0" w:color="auto"/>
            </w:tcBorders>
            <w:vAlign w:val="center"/>
          </w:tcPr>
          <w:p w:rsidR="00CE1C63" w:rsidRPr="000A0CF8" w:rsidRDefault="00CE1C63" w:rsidP="00CE1C63">
            <w:pPr>
              <w:rPr>
                <w:rFonts w:ascii="Times New Roman" w:hAnsi="Times New Roman"/>
                <w:sz w:val="18"/>
                <w:szCs w:val="18"/>
              </w:rPr>
            </w:pPr>
            <w:r w:rsidRPr="000A0CF8">
              <w:rPr>
                <w:rFonts w:ascii="Times New Roman" w:hAnsi="Times New Roman"/>
                <w:sz w:val="18"/>
                <w:szCs w:val="18"/>
              </w:rPr>
              <w:t>0</w:t>
            </w:r>
          </w:p>
        </w:tc>
        <w:tc>
          <w:tcPr>
            <w:tcW w:w="1144" w:type="dxa"/>
            <w:tcBorders>
              <w:top w:val="single" w:sz="4" w:space="0" w:color="auto"/>
              <w:left w:val="single" w:sz="4" w:space="0" w:color="auto"/>
              <w:bottom w:val="single" w:sz="4" w:space="0" w:color="auto"/>
              <w:right w:val="single" w:sz="4" w:space="0" w:color="auto"/>
            </w:tcBorders>
            <w:vAlign w:val="center"/>
          </w:tcPr>
          <w:p w:rsidR="00CE1C63" w:rsidRPr="000A0CF8" w:rsidRDefault="00CE1C63" w:rsidP="00CE1C63">
            <w:pPr>
              <w:rPr>
                <w:rFonts w:ascii="Times New Roman" w:hAnsi="Times New Roman"/>
                <w:sz w:val="18"/>
                <w:szCs w:val="18"/>
              </w:rPr>
            </w:pPr>
            <w:r w:rsidRPr="000A0CF8">
              <w:rPr>
                <w:rFonts w:ascii="Times New Roman" w:hAnsi="Times New Roman"/>
                <w:sz w:val="18"/>
                <w:szCs w:val="18"/>
              </w:rPr>
              <w:t>0</w:t>
            </w:r>
          </w:p>
        </w:tc>
      </w:tr>
      <w:tr w:rsidR="00BB019E" w:rsidRPr="000A0CF8" w:rsidTr="003D6001">
        <w:trPr>
          <w:cantSplit/>
          <w:trHeight w:val="360"/>
        </w:trPr>
        <w:tc>
          <w:tcPr>
            <w:tcW w:w="14820" w:type="dxa"/>
            <w:gridSpan w:val="89"/>
            <w:tcBorders>
              <w:top w:val="single" w:sz="6" w:space="0" w:color="auto"/>
              <w:left w:val="single" w:sz="6" w:space="0" w:color="auto"/>
              <w:bottom w:val="single" w:sz="6" w:space="0" w:color="auto"/>
              <w:right w:val="single" w:sz="4" w:space="0" w:color="auto"/>
            </w:tcBorders>
          </w:tcPr>
          <w:p w:rsidR="00BB019E" w:rsidRPr="000A0CF8" w:rsidRDefault="00BB019E" w:rsidP="003D6001">
            <w:pPr>
              <w:pStyle w:val="ConsPlusNormal"/>
              <w:jc w:val="both"/>
              <w:rPr>
                <w:rFonts w:ascii="Times New Roman" w:hAnsi="Times New Roman" w:cs="Times New Roman"/>
                <w:b/>
                <w:sz w:val="18"/>
                <w:szCs w:val="18"/>
              </w:rPr>
            </w:pPr>
            <w:r w:rsidRPr="000A0CF8">
              <w:rPr>
                <w:rFonts w:ascii="Times New Roman" w:hAnsi="Times New Roman" w:cs="Times New Roman"/>
                <w:sz w:val="18"/>
                <w:szCs w:val="18"/>
              </w:rPr>
              <w:t>Задача 2: Обеспечение исполнения гражданами воинской обязанности, установленной законодательством РФ.</w:t>
            </w:r>
          </w:p>
        </w:tc>
      </w:tr>
      <w:tr w:rsidR="00BB019E" w:rsidRPr="000A0CF8" w:rsidTr="003D6001">
        <w:trPr>
          <w:cantSplit/>
          <w:trHeight w:val="360"/>
        </w:trPr>
        <w:tc>
          <w:tcPr>
            <w:tcW w:w="14820" w:type="dxa"/>
            <w:gridSpan w:val="89"/>
            <w:tcBorders>
              <w:top w:val="single" w:sz="6" w:space="0" w:color="auto"/>
              <w:left w:val="single" w:sz="6" w:space="0" w:color="auto"/>
              <w:bottom w:val="single" w:sz="6" w:space="0" w:color="auto"/>
              <w:right w:val="single" w:sz="4" w:space="0" w:color="auto"/>
            </w:tcBorders>
          </w:tcPr>
          <w:p w:rsidR="00BB019E" w:rsidRPr="000A0CF8" w:rsidRDefault="00BB019E" w:rsidP="003D6001">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Мероприятие: «Осуществление первичного воинского учета на территориях, где отсутствуют военные комиссариаты»</w:t>
            </w:r>
          </w:p>
          <w:p w:rsidR="00BB019E" w:rsidRPr="000A0CF8" w:rsidRDefault="00BB019E" w:rsidP="003D6001">
            <w:pPr>
              <w:pStyle w:val="ConsPlusNormal"/>
              <w:jc w:val="both"/>
              <w:rPr>
                <w:rFonts w:ascii="Times New Roman" w:hAnsi="Times New Roman" w:cs="Times New Roman"/>
                <w:sz w:val="18"/>
                <w:szCs w:val="18"/>
              </w:rPr>
            </w:pPr>
          </w:p>
        </w:tc>
      </w:tr>
      <w:tr w:rsidR="00CE1C63" w:rsidRPr="000A0CF8" w:rsidTr="00E81E14">
        <w:trPr>
          <w:cantSplit/>
          <w:trHeight w:val="360"/>
        </w:trPr>
        <w:tc>
          <w:tcPr>
            <w:tcW w:w="661" w:type="dxa"/>
            <w:gridSpan w:val="2"/>
            <w:tcBorders>
              <w:top w:val="single" w:sz="6" w:space="0" w:color="auto"/>
              <w:left w:val="single" w:sz="6" w:space="0" w:color="auto"/>
              <w:bottom w:val="single" w:sz="6" w:space="0" w:color="auto"/>
              <w:right w:val="single" w:sz="6" w:space="0" w:color="auto"/>
            </w:tcBorders>
          </w:tcPr>
          <w:p w:rsidR="00CE1C63" w:rsidRPr="000A0CF8" w:rsidRDefault="00CE1C63" w:rsidP="002303C3">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2</w:t>
            </w:r>
            <w:r w:rsidR="002303C3" w:rsidRPr="000A0CF8">
              <w:rPr>
                <w:rFonts w:ascii="Times New Roman" w:hAnsi="Times New Roman"/>
                <w:sz w:val="18"/>
                <w:szCs w:val="18"/>
              </w:rPr>
              <w:t>4</w:t>
            </w:r>
          </w:p>
        </w:tc>
        <w:tc>
          <w:tcPr>
            <w:tcW w:w="2109" w:type="dxa"/>
            <w:tcBorders>
              <w:top w:val="single" w:sz="6" w:space="0" w:color="auto"/>
              <w:left w:val="single" w:sz="6" w:space="0" w:color="auto"/>
              <w:bottom w:val="single" w:sz="6" w:space="0" w:color="auto"/>
              <w:right w:val="single" w:sz="6" w:space="0" w:color="auto"/>
            </w:tcBorders>
          </w:tcPr>
          <w:p w:rsidR="00CE1C63" w:rsidRPr="000A0CF8" w:rsidRDefault="00CE1C63" w:rsidP="003D6001">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Осуществление первичного воинского учета на территориях, где отсутствуют военные комиссариаты</w:t>
            </w:r>
          </w:p>
        </w:tc>
        <w:tc>
          <w:tcPr>
            <w:tcW w:w="552" w:type="dxa"/>
            <w:gridSpan w:val="7"/>
            <w:tcBorders>
              <w:top w:val="single" w:sz="6" w:space="0" w:color="auto"/>
              <w:left w:val="single" w:sz="6" w:space="0" w:color="auto"/>
              <w:bottom w:val="single" w:sz="6" w:space="0" w:color="auto"/>
              <w:right w:val="single" w:sz="6" w:space="0" w:color="auto"/>
            </w:tcBorders>
            <w:vAlign w:val="center"/>
          </w:tcPr>
          <w:p w:rsidR="00CE1C63" w:rsidRPr="000A0CF8" w:rsidRDefault="00CE1C63" w:rsidP="003D6001">
            <w:pPr>
              <w:pStyle w:val="ConsPlusNormal"/>
              <w:jc w:val="center"/>
              <w:rPr>
                <w:rFonts w:ascii="Times New Roman" w:hAnsi="Times New Roman" w:cs="Times New Roman"/>
                <w:sz w:val="18"/>
                <w:szCs w:val="18"/>
                <w:highlight w:val="yellow"/>
              </w:rPr>
            </w:pPr>
            <w:r w:rsidRPr="000A0CF8">
              <w:rPr>
                <w:rFonts w:ascii="Times New Roman" w:hAnsi="Times New Roman" w:cs="Times New Roman"/>
                <w:sz w:val="18"/>
                <w:szCs w:val="18"/>
              </w:rPr>
              <w:t>%</w:t>
            </w:r>
          </w:p>
        </w:tc>
        <w:tc>
          <w:tcPr>
            <w:tcW w:w="689" w:type="dxa"/>
            <w:gridSpan w:val="11"/>
            <w:tcBorders>
              <w:top w:val="single" w:sz="6" w:space="0" w:color="auto"/>
              <w:left w:val="single" w:sz="6" w:space="0" w:color="auto"/>
              <w:bottom w:val="single" w:sz="6" w:space="0" w:color="auto"/>
              <w:right w:val="single" w:sz="6" w:space="0" w:color="auto"/>
            </w:tcBorders>
            <w:vAlign w:val="center"/>
          </w:tcPr>
          <w:p w:rsidR="00CE1C63" w:rsidRPr="000A0CF8" w:rsidRDefault="00CE1C63" w:rsidP="00CE1C63">
            <w:pPr>
              <w:autoSpaceDE w:val="0"/>
              <w:autoSpaceDN w:val="0"/>
              <w:adjustRightInd w:val="0"/>
              <w:ind w:firstLine="0"/>
              <w:outlineLvl w:val="0"/>
              <w:rPr>
                <w:rFonts w:ascii="Times New Roman" w:hAnsi="Times New Roman"/>
                <w:sz w:val="18"/>
                <w:szCs w:val="18"/>
                <w:highlight w:val="yellow"/>
              </w:rPr>
            </w:pPr>
            <w:r w:rsidRPr="000A0CF8">
              <w:rPr>
                <w:rFonts w:ascii="Times New Roman" w:hAnsi="Times New Roman"/>
                <w:sz w:val="18"/>
                <w:szCs w:val="18"/>
              </w:rPr>
              <w:t>100</w:t>
            </w:r>
          </w:p>
        </w:tc>
        <w:tc>
          <w:tcPr>
            <w:tcW w:w="696" w:type="dxa"/>
            <w:gridSpan w:val="10"/>
            <w:tcBorders>
              <w:top w:val="single" w:sz="6" w:space="0" w:color="auto"/>
              <w:left w:val="single" w:sz="6" w:space="0" w:color="auto"/>
              <w:bottom w:val="single" w:sz="6" w:space="0" w:color="auto"/>
              <w:right w:val="single" w:sz="6" w:space="0" w:color="auto"/>
            </w:tcBorders>
          </w:tcPr>
          <w:p w:rsidR="00CE1C63" w:rsidRPr="000A0CF8" w:rsidRDefault="00CE1C63" w:rsidP="00CE1C63">
            <w:pPr>
              <w:ind w:firstLine="0"/>
              <w:rPr>
                <w:rFonts w:ascii="Times New Roman" w:hAnsi="Times New Roman"/>
                <w:sz w:val="18"/>
                <w:szCs w:val="18"/>
              </w:rPr>
            </w:pPr>
          </w:p>
          <w:p w:rsidR="00CE1C63" w:rsidRPr="000A0CF8" w:rsidRDefault="00CE1C63" w:rsidP="00CE1C63">
            <w:pPr>
              <w:ind w:firstLine="0"/>
              <w:rPr>
                <w:rFonts w:ascii="Times New Roman" w:hAnsi="Times New Roman"/>
                <w:sz w:val="18"/>
                <w:szCs w:val="18"/>
              </w:rPr>
            </w:pPr>
          </w:p>
          <w:p w:rsidR="00CE1C63" w:rsidRPr="000A0CF8" w:rsidRDefault="00CE1C63" w:rsidP="00CE1C63">
            <w:pPr>
              <w:ind w:firstLine="0"/>
              <w:rPr>
                <w:rFonts w:ascii="Times New Roman" w:hAnsi="Times New Roman"/>
                <w:sz w:val="18"/>
                <w:szCs w:val="18"/>
              </w:rPr>
            </w:pPr>
            <w:r w:rsidRPr="000A0CF8">
              <w:rPr>
                <w:rFonts w:ascii="Times New Roman" w:hAnsi="Times New Roman"/>
                <w:sz w:val="18"/>
                <w:szCs w:val="18"/>
              </w:rPr>
              <w:t>100</w:t>
            </w:r>
          </w:p>
        </w:tc>
        <w:tc>
          <w:tcPr>
            <w:tcW w:w="675" w:type="dxa"/>
            <w:gridSpan w:val="12"/>
            <w:tcBorders>
              <w:top w:val="single" w:sz="6" w:space="0" w:color="auto"/>
              <w:left w:val="single" w:sz="6" w:space="0" w:color="auto"/>
              <w:bottom w:val="single" w:sz="6" w:space="0" w:color="auto"/>
              <w:right w:val="single" w:sz="6" w:space="0" w:color="auto"/>
            </w:tcBorders>
          </w:tcPr>
          <w:p w:rsidR="00CE1C63" w:rsidRPr="000A0CF8" w:rsidRDefault="00CE1C63" w:rsidP="00CE1C63">
            <w:pPr>
              <w:ind w:firstLine="0"/>
              <w:rPr>
                <w:rFonts w:ascii="Times New Roman" w:hAnsi="Times New Roman"/>
                <w:sz w:val="18"/>
                <w:szCs w:val="18"/>
              </w:rPr>
            </w:pPr>
          </w:p>
          <w:p w:rsidR="00CE1C63" w:rsidRPr="000A0CF8" w:rsidRDefault="00CE1C63" w:rsidP="00CE1C63">
            <w:pPr>
              <w:ind w:firstLine="0"/>
              <w:rPr>
                <w:rFonts w:ascii="Times New Roman" w:hAnsi="Times New Roman"/>
                <w:sz w:val="18"/>
                <w:szCs w:val="18"/>
              </w:rPr>
            </w:pPr>
          </w:p>
          <w:p w:rsidR="00CE1C63" w:rsidRPr="000A0CF8" w:rsidRDefault="00CE1C63" w:rsidP="00CE1C63">
            <w:pPr>
              <w:ind w:firstLine="0"/>
              <w:rPr>
                <w:rFonts w:ascii="Times New Roman" w:hAnsi="Times New Roman"/>
                <w:sz w:val="18"/>
                <w:szCs w:val="18"/>
              </w:rPr>
            </w:pPr>
            <w:r w:rsidRPr="000A0CF8">
              <w:rPr>
                <w:rFonts w:ascii="Times New Roman" w:hAnsi="Times New Roman"/>
                <w:sz w:val="18"/>
                <w:szCs w:val="18"/>
              </w:rPr>
              <w:t>100</w:t>
            </w:r>
          </w:p>
        </w:tc>
        <w:tc>
          <w:tcPr>
            <w:tcW w:w="723" w:type="dxa"/>
            <w:gridSpan w:val="11"/>
            <w:tcBorders>
              <w:top w:val="single" w:sz="6" w:space="0" w:color="auto"/>
              <w:left w:val="single" w:sz="6" w:space="0" w:color="auto"/>
              <w:bottom w:val="single" w:sz="6" w:space="0" w:color="auto"/>
              <w:right w:val="single" w:sz="6" w:space="0" w:color="auto"/>
            </w:tcBorders>
          </w:tcPr>
          <w:p w:rsidR="00CE1C63" w:rsidRPr="000A0CF8" w:rsidRDefault="00CE1C63" w:rsidP="00CE1C63">
            <w:pPr>
              <w:ind w:firstLine="0"/>
              <w:rPr>
                <w:rFonts w:ascii="Times New Roman" w:hAnsi="Times New Roman"/>
                <w:sz w:val="18"/>
                <w:szCs w:val="18"/>
              </w:rPr>
            </w:pPr>
          </w:p>
          <w:p w:rsidR="00CE1C63" w:rsidRPr="000A0CF8" w:rsidRDefault="00CE1C63" w:rsidP="00CE1C63">
            <w:pPr>
              <w:ind w:firstLine="0"/>
              <w:rPr>
                <w:rFonts w:ascii="Times New Roman" w:hAnsi="Times New Roman"/>
                <w:sz w:val="18"/>
                <w:szCs w:val="18"/>
              </w:rPr>
            </w:pPr>
          </w:p>
          <w:p w:rsidR="00CE1C63" w:rsidRPr="000A0CF8" w:rsidRDefault="00CE1C63" w:rsidP="00CE1C63">
            <w:pPr>
              <w:ind w:firstLine="0"/>
              <w:rPr>
                <w:rFonts w:ascii="Times New Roman" w:hAnsi="Times New Roman"/>
                <w:sz w:val="18"/>
                <w:szCs w:val="18"/>
              </w:rPr>
            </w:pPr>
            <w:r w:rsidRPr="000A0CF8">
              <w:rPr>
                <w:rFonts w:ascii="Times New Roman" w:hAnsi="Times New Roman"/>
                <w:sz w:val="18"/>
                <w:szCs w:val="18"/>
              </w:rPr>
              <w:t>100</w:t>
            </w:r>
          </w:p>
        </w:tc>
        <w:tc>
          <w:tcPr>
            <w:tcW w:w="727" w:type="dxa"/>
            <w:gridSpan w:val="10"/>
            <w:tcBorders>
              <w:top w:val="single" w:sz="6" w:space="0" w:color="auto"/>
              <w:left w:val="single" w:sz="6" w:space="0" w:color="auto"/>
              <w:bottom w:val="single" w:sz="6" w:space="0" w:color="auto"/>
              <w:right w:val="single" w:sz="6" w:space="0" w:color="auto"/>
            </w:tcBorders>
          </w:tcPr>
          <w:p w:rsidR="00CE1C63" w:rsidRPr="000A0CF8" w:rsidRDefault="00CE1C63" w:rsidP="00CE1C63">
            <w:pPr>
              <w:ind w:firstLine="0"/>
              <w:rPr>
                <w:rFonts w:ascii="Times New Roman" w:hAnsi="Times New Roman"/>
                <w:sz w:val="18"/>
                <w:szCs w:val="18"/>
              </w:rPr>
            </w:pPr>
          </w:p>
          <w:p w:rsidR="00CE1C63" w:rsidRPr="000A0CF8" w:rsidRDefault="00CE1C63" w:rsidP="00CE1C63">
            <w:pPr>
              <w:ind w:firstLine="0"/>
              <w:rPr>
                <w:rFonts w:ascii="Times New Roman" w:hAnsi="Times New Roman"/>
                <w:sz w:val="18"/>
                <w:szCs w:val="18"/>
              </w:rPr>
            </w:pPr>
          </w:p>
          <w:p w:rsidR="00CE1C63" w:rsidRPr="000A0CF8" w:rsidRDefault="00CE1C63" w:rsidP="00CE1C63">
            <w:pPr>
              <w:ind w:firstLine="0"/>
              <w:rPr>
                <w:rFonts w:ascii="Times New Roman" w:hAnsi="Times New Roman"/>
                <w:sz w:val="18"/>
                <w:szCs w:val="18"/>
              </w:rPr>
            </w:pPr>
            <w:r w:rsidRPr="000A0CF8">
              <w:rPr>
                <w:rFonts w:ascii="Times New Roman" w:hAnsi="Times New Roman"/>
                <w:sz w:val="18"/>
                <w:szCs w:val="18"/>
              </w:rPr>
              <w:t>100</w:t>
            </w:r>
          </w:p>
        </w:tc>
        <w:tc>
          <w:tcPr>
            <w:tcW w:w="703" w:type="dxa"/>
            <w:gridSpan w:val="5"/>
            <w:tcBorders>
              <w:top w:val="single" w:sz="6" w:space="0" w:color="auto"/>
              <w:left w:val="single" w:sz="6" w:space="0" w:color="auto"/>
              <w:bottom w:val="single" w:sz="6" w:space="0" w:color="auto"/>
              <w:right w:val="single" w:sz="6" w:space="0" w:color="auto"/>
            </w:tcBorders>
          </w:tcPr>
          <w:p w:rsidR="00CE1C63" w:rsidRPr="000A0CF8" w:rsidRDefault="00CE1C63" w:rsidP="00CE1C63">
            <w:pPr>
              <w:ind w:firstLine="0"/>
              <w:rPr>
                <w:rFonts w:ascii="Times New Roman" w:hAnsi="Times New Roman"/>
                <w:sz w:val="18"/>
                <w:szCs w:val="18"/>
              </w:rPr>
            </w:pPr>
          </w:p>
          <w:p w:rsidR="00CE1C63" w:rsidRPr="000A0CF8" w:rsidRDefault="00CE1C63" w:rsidP="00CE1C63">
            <w:pPr>
              <w:ind w:firstLine="0"/>
              <w:rPr>
                <w:rFonts w:ascii="Times New Roman" w:hAnsi="Times New Roman"/>
                <w:sz w:val="18"/>
                <w:szCs w:val="18"/>
              </w:rPr>
            </w:pPr>
          </w:p>
          <w:p w:rsidR="00CE1C63" w:rsidRPr="000A0CF8" w:rsidRDefault="00CE1C63" w:rsidP="00CE1C63">
            <w:pPr>
              <w:ind w:firstLine="0"/>
              <w:rPr>
                <w:rFonts w:ascii="Times New Roman" w:hAnsi="Times New Roman"/>
                <w:sz w:val="18"/>
                <w:szCs w:val="18"/>
              </w:rPr>
            </w:pPr>
            <w:r w:rsidRPr="000A0CF8">
              <w:rPr>
                <w:rFonts w:ascii="Times New Roman" w:hAnsi="Times New Roman"/>
                <w:sz w:val="18"/>
                <w:szCs w:val="18"/>
              </w:rPr>
              <w:t>100</w:t>
            </w:r>
          </w:p>
        </w:tc>
        <w:tc>
          <w:tcPr>
            <w:tcW w:w="1027" w:type="dxa"/>
            <w:gridSpan w:val="3"/>
            <w:tcBorders>
              <w:top w:val="single" w:sz="6" w:space="0" w:color="auto"/>
              <w:left w:val="single" w:sz="6" w:space="0" w:color="auto"/>
              <w:bottom w:val="single" w:sz="6" w:space="0" w:color="auto"/>
              <w:right w:val="single" w:sz="6" w:space="0" w:color="auto"/>
            </w:tcBorders>
            <w:vAlign w:val="center"/>
          </w:tcPr>
          <w:p w:rsidR="00CE1C63" w:rsidRPr="000A0CF8" w:rsidRDefault="00CE1C63" w:rsidP="003D6001">
            <w:pPr>
              <w:autoSpaceDE w:val="0"/>
              <w:autoSpaceDN w:val="0"/>
              <w:adjustRightInd w:val="0"/>
              <w:jc w:val="center"/>
              <w:outlineLvl w:val="0"/>
              <w:rPr>
                <w:rFonts w:ascii="Times New Roman" w:hAnsi="Times New Roman"/>
                <w:sz w:val="18"/>
                <w:szCs w:val="18"/>
                <w:highlight w:val="yellow"/>
              </w:rPr>
            </w:pPr>
            <w:r w:rsidRPr="000A0CF8">
              <w:rPr>
                <w:rFonts w:ascii="Times New Roman" w:hAnsi="Times New Roman"/>
                <w:sz w:val="18"/>
                <w:szCs w:val="18"/>
              </w:rPr>
              <w:t>100</w:t>
            </w:r>
          </w:p>
        </w:tc>
        <w:tc>
          <w:tcPr>
            <w:tcW w:w="995" w:type="dxa"/>
            <w:gridSpan w:val="2"/>
            <w:tcBorders>
              <w:top w:val="single" w:sz="6" w:space="0" w:color="auto"/>
              <w:left w:val="single" w:sz="6" w:space="0" w:color="auto"/>
              <w:bottom w:val="single" w:sz="6" w:space="0" w:color="auto"/>
              <w:right w:val="single" w:sz="6" w:space="0" w:color="auto"/>
            </w:tcBorders>
            <w:vAlign w:val="center"/>
          </w:tcPr>
          <w:p w:rsidR="00CE1C63" w:rsidRPr="000A0CF8" w:rsidRDefault="00CE1C63" w:rsidP="00CE1C63">
            <w:pPr>
              <w:autoSpaceDE w:val="0"/>
              <w:autoSpaceDN w:val="0"/>
              <w:adjustRightInd w:val="0"/>
              <w:ind w:firstLine="0"/>
              <w:outlineLvl w:val="0"/>
              <w:rPr>
                <w:rFonts w:ascii="Times New Roman" w:hAnsi="Times New Roman"/>
                <w:sz w:val="18"/>
                <w:szCs w:val="18"/>
                <w:highlight w:val="yellow"/>
              </w:rPr>
            </w:pPr>
            <w:r w:rsidRPr="000A0CF8">
              <w:rPr>
                <w:rFonts w:ascii="Times New Roman" w:hAnsi="Times New Roman"/>
                <w:sz w:val="18"/>
                <w:szCs w:val="18"/>
              </w:rPr>
              <w:t>100</w:t>
            </w:r>
          </w:p>
        </w:tc>
        <w:tc>
          <w:tcPr>
            <w:tcW w:w="999" w:type="dxa"/>
            <w:gridSpan w:val="2"/>
            <w:tcBorders>
              <w:top w:val="single" w:sz="6" w:space="0" w:color="auto"/>
              <w:left w:val="single" w:sz="6" w:space="0" w:color="auto"/>
              <w:bottom w:val="single" w:sz="6" w:space="0" w:color="auto"/>
              <w:right w:val="single" w:sz="6" w:space="0" w:color="auto"/>
            </w:tcBorders>
            <w:vAlign w:val="center"/>
          </w:tcPr>
          <w:p w:rsidR="00CE1C63" w:rsidRPr="000A0CF8" w:rsidRDefault="00CE1C63" w:rsidP="00CE1C63">
            <w:pPr>
              <w:autoSpaceDE w:val="0"/>
              <w:autoSpaceDN w:val="0"/>
              <w:adjustRightInd w:val="0"/>
              <w:ind w:firstLine="0"/>
              <w:outlineLvl w:val="0"/>
              <w:rPr>
                <w:rFonts w:ascii="Times New Roman" w:hAnsi="Times New Roman"/>
                <w:sz w:val="18"/>
                <w:szCs w:val="18"/>
                <w:highlight w:val="yellow"/>
              </w:rPr>
            </w:pPr>
            <w:r w:rsidRPr="000A0CF8">
              <w:rPr>
                <w:rFonts w:ascii="Times New Roman" w:hAnsi="Times New Roman"/>
                <w:sz w:val="18"/>
                <w:szCs w:val="18"/>
              </w:rPr>
              <w:t>100</w:t>
            </w:r>
          </w:p>
        </w:tc>
        <w:tc>
          <w:tcPr>
            <w:tcW w:w="987" w:type="dxa"/>
            <w:gridSpan w:val="4"/>
            <w:tcBorders>
              <w:top w:val="single" w:sz="6" w:space="0" w:color="auto"/>
              <w:left w:val="single" w:sz="6" w:space="0" w:color="auto"/>
              <w:bottom w:val="single" w:sz="6" w:space="0" w:color="auto"/>
              <w:right w:val="single" w:sz="6" w:space="0" w:color="auto"/>
            </w:tcBorders>
            <w:vAlign w:val="center"/>
          </w:tcPr>
          <w:p w:rsidR="00CE1C63" w:rsidRPr="000A0CF8" w:rsidRDefault="00CE1C63" w:rsidP="00CE1C63">
            <w:pPr>
              <w:autoSpaceDE w:val="0"/>
              <w:autoSpaceDN w:val="0"/>
              <w:adjustRightInd w:val="0"/>
              <w:ind w:firstLine="0"/>
              <w:outlineLvl w:val="0"/>
              <w:rPr>
                <w:rFonts w:ascii="Times New Roman" w:hAnsi="Times New Roman"/>
                <w:sz w:val="18"/>
                <w:szCs w:val="18"/>
                <w:highlight w:val="yellow"/>
              </w:rPr>
            </w:pPr>
            <w:r w:rsidRPr="000A0CF8">
              <w:rPr>
                <w:rFonts w:ascii="Times New Roman" w:hAnsi="Times New Roman"/>
                <w:sz w:val="18"/>
                <w:szCs w:val="18"/>
              </w:rPr>
              <w:t>100</w:t>
            </w:r>
          </w:p>
        </w:tc>
        <w:tc>
          <w:tcPr>
            <w:tcW w:w="1028" w:type="dxa"/>
            <w:gridSpan w:val="3"/>
            <w:tcBorders>
              <w:top w:val="single" w:sz="6" w:space="0" w:color="auto"/>
              <w:left w:val="single" w:sz="6" w:space="0" w:color="auto"/>
              <w:bottom w:val="single" w:sz="6" w:space="0" w:color="auto"/>
              <w:right w:val="single" w:sz="6" w:space="0" w:color="auto"/>
            </w:tcBorders>
            <w:vAlign w:val="center"/>
          </w:tcPr>
          <w:p w:rsidR="00CE1C63" w:rsidRPr="000A0CF8" w:rsidRDefault="00CE1C63" w:rsidP="00CE1C63">
            <w:pPr>
              <w:autoSpaceDE w:val="0"/>
              <w:autoSpaceDN w:val="0"/>
              <w:adjustRightInd w:val="0"/>
              <w:ind w:firstLine="0"/>
              <w:outlineLvl w:val="0"/>
              <w:rPr>
                <w:rFonts w:ascii="Times New Roman" w:hAnsi="Times New Roman"/>
                <w:sz w:val="18"/>
                <w:szCs w:val="18"/>
                <w:highlight w:val="yellow"/>
              </w:rPr>
            </w:pPr>
            <w:r w:rsidRPr="000A0CF8">
              <w:rPr>
                <w:rFonts w:ascii="Times New Roman" w:hAnsi="Times New Roman"/>
                <w:sz w:val="18"/>
                <w:szCs w:val="18"/>
              </w:rPr>
              <w:t>100</w:t>
            </w:r>
          </w:p>
        </w:tc>
        <w:tc>
          <w:tcPr>
            <w:tcW w:w="1029" w:type="dxa"/>
            <w:gridSpan w:val="3"/>
            <w:tcBorders>
              <w:top w:val="single" w:sz="6" w:space="0" w:color="auto"/>
              <w:left w:val="single" w:sz="6" w:space="0" w:color="auto"/>
              <w:bottom w:val="single" w:sz="6" w:space="0" w:color="auto"/>
              <w:right w:val="single" w:sz="6" w:space="0" w:color="auto"/>
            </w:tcBorders>
            <w:vAlign w:val="center"/>
          </w:tcPr>
          <w:p w:rsidR="00CE1C63" w:rsidRPr="000A0CF8" w:rsidRDefault="00CE1C63" w:rsidP="00CE1C63">
            <w:pPr>
              <w:autoSpaceDE w:val="0"/>
              <w:autoSpaceDN w:val="0"/>
              <w:adjustRightInd w:val="0"/>
              <w:ind w:firstLine="0"/>
              <w:outlineLvl w:val="0"/>
              <w:rPr>
                <w:rFonts w:ascii="Times New Roman" w:hAnsi="Times New Roman"/>
                <w:sz w:val="18"/>
                <w:szCs w:val="18"/>
                <w:highlight w:val="yellow"/>
              </w:rPr>
            </w:pPr>
            <w:r w:rsidRPr="000A0CF8">
              <w:rPr>
                <w:rFonts w:ascii="Times New Roman" w:hAnsi="Times New Roman"/>
                <w:sz w:val="18"/>
                <w:szCs w:val="18"/>
              </w:rPr>
              <w:t>100</w:t>
            </w:r>
          </w:p>
        </w:tc>
        <w:tc>
          <w:tcPr>
            <w:tcW w:w="1220" w:type="dxa"/>
            <w:gridSpan w:val="3"/>
            <w:tcBorders>
              <w:top w:val="single" w:sz="6" w:space="0" w:color="auto"/>
              <w:left w:val="single" w:sz="6" w:space="0" w:color="auto"/>
              <w:bottom w:val="single" w:sz="6" w:space="0" w:color="auto"/>
              <w:right w:val="single" w:sz="4" w:space="0" w:color="auto"/>
            </w:tcBorders>
            <w:vAlign w:val="center"/>
          </w:tcPr>
          <w:p w:rsidR="00CE1C63" w:rsidRPr="000A0CF8" w:rsidRDefault="00CE1C63" w:rsidP="00CE1C63">
            <w:pPr>
              <w:autoSpaceDE w:val="0"/>
              <w:autoSpaceDN w:val="0"/>
              <w:adjustRightInd w:val="0"/>
              <w:ind w:firstLine="0"/>
              <w:outlineLvl w:val="0"/>
              <w:rPr>
                <w:rFonts w:ascii="Times New Roman" w:hAnsi="Times New Roman"/>
                <w:sz w:val="18"/>
                <w:szCs w:val="18"/>
                <w:highlight w:val="yellow"/>
              </w:rPr>
            </w:pPr>
            <w:r w:rsidRPr="000A0CF8">
              <w:rPr>
                <w:rFonts w:ascii="Times New Roman" w:hAnsi="Times New Roman"/>
                <w:sz w:val="18"/>
                <w:szCs w:val="18"/>
              </w:rPr>
              <w:t>100</w:t>
            </w:r>
          </w:p>
        </w:tc>
      </w:tr>
      <w:tr w:rsidR="00BB019E" w:rsidRPr="000A0CF8" w:rsidTr="003D6001">
        <w:trPr>
          <w:cantSplit/>
          <w:trHeight w:val="360"/>
        </w:trPr>
        <w:tc>
          <w:tcPr>
            <w:tcW w:w="14820" w:type="dxa"/>
            <w:gridSpan w:val="89"/>
            <w:tcBorders>
              <w:top w:val="single" w:sz="6" w:space="0" w:color="auto"/>
              <w:left w:val="single" w:sz="6" w:space="0" w:color="auto"/>
              <w:bottom w:val="single" w:sz="6" w:space="0" w:color="auto"/>
              <w:right w:val="single" w:sz="4" w:space="0" w:color="auto"/>
            </w:tcBorders>
          </w:tcPr>
          <w:p w:rsidR="00BB019E" w:rsidRPr="000A0CF8" w:rsidRDefault="00BB019E" w:rsidP="003D6001">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Задача 3: Участие в предупреждении ликвидации последствий  чрезвычайных ситуаций и  выполнение первичных мер пожарной безопасности на территории поселения</w:t>
            </w:r>
          </w:p>
        </w:tc>
      </w:tr>
      <w:tr w:rsidR="00BB019E" w:rsidRPr="000A0CF8" w:rsidTr="003D6001">
        <w:trPr>
          <w:cantSplit/>
          <w:trHeight w:val="360"/>
        </w:trPr>
        <w:tc>
          <w:tcPr>
            <w:tcW w:w="14820" w:type="dxa"/>
            <w:gridSpan w:val="89"/>
            <w:tcBorders>
              <w:top w:val="single" w:sz="6" w:space="0" w:color="auto"/>
              <w:left w:val="single" w:sz="6" w:space="0" w:color="auto"/>
              <w:bottom w:val="single" w:sz="6" w:space="0" w:color="auto"/>
              <w:right w:val="single" w:sz="4" w:space="0" w:color="auto"/>
            </w:tcBorders>
          </w:tcPr>
          <w:p w:rsidR="00BB019E" w:rsidRPr="000A0CF8" w:rsidRDefault="00BB019E" w:rsidP="003D6001">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Мероприятие: «Мероприятия в сфере защиты населения от чрезвычайных ситуаций и пожаров»</w:t>
            </w:r>
          </w:p>
          <w:p w:rsidR="00BB019E" w:rsidRPr="000A0CF8" w:rsidRDefault="00BB019E" w:rsidP="003D6001">
            <w:pPr>
              <w:autoSpaceDE w:val="0"/>
              <w:autoSpaceDN w:val="0"/>
              <w:adjustRightInd w:val="0"/>
              <w:outlineLvl w:val="0"/>
              <w:rPr>
                <w:rFonts w:ascii="Times New Roman" w:hAnsi="Times New Roman"/>
                <w:sz w:val="18"/>
                <w:szCs w:val="18"/>
              </w:rPr>
            </w:pPr>
          </w:p>
        </w:tc>
      </w:tr>
      <w:tr w:rsidR="00D13F96" w:rsidRPr="000A0CF8" w:rsidTr="00E81E14">
        <w:trPr>
          <w:cantSplit/>
          <w:trHeight w:val="360"/>
        </w:trPr>
        <w:tc>
          <w:tcPr>
            <w:tcW w:w="661" w:type="dxa"/>
            <w:gridSpan w:val="2"/>
            <w:tcBorders>
              <w:top w:val="single" w:sz="6" w:space="0" w:color="auto"/>
              <w:left w:val="single" w:sz="6" w:space="0" w:color="auto"/>
              <w:bottom w:val="single" w:sz="6" w:space="0" w:color="auto"/>
              <w:right w:val="single" w:sz="6" w:space="0" w:color="auto"/>
            </w:tcBorders>
          </w:tcPr>
          <w:p w:rsidR="00D13F96" w:rsidRPr="000A0CF8" w:rsidRDefault="002303C3"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5</w:t>
            </w:r>
          </w:p>
        </w:tc>
        <w:tc>
          <w:tcPr>
            <w:tcW w:w="2109" w:type="dxa"/>
            <w:tcBorders>
              <w:top w:val="single" w:sz="6" w:space="0" w:color="auto"/>
              <w:left w:val="single" w:sz="6" w:space="0" w:color="auto"/>
              <w:bottom w:val="single" w:sz="6" w:space="0" w:color="auto"/>
              <w:right w:val="single" w:sz="6" w:space="0" w:color="auto"/>
            </w:tcBorders>
          </w:tcPr>
          <w:p w:rsidR="00D13F96" w:rsidRPr="000A0CF8" w:rsidRDefault="00D13F96" w:rsidP="003D6001">
            <w:pPr>
              <w:autoSpaceDE w:val="0"/>
              <w:autoSpaceDN w:val="0"/>
              <w:adjustRightInd w:val="0"/>
              <w:rPr>
                <w:rFonts w:ascii="Times New Roman" w:hAnsi="Times New Roman"/>
                <w:sz w:val="18"/>
                <w:szCs w:val="18"/>
              </w:rPr>
            </w:pPr>
            <w:r w:rsidRPr="000A0CF8">
              <w:rPr>
                <w:rFonts w:ascii="Times New Roman" w:hAnsi="Times New Roman"/>
                <w:sz w:val="18"/>
                <w:szCs w:val="18"/>
              </w:rPr>
              <w:t>Сокращение ущерба материальных потерь от пожаров на территории поселения</w:t>
            </w:r>
          </w:p>
          <w:p w:rsidR="00D13F96" w:rsidRPr="000A0CF8" w:rsidRDefault="00D13F96" w:rsidP="003D6001">
            <w:pPr>
              <w:autoSpaceDE w:val="0"/>
              <w:autoSpaceDN w:val="0"/>
              <w:adjustRightInd w:val="0"/>
              <w:rPr>
                <w:rFonts w:ascii="Times New Roman" w:hAnsi="Times New Roman"/>
                <w:sz w:val="18"/>
                <w:szCs w:val="18"/>
              </w:rPr>
            </w:pPr>
          </w:p>
        </w:tc>
        <w:tc>
          <w:tcPr>
            <w:tcW w:w="561" w:type="dxa"/>
            <w:gridSpan w:val="8"/>
            <w:tcBorders>
              <w:top w:val="single" w:sz="6" w:space="0" w:color="auto"/>
              <w:left w:val="single" w:sz="6" w:space="0" w:color="auto"/>
              <w:bottom w:val="single" w:sz="6" w:space="0" w:color="auto"/>
              <w:right w:val="single" w:sz="6" w:space="0" w:color="auto"/>
            </w:tcBorders>
            <w:vAlign w:val="center"/>
          </w:tcPr>
          <w:p w:rsidR="00D13F96" w:rsidRPr="000A0CF8" w:rsidRDefault="00D13F96"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91" w:type="dxa"/>
            <w:gridSpan w:val="11"/>
            <w:tcBorders>
              <w:top w:val="single" w:sz="6" w:space="0" w:color="auto"/>
              <w:left w:val="single" w:sz="6" w:space="0" w:color="auto"/>
              <w:bottom w:val="single" w:sz="6" w:space="0" w:color="auto"/>
              <w:right w:val="single" w:sz="6" w:space="0" w:color="auto"/>
            </w:tcBorders>
            <w:vAlign w:val="center"/>
          </w:tcPr>
          <w:p w:rsidR="00D13F96" w:rsidRPr="000A0CF8" w:rsidRDefault="00D13F96" w:rsidP="003D6001">
            <w:pPr>
              <w:autoSpaceDE w:val="0"/>
              <w:autoSpaceDN w:val="0"/>
              <w:adjustRightInd w:val="0"/>
              <w:jc w:val="center"/>
              <w:outlineLvl w:val="0"/>
              <w:rPr>
                <w:rFonts w:ascii="Times New Roman" w:hAnsi="Times New Roman"/>
                <w:sz w:val="18"/>
                <w:szCs w:val="18"/>
              </w:rPr>
            </w:pPr>
          </w:p>
          <w:p w:rsidR="00D13F96" w:rsidRPr="000A0CF8" w:rsidRDefault="00D13F96" w:rsidP="00D13F96">
            <w:pPr>
              <w:autoSpaceDE w:val="0"/>
              <w:autoSpaceDN w:val="0"/>
              <w:adjustRightInd w:val="0"/>
              <w:ind w:firstLine="0"/>
              <w:outlineLvl w:val="0"/>
              <w:rPr>
                <w:rFonts w:ascii="Times New Roman" w:hAnsi="Times New Roman"/>
                <w:sz w:val="18"/>
                <w:szCs w:val="18"/>
              </w:rPr>
            </w:pPr>
          </w:p>
          <w:p w:rsidR="00D13F96" w:rsidRPr="000A0CF8" w:rsidRDefault="00D13F96" w:rsidP="003D6001">
            <w:pPr>
              <w:autoSpaceDE w:val="0"/>
              <w:autoSpaceDN w:val="0"/>
              <w:adjustRightInd w:val="0"/>
              <w:jc w:val="center"/>
              <w:outlineLvl w:val="0"/>
              <w:rPr>
                <w:rFonts w:ascii="Times New Roman" w:hAnsi="Times New Roman"/>
                <w:sz w:val="18"/>
                <w:szCs w:val="18"/>
              </w:rPr>
            </w:pPr>
          </w:p>
          <w:p w:rsidR="00D13F96" w:rsidRPr="000A0CF8" w:rsidRDefault="00D13F96" w:rsidP="00CE1C63">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Не менее 100</w:t>
            </w:r>
          </w:p>
        </w:tc>
        <w:tc>
          <w:tcPr>
            <w:tcW w:w="691" w:type="dxa"/>
            <w:gridSpan w:val="10"/>
            <w:tcBorders>
              <w:top w:val="single" w:sz="6" w:space="0" w:color="auto"/>
              <w:left w:val="single" w:sz="6" w:space="0" w:color="auto"/>
              <w:bottom w:val="single" w:sz="6" w:space="0" w:color="auto"/>
              <w:right w:val="single" w:sz="6" w:space="0" w:color="auto"/>
            </w:tcBorders>
          </w:tcPr>
          <w:p w:rsidR="00D13F96" w:rsidRPr="000A0CF8" w:rsidRDefault="00D13F96" w:rsidP="00D13F96">
            <w:pPr>
              <w:ind w:firstLine="0"/>
              <w:rPr>
                <w:rFonts w:ascii="Times New Roman" w:hAnsi="Times New Roman"/>
                <w:sz w:val="18"/>
                <w:szCs w:val="18"/>
              </w:rPr>
            </w:pPr>
            <w:r w:rsidRPr="000A0CF8">
              <w:rPr>
                <w:rFonts w:ascii="Times New Roman" w:hAnsi="Times New Roman"/>
                <w:sz w:val="18"/>
                <w:szCs w:val="18"/>
              </w:rPr>
              <w:t>Не менее 100</w:t>
            </w:r>
          </w:p>
        </w:tc>
        <w:tc>
          <w:tcPr>
            <w:tcW w:w="669" w:type="dxa"/>
            <w:gridSpan w:val="11"/>
            <w:tcBorders>
              <w:top w:val="single" w:sz="6" w:space="0" w:color="auto"/>
              <w:left w:val="single" w:sz="6" w:space="0" w:color="auto"/>
              <w:bottom w:val="single" w:sz="6" w:space="0" w:color="auto"/>
              <w:right w:val="single" w:sz="6" w:space="0" w:color="auto"/>
            </w:tcBorders>
          </w:tcPr>
          <w:p w:rsidR="00D13F96" w:rsidRPr="000A0CF8" w:rsidRDefault="00D13F96" w:rsidP="00D13F96">
            <w:pPr>
              <w:ind w:firstLine="0"/>
              <w:rPr>
                <w:rFonts w:ascii="Times New Roman" w:hAnsi="Times New Roman"/>
                <w:sz w:val="18"/>
                <w:szCs w:val="18"/>
              </w:rPr>
            </w:pPr>
            <w:r w:rsidRPr="000A0CF8">
              <w:rPr>
                <w:rFonts w:ascii="Times New Roman" w:hAnsi="Times New Roman"/>
                <w:sz w:val="18"/>
                <w:szCs w:val="18"/>
              </w:rPr>
              <w:t>Не менее 100</w:t>
            </w:r>
          </w:p>
        </w:tc>
        <w:tc>
          <w:tcPr>
            <w:tcW w:w="723" w:type="dxa"/>
            <w:gridSpan w:val="11"/>
            <w:tcBorders>
              <w:top w:val="single" w:sz="6" w:space="0" w:color="auto"/>
              <w:left w:val="single" w:sz="6" w:space="0" w:color="auto"/>
              <w:bottom w:val="single" w:sz="6" w:space="0" w:color="auto"/>
              <w:right w:val="single" w:sz="6" w:space="0" w:color="auto"/>
            </w:tcBorders>
          </w:tcPr>
          <w:p w:rsidR="00D13F96" w:rsidRPr="000A0CF8" w:rsidRDefault="00D13F96" w:rsidP="00D13F96">
            <w:pPr>
              <w:ind w:firstLine="0"/>
              <w:rPr>
                <w:rFonts w:ascii="Times New Roman" w:hAnsi="Times New Roman"/>
                <w:sz w:val="18"/>
                <w:szCs w:val="18"/>
              </w:rPr>
            </w:pPr>
            <w:r w:rsidRPr="000A0CF8">
              <w:rPr>
                <w:rFonts w:ascii="Times New Roman" w:hAnsi="Times New Roman"/>
                <w:sz w:val="18"/>
                <w:szCs w:val="18"/>
              </w:rPr>
              <w:t>Не менее 100</w:t>
            </w:r>
          </w:p>
        </w:tc>
        <w:tc>
          <w:tcPr>
            <w:tcW w:w="727" w:type="dxa"/>
            <w:gridSpan w:val="10"/>
            <w:tcBorders>
              <w:top w:val="single" w:sz="6" w:space="0" w:color="auto"/>
              <w:left w:val="single" w:sz="6" w:space="0" w:color="auto"/>
              <w:bottom w:val="single" w:sz="6" w:space="0" w:color="auto"/>
              <w:right w:val="single" w:sz="6" w:space="0" w:color="auto"/>
            </w:tcBorders>
          </w:tcPr>
          <w:p w:rsidR="00D13F96" w:rsidRPr="000A0CF8" w:rsidRDefault="00D13F96" w:rsidP="00D13F96">
            <w:pPr>
              <w:ind w:firstLine="0"/>
              <w:rPr>
                <w:rFonts w:ascii="Times New Roman" w:hAnsi="Times New Roman"/>
                <w:sz w:val="18"/>
                <w:szCs w:val="18"/>
              </w:rPr>
            </w:pPr>
            <w:r w:rsidRPr="000A0CF8">
              <w:rPr>
                <w:rFonts w:ascii="Times New Roman" w:hAnsi="Times New Roman"/>
                <w:sz w:val="18"/>
                <w:szCs w:val="18"/>
              </w:rPr>
              <w:t>Не менее 100</w:t>
            </w:r>
          </w:p>
        </w:tc>
        <w:tc>
          <w:tcPr>
            <w:tcW w:w="703" w:type="dxa"/>
            <w:gridSpan w:val="5"/>
            <w:tcBorders>
              <w:top w:val="single" w:sz="6" w:space="0" w:color="auto"/>
              <w:left w:val="single" w:sz="6" w:space="0" w:color="auto"/>
              <w:bottom w:val="single" w:sz="6" w:space="0" w:color="auto"/>
              <w:right w:val="single" w:sz="6" w:space="0" w:color="auto"/>
            </w:tcBorders>
          </w:tcPr>
          <w:p w:rsidR="00D13F96" w:rsidRPr="000A0CF8" w:rsidRDefault="00D13F96" w:rsidP="00D13F96">
            <w:pPr>
              <w:ind w:firstLine="0"/>
              <w:rPr>
                <w:rFonts w:ascii="Times New Roman" w:hAnsi="Times New Roman"/>
                <w:sz w:val="18"/>
                <w:szCs w:val="18"/>
              </w:rPr>
            </w:pPr>
            <w:r w:rsidRPr="000A0CF8">
              <w:rPr>
                <w:rFonts w:ascii="Times New Roman" w:hAnsi="Times New Roman"/>
                <w:sz w:val="18"/>
                <w:szCs w:val="18"/>
              </w:rPr>
              <w:t>Не менее 100</w:t>
            </w:r>
          </w:p>
        </w:tc>
        <w:tc>
          <w:tcPr>
            <w:tcW w:w="1027" w:type="dxa"/>
            <w:gridSpan w:val="3"/>
            <w:tcBorders>
              <w:top w:val="single" w:sz="6" w:space="0" w:color="auto"/>
              <w:left w:val="single" w:sz="6" w:space="0" w:color="auto"/>
              <w:bottom w:val="single" w:sz="6" w:space="0" w:color="auto"/>
              <w:right w:val="single" w:sz="6" w:space="0" w:color="auto"/>
            </w:tcBorders>
            <w:vAlign w:val="center"/>
          </w:tcPr>
          <w:p w:rsidR="00D13F96" w:rsidRPr="000A0CF8" w:rsidRDefault="00D13F96"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Не менее 100</w:t>
            </w:r>
          </w:p>
        </w:tc>
        <w:tc>
          <w:tcPr>
            <w:tcW w:w="995" w:type="dxa"/>
            <w:gridSpan w:val="2"/>
            <w:tcBorders>
              <w:top w:val="single" w:sz="6" w:space="0" w:color="auto"/>
              <w:left w:val="single" w:sz="6" w:space="0" w:color="auto"/>
              <w:bottom w:val="single" w:sz="6" w:space="0" w:color="auto"/>
              <w:right w:val="single" w:sz="6" w:space="0" w:color="auto"/>
            </w:tcBorders>
            <w:vAlign w:val="center"/>
          </w:tcPr>
          <w:p w:rsidR="00D13F96" w:rsidRPr="000A0CF8" w:rsidRDefault="00D13F96"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Не менее 100</w:t>
            </w:r>
          </w:p>
        </w:tc>
        <w:tc>
          <w:tcPr>
            <w:tcW w:w="999" w:type="dxa"/>
            <w:gridSpan w:val="2"/>
            <w:tcBorders>
              <w:top w:val="single" w:sz="6" w:space="0" w:color="auto"/>
              <w:left w:val="single" w:sz="6" w:space="0" w:color="auto"/>
              <w:bottom w:val="single" w:sz="6" w:space="0" w:color="auto"/>
              <w:right w:val="single" w:sz="6" w:space="0" w:color="auto"/>
            </w:tcBorders>
            <w:vAlign w:val="center"/>
          </w:tcPr>
          <w:p w:rsidR="00D13F96" w:rsidRPr="000A0CF8" w:rsidRDefault="00D13F96"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Не менее 100</w:t>
            </w:r>
          </w:p>
        </w:tc>
        <w:tc>
          <w:tcPr>
            <w:tcW w:w="987" w:type="dxa"/>
            <w:gridSpan w:val="4"/>
            <w:tcBorders>
              <w:top w:val="single" w:sz="6" w:space="0" w:color="auto"/>
              <w:left w:val="single" w:sz="6" w:space="0" w:color="auto"/>
              <w:bottom w:val="single" w:sz="6" w:space="0" w:color="auto"/>
              <w:right w:val="single" w:sz="6" w:space="0" w:color="auto"/>
            </w:tcBorders>
            <w:vAlign w:val="center"/>
          </w:tcPr>
          <w:p w:rsidR="00D13F96" w:rsidRPr="000A0CF8" w:rsidRDefault="00D13F96"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Не менее 100</w:t>
            </w:r>
          </w:p>
        </w:tc>
        <w:tc>
          <w:tcPr>
            <w:tcW w:w="1028" w:type="dxa"/>
            <w:gridSpan w:val="3"/>
            <w:tcBorders>
              <w:top w:val="single" w:sz="6" w:space="0" w:color="auto"/>
              <w:left w:val="single" w:sz="6" w:space="0" w:color="auto"/>
              <w:bottom w:val="single" w:sz="6" w:space="0" w:color="auto"/>
              <w:right w:val="single" w:sz="6" w:space="0" w:color="auto"/>
            </w:tcBorders>
            <w:vAlign w:val="center"/>
          </w:tcPr>
          <w:p w:rsidR="00D13F96" w:rsidRPr="000A0CF8" w:rsidRDefault="00D13F96"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Не менее 100</w:t>
            </w:r>
          </w:p>
        </w:tc>
        <w:tc>
          <w:tcPr>
            <w:tcW w:w="1029" w:type="dxa"/>
            <w:gridSpan w:val="3"/>
            <w:tcBorders>
              <w:top w:val="single" w:sz="6" w:space="0" w:color="auto"/>
              <w:left w:val="single" w:sz="6" w:space="0" w:color="auto"/>
              <w:bottom w:val="single" w:sz="6" w:space="0" w:color="auto"/>
              <w:right w:val="single" w:sz="6" w:space="0" w:color="auto"/>
            </w:tcBorders>
            <w:vAlign w:val="center"/>
          </w:tcPr>
          <w:p w:rsidR="00D13F96" w:rsidRPr="000A0CF8" w:rsidRDefault="00D13F96"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Не менее 100</w:t>
            </w:r>
          </w:p>
        </w:tc>
        <w:tc>
          <w:tcPr>
            <w:tcW w:w="1220" w:type="dxa"/>
            <w:gridSpan w:val="3"/>
            <w:tcBorders>
              <w:top w:val="single" w:sz="6" w:space="0" w:color="auto"/>
              <w:left w:val="single" w:sz="6" w:space="0" w:color="auto"/>
              <w:bottom w:val="single" w:sz="4" w:space="0" w:color="auto"/>
              <w:right w:val="single" w:sz="4" w:space="0" w:color="auto"/>
            </w:tcBorders>
            <w:vAlign w:val="center"/>
          </w:tcPr>
          <w:p w:rsidR="00D13F96" w:rsidRPr="000A0CF8" w:rsidRDefault="00D13F96"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Не менее 100</w:t>
            </w:r>
          </w:p>
        </w:tc>
      </w:tr>
      <w:tr w:rsidR="00BB019E" w:rsidRPr="000A0CF8" w:rsidTr="003D6001">
        <w:trPr>
          <w:cantSplit/>
          <w:trHeight w:val="576"/>
        </w:trPr>
        <w:tc>
          <w:tcPr>
            <w:tcW w:w="14820" w:type="dxa"/>
            <w:gridSpan w:val="89"/>
            <w:tcBorders>
              <w:top w:val="single" w:sz="6" w:space="0" w:color="auto"/>
              <w:left w:val="single" w:sz="6" w:space="0" w:color="auto"/>
              <w:bottom w:val="single" w:sz="4" w:space="0" w:color="auto"/>
              <w:right w:val="single" w:sz="4" w:space="0" w:color="auto"/>
            </w:tcBorders>
          </w:tcPr>
          <w:p w:rsidR="00BB019E" w:rsidRPr="000A0CF8" w:rsidRDefault="00BB019E" w:rsidP="003D6001">
            <w:pPr>
              <w:pStyle w:val="ConsPlusCell"/>
              <w:tabs>
                <w:tab w:val="left" w:pos="742"/>
              </w:tabs>
              <w:jc w:val="both"/>
              <w:rPr>
                <w:rFonts w:ascii="Times New Roman" w:hAnsi="Times New Roman" w:cs="Times New Roman"/>
                <w:sz w:val="18"/>
                <w:szCs w:val="18"/>
              </w:rPr>
            </w:pPr>
            <w:r w:rsidRPr="000A0CF8">
              <w:rPr>
                <w:rFonts w:ascii="Times New Roman" w:hAnsi="Times New Roman" w:cs="Times New Roman"/>
                <w:sz w:val="18"/>
                <w:szCs w:val="18"/>
              </w:rPr>
              <w:t>Задача 4: Повышение уровня  транспортно-эксплуатационного состояния автомобильных дорог местного значения сельского поселения, а также их ремонт и очистка от снега.</w:t>
            </w:r>
          </w:p>
        </w:tc>
      </w:tr>
      <w:tr w:rsidR="00BB019E" w:rsidRPr="000A0CF8" w:rsidTr="003D6001">
        <w:trPr>
          <w:cantSplit/>
          <w:trHeight w:val="242"/>
        </w:trPr>
        <w:tc>
          <w:tcPr>
            <w:tcW w:w="14820" w:type="dxa"/>
            <w:gridSpan w:val="89"/>
            <w:tcBorders>
              <w:top w:val="single" w:sz="4" w:space="0" w:color="auto"/>
              <w:left w:val="single" w:sz="6" w:space="0" w:color="auto"/>
              <w:bottom w:val="single" w:sz="6" w:space="0" w:color="auto"/>
              <w:right w:val="single" w:sz="4" w:space="0" w:color="auto"/>
            </w:tcBorders>
          </w:tcPr>
          <w:p w:rsidR="00BB019E" w:rsidRPr="000A0CF8" w:rsidRDefault="00BB019E" w:rsidP="00815B3C">
            <w:pPr>
              <w:pStyle w:val="ConsPlusCell"/>
              <w:tabs>
                <w:tab w:val="left" w:pos="742"/>
              </w:tabs>
              <w:jc w:val="both"/>
              <w:rPr>
                <w:rFonts w:ascii="Times New Roman" w:hAnsi="Times New Roman" w:cs="Times New Roman"/>
                <w:sz w:val="18"/>
                <w:szCs w:val="18"/>
              </w:rPr>
            </w:pPr>
            <w:r w:rsidRPr="000A0CF8">
              <w:rPr>
                <w:rFonts w:ascii="Times New Roman" w:hAnsi="Times New Roman" w:cs="Times New Roman"/>
                <w:sz w:val="18"/>
                <w:szCs w:val="18"/>
              </w:rPr>
              <w:t>Мероприятие: « Мероприятия по развитию сети автомобильных дорог общего пользования сельского поселения»</w:t>
            </w:r>
          </w:p>
        </w:tc>
      </w:tr>
      <w:tr w:rsidR="003D6001" w:rsidRPr="000A0CF8" w:rsidTr="003D6001">
        <w:trPr>
          <w:cantSplit/>
          <w:trHeight w:val="360"/>
        </w:trPr>
        <w:tc>
          <w:tcPr>
            <w:tcW w:w="661" w:type="dxa"/>
            <w:gridSpan w:val="2"/>
            <w:tcBorders>
              <w:top w:val="single" w:sz="6" w:space="0" w:color="auto"/>
              <w:left w:val="single" w:sz="6" w:space="0" w:color="auto"/>
              <w:bottom w:val="single" w:sz="6" w:space="0" w:color="auto"/>
              <w:right w:val="single" w:sz="6" w:space="0" w:color="auto"/>
            </w:tcBorders>
          </w:tcPr>
          <w:p w:rsidR="003D6001" w:rsidRPr="000A0CF8" w:rsidRDefault="002303C3" w:rsidP="003D6001">
            <w:pPr>
              <w:pStyle w:val="ConsPlusNormal"/>
              <w:jc w:val="center"/>
              <w:rPr>
                <w:rFonts w:ascii="Times New Roman" w:hAnsi="Times New Roman" w:cs="Times New Roman"/>
                <w:sz w:val="18"/>
                <w:szCs w:val="18"/>
                <w:highlight w:val="yellow"/>
              </w:rPr>
            </w:pPr>
            <w:r w:rsidRPr="000A0CF8">
              <w:rPr>
                <w:rFonts w:ascii="Times New Roman" w:hAnsi="Times New Roman" w:cs="Times New Roman"/>
                <w:sz w:val="18"/>
                <w:szCs w:val="18"/>
              </w:rPr>
              <w:lastRenderedPageBreak/>
              <w:t>6</w:t>
            </w:r>
            <w:r w:rsidR="003D6001" w:rsidRPr="000A0CF8">
              <w:rPr>
                <w:rFonts w:ascii="Times New Roman" w:hAnsi="Times New Roman" w:cs="Times New Roman"/>
                <w:sz w:val="18"/>
                <w:szCs w:val="18"/>
              </w:rPr>
              <w:t>.</w:t>
            </w:r>
          </w:p>
        </w:tc>
        <w:tc>
          <w:tcPr>
            <w:tcW w:w="2109" w:type="dxa"/>
            <w:tcBorders>
              <w:top w:val="single" w:sz="6" w:space="0" w:color="auto"/>
              <w:left w:val="single" w:sz="6" w:space="0" w:color="auto"/>
              <w:bottom w:val="single" w:sz="6" w:space="0" w:color="auto"/>
              <w:right w:val="single" w:sz="6" w:space="0" w:color="auto"/>
            </w:tcBorders>
          </w:tcPr>
          <w:p w:rsidR="003D6001" w:rsidRPr="000A0CF8" w:rsidRDefault="003D6001" w:rsidP="003D6001">
            <w:pPr>
              <w:autoSpaceDE w:val="0"/>
              <w:autoSpaceDN w:val="0"/>
              <w:adjustRightInd w:val="0"/>
              <w:rPr>
                <w:rFonts w:ascii="Times New Roman" w:hAnsi="Times New Roman"/>
                <w:sz w:val="18"/>
                <w:szCs w:val="18"/>
              </w:rPr>
            </w:pPr>
            <w:r w:rsidRPr="000A0CF8">
              <w:rPr>
                <w:rFonts w:ascii="Times New Roman" w:hAnsi="Times New Roman"/>
                <w:sz w:val="18"/>
                <w:szCs w:val="18"/>
              </w:rPr>
              <w:t>Протяженность автомобильных дорог местного значения, в отношении которых проведен ремонт в общей протяженности автомобильных дорог общего пользования местного пользования.</w:t>
            </w:r>
          </w:p>
          <w:p w:rsidR="003D6001" w:rsidRPr="000A0CF8" w:rsidRDefault="003D6001" w:rsidP="003D6001">
            <w:pPr>
              <w:autoSpaceDE w:val="0"/>
              <w:autoSpaceDN w:val="0"/>
              <w:adjustRightInd w:val="0"/>
              <w:rPr>
                <w:rFonts w:ascii="Times New Roman" w:hAnsi="Times New Roman"/>
                <w:sz w:val="18"/>
                <w:szCs w:val="18"/>
              </w:rPr>
            </w:pPr>
          </w:p>
        </w:tc>
        <w:tc>
          <w:tcPr>
            <w:tcW w:w="571" w:type="dxa"/>
            <w:gridSpan w:val="9"/>
            <w:tcBorders>
              <w:top w:val="single" w:sz="6" w:space="0" w:color="auto"/>
              <w:left w:val="single" w:sz="6" w:space="0" w:color="auto"/>
              <w:bottom w:val="single" w:sz="6" w:space="0" w:color="auto"/>
              <w:right w:val="single" w:sz="6" w:space="0" w:color="auto"/>
            </w:tcBorders>
            <w:vAlign w:val="center"/>
          </w:tcPr>
          <w:p w:rsidR="003D6001" w:rsidRPr="000A0CF8" w:rsidRDefault="003D600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91" w:type="dxa"/>
            <w:gridSpan w:val="11"/>
            <w:tcBorders>
              <w:top w:val="single" w:sz="6" w:space="0" w:color="auto"/>
              <w:left w:val="single" w:sz="6" w:space="0" w:color="auto"/>
              <w:bottom w:val="single" w:sz="6" w:space="0" w:color="auto"/>
              <w:right w:val="single" w:sz="6" w:space="0" w:color="auto"/>
            </w:tcBorders>
            <w:vAlign w:val="center"/>
          </w:tcPr>
          <w:p w:rsidR="003D6001" w:rsidRPr="000A0CF8" w:rsidRDefault="00FF220F" w:rsidP="00D13F96">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 xml:space="preserve">    </w:t>
            </w:r>
            <w:r w:rsidR="00D13F96" w:rsidRPr="000A0CF8">
              <w:rPr>
                <w:rFonts w:ascii="Times New Roman" w:hAnsi="Times New Roman"/>
                <w:sz w:val="18"/>
                <w:szCs w:val="18"/>
              </w:rPr>
              <w:t>6</w:t>
            </w:r>
          </w:p>
        </w:tc>
        <w:tc>
          <w:tcPr>
            <w:tcW w:w="691" w:type="dxa"/>
            <w:gridSpan w:val="10"/>
            <w:tcBorders>
              <w:top w:val="single" w:sz="6" w:space="0" w:color="auto"/>
              <w:left w:val="single" w:sz="6" w:space="0" w:color="auto"/>
              <w:bottom w:val="single" w:sz="6" w:space="0" w:color="auto"/>
              <w:right w:val="single" w:sz="6" w:space="0" w:color="auto"/>
            </w:tcBorders>
            <w:vAlign w:val="center"/>
          </w:tcPr>
          <w:p w:rsidR="003D6001" w:rsidRPr="000A0CF8" w:rsidRDefault="00FF220F" w:rsidP="00D13F96">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 xml:space="preserve">  </w:t>
            </w:r>
            <w:r w:rsidR="00D13F96" w:rsidRPr="000A0CF8">
              <w:rPr>
                <w:rFonts w:ascii="Times New Roman" w:hAnsi="Times New Roman"/>
                <w:sz w:val="18"/>
                <w:szCs w:val="18"/>
              </w:rPr>
              <w:t>1,4</w:t>
            </w:r>
          </w:p>
        </w:tc>
        <w:tc>
          <w:tcPr>
            <w:tcW w:w="708" w:type="dxa"/>
            <w:gridSpan w:val="12"/>
            <w:tcBorders>
              <w:top w:val="single" w:sz="6" w:space="0" w:color="auto"/>
              <w:left w:val="single" w:sz="6" w:space="0" w:color="auto"/>
              <w:bottom w:val="single" w:sz="6" w:space="0" w:color="auto"/>
              <w:right w:val="single" w:sz="6" w:space="0" w:color="auto"/>
            </w:tcBorders>
            <w:vAlign w:val="center"/>
          </w:tcPr>
          <w:p w:rsidR="003D6001" w:rsidRPr="000A0CF8" w:rsidRDefault="00FF220F" w:rsidP="00D13F96">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 xml:space="preserve">  </w:t>
            </w:r>
            <w:r w:rsidR="00D13F96" w:rsidRPr="000A0CF8">
              <w:rPr>
                <w:rFonts w:ascii="Times New Roman" w:hAnsi="Times New Roman"/>
                <w:sz w:val="18"/>
                <w:szCs w:val="18"/>
              </w:rPr>
              <w:t>20,0</w:t>
            </w:r>
          </w:p>
        </w:tc>
        <w:tc>
          <w:tcPr>
            <w:tcW w:w="692" w:type="dxa"/>
            <w:gridSpan w:val="10"/>
            <w:tcBorders>
              <w:top w:val="single" w:sz="6" w:space="0" w:color="auto"/>
              <w:left w:val="single" w:sz="6" w:space="0" w:color="auto"/>
              <w:bottom w:val="single" w:sz="6" w:space="0" w:color="auto"/>
              <w:right w:val="single" w:sz="6" w:space="0" w:color="auto"/>
            </w:tcBorders>
            <w:vAlign w:val="center"/>
          </w:tcPr>
          <w:p w:rsidR="003D6001" w:rsidRPr="000A0CF8" w:rsidRDefault="00FF220F" w:rsidP="00D13F96">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 xml:space="preserve">  </w:t>
            </w:r>
            <w:r w:rsidR="00D13F96" w:rsidRPr="000A0CF8">
              <w:rPr>
                <w:rFonts w:ascii="Times New Roman" w:hAnsi="Times New Roman"/>
                <w:sz w:val="18"/>
                <w:szCs w:val="18"/>
              </w:rPr>
              <w:t>6,0</w:t>
            </w:r>
          </w:p>
        </w:tc>
        <w:tc>
          <w:tcPr>
            <w:tcW w:w="709" w:type="dxa"/>
            <w:gridSpan w:val="9"/>
            <w:tcBorders>
              <w:top w:val="single" w:sz="6" w:space="0" w:color="auto"/>
              <w:left w:val="single" w:sz="6" w:space="0" w:color="auto"/>
              <w:bottom w:val="single" w:sz="6" w:space="0" w:color="auto"/>
              <w:right w:val="single" w:sz="6" w:space="0" w:color="auto"/>
            </w:tcBorders>
            <w:vAlign w:val="center"/>
          </w:tcPr>
          <w:p w:rsidR="003D6001" w:rsidRPr="000A0CF8" w:rsidRDefault="00FF220F" w:rsidP="00D13F96">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 xml:space="preserve">  </w:t>
            </w:r>
            <w:r w:rsidR="00D13F96" w:rsidRPr="000A0CF8">
              <w:rPr>
                <w:rFonts w:ascii="Times New Roman" w:hAnsi="Times New Roman"/>
                <w:sz w:val="18"/>
                <w:szCs w:val="18"/>
              </w:rPr>
              <w:t>42,1</w:t>
            </w:r>
          </w:p>
        </w:tc>
        <w:tc>
          <w:tcPr>
            <w:tcW w:w="703" w:type="dxa"/>
            <w:gridSpan w:val="5"/>
            <w:tcBorders>
              <w:top w:val="single" w:sz="6" w:space="0" w:color="auto"/>
              <w:left w:val="single" w:sz="6" w:space="0" w:color="auto"/>
              <w:bottom w:val="single" w:sz="6" w:space="0" w:color="auto"/>
              <w:right w:val="single" w:sz="6" w:space="0" w:color="auto"/>
            </w:tcBorders>
            <w:vAlign w:val="center"/>
          </w:tcPr>
          <w:p w:rsidR="003D6001" w:rsidRPr="000A0CF8" w:rsidRDefault="001B3AAD" w:rsidP="00D13F96">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 xml:space="preserve">  </w:t>
            </w:r>
            <w:r w:rsidR="00D13F96" w:rsidRPr="000A0CF8">
              <w:rPr>
                <w:rFonts w:ascii="Times New Roman" w:hAnsi="Times New Roman"/>
                <w:sz w:val="18"/>
                <w:szCs w:val="18"/>
              </w:rPr>
              <w:t>33,7</w:t>
            </w:r>
          </w:p>
        </w:tc>
        <w:tc>
          <w:tcPr>
            <w:tcW w:w="1027" w:type="dxa"/>
            <w:gridSpan w:val="3"/>
            <w:tcBorders>
              <w:top w:val="single" w:sz="6" w:space="0" w:color="auto"/>
              <w:left w:val="single" w:sz="6" w:space="0" w:color="auto"/>
              <w:bottom w:val="single" w:sz="6" w:space="0" w:color="auto"/>
              <w:right w:val="single" w:sz="6" w:space="0" w:color="auto"/>
            </w:tcBorders>
            <w:vAlign w:val="center"/>
          </w:tcPr>
          <w:p w:rsidR="003D6001" w:rsidRPr="000A0CF8" w:rsidRDefault="001B3AAD" w:rsidP="00D13F96">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 xml:space="preserve">     </w:t>
            </w:r>
            <w:r w:rsidR="00D13F96" w:rsidRPr="000A0CF8">
              <w:rPr>
                <w:rFonts w:ascii="Times New Roman" w:hAnsi="Times New Roman"/>
                <w:sz w:val="18"/>
                <w:szCs w:val="18"/>
              </w:rPr>
              <w:t>33,</w:t>
            </w:r>
            <w:r w:rsidR="003D6001" w:rsidRPr="000A0CF8">
              <w:rPr>
                <w:rFonts w:ascii="Times New Roman" w:hAnsi="Times New Roman"/>
                <w:sz w:val="18"/>
                <w:szCs w:val="18"/>
              </w:rPr>
              <w:t>7</w:t>
            </w:r>
          </w:p>
        </w:tc>
        <w:tc>
          <w:tcPr>
            <w:tcW w:w="995" w:type="dxa"/>
            <w:gridSpan w:val="2"/>
            <w:tcBorders>
              <w:top w:val="single" w:sz="6" w:space="0" w:color="auto"/>
              <w:left w:val="single" w:sz="6" w:space="0" w:color="auto"/>
              <w:bottom w:val="single" w:sz="6" w:space="0" w:color="auto"/>
              <w:right w:val="single" w:sz="6" w:space="0" w:color="auto"/>
            </w:tcBorders>
            <w:vAlign w:val="center"/>
          </w:tcPr>
          <w:p w:rsidR="003D6001" w:rsidRPr="000A0CF8" w:rsidRDefault="001B3AAD" w:rsidP="00D13F96">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 xml:space="preserve">    </w:t>
            </w:r>
            <w:r w:rsidR="00D13F96" w:rsidRPr="000A0CF8">
              <w:rPr>
                <w:rFonts w:ascii="Times New Roman" w:hAnsi="Times New Roman"/>
                <w:sz w:val="18"/>
                <w:szCs w:val="18"/>
              </w:rPr>
              <w:t>37,4</w:t>
            </w:r>
          </w:p>
        </w:tc>
        <w:tc>
          <w:tcPr>
            <w:tcW w:w="999" w:type="dxa"/>
            <w:gridSpan w:val="2"/>
            <w:tcBorders>
              <w:top w:val="single" w:sz="6" w:space="0" w:color="auto"/>
              <w:left w:val="single" w:sz="6" w:space="0" w:color="auto"/>
              <w:bottom w:val="single" w:sz="6" w:space="0" w:color="auto"/>
              <w:right w:val="single" w:sz="6" w:space="0" w:color="auto"/>
            </w:tcBorders>
            <w:vAlign w:val="center"/>
          </w:tcPr>
          <w:p w:rsidR="003D6001" w:rsidRPr="000A0CF8" w:rsidRDefault="001B3AAD" w:rsidP="00D13F96">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 xml:space="preserve">     </w:t>
            </w:r>
            <w:r w:rsidR="00170CC0" w:rsidRPr="000A0CF8">
              <w:rPr>
                <w:rFonts w:ascii="Times New Roman" w:hAnsi="Times New Roman"/>
                <w:sz w:val="18"/>
                <w:szCs w:val="18"/>
              </w:rPr>
              <w:t>37,9</w:t>
            </w:r>
          </w:p>
        </w:tc>
        <w:tc>
          <w:tcPr>
            <w:tcW w:w="987" w:type="dxa"/>
            <w:gridSpan w:val="4"/>
            <w:tcBorders>
              <w:top w:val="single" w:sz="6" w:space="0" w:color="auto"/>
              <w:left w:val="single" w:sz="6" w:space="0" w:color="auto"/>
              <w:bottom w:val="single" w:sz="6" w:space="0" w:color="auto"/>
              <w:right w:val="single" w:sz="6" w:space="0" w:color="auto"/>
            </w:tcBorders>
            <w:vAlign w:val="center"/>
          </w:tcPr>
          <w:p w:rsidR="003D6001" w:rsidRPr="000A0CF8" w:rsidRDefault="001B3AAD" w:rsidP="00D13F96">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 xml:space="preserve">    </w:t>
            </w:r>
            <w:r w:rsidR="00CD6A66" w:rsidRPr="000A0CF8">
              <w:rPr>
                <w:rFonts w:ascii="Times New Roman" w:hAnsi="Times New Roman"/>
                <w:sz w:val="18"/>
                <w:szCs w:val="18"/>
              </w:rPr>
              <w:t>34,8</w:t>
            </w:r>
          </w:p>
        </w:tc>
        <w:tc>
          <w:tcPr>
            <w:tcW w:w="1028" w:type="dxa"/>
            <w:gridSpan w:val="3"/>
            <w:tcBorders>
              <w:top w:val="single" w:sz="6" w:space="0" w:color="auto"/>
              <w:left w:val="single" w:sz="6" w:space="0" w:color="auto"/>
              <w:bottom w:val="single" w:sz="6" w:space="0" w:color="auto"/>
              <w:right w:val="single" w:sz="6" w:space="0" w:color="auto"/>
            </w:tcBorders>
            <w:vAlign w:val="center"/>
          </w:tcPr>
          <w:p w:rsidR="003D6001" w:rsidRPr="000A0CF8" w:rsidRDefault="001B3AAD" w:rsidP="00CD6A66">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 xml:space="preserve">   </w:t>
            </w:r>
            <w:r w:rsidR="00CD6A66" w:rsidRPr="000A0CF8">
              <w:rPr>
                <w:rFonts w:ascii="Times New Roman" w:hAnsi="Times New Roman"/>
                <w:sz w:val="18"/>
                <w:szCs w:val="18"/>
              </w:rPr>
              <w:t>38,64</w:t>
            </w:r>
          </w:p>
        </w:tc>
        <w:tc>
          <w:tcPr>
            <w:tcW w:w="1029" w:type="dxa"/>
            <w:gridSpan w:val="3"/>
            <w:tcBorders>
              <w:top w:val="single" w:sz="6" w:space="0" w:color="auto"/>
              <w:left w:val="single" w:sz="6" w:space="0" w:color="auto"/>
              <w:bottom w:val="single" w:sz="6" w:space="0" w:color="auto"/>
              <w:right w:val="single" w:sz="6" w:space="0" w:color="auto"/>
            </w:tcBorders>
            <w:vAlign w:val="center"/>
          </w:tcPr>
          <w:p w:rsidR="003D6001" w:rsidRPr="000A0CF8" w:rsidRDefault="001B3AAD" w:rsidP="00CD6A66">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 xml:space="preserve">   </w:t>
            </w:r>
            <w:r w:rsidR="00CD6A66" w:rsidRPr="000A0CF8">
              <w:rPr>
                <w:rFonts w:ascii="Times New Roman" w:hAnsi="Times New Roman"/>
                <w:sz w:val="18"/>
                <w:szCs w:val="18"/>
              </w:rPr>
              <w:t>38,64</w:t>
            </w:r>
          </w:p>
        </w:tc>
        <w:tc>
          <w:tcPr>
            <w:tcW w:w="1220" w:type="dxa"/>
            <w:gridSpan w:val="3"/>
            <w:tcBorders>
              <w:top w:val="single" w:sz="6" w:space="0" w:color="auto"/>
              <w:left w:val="single" w:sz="6" w:space="0" w:color="auto"/>
              <w:bottom w:val="single" w:sz="6" w:space="0" w:color="auto"/>
              <w:right w:val="single" w:sz="4" w:space="0" w:color="auto"/>
            </w:tcBorders>
            <w:vAlign w:val="center"/>
          </w:tcPr>
          <w:p w:rsidR="003D6001" w:rsidRPr="000A0CF8" w:rsidRDefault="001B3AAD" w:rsidP="001B3AAD">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 xml:space="preserve">    </w:t>
            </w:r>
            <w:r w:rsidR="00CD6A66" w:rsidRPr="000A0CF8">
              <w:rPr>
                <w:rFonts w:ascii="Times New Roman" w:hAnsi="Times New Roman"/>
                <w:sz w:val="18"/>
                <w:szCs w:val="18"/>
              </w:rPr>
              <w:t>38,64</w:t>
            </w:r>
          </w:p>
        </w:tc>
      </w:tr>
      <w:tr w:rsidR="003D6001" w:rsidRPr="000A0CF8" w:rsidTr="003D6001">
        <w:trPr>
          <w:cantSplit/>
          <w:trHeight w:val="360"/>
        </w:trPr>
        <w:tc>
          <w:tcPr>
            <w:tcW w:w="661" w:type="dxa"/>
            <w:gridSpan w:val="2"/>
            <w:tcBorders>
              <w:top w:val="single" w:sz="6" w:space="0" w:color="auto"/>
              <w:left w:val="single" w:sz="6" w:space="0" w:color="auto"/>
              <w:bottom w:val="single" w:sz="6" w:space="0" w:color="auto"/>
              <w:right w:val="single" w:sz="6" w:space="0" w:color="auto"/>
            </w:tcBorders>
          </w:tcPr>
          <w:p w:rsidR="003D6001" w:rsidRPr="000A0CF8" w:rsidRDefault="002303C3"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7</w:t>
            </w:r>
          </w:p>
        </w:tc>
        <w:tc>
          <w:tcPr>
            <w:tcW w:w="2109" w:type="dxa"/>
            <w:tcBorders>
              <w:top w:val="single" w:sz="6" w:space="0" w:color="auto"/>
              <w:left w:val="single" w:sz="6" w:space="0" w:color="auto"/>
              <w:bottom w:val="single" w:sz="6" w:space="0" w:color="auto"/>
              <w:right w:val="single" w:sz="6" w:space="0" w:color="auto"/>
            </w:tcBorders>
          </w:tcPr>
          <w:p w:rsidR="003D6001" w:rsidRPr="000A0CF8" w:rsidRDefault="003D6001" w:rsidP="003D6001">
            <w:pPr>
              <w:autoSpaceDE w:val="0"/>
              <w:autoSpaceDN w:val="0"/>
              <w:adjustRightInd w:val="0"/>
              <w:rPr>
                <w:rFonts w:ascii="Times New Roman" w:hAnsi="Times New Roman"/>
                <w:sz w:val="18"/>
                <w:szCs w:val="18"/>
              </w:rPr>
            </w:pPr>
            <w:r w:rsidRPr="000A0CF8">
              <w:rPr>
                <w:rFonts w:ascii="Times New Roman" w:hAnsi="Times New Roman"/>
                <w:sz w:val="18"/>
                <w:szCs w:val="18"/>
              </w:rPr>
              <w:t>Доля протяженности дорог местного значения, в отношении которых производится очистка от снега.</w:t>
            </w:r>
          </w:p>
        </w:tc>
        <w:tc>
          <w:tcPr>
            <w:tcW w:w="571" w:type="dxa"/>
            <w:gridSpan w:val="9"/>
            <w:tcBorders>
              <w:top w:val="single" w:sz="6" w:space="0" w:color="auto"/>
              <w:left w:val="single" w:sz="6" w:space="0" w:color="auto"/>
              <w:bottom w:val="single" w:sz="6" w:space="0" w:color="auto"/>
              <w:right w:val="single" w:sz="6" w:space="0" w:color="auto"/>
            </w:tcBorders>
            <w:vAlign w:val="center"/>
          </w:tcPr>
          <w:p w:rsidR="003D6001" w:rsidRPr="000A0CF8" w:rsidRDefault="003D600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91" w:type="dxa"/>
            <w:gridSpan w:val="11"/>
            <w:tcBorders>
              <w:top w:val="single" w:sz="6" w:space="0" w:color="auto"/>
              <w:left w:val="single" w:sz="6" w:space="0" w:color="auto"/>
              <w:bottom w:val="single" w:sz="6" w:space="0" w:color="auto"/>
              <w:right w:val="single" w:sz="6" w:space="0" w:color="auto"/>
            </w:tcBorders>
            <w:vAlign w:val="center"/>
          </w:tcPr>
          <w:p w:rsidR="003D6001" w:rsidRPr="000A0CF8" w:rsidRDefault="00D13F96" w:rsidP="00D13F96">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691" w:type="dxa"/>
            <w:gridSpan w:val="10"/>
            <w:tcBorders>
              <w:top w:val="single" w:sz="6" w:space="0" w:color="auto"/>
              <w:left w:val="single" w:sz="6" w:space="0" w:color="auto"/>
              <w:bottom w:val="single" w:sz="6" w:space="0" w:color="auto"/>
              <w:right w:val="single" w:sz="6" w:space="0" w:color="auto"/>
            </w:tcBorders>
            <w:vAlign w:val="center"/>
          </w:tcPr>
          <w:p w:rsidR="003D6001" w:rsidRPr="000A0CF8" w:rsidRDefault="00D13F96" w:rsidP="00D13F96">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708" w:type="dxa"/>
            <w:gridSpan w:val="12"/>
            <w:tcBorders>
              <w:top w:val="single" w:sz="6" w:space="0" w:color="auto"/>
              <w:left w:val="single" w:sz="6" w:space="0" w:color="auto"/>
              <w:bottom w:val="single" w:sz="6" w:space="0" w:color="auto"/>
              <w:right w:val="single" w:sz="6" w:space="0" w:color="auto"/>
            </w:tcBorders>
            <w:vAlign w:val="center"/>
          </w:tcPr>
          <w:p w:rsidR="003D6001" w:rsidRPr="000A0CF8" w:rsidRDefault="00D13F96" w:rsidP="00D13F96">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692" w:type="dxa"/>
            <w:gridSpan w:val="10"/>
            <w:tcBorders>
              <w:top w:val="single" w:sz="6" w:space="0" w:color="auto"/>
              <w:left w:val="single" w:sz="6" w:space="0" w:color="auto"/>
              <w:bottom w:val="single" w:sz="6" w:space="0" w:color="auto"/>
              <w:right w:val="single" w:sz="6" w:space="0" w:color="auto"/>
            </w:tcBorders>
            <w:vAlign w:val="center"/>
          </w:tcPr>
          <w:p w:rsidR="003D6001" w:rsidRPr="000A0CF8" w:rsidRDefault="00D13F96" w:rsidP="00D13F96">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709" w:type="dxa"/>
            <w:gridSpan w:val="9"/>
            <w:tcBorders>
              <w:top w:val="single" w:sz="6" w:space="0" w:color="auto"/>
              <w:left w:val="single" w:sz="6" w:space="0" w:color="auto"/>
              <w:bottom w:val="single" w:sz="6" w:space="0" w:color="auto"/>
              <w:right w:val="single" w:sz="6" w:space="0" w:color="auto"/>
            </w:tcBorders>
            <w:vAlign w:val="center"/>
          </w:tcPr>
          <w:p w:rsidR="003D6001" w:rsidRPr="000A0CF8" w:rsidRDefault="00D13F96" w:rsidP="00D13F96">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703" w:type="dxa"/>
            <w:gridSpan w:val="5"/>
            <w:tcBorders>
              <w:top w:val="single" w:sz="6" w:space="0" w:color="auto"/>
              <w:left w:val="single" w:sz="6" w:space="0" w:color="auto"/>
              <w:bottom w:val="single" w:sz="6" w:space="0" w:color="auto"/>
              <w:right w:val="single" w:sz="6" w:space="0" w:color="auto"/>
            </w:tcBorders>
            <w:vAlign w:val="center"/>
          </w:tcPr>
          <w:p w:rsidR="003D6001" w:rsidRPr="000A0CF8" w:rsidRDefault="00D13F96" w:rsidP="00D13F96">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1027" w:type="dxa"/>
            <w:gridSpan w:val="3"/>
            <w:tcBorders>
              <w:top w:val="single" w:sz="6" w:space="0" w:color="auto"/>
              <w:left w:val="single" w:sz="6" w:space="0" w:color="auto"/>
              <w:bottom w:val="single" w:sz="6" w:space="0" w:color="auto"/>
              <w:right w:val="single" w:sz="6" w:space="0" w:color="auto"/>
            </w:tcBorders>
            <w:vAlign w:val="center"/>
          </w:tcPr>
          <w:p w:rsidR="003D6001" w:rsidRPr="000A0CF8" w:rsidRDefault="00D13F96" w:rsidP="00D13F96">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995" w:type="dxa"/>
            <w:gridSpan w:val="2"/>
            <w:tcBorders>
              <w:top w:val="single" w:sz="6" w:space="0" w:color="auto"/>
              <w:left w:val="single" w:sz="6" w:space="0" w:color="auto"/>
              <w:bottom w:val="single" w:sz="6" w:space="0" w:color="auto"/>
              <w:right w:val="single" w:sz="6" w:space="0" w:color="auto"/>
            </w:tcBorders>
            <w:vAlign w:val="center"/>
          </w:tcPr>
          <w:p w:rsidR="003D6001" w:rsidRPr="000A0CF8" w:rsidRDefault="003D6001" w:rsidP="00D13F96">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999" w:type="dxa"/>
            <w:gridSpan w:val="2"/>
            <w:tcBorders>
              <w:top w:val="single" w:sz="6" w:space="0" w:color="auto"/>
              <w:left w:val="single" w:sz="6" w:space="0" w:color="auto"/>
              <w:bottom w:val="single" w:sz="6" w:space="0" w:color="auto"/>
              <w:right w:val="single" w:sz="6" w:space="0" w:color="auto"/>
            </w:tcBorders>
            <w:vAlign w:val="center"/>
          </w:tcPr>
          <w:p w:rsidR="003D6001" w:rsidRPr="000A0CF8" w:rsidRDefault="003D6001" w:rsidP="00D13F96">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987" w:type="dxa"/>
            <w:gridSpan w:val="4"/>
            <w:tcBorders>
              <w:top w:val="single" w:sz="6" w:space="0" w:color="auto"/>
              <w:left w:val="single" w:sz="6" w:space="0" w:color="auto"/>
              <w:bottom w:val="single" w:sz="6" w:space="0" w:color="auto"/>
              <w:right w:val="single" w:sz="6" w:space="0" w:color="auto"/>
            </w:tcBorders>
            <w:vAlign w:val="center"/>
          </w:tcPr>
          <w:p w:rsidR="003D6001" w:rsidRPr="000A0CF8" w:rsidRDefault="003D6001" w:rsidP="00D13F96">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1028" w:type="dxa"/>
            <w:gridSpan w:val="3"/>
            <w:tcBorders>
              <w:top w:val="single" w:sz="6" w:space="0" w:color="auto"/>
              <w:left w:val="single" w:sz="6" w:space="0" w:color="auto"/>
              <w:bottom w:val="single" w:sz="6" w:space="0" w:color="auto"/>
              <w:right w:val="single" w:sz="6" w:space="0" w:color="auto"/>
            </w:tcBorders>
            <w:vAlign w:val="center"/>
          </w:tcPr>
          <w:p w:rsidR="003D6001" w:rsidRPr="000A0CF8" w:rsidRDefault="003D6001" w:rsidP="00D13F96">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100</w:t>
            </w:r>
          </w:p>
        </w:tc>
        <w:tc>
          <w:tcPr>
            <w:tcW w:w="1029" w:type="dxa"/>
            <w:gridSpan w:val="3"/>
            <w:tcBorders>
              <w:top w:val="single" w:sz="6" w:space="0" w:color="auto"/>
              <w:left w:val="single" w:sz="6" w:space="0" w:color="auto"/>
              <w:bottom w:val="single" w:sz="6" w:space="0" w:color="auto"/>
              <w:right w:val="single" w:sz="6" w:space="0" w:color="auto"/>
            </w:tcBorders>
            <w:vAlign w:val="center"/>
          </w:tcPr>
          <w:p w:rsidR="003D6001" w:rsidRPr="000A0CF8" w:rsidRDefault="003D6001" w:rsidP="00D13F96">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100</w:t>
            </w:r>
          </w:p>
        </w:tc>
        <w:tc>
          <w:tcPr>
            <w:tcW w:w="1220" w:type="dxa"/>
            <w:gridSpan w:val="3"/>
            <w:tcBorders>
              <w:top w:val="single" w:sz="6" w:space="0" w:color="auto"/>
              <w:left w:val="single" w:sz="6" w:space="0" w:color="auto"/>
              <w:bottom w:val="single" w:sz="6" w:space="0" w:color="auto"/>
              <w:right w:val="single" w:sz="4" w:space="0" w:color="auto"/>
            </w:tcBorders>
            <w:vAlign w:val="center"/>
          </w:tcPr>
          <w:p w:rsidR="003D6001" w:rsidRPr="000A0CF8" w:rsidRDefault="003D6001" w:rsidP="00D13F96">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100</w:t>
            </w:r>
          </w:p>
        </w:tc>
      </w:tr>
      <w:tr w:rsidR="00BB019E" w:rsidRPr="000A0CF8" w:rsidTr="003D6001">
        <w:trPr>
          <w:cantSplit/>
          <w:trHeight w:val="360"/>
        </w:trPr>
        <w:tc>
          <w:tcPr>
            <w:tcW w:w="14820" w:type="dxa"/>
            <w:gridSpan w:val="89"/>
            <w:tcBorders>
              <w:top w:val="single" w:sz="6" w:space="0" w:color="auto"/>
              <w:left w:val="single" w:sz="6" w:space="0" w:color="auto"/>
              <w:bottom w:val="single" w:sz="6" w:space="0" w:color="auto"/>
              <w:right w:val="single" w:sz="4" w:space="0" w:color="auto"/>
            </w:tcBorders>
          </w:tcPr>
          <w:p w:rsidR="00BB019E" w:rsidRPr="000A0CF8" w:rsidRDefault="00BB019E" w:rsidP="003D6001">
            <w:pPr>
              <w:tabs>
                <w:tab w:val="left" w:pos="742"/>
              </w:tabs>
              <w:autoSpaceDE w:val="0"/>
              <w:autoSpaceDN w:val="0"/>
              <w:adjustRightInd w:val="0"/>
              <w:rPr>
                <w:rFonts w:ascii="Times New Roman" w:hAnsi="Times New Roman"/>
                <w:sz w:val="18"/>
                <w:szCs w:val="18"/>
              </w:rPr>
            </w:pPr>
            <w:r w:rsidRPr="000A0CF8">
              <w:rPr>
                <w:rFonts w:ascii="Times New Roman" w:hAnsi="Times New Roman"/>
                <w:sz w:val="18"/>
                <w:szCs w:val="18"/>
              </w:rPr>
              <w:t>Задача 5: Развитие и содержание уличного освещения</w:t>
            </w:r>
          </w:p>
        </w:tc>
      </w:tr>
      <w:tr w:rsidR="00BB019E" w:rsidRPr="000A0CF8" w:rsidTr="003D6001">
        <w:trPr>
          <w:cantSplit/>
          <w:trHeight w:val="357"/>
        </w:trPr>
        <w:tc>
          <w:tcPr>
            <w:tcW w:w="14820" w:type="dxa"/>
            <w:gridSpan w:val="89"/>
            <w:tcBorders>
              <w:top w:val="single" w:sz="6" w:space="0" w:color="auto"/>
              <w:left w:val="single" w:sz="6" w:space="0" w:color="auto"/>
              <w:bottom w:val="single" w:sz="4" w:space="0" w:color="auto"/>
              <w:right w:val="single" w:sz="4" w:space="0" w:color="auto"/>
            </w:tcBorders>
          </w:tcPr>
          <w:p w:rsidR="00BB019E" w:rsidRPr="000A0CF8" w:rsidRDefault="00BB019E" w:rsidP="00815B3C">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Мероприятие: « Мероприятия по развитию и содержанию уличного освещения сельского поселения»</w:t>
            </w:r>
          </w:p>
        </w:tc>
      </w:tr>
      <w:tr w:rsidR="00845A3B" w:rsidRPr="000A0CF8" w:rsidTr="00E81E14">
        <w:trPr>
          <w:cantSplit/>
          <w:trHeight w:val="149"/>
        </w:trPr>
        <w:tc>
          <w:tcPr>
            <w:tcW w:w="661" w:type="dxa"/>
            <w:gridSpan w:val="2"/>
            <w:tcBorders>
              <w:top w:val="single" w:sz="4" w:space="0" w:color="auto"/>
              <w:left w:val="single" w:sz="6" w:space="0" w:color="auto"/>
              <w:bottom w:val="single" w:sz="4" w:space="0" w:color="auto"/>
              <w:right w:val="single" w:sz="4" w:space="0" w:color="auto"/>
            </w:tcBorders>
          </w:tcPr>
          <w:p w:rsidR="00845A3B" w:rsidRPr="000A0CF8" w:rsidRDefault="00845A3B" w:rsidP="002303C3">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5</w:t>
            </w:r>
            <w:r w:rsidR="002303C3" w:rsidRPr="000A0CF8">
              <w:rPr>
                <w:rFonts w:ascii="Times New Roman" w:hAnsi="Times New Roman"/>
                <w:sz w:val="18"/>
                <w:szCs w:val="18"/>
              </w:rPr>
              <w:t>8</w:t>
            </w:r>
          </w:p>
        </w:tc>
        <w:tc>
          <w:tcPr>
            <w:tcW w:w="2109" w:type="dxa"/>
            <w:tcBorders>
              <w:top w:val="single" w:sz="4" w:space="0" w:color="auto"/>
              <w:left w:val="single" w:sz="4" w:space="0" w:color="auto"/>
              <w:bottom w:val="single" w:sz="4" w:space="0" w:color="auto"/>
              <w:right w:val="single" w:sz="4" w:space="0" w:color="auto"/>
            </w:tcBorders>
          </w:tcPr>
          <w:p w:rsidR="00845A3B" w:rsidRPr="000A0CF8" w:rsidRDefault="00845A3B" w:rsidP="003D6001">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Общая протяженность освещенных частей улиц, к общей протяженности улиц на конец года</w:t>
            </w:r>
          </w:p>
        </w:tc>
        <w:tc>
          <w:tcPr>
            <w:tcW w:w="584" w:type="dxa"/>
            <w:gridSpan w:val="10"/>
            <w:tcBorders>
              <w:top w:val="single" w:sz="4" w:space="0" w:color="auto"/>
              <w:left w:val="single" w:sz="4" w:space="0" w:color="auto"/>
              <w:bottom w:val="single" w:sz="4" w:space="0" w:color="auto"/>
              <w:right w:val="single" w:sz="4" w:space="0" w:color="auto"/>
            </w:tcBorders>
            <w:vAlign w:val="center"/>
          </w:tcPr>
          <w:p w:rsidR="00845A3B" w:rsidRPr="000A0CF8" w:rsidRDefault="005D76F2"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w:t>
            </w:r>
            <w:r w:rsidR="00845A3B" w:rsidRPr="000A0CF8">
              <w:rPr>
                <w:rFonts w:ascii="Times New Roman" w:hAnsi="Times New Roman"/>
                <w:sz w:val="18"/>
                <w:szCs w:val="18"/>
              </w:rPr>
              <w:t>%</w:t>
            </w:r>
          </w:p>
        </w:tc>
        <w:tc>
          <w:tcPr>
            <w:tcW w:w="707" w:type="dxa"/>
            <w:gridSpan w:val="12"/>
            <w:tcBorders>
              <w:top w:val="single" w:sz="4" w:space="0" w:color="auto"/>
              <w:left w:val="single" w:sz="4" w:space="0" w:color="auto"/>
              <w:bottom w:val="single" w:sz="4" w:space="0" w:color="auto"/>
              <w:right w:val="single" w:sz="4" w:space="0" w:color="auto"/>
            </w:tcBorders>
          </w:tcPr>
          <w:p w:rsidR="00845A3B" w:rsidRPr="000A0CF8" w:rsidRDefault="00845A3B" w:rsidP="00845A3B">
            <w:pPr>
              <w:ind w:firstLine="0"/>
              <w:rPr>
                <w:rFonts w:ascii="Times New Roman" w:hAnsi="Times New Roman"/>
                <w:sz w:val="18"/>
                <w:szCs w:val="18"/>
              </w:rPr>
            </w:pPr>
            <w:r w:rsidRPr="000A0CF8">
              <w:rPr>
                <w:rFonts w:ascii="Times New Roman" w:hAnsi="Times New Roman"/>
                <w:sz w:val="18"/>
                <w:szCs w:val="18"/>
              </w:rPr>
              <w:t>100</w:t>
            </w:r>
          </w:p>
        </w:tc>
        <w:tc>
          <w:tcPr>
            <w:tcW w:w="708" w:type="dxa"/>
            <w:gridSpan w:val="14"/>
            <w:tcBorders>
              <w:top w:val="single" w:sz="4" w:space="0" w:color="auto"/>
              <w:left w:val="single" w:sz="4" w:space="0" w:color="auto"/>
              <w:bottom w:val="single" w:sz="4" w:space="0" w:color="auto"/>
              <w:right w:val="single" w:sz="4" w:space="0" w:color="auto"/>
            </w:tcBorders>
          </w:tcPr>
          <w:p w:rsidR="00845A3B" w:rsidRPr="000A0CF8" w:rsidRDefault="00845A3B" w:rsidP="00845A3B">
            <w:pPr>
              <w:ind w:firstLine="0"/>
              <w:rPr>
                <w:rFonts w:ascii="Times New Roman" w:hAnsi="Times New Roman"/>
                <w:sz w:val="18"/>
                <w:szCs w:val="18"/>
              </w:rPr>
            </w:pPr>
            <w:r w:rsidRPr="000A0CF8">
              <w:rPr>
                <w:rFonts w:ascii="Times New Roman" w:hAnsi="Times New Roman"/>
                <w:sz w:val="18"/>
                <w:szCs w:val="18"/>
              </w:rPr>
              <w:t>100</w:t>
            </w:r>
          </w:p>
        </w:tc>
        <w:tc>
          <w:tcPr>
            <w:tcW w:w="613" w:type="dxa"/>
            <w:gridSpan w:val="4"/>
            <w:tcBorders>
              <w:top w:val="single" w:sz="4" w:space="0" w:color="auto"/>
              <w:left w:val="single" w:sz="4" w:space="0" w:color="auto"/>
              <w:bottom w:val="single" w:sz="4" w:space="0" w:color="auto"/>
              <w:right w:val="single" w:sz="4" w:space="0" w:color="auto"/>
            </w:tcBorders>
          </w:tcPr>
          <w:p w:rsidR="00845A3B" w:rsidRPr="000A0CF8" w:rsidRDefault="00845A3B" w:rsidP="00845A3B">
            <w:pPr>
              <w:ind w:firstLine="0"/>
              <w:rPr>
                <w:rFonts w:ascii="Times New Roman" w:hAnsi="Times New Roman"/>
                <w:sz w:val="18"/>
                <w:szCs w:val="18"/>
              </w:rPr>
            </w:pPr>
            <w:r w:rsidRPr="000A0CF8">
              <w:rPr>
                <w:rFonts w:ascii="Times New Roman" w:hAnsi="Times New Roman"/>
                <w:sz w:val="18"/>
                <w:szCs w:val="18"/>
              </w:rPr>
              <w:t>100</w:t>
            </w:r>
          </w:p>
        </w:tc>
        <w:tc>
          <w:tcPr>
            <w:tcW w:w="812" w:type="dxa"/>
            <w:gridSpan w:val="16"/>
            <w:tcBorders>
              <w:top w:val="single" w:sz="4" w:space="0" w:color="auto"/>
              <w:left w:val="single" w:sz="4" w:space="0" w:color="auto"/>
              <w:bottom w:val="single" w:sz="4" w:space="0" w:color="auto"/>
              <w:right w:val="single" w:sz="4" w:space="0" w:color="auto"/>
            </w:tcBorders>
          </w:tcPr>
          <w:p w:rsidR="00845A3B" w:rsidRPr="000A0CF8" w:rsidRDefault="00845A3B" w:rsidP="00845A3B">
            <w:pPr>
              <w:ind w:firstLine="0"/>
              <w:rPr>
                <w:rFonts w:ascii="Times New Roman" w:hAnsi="Times New Roman"/>
                <w:sz w:val="18"/>
                <w:szCs w:val="18"/>
              </w:rPr>
            </w:pPr>
            <w:r w:rsidRPr="000A0CF8">
              <w:rPr>
                <w:rFonts w:ascii="Times New Roman" w:hAnsi="Times New Roman"/>
                <w:sz w:val="18"/>
                <w:szCs w:val="18"/>
              </w:rPr>
              <w:t>100</w:t>
            </w:r>
          </w:p>
        </w:tc>
        <w:tc>
          <w:tcPr>
            <w:tcW w:w="721" w:type="dxa"/>
            <w:gridSpan w:val="7"/>
            <w:tcBorders>
              <w:top w:val="single" w:sz="4" w:space="0" w:color="auto"/>
              <w:left w:val="single" w:sz="4" w:space="0" w:color="auto"/>
              <w:bottom w:val="single" w:sz="4" w:space="0" w:color="auto"/>
              <w:right w:val="single" w:sz="4" w:space="0" w:color="auto"/>
            </w:tcBorders>
          </w:tcPr>
          <w:p w:rsidR="00845A3B" w:rsidRPr="000A0CF8" w:rsidRDefault="00845A3B" w:rsidP="00845A3B">
            <w:pPr>
              <w:ind w:firstLine="0"/>
              <w:rPr>
                <w:rFonts w:ascii="Times New Roman" w:hAnsi="Times New Roman"/>
                <w:sz w:val="18"/>
                <w:szCs w:val="18"/>
              </w:rPr>
            </w:pPr>
            <w:r w:rsidRPr="000A0CF8">
              <w:rPr>
                <w:rFonts w:ascii="Times New Roman" w:hAnsi="Times New Roman"/>
                <w:sz w:val="18"/>
                <w:szCs w:val="18"/>
              </w:rPr>
              <w:t>100</w:t>
            </w:r>
          </w:p>
        </w:tc>
        <w:tc>
          <w:tcPr>
            <w:tcW w:w="714" w:type="dxa"/>
            <w:gridSpan w:val="4"/>
            <w:tcBorders>
              <w:top w:val="single" w:sz="4" w:space="0" w:color="auto"/>
              <w:left w:val="single" w:sz="4" w:space="0" w:color="auto"/>
              <w:bottom w:val="single" w:sz="4" w:space="0" w:color="auto"/>
              <w:right w:val="single" w:sz="4" w:space="0" w:color="auto"/>
            </w:tcBorders>
          </w:tcPr>
          <w:p w:rsidR="00845A3B" w:rsidRPr="000A0CF8" w:rsidRDefault="00845A3B" w:rsidP="00845A3B">
            <w:pPr>
              <w:ind w:firstLine="0"/>
              <w:rPr>
                <w:rFonts w:ascii="Times New Roman" w:hAnsi="Times New Roman"/>
                <w:sz w:val="18"/>
                <w:szCs w:val="18"/>
              </w:rPr>
            </w:pPr>
            <w:r w:rsidRPr="000A0CF8">
              <w:rPr>
                <w:rFonts w:ascii="Times New Roman" w:hAnsi="Times New Roman"/>
                <w:sz w:val="18"/>
                <w:szCs w:val="18"/>
              </w:rPr>
              <w:t>100</w:t>
            </w:r>
          </w:p>
        </w:tc>
        <w:tc>
          <w:tcPr>
            <w:tcW w:w="933" w:type="dxa"/>
            <w:gridSpan w:val="2"/>
            <w:tcBorders>
              <w:top w:val="single" w:sz="4" w:space="0" w:color="auto"/>
              <w:left w:val="single" w:sz="4" w:space="0" w:color="auto"/>
              <w:bottom w:val="single" w:sz="4" w:space="0" w:color="auto"/>
              <w:right w:val="single" w:sz="4" w:space="0" w:color="auto"/>
            </w:tcBorders>
          </w:tcPr>
          <w:p w:rsidR="00845A3B" w:rsidRPr="000A0CF8" w:rsidRDefault="00845A3B" w:rsidP="00845A3B">
            <w:pPr>
              <w:ind w:firstLine="0"/>
              <w:rPr>
                <w:rFonts w:ascii="Times New Roman" w:hAnsi="Times New Roman"/>
                <w:sz w:val="18"/>
                <w:szCs w:val="18"/>
              </w:rPr>
            </w:pPr>
            <w:r w:rsidRPr="000A0CF8">
              <w:rPr>
                <w:rFonts w:ascii="Times New Roman" w:hAnsi="Times New Roman"/>
                <w:sz w:val="18"/>
                <w:szCs w:val="18"/>
              </w:rPr>
              <w:t>100</w:t>
            </w:r>
          </w:p>
        </w:tc>
        <w:tc>
          <w:tcPr>
            <w:tcW w:w="1086" w:type="dxa"/>
            <w:gridSpan w:val="3"/>
            <w:tcBorders>
              <w:top w:val="single" w:sz="4" w:space="0" w:color="auto"/>
              <w:left w:val="single" w:sz="4" w:space="0" w:color="auto"/>
              <w:bottom w:val="single" w:sz="4" w:space="0" w:color="auto"/>
              <w:right w:val="single" w:sz="4" w:space="0" w:color="auto"/>
            </w:tcBorders>
          </w:tcPr>
          <w:p w:rsidR="00845A3B" w:rsidRPr="000A0CF8" w:rsidRDefault="00845A3B" w:rsidP="00845A3B">
            <w:pPr>
              <w:ind w:firstLine="0"/>
              <w:rPr>
                <w:rFonts w:ascii="Times New Roman" w:hAnsi="Times New Roman"/>
                <w:sz w:val="18"/>
                <w:szCs w:val="18"/>
              </w:rPr>
            </w:pPr>
            <w:r w:rsidRPr="000A0CF8">
              <w:rPr>
                <w:rFonts w:ascii="Times New Roman" w:hAnsi="Times New Roman"/>
                <w:sz w:val="18"/>
                <w:szCs w:val="18"/>
              </w:rPr>
              <w:t>100</w:t>
            </w:r>
          </w:p>
        </w:tc>
        <w:tc>
          <w:tcPr>
            <w:tcW w:w="908" w:type="dxa"/>
            <w:tcBorders>
              <w:top w:val="single" w:sz="4" w:space="0" w:color="auto"/>
              <w:left w:val="single" w:sz="4" w:space="0" w:color="auto"/>
              <w:bottom w:val="single" w:sz="4" w:space="0" w:color="auto"/>
              <w:right w:val="single" w:sz="4" w:space="0" w:color="auto"/>
            </w:tcBorders>
          </w:tcPr>
          <w:p w:rsidR="00845A3B" w:rsidRPr="000A0CF8" w:rsidRDefault="00845A3B" w:rsidP="00845A3B">
            <w:pPr>
              <w:ind w:firstLine="0"/>
              <w:rPr>
                <w:rFonts w:ascii="Times New Roman" w:hAnsi="Times New Roman"/>
                <w:sz w:val="18"/>
                <w:szCs w:val="18"/>
              </w:rPr>
            </w:pPr>
            <w:r w:rsidRPr="000A0CF8">
              <w:rPr>
                <w:rFonts w:ascii="Times New Roman" w:hAnsi="Times New Roman"/>
                <w:sz w:val="18"/>
                <w:szCs w:val="18"/>
              </w:rPr>
              <w:t>100</w:t>
            </w:r>
          </w:p>
        </w:tc>
        <w:tc>
          <w:tcPr>
            <w:tcW w:w="1069" w:type="dxa"/>
            <w:gridSpan w:val="5"/>
            <w:tcBorders>
              <w:top w:val="single" w:sz="4" w:space="0" w:color="auto"/>
              <w:left w:val="single" w:sz="4" w:space="0" w:color="auto"/>
              <w:bottom w:val="single" w:sz="4" w:space="0" w:color="auto"/>
              <w:right w:val="single" w:sz="4" w:space="0" w:color="auto"/>
            </w:tcBorders>
          </w:tcPr>
          <w:p w:rsidR="00845A3B" w:rsidRPr="000A0CF8" w:rsidRDefault="00845A3B" w:rsidP="00845A3B">
            <w:pPr>
              <w:ind w:firstLine="0"/>
              <w:rPr>
                <w:rFonts w:ascii="Times New Roman" w:hAnsi="Times New Roman"/>
                <w:sz w:val="18"/>
                <w:szCs w:val="18"/>
              </w:rPr>
            </w:pPr>
            <w:r w:rsidRPr="000A0CF8">
              <w:rPr>
                <w:rFonts w:ascii="Times New Roman" w:hAnsi="Times New Roman"/>
                <w:sz w:val="18"/>
                <w:szCs w:val="18"/>
              </w:rPr>
              <w:t>100</w:t>
            </w:r>
          </w:p>
        </w:tc>
        <w:tc>
          <w:tcPr>
            <w:tcW w:w="946" w:type="dxa"/>
            <w:gridSpan w:val="2"/>
            <w:tcBorders>
              <w:top w:val="single" w:sz="4" w:space="0" w:color="auto"/>
              <w:left w:val="single" w:sz="4" w:space="0" w:color="auto"/>
              <w:bottom w:val="single" w:sz="4" w:space="0" w:color="auto"/>
              <w:right w:val="single" w:sz="4" w:space="0" w:color="auto"/>
            </w:tcBorders>
          </w:tcPr>
          <w:p w:rsidR="00845A3B" w:rsidRPr="000A0CF8" w:rsidRDefault="00845A3B" w:rsidP="00845A3B">
            <w:pPr>
              <w:ind w:firstLine="0"/>
              <w:rPr>
                <w:rFonts w:ascii="Times New Roman" w:hAnsi="Times New Roman"/>
                <w:sz w:val="18"/>
                <w:szCs w:val="18"/>
              </w:rPr>
            </w:pPr>
            <w:r w:rsidRPr="000A0CF8">
              <w:rPr>
                <w:rFonts w:ascii="Times New Roman" w:hAnsi="Times New Roman"/>
                <w:sz w:val="18"/>
                <w:szCs w:val="18"/>
              </w:rPr>
              <w:t>100</w:t>
            </w:r>
          </w:p>
        </w:tc>
        <w:tc>
          <w:tcPr>
            <w:tcW w:w="1075" w:type="dxa"/>
            <w:gridSpan w:val="4"/>
            <w:tcBorders>
              <w:top w:val="single" w:sz="4" w:space="0" w:color="auto"/>
              <w:left w:val="single" w:sz="4" w:space="0" w:color="auto"/>
              <w:bottom w:val="single" w:sz="4" w:space="0" w:color="auto"/>
              <w:right w:val="single" w:sz="4" w:space="0" w:color="auto"/>
            </w:tcBorders>
          </w:tcPr>
          <w:p w:rsidR="00845A3B" w:rsidRPr="000A0CF8" w:rsidRDefault="00845A3B" w:rsidP="00845A3B">
            <w:pPr>
              <w:ind w:firstLine="0"/>
              <w:rPr>
                <w:rFonts w:ascii="Times New Roman" w:hAnsi="Times New Roman"/>
                <w:sz w:val="18"/>
                <w:szCs w:val="18"/>
              </w:rPr>
            </w:pPr>
            <w:r w:rsidRPr="000A0CF8">
              <w:rPr>
                <w:rFonts w:ascii="Times New Roman" w:hAnsi="Times New Roman"/>
                <w:sz w:val="18"/>
                <w:szCs w:val="18"/>
              </w:rPr>
              <w:t>100</w:t>
            </w:r>
          </w:p>
        </w:tc>
        <w:tc>
          <w:tcPr>
            <w:tcW w:w="1174" w:type="dxa"/>
            <w:gridSpan w:val="2"/>
            <w:tcBorders>
              <w:top w:val="single" w:sz="4" w:space="0" w:color="auto"/>
              <w:left w:val="single" w:sz="4" w:space="0" w:color="auto"/>
              <w:bottom w:val="single" w:sz="4" w:space="0" w:color="auto"/>
              <w:right w:val="single" w:sz="4" w:space="0" w:color="auto"/>
            </w:tcBorders>
          </w:tcPr>
          <w:p w:rsidR="00845A3B" w:rsidRPr="000A0CF8" w:rsidRDefault="00845A3B" w:rsidP="00845A3B">
            <w:pPr>
              <w:ind w:firstLine="0"/>
              <w:rPr>
                <w:rFonts w:ascii="Times New Roman" w:hAnsi="Times New Roman"/>
                <w:sz w:val="18"/>
                <w:szCs w:val="18"/>
              </w:rPr>
            </w:pPr>
            <w:r w:rsidRPr="000A0CF8">
              <w:rPr>
                <w:rFonts w:ascii="Times New Roman" w:hAnsi="Times New Roman"/>
                <w:sz w:val="18"/>
                <w:szCs w:val="18"/>
              </w:rPr>
              <w:t>100</w:t>
            </w:r>
          </w:p>
        </w:tc>
      </w:tr>
      <w:tr w:rsidR="00BB019E" w:rsidRPr="000A0CF8" w:rsidTr="003D6001">
        <w:trPr>
          <w:cantSplit/>
          <w:trHeight w:val="415"/>
        </w:trPr>
        <w:tc>
          <w:tcPr>
            <w:tcW w:w="14820" w:type="dxa"/>
            <w:gridSpan w:val="89"/>
            <w:tcBorders>
              <w:top w:val="single" w:sz="4" w:space="0" w:color="auto"/>
              <w:left w:val="single" w:sz="6" w:space="0" w:color="auto"/>
              <w:bottom w:val="single" w:sz="4" w:space="0" w:color="auto"/>
              <w:right w:val="single" w:sz="4" w:space="0" w:color="auto"/>
            </w:tcBorders>
          </w:tcPr>
          <w:p w:rsidR="00BB019E" w:rsidRPr="000A0CF8" w:rsidRDefault="00BB019E" w:rsidP="003D6001">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Задача 6: Организация и содержание мест захоронения сельского поселения</w:t>
            </w:r>
          </w:p>
        </w:tc>
      </w:tr>
      <w:tr w:rsidR="00BB019E" w:rsidRPr="000A0CF8" w:rsidTr="003D6001">
        <w:trPr>
          <w:cantSplit/>
          <w:trHeight w:val="230"/>
        </w:trPr>
        <w:tc>
          <w:tcPr>
            <w:tcW w:w="14820" w:type="dxa"/>
            <w:gridSpan w:val="89"/>
            <w:tcBorders>
              <w:top w:val="single" w:sz="4" w:space="0" w:color="auto"/>
              <w:left w:val="single" w:sz="6" w:space="0" w:color="auto"/>
              <w:bottom w:val="single" w:sz="4" w:space="0" w:color="auto"/>
              <w:right w:val="single" w:sz="4" w:space="0" w:color="auto"/>
            </w:tcBorders>
          </w:tcPr>
          <w:p w:rsidR="00BB019E" w:rsidRPr="000A0CF8" w:rsidRDefault="00BB019E" w:rsidP="00815B3C">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Мероприятие: «Мероприятия по организации и содержанию мест захоронения сельского поселения»</w:t>
            </w:r>
          </w:p>
        </w:tc>
      </w:tr>
      <w:tr w:rsidR="003D6001" w:rsidRPr="000A0CF8" w:rsidTr="003D6001">
        <w:trPr>
          <w:cantSplit/>
          <w:trHeight w:val="345"/>
        </w:trPr>
        <w:tc>
          <w:tcPr>
            <w:tcW w:w="661" w:type="dxa"/>
            <w:gridSpan w:val="2"/>
            <w:tcBorders>
              <w:top w:val="single" w:sz="4" w:space="0" w:color="auto"/>
              <w:left w:val="single" w:sz="6" w:space="0" w:color="auto"/>
              <w:bottom w:val="single" w:sz="4" w:space="0" w:color="auto"/>
              <w:right w:val="single" w:sz="4" w:space="0" w:color="auto"/>
            </w:tcBorders>
          </w:tcPr>
          <w:p w:rsidR="003D6001" w:rsidRPr="000A0CF8" w:rsidRDefault="002303C3" w:rsidP="002303C3">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9</w:t>
            </w:r>
          </w:p>
        </w:tc>
        <w:tc>
          <w:tcPr>
            <w:tcW w:w="2109" w:type="dxa"/>
            <w:tcBorders>
              <w:top w:val="single" w:sz="4" w:space="0" w:color="auto"/>
              <w:left w:val="single" w:sz="4" w:space="0" w:color="auto"/>
              <w:bottom w:val="single" w:sz="4" w:space="0" w:color="auto"/>
              <w:right w:val="single" w:sz="4" w:space="0" w:color="auto"/>
            </w:tcBorders>
          </w:tcPr>
          <w:p w:rsidR="003D6001" w:rsidRPr="000A0CF8" w:rsidRDefault="003D6001" w:rsidP="003D6001">
            <w:pPr>
              <w:rPr>
                <w:rFonts w:ascii="Times New Roman" w:hAnsi="Times New Roman"/>
                <w:sz w:val="18"/>
                <w:szCs w:val="18"/>
              </w:rPr>
            </w:pPr>
            <w:r w:rsidRPr="000A0CF8">
              <w:rPr>
                <w:rFonts w:ascii="Times New Roman" w:hAnsi="Times New Roman"/>
                <w:sz w:val="18"/>
                <w:szCs w:val="18"/>
              </w:rPr>
              <w:t xml:space="preserve">Доля убранного мусора, скошенной травы на  кладбищах </w:t>
            </w:r>
          </w:p>
        </w:tc>
        <w:tc>
          <w:tcPr>
            <w:tcW w:w="584" w:type="dxa"/>
            <w:gridSpan w:val="10"/>
            <w:tcBorders>
              <w:top w:val="single" w:sz="4" w:space="0" w:color="auto"/>
              <w:left w:val="single" w:sz="4" w:space="0" w:color="auto"/>
              <w:bottom w:val="single" w:sz="4" w:space="0" w:color="auto"/>
              <w:right w:val="single" w:sz="4" w:space="0" w:color="auto"/>
            </w:tcBorders>
            <w:vAlign w:val="center"/>
          </w:tcPr>
          <w:p w:rsidR="003D6001" w:rsidRPr="000A0CF8" w:rsidRDefault="003D6001" w:rsidP="005D76F2">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w:t>
            </w:r>
          </w:p>
        </w:tc>
        <w:tc>
          <w:tcPr>
            <w:tcW w:w="678" w:type="dxa"/>
            <w:gridSpan w:val="10"/>
            <w:tcBorders>
              <w:top w:val="single" w:sz="4" w:space="0" w:color="auto"/>
              <w:left w:val="single" w:sz="4" w:space="0" w:color="auto"/>
              <w:bottom w:val="single" w:sz="4" w:space="0" w:color="auto"/>
              <w:right w:val="single" w:sz="4" w:space="0" w:color="auto"/>
            </w:tcBorders>
            <w:vAlign w:val="center"/>
          </w:tcPr>
          <w:p w:rsidR="003D6001" w:rsidRPr="000A0CF8" w:rsidRDefault="003D6001" w:rsidP="005D76F2">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675" w:type="dxa"/>
            <w:gridSpan w:val="8"/>
            <w:tcBorders>
              <w:top w:val="single" w:sz="4" w:space="0" w:color="auto"/>
              <w:left w:val="single" w:sz="4" w:space="0" w:color="auto"/>
              <w:bottom w:val="single" w:sz="4" w:space="0" w:color="auto"/>
              <w:right w:val="single" w:sz="4" w:space="0" w:color="auto"/>
            </w:tcBorders>
            <w:vAlign w:val="center"/>
          </w:tcPr>
          <w:p w:rsidR="003D6001" w:rsidRPr="000A0CF8" w:rsidRDefault="005D76F2" w:rsidP="005D76F2">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675" w:type="dxa"/>
            <w:gridSpan w:val="12"/>
            <w:tcBorders>
              <w:top w:val="single" w:sz="4" w:space="0" w:color="auto"/>
              <w:left w:val="single" w:sz="4" w:space="0" w:color="auto"/>
              <w:bottom w:val="single" w:sz="4" w:space="0" w:color="auto"/>
              <w:right w:val="single" w:sz="4" w:space="0" w:color="auto"/>
            </w:tcBorders>
            <w:vAlign w:val="center"/>
          </w:tcPr>
          <w:p w:rsidR="003D6001" w:rsidRPr="000A0CF8" w:rsidRDefault="005D76F2" w:rsidP="005D76F2">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686" w:type="dxa"/>
            <w:gridSpan w:val="9"/>
            <w:tcBorders>
              <w:top w:val="single" w:sz="4" w:space="0" w:color="auto"/>
              <w:left w:val="single" w:sz="4" w:space="0" w:color="auto"/>
              <w:bottom w:val="single" w:sz="4" w:space="0" w:color="auto"/>
              <w:right w:val="single" w:sz="4" w:space="0" w:color="auto"/>
            </w:tcBorders>
            <w:vAlign w:val="center"/>
          </w:tcPr>
          <w:p w:rsidR="003D6001" w:rsidRPr="000A0CF8" w:rsidRDefault="005D76F2" w:rsidP="005D76F2">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675" w:type="dxa"/>
            <w:gridSpan w:val="8"/>
            <w:tcBorders>
              <w:top w:val="single" w:sz="4" w:space="0" w:color="auto"/>
              <w:left w:val="single" w:sz="4" w:space="0" w:color="auto"/>
              <w:bottom w:val="single" w:sz="4" w:space="0" w:color="auto"/>
              <w:right w:val="single" w:sz="4" w:space="0" w:color="auto"/>
            </w:tcBorders>
            <w:vAlign w:val="center"/>
          </w:tcPr>
          <w:p w:rsidR="003D6001" w:rsidRPr="000A0CF8" w:rsidRDefault="005D76F2" w:rsidP="005D76F2">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676" w:type="dxa"/>
            <w:gridSpan w:val="7"/>
            <w:tcBorders>
              <w:top w:val="single" w:sz="4" w:space="0" w:color="auto"/>
              <w:left w:val="single" w:sz="4" w:space="0" w:color="auto"/>
              <w:bottom w:val="single" w:sz="4" w:space="0" w:color="auto"/>
              <w:right w:val="single" w:sz="4" w:space="0" w:color="auto"/>
            </w:tcBorders>
            <w:vAlign w:val="center"/>
          </w:tcPr>
          <w:p w:rsidR="003D6001" w:rsidRPr="000A0CF8" w:rsidRDefault="005D76F2" w:rsidP="005D76F2">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900" w:type="dxa"/>
            <w:gridSpan w:val="4"/>
            <w:tcBorders>
              <w:top w:val="single" w:sz="4" w:space="0" w:color="auto"/>
              <w:left w:val="single" w:sz="4" w:space="0" w:color="auto"/>
              <w:bottom w:val="single" w:sz="4" w:space="0" w:color="auto"/>
              <w:right w:val="single" w:sz="4" w:space="0" w:color="auto"/>
            </w:tcBorders>
            <w:vAlign w:val="center"/>
          </w:tcPr>
          <w:p w:rsidR="003D6001" w:rsidRPr="000A0CF8" w:rsidRDefault="003D6001" w:rsidP="005D76F2">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1329" w:type="dxa"/>
            <w:gridSpan w:val="4"/>
            <w:tcBorders>
              <w:top w:val="single" w:sz="4" w:space="0" w:color="auto"/>
              <w:left w:val="single" w:sz="4" w:space="0" w:color="auto"/>
              <w:bottom w:val="single" w:sz="4" w:space="0" w:color="auto"/>
              <w:right w:val="single" w:sz="4" w:space="0" w:color="auto"/>
            </w:tcBorders>
            <w:vAlign w:val="center"/>
          </w:tcPr>
          <w:p w:rsidR="003D6001" w:rsidRPr="000A0CF8" w:rsidRDefault="003D6001" w:rsidP="005D76F2">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100</w:t>
            </w: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3D6001" w:rsidRPr="000A0CF8" w:rsidRDefault="003D6001" w:rsidP="005D76F2">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100</w:t>
            </w:r>
          </w:p>
        </w:tc>
        <w:tc>
          <w:tcPr>
            <w:tcW w:w="1081" w:type="dxa"/>
            <w:gridSpan w:val="5"/>
            <w:tcBorders>
              <w:top w:val="single" w:sz="4" w:space="0" w:color="auto"/>
              <w:left w:val="single" w:sz="4" w:space="0" w:color="auto"/>
              <w:bottom w:val="single" w:sz="4" w:space="0" w:color="auto"/>
              <w:right w:val="single" w:sz="4" w:space="0" w:color="auto"/>
            </w:tcBorders>
            <w:vAlign w:val="center"/>
          </w:tcPr>
          <w:p w:rsidR="003D6001" w:rsidRPr="000A0CF8" w:rsidRDefault="003D6001" w:rsidP="005D76F2">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100</w:t>
            </w:r>
          </w:p>
        </w:tc>
        <w:tc>
          <w:tcPr>
            <w:tcW w:w="778" w:type="dxa"/>
            <w:tcBorders>
              <w:top w:val="single" w:sz="4" w:space="0" w:color="auto"/>
              <w:left w:val="single" w:sz="4" w:space="0" w:color="auto"/>
              <w:bottom w:val="single" w:sz="4" w:space="0" w:color="auto"/>
              <w:right w:val="single" w:sz="4" w:space="0" w:color="auto"/>
            </w:tcBorders>
            <w:vAlign w:val="center"/>
          </w:tcPr>
          <w:p w:rsidR="003D6001" w:rsidRPr="000A0CF8" w:rsidRDefault="003D6001" w:rsidP="005D76F2">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1075" w:type="dxa"/>
            <w:gridSpan w:val="4"/>
            <w:tcBorders>
              <w:top w:val="single" w:sz="4" w:space="0" w:color="auto"/>
              <w:left w:val="single" w:sz="4" w:space="0" w:color="auto"/>
              <w:bottom w:val="single" w:sz="4" w:space="0" w:color="auto"/>
              <w:right w:val="single" w:sz="4" w:space="0" w:color="auto"/>
            </w:tcBorders>
            <w:vAlign w:val="center"/>
          </w:tcPr>
          <w:p w:rsidR="003D6001" w:rsidRPr="000A0CF8" w:rsidRDefault="003D6001" w:rsidP="005D76F2">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100</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3D6001" w:rsidRPr="000A0CF8" w:rsidRDefault="003D6001" w:rsidP="005D76F2">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100</w:t>
            </w:r>
          </w:p>
        </w:tc>
      </w:tr>
      <w:tr w:rsidR="00BB019E" w:rsidRPr="000A0CF8" w:rsidTr="003D6001">
        <w:trPr>
          <w:cantSplit/>
          <w:trHeight w:val="219"/>
        </w:trPr>
        <w:tc>
          <w:tcPr>
            <w:tcW w:w="14820" w:type="dxa"/>
            <w:gridSpan w:val="89"/>
            <w:tcBorders>
              <w:top w:val="single" w:sz="4" w:space="0" w:color="auto"/>
              <w:left w:val="single" w:sz="6" w:space="0" w:color="auto"/>
              <w:bottom w:val="single" w:sz="4" w:space="0" w:color="auto"/>
              <w:right w:val="single" w:sz="4" w:space="0" w:color="auto"/>
            </w:tcBorders>
          </w:tcPr>
          <w:p w:rsidR="00BB019E" w:rsidRPr="000A0CF8" w:rsidRDefault="00DD7940" w:rsidP="003D6001">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Задача 7: Улучшение санитар</w:t>
            </w:r>
            <w:r w:rsidR="00BB019E" w:rsidRPr="000A0CF8">
              <w:rPr>
                <w:rFonts w:ascii="Times New Roman" w:hAnsi="Times New Roman"/>
                <w:sz w:val="18"/>
                <w:szCs w:val="18"/>
              </w:rPr>
              <w:t>но-экологической обстановки, внешнего и архитектурного облика поселения, вовлечение жителей в благоустройство сельского поселения</w:t>
            </w:r>
          </w:p>
        </w:tc>
      </w:tr>
      <w:tr w:rsidR="00BB019E" w:rsidRPr="000A0CF8" w:rsidTr="003D6001">
        <w:trPr>
          <w:cantSplit/>
          <w:trHeight w:val="219"/>
        </w:trPr>
        <w:tc>
          <w:tcPr>
            <w:tcW w:w="14820" w:type="dxa"/>
            <w:gridSpan w:val="89"/>
            <w:tcBorders>
              <w:top w:val="single" w:sz="4" w:space="0" w:color="auto"/>
              <w:left w:val="single" w:sz="6" w:space="0" w:color="auto"/>
              <w:bottom w:val="single" w:sz="4" w:space="0" w:color="auto"/>
              <w:right w:val="single" w:sz="4" w:space="0" w:color="auto"/>
            </w:tcBorders>
          </w:tcPr>
          <w:p w:rsidR="00BB019E" w:rsidRPr="000A0CF8" w:rsidRDefault="00BB019E" w:rsidP="00815B3C">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Мероприятие: Прочие мероприятия по благоустройству  поселения</w:t>
            </w:r>
          </w:p>
        </w:tc>
      </w:tr>
      <w:tr w:rsidR="003D6001" w:rsidRPr="000A0CF8" w:rsidTr="003D6001">
        <w:trPr>
          <w:cantSplit/>
          <w:trHeight w:val="360"/>
        </w:trPr>
        <w:tc>
          <w:tcPr>
            <w:tcW w:w="661" w:type="dxa"/>
            <w:gridSpan w:val="2"/>
            <w:tcBorders>
              <w:top w:val="single" w:sz="6" w:space="0" w:color="auto"/>
              <w:left w:val="single" w:sz="6" w:space="0" w:color="auto"/>
              <w:bottom w:val="single" w:sz="6" w:space="0" w:color="auto"/>
              <w:right w:val="single" w:sz="6" w:space="0" w:color="auto"/>
            </w:tcBorders>
          </w:tcPr>
          <w:p w:rsidR="003D6001" w:rsidRPr="000A0CF8" w:rsidRDefault="002303C3"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10</w:t>
            </w:r>
          </w:p>
        </w:tc>
        <w:tc>
          <w:tcPr>
            <w:tcW w:w="2109" w:type="dxa"/>
            <w:tcBorders>
              <w:top w:val="single" w:sz="6" w:space="0" w:color="auto"/>
              <w:left w:val="single" w:sz="6" w:space="0" w:color="auto"/>
              <w:bottom w:val="single" w:sz="6" w:space="0" w:color="auto"/>
              <w:right w:val="single" w:sz="6" w:space="0" w:color="auto"/>
            </w:tcBorders>
          </w:tcPr>
          <w:p w:rsidR="003D6001" w:rsidRPr="000A0CF8" w:rsidRDefault="003D6001" w:rsidP="003D6001">
            <w:pPr>
              <w:rPr>
                <w:rFonts w:ascii="Times New Roman" w:hAnsi="Times New Roman"/>
                <w:sz w:val="18"/>
                <w:szCs w:val="18"/>
              </w:rPr>
            </w:pPr>
            <w:r w:rsidRPr="000A0CF8">
              <w:rPr>
                <w:rFonts w:ascii="Times New Roman" w:hAnsi="Times New Roman"/>
                <w:sz w:val="18"/>
                <w:szCs w:val="18"/>
              </w:rPr>
              <w:t>Доля граждан, привлеченных к работам по благоустройству, от общего числа граждан, проживающих в муниципальном образовании.</w:t>
            </w:r>
          </w:p>
        </w:tc>
        <w:tc>
          <w:tcPr>
            <w:tcW w:w="596" w:type="dxa"/>
            <w:gridSpan w:val="11"/>
            <w:tcBorders>
              <w:top w:val="single" w:sz="6" w:space="0" w:color="auto"/>
              <w:left w:val="single" w:sz="6" w:space="0" w:color="auto"/>
              <w:bottom w:val="single" w:sz="6" w:space="0" w:color="auto"/>
              <w:right w:val="single" w:sz="6" w:space="0" w:color="auto"/>
            </w:tcBorders>
            <w:vAlign w:val="center"/>
          </w:tcPr>
          <w:p w:rsidR="003D6001" w:rsidRPr="000A0CF8" w:rsidRDefault="003D600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95" w:type="dxa"/>
            <w:gridSpan w:val="11"/>
            <w:tcBorders>
              <w:top w:val="single" w:sz="6" w:space="0" w:color="auto"/>
              <w:left w:val="single" w:sz="6" w:space="0" w:color="auto"/>
              <w:bottom w:val="single" w:sz="6" w:space="0" w:color="auto"/>
              <w:right w:val="single" w:sz="6" w:space="0" w:color="auto"/>
            </w:tcBorders>
            <w:vAlign w:val="center"/>
          </w:tcPr>
          <w:p w:rsidR="003D6001" w:rsidRPr="000A0CF8" w:rsidRDefault="005D76F2" w:rsidP="005D76F2">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85</w:t>
            </w:r>
          </w:p>
        </w:tc>
        <w:tc>
          <w:tcPr>
            <w:tcW w:w="691" w:type="dxa"/>
            <w:gridSpan w:val="11"/>
            <w:tcBorders>
              <w:top w:val="single" w:sz="6" w:space="0" w:color="auto"/>
              <w:left w:val="single" w:sz="6" w:space="0" w:color="auto"/>
              <w:bottom w:val="single" w:sz="6" w:space="0" w:color="auto"/>
              <w:right w:val="single" w:sz="6" w:space="0" w:color="auto"/>
            </w:tcBorders>
            <w:vAlign w:val="center"/>
          </w:tcPr>
          <w:p w:rsidR="003D6001" w:rsidRPr="000A0CF8" w:rsidRDefault="005D76F2" w:rsidP="005D76F2">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90</w:t>
            </w:r>
          </w:p>
        </w:tc>
        <w:tc>
          <w:tcPr>
            <w:tcW w:w="690" w:type="dxa"/>
            <w:gridSpan w:val="11"/>
            <w:tcBorders>
              <w:top w:val="single" w:sz="6" w:space="0" w:color="auto"/>
              <w:left w:val="single" w:sz="6" w:space="0" w:color="auto"/>
              <w:bottom w:val="single" w:sz="6" w:space="0" w:color="auto"/>
              <w:right w:val="single" w:sz="6" w:space="0" w:color="auto"/>
            </w:tcBorders>
            <w:vAlign w:val="center"/>
          </w:tcPr>
          <w:p w:rsidR="003D6001" w:rsidRPr="000A0CF8" w:rsidRDefault="005D76F2" w:rsidP="005D76F2">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90</w:t>
            </w:r>
          </w:p>
        </w:tc>
        <w:tc>
          <w:tcPr>
            <w:tcW w:w="691" w:type="dxa"/>
            <w:gridSpan w:val="9"/>
            <w:tcBorders>
              <w:top w:val="single" w:sz="6" w:space="0" w:color="auto"/>
              <w:left w:val="single" w:sz="6" w:space="0" w:color="auto"/>
              <w:bottom w:val="single" w:sz="6" w:space="0" w:color="auto"/>
              <w:right w:val="single" w:sz="6" w:space="0" w:color="auto"/>
            </w:tcBorders>
            <w:vAlign w:val="center"/>
          </w:tcPr>
          <w:p w:rsidR="003D6001" w:rsidRPr="000A0CF8" w:rsidRDefault="005D76F2" w:rsidP="005D76F2">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92</w:t>
            </w:r>
          </w:p>
        </w:tc>
        <w:tc>
          <w:tcPr>
            <w:tcW w:w="699" w:type="dxa"/>
            <w:gridSpan w:val="8"/>
            <w:tcBorders>
              <w:top w:val="single" w:sz="6" w:space="0" w:color="auto"/>
              <w:left w:val="single" w:sz="6" w:space="0" w:color="auto"/>
              <w:bottom w:val="single" w:sz="6" w:space="0" w:color="auto"/>
              <w:right w:val="single" w:sz="6" w:space="0" w:color="auto"/>
            </w:tcBorders>
            <w:vAlign w:val="center"/>
          </w:tcPr>
          <w:p w:rsidR="003D6001" w:rsidRPr="000A0CF8" w:rsidRDefault="005D76F2" w:rsidP="005D76F2">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93</w:t>
            </w:r>
          </w:p>
        </w:tc>
        <w:tc>
          <w:tcPr>
            <w:tcW w:w="703" w:type="dxa"/>
            <w:gridSpan w:val="5"/>
            <w:tcBorders>
              <w:top w:val="single" w:sz="6" w:space="0" w:color="auto"/>
              <w:left w:val="single" w:sz="6" w:space="0" w:color="auto"/>
              <w:bottom w:val="single" w:sz="6" w:space="0" w:color="auto"/>
              <w:right w:val="single" w:sz="6" w:space="0" w:color="auto"/>
            </w:tcBorders>
            <w:vAlign w:val="center"/>
          </w:tcPr>
          <w:p w:rsidR="003D6001" w:rsidRPr="000A0CF8" w:rsidRDefault="005D76F2" w:rsidP="005D76F2">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94</w:t>
            </w:r>
          </w:p>
        </w:tc>
        <w:tc>
          <w:tcPr>
            <w:tcW w:w="1027" w:type="dxa"/>
            <w:gridSpan w:val="3"/>
            <w:tcBorders>
              <w:top w:val="single" w:sz="6" w:space="0" w:color="auto"/>
              <w:left w:val="single" w:sz="6" w:space="0" w:color="auto"/>
              <w:bottom w:val="single" w:sz="6" w:space="0" w:color="auto"/>
              <w:right w:val="single" w:sz="6" w:space="0" w:color="auto"/>
            </w:tcBorders>
            <w:vAlign w:val="center"/>
          </w:tcPr>
          <w:p w:rsidR="003D6001" w:rsidRPr="000A0CF8" w:rsidRDefault="005D76F2" w:rsidP="005D76F2">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94</w:t>
            </w:r>
          </w:p>
        </w:tc>
        <w:tc>
          <w:tcPr>
            <w:tcW w:w="995" w:type="dxa"/>
            <w:gridSpan w:val="2"/>
            <w:tcBorders>
              <w:top w:val="single" w:sz="6" w:space="0" w:color="auto"/>
              <w:left w:val="single" w:sz="6" w:space="0" w:color="auto"/>
              <w:bottom w:val="single" w:sz="6" w:space="0" w:color="auto"/>
              <w:right w:val="single" w:sz="6" w:space="0" w:color="auto"/>
            </w:tcBorders>
            <w:vAlign w:val="center"/>
          </w:tcPr>
          <w:p w:rsidR="003D6001" w:rsidRPr="000A0CF8" w:rsidRDefault="005D76F2" w:rsidP="005D76F2">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94</w:t>
            </w:r>
          </w:p>
        </w:tc>
        <w:tc>
          <w:tcPr>
            <w:tcW w:w="999" w:type="dxa"/>
            <w:gridSpan w:val="2"/>
            <w:tcBorders>
              <w:top w:val="single" w:sz="6" w:space="0" w:color="auto"/>
              <w:left w:val="single" w:sz="6" w:space="0" w:color="auto"/>
              <w:bottom w:val="single" w:sz="6" w:space="0" w:color="auto"/>
              <w:right w:val="single" w:sz="6" w:space="0" w:color="auto"/>
            </w:tcBorders>
            <w:vAlign w:val="center"/>
          </w:tcPr>
          <w:p w:rsidR="003D6001" w:rsidRPr="000A0CF8" w:rsidRDefault="005D76F2" w:rsidP="005D76F2">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95</w:t>
            </w:r>
          </w:p>
        </w:tc>
        <w:tc>
          <w:tcPr>
            <w:tcW w:w="987" w:type="dxa"/>
            <w:gridSpan w:val="4"/>
            <w:tcBorders>
              <w:top w:val="single" w:sz="6" w:space="0" w:color="auto"/>
              <w:left w:val="single" w:sz="6" w:space="0" w:color="auto"/>
              <w:bottom w:val="single" w:sz="6" w:space="0" w:color="auto"/>
              <w:right w:val="single" w:sz="6" w:space="0" w:color="auto"/>
            </w:tcBorders>
            <w:vAlign w:val="center"/>
          </w:tcPr>
          <w:p w:rsidR="003D6001" w:rsidRPr="000A0CF8" w:rsidRDefault="005D76F2" w:rsidP="005D76F2">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95</w:t>
            </w:r>
          </w:p>
        </w:tc>
        <w:tc>
          <w:tcPr>
            <w:tcW w:w="1028" w:type="dxa"/>
            <w:gridSpan w:val="3"/>
            <w:tcBorders>
              <w:top w:val="single" w:sz="6" w:space="0" w:color="auto"/>
              <w:left w:val="single" w:sz="6" w:space="0" w:color="auto"/>
              <w:bottom w:val="single" w:sz="6" w:space="0" w:color="auto"/>
              <w:right w:val="single" w:sz="6" w:space="0" w:color="auto"/>
            </w:tcBorders>
            <w:vAlign w:val="center"/>
          </w:tcPr>
          <w:p w:rsidR="003D6001" w:rsidRPr="000A0CF8" w:rsidRDefault="005D76F2"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95</w:t>
            </w:r>
          </w:p>
        </w:tc>
        <w:tc>
          <w:tcPr>
            <w:tcW w:w="1029" w:type="dxa"/>
            <w:gridSpan w:val="3"/>
            <w:tcBorders>
              <w:top w:val="single" w:sz="6" w:space="0" w:color="auto"/>
              <w:left w:val="single" w:sz="6" w:space="0" w:color="auto"/>
              <w:bottom w:val="single" w:sz="6" w:space="0" w:color="auto"/>
              <w:right w:val="single" w:sz="6" w:space="0" w:color="auto"/>
            </w:tcBorders>
            <w:vAlign w:val="center"/>
          </w:tcPr>
          <w:p w:rsidR="003D6001" w:rsidRPr="000A0CF8" w:rsidRDefault="005D76F2"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95</w:t>
            </w:r>
          </w:p>
        </w:tc>
        <w:tc>
          <w:tcPr>
            <w:tcW w:w="1220" w:type="dxa"/>
            <w:gridSpan w:val="3"/>
            <w:tcBorders>
              <w:top w:val="single" w:sz="6" w:space="0" w:color="auto"/>
              <w:left w:val="single" w:sz="6" w:space="0" w:color="auto"/>
              <w:bottom w:val="single" w:sz="6" w:space="0" w:color="auto"/>
              <w:right w:val="single" w:sz="4" w:space="0" w:color="auto"/>
            </w:tcBorders>
            <w:vAlign w:val="center"/>
          </w:tcPr>
          <w:p w:rsidR="003D6001" w:rsidRPr="000A0CF8" w:rsidRDefault="005D76F2"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95</w:t>
            </w:r>
          </w:p>
        </w:tc>
      </w:tr>
      <w:tr w:rsidR="005D76F2" w:rsidRPr="000A0CF8" w:rsidTr="00E81E14">
        <w:trPr>
          <w:cantSplit/>
          <w:trHeight w:val="360"/>
        </w:trPr>
        <w:tc>
          <w:tcPr>
            <w:tcW w:w="661" w:type="dxa"/>
            <w:gridSpan w:val="2"/>
            <w:tcBorders>
              <w:top w:val="single" w:sz="6" w:space="0" w:color="auto"/>
              <w:left w:val="single" w:sz="6" w:space="0" w:color="auto"/>
              <w:bottom w:val="single" w:sz="6" w:space="0" w:color="auto"/>
              <w:right w:val="single" w:sz="6" w:space="0" w:color="auto"/>
            </w:tcBorders>
          </w:tcPr>
          <w:p w:rsidR="005D76F2" w:rsidRPr="000A0CF8" w:rsidRDefault="002303C3"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lastRenderedPageBreak/>
              <w:t>11</w:t>
            </w:r>
          </w:p>
        </w:tc>
        <w:tc>
          <w:tcPr>
            <w:tcW w:w="2109" w:type="dxa"/>
            <w:tcBorders>
              <w:top w:val="single" w:sz="6" w:space="0" w:color="auto"/>
              <w:left w:val="single" w:sz="6" w:space="0" w:color="auto"/>
              <w:bottom w:val="single" w:sz="6" w:space="0" w:color="auto"/>
              <w:right w:val="single" w:sz="6" w:space="0" w:color="auto"/>
            </w:tcBorders>
          </w:tcPr>
          <w:p w:rsidR="005D76F2" w:rsidRPr="000A0CF8" w:rsidRDefault="005D76F2" w:rsidP="003D6001">
            <w:pPr>
              <w:rPr>
                <w:rFonts w:ascii="Times New Roman" w:hAnsi="Times New Roman"/>
                <w:sz w:val="18"/>
                <w:szCs w:val="18"/>
              </w:rPr>
            </w:pPr>
            <w:r w:rsidRPr="000A0CF8">
              <w:rPr>
                <w:rFonts w:ascii="Times New Roman" w:hAnsi="Times New Roman"/>
                <w:sz w:val="18"/>
                <w:szCs w:val="18"/>
              </w:rPr>
              <w:t>Доля посаженных зеленых насаждений, убранного мусора, скошенной травы, убранных несанкционированных свалок.</w:t>
            </w:r>
          </w:p>
        </w:tc>
        <w:tc>
          <w:tcPr>
            <w:tcW w:w="596" w:type="dxa"/>
            <w:gridSpan w:val="11"/>
            <w:tcBorders>
              <w:top w:val="single" w:sz="6" w:space="0" w:color="auto"/>
              <w:left w:val="single" w:sz="6" w:space="0" w:color="auto"/>
              <w:bottom w:val="single" w:sz="6" w:space="0" w:color="auto"/>
              <w:right w:val="single" w:sz="6" w:space="0" w:color="auto"/>
            </w:tcBorders>
            <w:vAlign w:val="center"/>
          </w:tcPr>
          <w:p w:rsidR="005D76F2" w:rsidRPr="000A0CF8" w:rsidRDefault="005D76F2"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95" w:type="dxa"/>
            <w:gridSpan w:val="11"/>
            <w:tcBorders>
              <w:top w:val="single" w:sz="6" w:space="0" w:color="auto"/>
              <w:left w:val="single" w:sz="6" w:space="0" w:color="auto"/>
              <w:bottom w:val="single" w:sz="6" w:space="0" w:color="auto"/>
              <w:right w:val="single" w:sz="6" w:space="0" w:color="auto"/>
            </w:tcBorders>
            <w:vAlign w:val="center"/>
          </w:tcPr>
          <w:p w:rsidR="005D76F2" w:rsidRPr="000A0CF8" w:rsidRDefault="005D76F2" w:rsidP="005D76F2">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90</w:t>
            </w:r>
          </w:p>
        </w:tc>
        <w:tc>
          <w:tcPr>
            <w:tcW w:w="691" w:type="dxa"/>
            <w:gridSpan w:val="11"/>
            <w:tcBorders>
              <w:top w:val="single" w:sz="6" w:space="0" w:color="auto"/>
              <w:left w:val="single" w:sz="6" w:space="0" w:color="auto"/>
              <w:bottom w:val="single" w:sz="6" w:space="0" w:color="auto"/>
              <w:right w:val="single" w:sz="6" w:space="0" w:color="auto"/>
            </w:tcBorders>
            <w:vAlign w:val="center"/>
          </w:tcPr>
          <w:p w:rsidR="005D76F2" w:rsidRPr="000A0CF8" w:rsidRDefault="005D76F2" w:rsidP="005D76F2">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90</w:t>
            </w:r>
          </w:p>
        </w:tc>
        <w:tc>
          <w:tcPr>
            <w:tcW w:w="690" w:type="dxa"/>
            <w:gridSpan w:val="11"/>
            <w:tcBorders>
              <w:top w:val="single" w:sz="6" w:space="0" w:color="auto"/>
              <w:left w:val="single" w:sz="6" w:space="0" w:color="auto"/>
              <w:bottom w:val="single" w:sz="6" w:space="0" w:color="auto"/>
              <w:right w:val="single" w:sz="6" w:space="0" w:color="auto"/>
            </w:tcBorders>
            <w:vAlign w:val="center"/>
          </w:tcPr>
          <w:p w:rsidR="005D76F2" w:rsidRPr="000A0CF8" w:rsidRDefault="005D76F2" w:rsidP="005D76F2">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691" w:type="dxa"/>
            <w:gridSpan w:val="9"/>
            <w:tcBorders>
              <w:top w:val="single" w:sz="6" w:space="0" w:color="auto"/>
              <w:left w:val="single" w:sz="6" w:space="0" w:color="auto"/>
              <w:bottom w:val="single" w:sz="6" w:space="0" w:color="auto"/>
              <w:right w:val="single" w:sz="6" w:space="0" w:color="auto"/>
            </w:tcBorders>
            <w:vAlign w:val="center"/>
          </w:tcPr>
          <w:p w:rsidR="005D76F2" w:rsidRPr="000A0CF8" w:rsidRDefault="005D76F2" w:rsidP="005D76F2">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92</w:t>
            </w:r>
          </w:p>
        </w:tc>
        <w:tc>
          <w:tcPr>
            <w:tcW w:w="699" w:type="dxa"/>
            <w:gridSpan w:val="8"/>
            <w:tcBorders>
              <w:top w:val="single" w:sz="6" w:space="0" w:color="auto"/>
              <w:left w:val="single" w:sz="6" w:space="0" w:color="auto"/>
              <w:bottom w:val="single" w:sz="6" w:space="0" w:color="auto"/>
              <w:right w:val="single" w:sz="6" w:space="0" w:color="auto"/>
            </w:tcBorders>
            <w:vAlign w:val="center"/>
          </w:tcPr>
          <w:p w:rsidR="005D76F2" w:rsidRPr="000A0CF8" w:rsidRDefault="005D76F2" w:rsidP="005D76F2">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93</w:t>
            </w:r>
          </w:p>
        </w:tc>
        <w:tc>
          <w:tcPr>
            <w:tcW w:w="703" w:type="dxa"/>
            <w:gridSpan w:val="5"/>
            <w:tcBorders>
              <w:top w:val="single" w:sz="6" w:space="0" w:color="auto"/>
              <w:left w:val="single" w:sz="6" w:space="0" w:color="auto"/>
              <w:bottom w:val="single" w:sz="6" w:space="0" w:color="auto"/>
              <w:right w:val="single" w:sz="6" w:space="0" w:color="auto"/>
            </w:tcBorders>
            <w:vAlign w:val="center"/>
          </w:tcPr>
          <w:p w:rsidR="005D76F2" w:rsidRPr="000A0CF8" w:rsidRDefault="005D76F2" w:rsidP="005D76F2">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95</w:t>
            </w:r>
          </w:p>
        </w:tc>
        <w:tc>
          <w:tcPr>
            <w:tcW w:w="1027" w:type="dxa"/>
            <w:gridSpan w:val="3"/>
            <w:tcBorders>
              <w:top w:val="single" w:sz="6" w:space="0" w:color="auto"/>
              <w:left w:val="single" w:sz="6" w:space="0" w:color="auto"/>
              <w:bottom w:val="single" w:sz="6" w:space="0" w:color="auto"/>
              <w:right w:val="single" w:sz="6" w:space="0" w:color="auto"/>
            </w:tcBorders>
            <w:vAlign w:val="center"/>
          </w:tcPr>
          <w:p w:rsidR="005D76F2" w:rsidRPr="000A0CF8" w:rsidRDefault="005D76F2"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95</w:t>
            </w:r>
          </w:p>
        </w:tc>
        <w:tc>
          <w:tcPr>
            <w:tcW w:w="995" w:type="dxa"/>
            <w:gridSpan w:val="2"/>
            <w:tcBorders>
              <w:top w:val="single" w:sz="6" w:space="0" w:color="auto"/>
              <w:left w:val="single" w:sz="6" w:space="0" w:color="auto"/>
              <w:bottom w:val="single" w:sz="6" w:space="0" w:color="auto"/>
              <w:right w:val="single" w:sz="6" w:space="0" w:color="auto"/>
            </w:tcBorders>
          </w:tcPr>
          <w:p w:rsidR="005D76F2" w:rsidRPr="000A0CF8" w:rsidRDefault="005D76F2">
            <w:pPr>
              <w:rPr>
                <w:rFonts w:ascii="Times New Roman" w:hAnsi="Times New Roman"/>
                <w:sz w:val="18"/>
                <w:szCs w:val="18"/>
              </w:rPr>
            </w:pPr>
          </w:p>
          <w:p w:rsidR="005D76F2" w:rsidRPr="000A0CF8" w:rsidRDefault="005D76F2">
            <w:pPr>
              <w:rPr>
                <w:rFonts w:ascii="Times New Roman" w:hAnsi="Times New Roman"/>
                <w:sz w:val="18"/>
                <w:szCs w:val="18"/>
              </w:rPr>
            </w:pPr>
          </w:p>
          <w:p w:rsidR="005D76F2" w:rsidRPr="000A0CF8" w:rsidRDefault="005D76F2">
            <w:pPr>
              <w:rPr>
                <w:rFonts w:ascii="Times New Roman" w:hAnsi="Times New Roman"/>
                <w:sz w:val="18"/>
                <w:szCs w:val="18"/>
              </w:rPr>
            </w:pPr>
          </w:p>
          <w:p w:rsidR="005D76F2" w:rsidRPr="000A0CF8" w:rsidRDefault="005D76F2">
            <w:pPr>
              <w:rPr>
                <w:rFonts w:ascii="Times New Roman" w:hAnsi="Times New Roman"/>
                <w:sz w:val="18"/>
                <w:szCs w:val="18"/>
              </w:rPr>
            </w:pPr>
            <w:r w:rsidRPr="000A0CF8">
              <w:rPr>
                <w:rFonts w:ascii="Times New Roman" w:hAnsi="Times New Roman"/>
                <w:sz w:val="18"/>
                <w:szCs w:val="18"/>
              </w:rPr>
              <w:t>95</w:t>
            </w:r>
          </w:p>
        </w:tc>
        <w:tc>
          <w:tcPr>
            <w:tcW w:w="999" w:type="dxa"/>
            <w:gridSpan w:val="2"/>
            <w:tcBorders>
              <w:top w:val="single" w:sz="6" w:space="0" w:color="auto"/>
              <w:left w:val="single" w:sz="6" w:space="0" w:color="auto"/>
              <w:bottom w:val="single" w:sz="6" w:space="0" w:color="auto"/>
              <w:right w:val="single" w:sz="6" w:space="0" w:color="auto"/>
            </w:tcBorders>
          </w:tcPr>
          <w:p w:rsidR="005D76F2" w:rsidRPr="000A0CF8" w:rsidRDefault="005D76F2">
            <w:pPr>
              <w:rPr>
                <w:rFonts w:ascii="Times New Roman" w:hAnsi="Times New Roman"/>
                <w:sz w:val="18"/>
                <w:szCs w:val="18"/>
              </w:rPr>
            </w:pPr>
          </w:p>
          <w:p w:rsidR="005D76F2" w:rsidRPr="000A0CF8" w:rsidRDefault="005D76F2">
            <w:pPr>
              <w:rPr>
                <w:rFonts w:ascii="Times New Roman" w:hAnsi="Times New Roman"/>
                <w:sz w:val="18"/>
                <w:szCs w:val="18"/>
              </w:rPr>
            </w:pPr>
          </w:p>
          <w:p w:rsidR="005D76F2" w:rsidRPr="000A0CF8" w:rsidRDefault="005D76F2">
            <w:pPr>
              <w:rPr>
                <w:rFonts w:ascii="Times New Roman" w:hAnsi="Times New Roman"/>
                <w:sz w:val="18"/>
                <w:szCs w:val="18"/>
              </w:rPr>
            </w:pPr>
          </w:p>
          <w:p w:rsidR="005D76F2" w:rsidRPr="000A0CF8" w:rsidRDefault="005D76F2">
            <w:pPr>
              <w:rPr>
                <w:rFonts w:ascii="Times New Roman" w:hAnsi="Times New Roman"/>
                <w:sz w:val="18"/>
                <w:szCs w:val="18"/>
              </w:rPr>
            </w:pPr>
            <w:r w:rsidRPr="000A0CF8">
              <w:rPr>
                <w:rFonts w:ascii="Times New Roman" w:hAnsi="Times New Roman"/>
                <w:sz w:val="18"/>
                <w:szCs w:val="18"/>
              </w:rPr>
              <w:t>95</w:t>
            </w:r>
          </w:p>
        </w:tc>
        <w:tc>
          <w:tcPr>
            <w:tcW w:w="987" w:type="dxa"/>
            <w:gridSpan w:val="4"/>
            <w:tcBorders>
              <w:top w:val="single" w:sz="6" w:space="0" w:color="auto"/>
              <w:left w:val="single" w:sz="6" w:space="0" w:color="auto"/>
              <w:bottom w:val="single" w:sz="6" w:space="0" w:color="auto"/>
              <w:right w:val="single" w:sz="6" w:space="0" w:color="auto"/>
            </w:tcBorders>
          </w:tcPr>
          <w:p w:rsidR="005D76F2" w:rsidRPr="000A0CF8" w:rsidRDefault="005D76F2">
            <w:pPr>
              <w:rPr>
                <w:rFonts w:ascii="Times New Roman" w:hAnsi="Times New Roman"/>
                <w:sz w:val="18"/>
                <w:szCs w:val="18"/>
              </w:rPr>
            </w:pPr>
          </w:p>
          <w:p w:rsidR="005D76F2" w:rsidRPr="000A0CF8" w:rsidRDefault="005D76F2">
            <w:pPr>
              <w:rPr>
                <w:rFonts w:ascii="Times New Roman" w:hAnsi="Times New Roman"/>
                <w:sz w:val="18"/>
                <w:szCs w:val="18"/>
              </w:rPr>
            </w:pPr>
          </w:p>
          <w:p w:rsidR="005D76F2" w:rsidRPr="000A0CF8" w:rsidRDefault="005D76F2">
            <w:pPr>
              <w:rPr>
                <w:rFonts w:ascii="Times New Roman" w:hAnsi="Times New Roman"/>
                <w:sz w:val="18"/>
                <w:szCs w:val="18"/>
              </w:rPr>
            </w:pPr>
          </w:p>
          <w:p w:rsidR="005D76F2" w:rsidRPr="000A0CF8" w:rsidRDefault="005D76F2">
            <w:pPr>
              <w:rPr>
                <w:rFonts w:ascii="Times New Roman" w:hAnsi="Times New Roman"/>
                <w:sz w:val="18"/>
                <w:szCs w:val="18"/>
              </w:rPr>
            </w:pPr>
            <w:r w:rsidRPr="000A0CF8">
              <w:rPr>
                <w:rFonts w:ascii="Times New Roman" w:hAnsi="Times New Roman"/>
                <w:sz w:val="18"/>
                <w:szCs w:val="18"/>
              </w:rPr>
              <w:t>95</w:t>
            </w:r>
          </w:p>
        </w:tc>
        <w:tc>
          <w:tcPr>
            <w:tcW w:w="1028" w:type="dxa"/>
            <w:gridSpan w:val="3"/>
            <w:tcBorders>
              <w:top w:val="single" w:sz="6" w:space="0" w:color="auto"/>
              <w:left w:val="single" w:sz="6" w:space="0" w:color="auto"/>
              <w:bottom w:val="single" w:sz="6" w:space="0" w:color="auto"/>
              <w:right w:val="single" w:sz="6" w:space="0" w:color="auto"/>
            </w:tcBorders>
          </w:tcPr>
          <w:p w:rsidR="005D76F2" w:rsidRPr="000A0CF8" w:rsidRDefault="005D76F2">
            <w:pPr>
              <w:rPr>
                <w:rFonts w:ascii="Times New Roman" w:hAnsi="Times New Roman"/>
                <w:sz w:val="18"/>
                <w:szCs w:val="18"/>
              </w:rPr>
            </w:pPr>
          </w:p>
          <w:p w:rsidR="005D76F2" w:rsidRPr="000A0CF8" w:rsidRDefault="005D76F2">
            <w:pPr>
              <w:rPr>
                <w:rFonts w:ascii="Times New Roman" w:hAnsi="Times New Roman"/>
                <w:sz w:val="18"/>
                <w:szCs w:val="18"/>
              </w:rPr>
            </w:pPr>
          </w:p>
          <w:p w:rsidR="005D76F2" w:rsidRPr="000A0CF8" w:rsidRDefault="005D76F2">
            <w:pPr>
              <w:rPr>
                <w:rFonts w:ascii="Times New Roman" w:hAnsi="Times New Roman"/>
                <w:sz w:val="18"/>
                <w:szCs w:val="18"/>
              </w:rPr>
            </w:pPr>
          </w:p>
          <w:p w:rsidR="005D76F2" w:rsidRPr="000A0CF8" w:rsidRDefault="005D76F2">
            <w:pPr>
              <w:rPr>
                <w:rFonts w:ascii="Times New Roman" w:hAnsi="Times New Roman"/>
                <w:sz w:val="18"/>
                <w:szCs w:val="18"/>
              </w:rPr>
            </w:pPr>
            <w:r w:rsidRPr="000A0CF8">
              <w:rPr>
                <w:rFonts w:ascii="Times New Roman" w:hAnsi="Times New Roman"/>
                <w:sz w:val="18"/>
                <w:szCs w:val="18"/>
              </w:rPr>
              <w:t>95</w:t>
            </w:r>
          </w:p>
        </w:tc>
        <w:tc>
          <w:tcPr>
            <w:tcW w:w="1029" w:type="dxa"/>
            <w:gridSpan w:val="3"/>
            <w:tcBorders>
              <w:top w:val="single" w:sz="6" w:space="0" w:color="auto"/>
              <w:left w:val="single" w:sz="6" w:space="0" w:color="auto"/>
              <w:bottom w:val="single" w:sz="6" w:space="0" w:color="auto"/>
              <w:right w:val="single" w:sz="6" w:space="0" w:color="auto"/>
            </w:tcBorders>
          </w:tcPr>
          <w:p w:rsidR="005D76F2" w:rsidRPr="000A0CF8" w:rsidRDefault="005D76F2">
            <w:pPr>
              <w:rPr>
                <w:rFonts w:ascii="Times New Roman" w:hAnsi="Times New Roman"/>
                <w:sz w:val="18"/>
                <w:szCs w:val="18"/>
              </w:rPr>
            </w:pPr>
          </w:p>
          <w:p w:rsidR="005D76F2" w:rsidRPr="000A0CF8" w:rsidRDefault="005D76F2">
            <w:pPr>
              <w:rPr>
                <w:rFonts w:ascii="Times New Roman" w:hAnsi="Times New Roman"/>
                <w:sz w:val="18"/>
                <w:szCs w:val="18"/>
              </w:rPr>
            </w:pPr>
          </w:p>
          <w:p w:rsidR="005D76F2" w:rsidRPr="000A0CF8" w:rsidRDefault="005D76F2">
            <w:pPr>
              <w:rPr>
                <w:rFonts w:ascii="Times New Roman" w:hAnsi="Times New Roman"/>
                <w:sz w:val="18"/>
                <w:szCs w:val="18"/>
              </w:rPr>
            </w:pPr>
          </w:p>
          <w:p w:rsidR="005D76F2" w:rsidRPr="000A0CF8" w:rsidRDefault="005D76F2">
            <w:pPr>
              <w:rPr>
                <w:rFonts w:ascii="Times New Roman" w:hAnsi="Times New Roman"/>
                <w:sz w:val="18"/>
                <w:szCs w:val="18"/>
              </w:rPr>
            </w:pPr>
            <w:r w:rsidRPr="000A0CF8">
              <w:rPr>
                <w:rFonts w:ascii="Times New Roman" w:hAnsi="Times New Roman"/>
                <w:sz w:val="18"/>
                <w:szCs w:val="18"/>
              </w:rPr>
              <w:t>95</w:t>
            </w:r>
          </w:p>
        </w:tc>
        <w:tc>
          <w:tcPr>
            <w:tcW w:w="1220" w:type="dxa"/>
            <w:gridSpan w:val="3"/>
            <w:tcBorders>
              <w:top w:val="single" w:sz="6" w:space="0" w:color="auto"/>
              <w:left w:val="single" w:sz="6" w:space="0" w:color="auto"/>
              <w:bottom w:val="single" w:sz="6" w:space="0" w:color="auto"/>
              <w:right w:val="single" w:sz="4" w:space="0" w:color="auto"/>
            </w:tcBorders>
          </w:tcPr>
          <w:p w:rsidR="005D76F2" w:rsidRPr="000A0CF8" w:rsidRDefault="005D76F2">
            <w:pPr>
              <w:rPr>
                <w:rFonts w:ascii="Times New Roman" w:hAnsi="Times New Roman"/>
                <w:sz w:val="18"/>
                <w:szCs w:val="18"/>
              </w:rPr>
            </w:pPr>
          </w:p>
          <w:p w:rsidR="005D76F2" w:rsidRPr="000A0CF8" w:rsidRDefault="005D76F2">
            <w:pPr>
              <w:rPr>
                <w:rFonts w:ascii="Times New Roman" w:hAnsi="Times New Roman"/>
                <w:sz w:val="18"/>
                <w:szCs w:val="18"/>
              </w:rPr>
            </w:pPr>
          </w:p>
          <w:p w:rsidR="005D76F2" w:rsidRPr="000A0CF8" w:rsidRDefault="005D76F2">
            <w:pPr>
              <w:rPr>
                <w:rFonts w:ascii="Times New Roman" w:hAnsi="Times New Roman"/>
                <w:sz w:val="18"/>
                <w:szCs w:val="18"/>
              </w:rPr>
            </w:pPr>
          </w:p>
          <w:p w:rsidR="005D76F2" w:rsidRPr="000A0CF8" w:rsidRDefault="005D76F2">
            <w:pPr>
              <w:rPr>
                <w:rFonts w:ascii="Times New Roman" w:hAnsi="Times New Roman"/>
                <w:sz w:val="18"/>
                <w:szCs w:val="18"/>
              </w:rPr>
            </w:pPr>
            <w:r w:rsidRPr="000A0CF8">
              <w:rPr>
                <w:rFonts w:ascii="Times New Roman" w:hAnsi="Times New Roman"/>
                <w:sz w:val="18"/>
                <w:szCs w:val="18"/>
              </w:rPr>
              <w:t>95</w:t>
            </w:r>
          </w:p>
        </w:tc>
      </w:tr>
      <w:tr w:rsidR="00BB019E" w:rsidRPr="000A0CF8" w:rsidTr="003D6001">
        <w:trPr>
          <w:cantSplit/>
          <w:trHeight w:val="195"/>
        </w:trPr>
        <w:tc>
          <w:tcPr>
            <w:tcW w:w="14820" w:type="dxa"/>
            <w:gridSpan w:val="89"/>
            <w:tcBorders>
              <w:top w:val="single" w:sz="6" w:space="0" w:color="auto"/>
              <w:left w:val="single" w:sz="6" w:space="0" w:color="auto"/>
              <w:bottom w:val="single" w:sz="4" w:space="0" w:color="auto"/>
              <w:right w:val="single" w:sz="4" w:space="0" w:color="auto"/>
            </w:tcBorders>
          </w:tcPr>
          <w:p w:rsidR="00BB019E" w:rsidRPr="000A0CF8" w:rsidRDefault="00BB019E"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Задача 8: Организация библиотечного обслуживания населения, комплектование библиотечных фондов библиотек поселения</w:t>
            </w:r>
          </w:p>
        </w:tc>
      </w:tr>
      <w:tr w:rsidR="00BB019E" w:rsidRPr="000A0CF8" w:rsidTr="003D6001">
        <w:trPr>
          <w:cantSplit/>
          <w:trHeight w:val="346"/>
        </w:trPr>
        <w:tc>
          <w:tcPr>
            <w:tcW w:w="14820" w:type="dxa"/>
            <w:gridSpan w:val="89"/>
            <w:tcBorders>
              <w:top w:val="single" w:sz="4" w:space="0" w:color="auto"/>
              <w:left w:val="single" w:sz="6" w:space="0" w:color="auto"/>
              <w:bottom w:val="single" w:sz="4" w:space="0" w:color="auto"/>
              <w:right w:val="single" w:sz="4" w:space="0" w:color="auto"/>
            </w:tcBorders>
          </w:tcPr>
          <w:p w:rsidR="00BB019E" w:rsidRPr="000A0CF8" w:rsidRDefault="00BB019E" w:rsidP="00815B3C">
            <w:pPr>
              <w:pStyle w:val="ConsPlusNormal"/>
              <w:jc w:val="both"/>
              <w:rPr>
                <w:rFonts w:ascii="Times New Roman" w:hAnsi="Times New Roman" w:cs="Times New Roman"/>
                <w:sz w:val="18"/>
                <w:szCs w:val="18"/>
              </w:rPr>
            </w:pPr>
            <w:r w:rsidRPr="000A0CF8">
              <w:rPr>
                <w:rFonts w:ascii="Times New Roman" w:hAnsi="Times New Roman" w:cs="Times New Roman"/>
                <w:sz w:val="18"/>
                <w:szCs w:val="18"/>
              </w:rPr>
              <w:t>Мероприятие  :«Комплектование книжных фондов библиотек сельского поселения»</w:t>
            </w:r>
          </w:p>
        </w:tc>
      </w:tr>
      <w:tr w:rsidR="003D6001" w:rsidRPr="000A0CF8" w:rsidTr="003D6001">
        <w:trPr>
          <w:cantSplit/>
          <w:trHeight w:val="126"/>
        </w:trPr>
        <w:tc>
          <w:tcPr>
            <w:tcW w:w="661" w:type="dxa"/>
            <w:gridSpan w:val="2"/>
            <w:tcBorders>
              <w:top w:val="single" w:sz="4" w:space="0" w:color="auto"/>
              <w:left w:val="single" w:sz="6" w:space="0" w:color="auto"/>
              <w:bottom w:val="single" w:sz="4" w:space="0" w:color="auto"/>
              <w:right w:val="single" w:sz="4" w:space="0" w:color="auto"/>
            </w:tcBorders>
          </w:tcPr>
          <w:p w:rsidR="003D6001" w:rsidRPr="000A0CF8" w:rsidRDefault="002303C3"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12</w:t>
            </w:r>
          </w:p>
        </w:tc>
        <w:tc>
          <w:tcPr>
            <w:tcW w:w="2144" w:type="dxa"/>
            <w:gridSpan w:val="2"/>
            <w:tcBorders>
              <w:top w:val="single" w:sz="4" w:space="0" w:color="auto"/>
              <w:left w:val="single" w:sz="4" w:space="0" w:color="auto"/>
              <w:bottom w:val="single" w:sz="4" w:space="0" w:color="auto"/>
              <w:right w:val="single" w:sz="4" w:space="0" w:color="auto"/>
            </w:tcBorders>
          </w:tcPr>
          <w:p w:rsidR="003D6001" w:rsidRPr="000A0CF8" w:rsidRDefault="003D6001" w:rsidP="003D6001">
            <w:pPr>
              <w:pStyle w:val="ConsPlusNormal"/>
              <w:rPr>
                <w:rFonts w:ascii="Times New Roman" w:hAnsi="Times New Roman" w:cs="Times New Roman"/>
                <w:sz w:val="18"/>
                <w:szCs w:val="18"/>
              </w:rPr>
            </w:pPr>
            <w:r w:rsidRPr="000A0CF8">
              <w:rPr>
                <w:rFonts w:ascii="Times New Roman" w:hAnsi="Times New Roman" w:cs="Times New Roman"/>
                <w:sz w:val="18"/>
                <w:szCs w:val="18"/>
                <w:lang w:eastAsia="ar-SA"/>
              </w:rPr>
              <w:t>количество жителей сельского поселения посещающих библиотеки</w:t>
            </w:r>
          </w:p>
          <w:p w:rsidR="003D6001" w:rsidRPr="000A0CF8" w:rsidRDefault="003D6001" w:rsidP="003D6001">
            <w:pPr>
              <w:pStyle w:val="ConsPlusNormal"/>
              <w:rPr>
                <w:rFonts w:ascii="Times New Roman" w:hAnsi="Times New Roman" w:cs="Times New Roman"/>
                <w:sz w:val="18"/>
                <w:szCs w:val="18"/>
              </w:rPr>
            </w:pPr>
          </w:p>
        </w:tc>
        <w:tc>
          <w:tcPr>
            <w:tcW w:w="561" w:type="dxa"/>
            <w:gridSpan w:val="10"/>
            <w:tcBorders>
              <w:top w:val="single" w:sz="4" w:space="0" w:color="auto"/>
              <w:left w:val="single" w:sz="4" w:space="0" w:color="auto"/>
              <w:bottom w:val="single" w:sz="4" w:space="0" w:color="auto"/>
              <w:right w:val="single" w:sz="4" w:space="0" w:color="auto"/>
            </w:tcBorders>
            <w:vAlign w:val="center"/>
          </w:tcPr>
          <w:p w:rsidR="003D6001" w:rsidRPr="000A0CF8" w:rsidRDefault="003D6001"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 xml:space="preserve">       %</w:t>
            </w:r>
          </w:p>
        </w:tc>
        <w:tc>
          <w:tcPr>
            <w:tcW w:w="695" w:type="dxa"/>
            <w:gridSpan w:val="11"/>
            <w:tcBorders>
              <w:top w:val="single" w:sz="4" w:space="0" w:color="auto"/>
              <w:left w:val="single" w:sz="4" w:space="0" w:color="auto"/>
              <w:bottom w:val="single" w:sz="4" w:space="0" w:color="auto"/>
              <w:right w:val="single" w:sz="4" w:space="0" w:color="auto"/>
            </w:tcBorders>
            <w:vAlign w:val="center"/>
          </w:tcPr>
          <w:p w:rsidR="003D6001" w:rsidRPr="000A0CF8" w:rsidRDefault="005D76F2"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52</w:t>
            </w:r>
          </w:p>
        </w:tc>
        <w:tc>
          <w:tcPr>
            <w:tcW w:w="685" w:type="dxa"/>
            <w:gridSpan w:val="10"/>
            <w:tcBorders>
              <w:top w:val="single" w:sz="4" w:space="0" w:color="auto"/>
              <w:left w:val="single" w:sz="4" w:space="0" w:color="auto"/>
              <w:bottom w:val="single" w:sz="4" w:space="0" w:color="auto"/>
              <w:right w:val="single" w:sz="4" w:space="0" w:color="auto"/>
            </w:tcBorders>
            <w:vAlign w:val="center"/>
          </w:tcPr>
          <w:p w:rsidR="003D6001" w:rsidRPr="000A0CF8" w:rsidRDefault="005D76F2"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53</w:t>
            </w:r>
          </w:p>
        </w:tc>
        <w:tc>
          <w:tcPr>
            <w:tcW w:w="685" w:type="dxa"/>
            <w:gridSpan w:val="10"/>
            <w:tcBorders>
              <w:top w:val="single" w:sz="4" w:space="0" w:color="auto"/>
              <w:left w:val="single" w:sz="4" w:space="0" w:color="auto"/>
              <w:bottom w:val="single" w:sz="4" w:space="0" w:color="auto"/>
              <w:right w:val="single" w:sz="4" w:space="0" w:color="auto"/>
            </w:tcBorders>
            <w:vAlign w:val="center"/>
          </w:tcPr>
          <w:p w:rsidR="003D6001" w:rsidRPr="000A0CF8" w:rsidRDefault="005D76F2"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54</w:t>
            </w:r>
          </w:p>
        </w:tc>
        <w:tc>
          <w:tcPr>
            <w:tcW w:w="692" w:type="dxa"/>
            <w:gridSpan w:val="10"/>
            <w:tcBorders>
              <w:top w:val="single" w:sz="4" w:space="0" w:color="auto"/>
              <w:left w:val="single" w:sz="4" w:space="0" w:color="auto"/>
              <w:bottom w:val="single" w:sz="4" w:space="0" w:color="auto"/>
              <w:right w:val="single" w:sz="4" w:space="0" w:color="auto"/>
            </w:tcBorders>
            <w:vAlign w:val="center"/>
          </w:tcPr>
          <w:p w:rsidR="003D6001" w:rsidRPr="000A0CF8" w:rsidRDefault="005D76F2"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40</w:t>
            </w:r>
          </w:p>
        </w:tc>
        <w:tc>
          <w:tcPr>
            <w:tcW w:w="684" w:type="dxa"/>
            <w:gridSpan w:val="7"/>
            <w:tcBorders>
              <w:top w:val="single" w:sz="4" w:space="0" w:color="auto"/>
              <w:left w:val="single" w:sz="4" w:space="0" w:color="auto"/>
              <w:bottom w:val="single" w:sz="4" w:space="0" w:color="auto"/>
              <w:right w:val="single" w:sz="4" w:space="0" w:color="auto"/>
            </w:tcBorders>
            <w:vAlign w:val="center"/>
          </w:tcPr>
          <w:p w:rsidR="003D6001" w:rsidRPr="000A0CF8" w:rsidRDefault="005D76F2"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45</w:t>
            </w:r>
          </w:p>
        </w:tc>
        <w:tc>
          <w:tcPr>
            <w:tcW w:w="702" w:type="dxa"/>
            <w:gridSpan w:val="6"/>
            <w:tcBorders>
              <w:top w:val="single" w:sz="4" w:space="0" w:color="auto"/>
              <w:left w:val="single" w:sz="4" w:space="0" w:color="auto"/>
              <w:bottom w:val="single" w:sz="4" w:space="0" w:color="auto"/>
              <w:right w:val="single" w:sz="4" w:space="0" w:color="auto"/>
            </w:tcBorders>
            <w:vAlign w:val="center"/>
          </w:tcPr>
          <w:p w:rsidR="003D6001" w:rsidRPr="000A0CF8" w:rsidRDefault="005D76F2"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45</w:t>
            </w:r>
          </w:p>
        </w:tc>
        <w:tc>
          <w:tcPr>
            <w:tcW w:w="1053" w:type="dxa"/>
            <w:gridSpan w:val="4"/>
            <w:tcBorders>
              <w:top w:val="single" w:sz="4" w:space="0" w:color="auto"/>
              <w:left w:val="single" w:sz="4" w:space="0" w:color="auto"/>
              <w:bottom w:val="single" w:sz="4" w:space="0" w:color="auto"/>
              <w:right w:val="single" w:sz="4" w:space="0" w:color="auto"/>
            </w:tcBorders>
            <w:vAlign w:val="center"/>
          </w:tcPr>
          <w:p w:rsidR="003D6001" w:rsidRPr="000A0CF8" w:rsidRDefault="005D76F2"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51</w:t>
            </w:r>
          </w:p>
        </w:tc>
        <w:tc>
          <w:tcPr>
            <w:tcW w:w="897" w:type="dxa"/>
            <w:tcBorders>
              <w:top w:val="single" w:sz="4" w:space="0" w:color="auto"/>
              <w:left w:val="single" w:sz="4" w:space="0" w:color="auto"/>
              <w:bottom w:val="single" w:sz="4" w:space="0" w:color="auto"/>
              <w:right w:val="single" w:sz="4" w:space="0" w:color="auto"/>
            </w:tcBorders>
            <w:vAlign w:val="center"/>
          </w:tcPr>
          <w:p w:rsidR="003D6001" w:rsidRPr="000A0CF8" w:rsidRDefault="003D6001" w:rsidP="005D76F2">
            <w:pPr>
              <w:pStyle w:val="ConsPlusNormal"/>
              <w:rPr>
                <w:rFonts w:ascii="Times New Roman" w:hAnsi="Times New Roman" w:cs="Times New Roman"/>
                <w:sz w:val="18"/>
                <w:szCs w:val="18"/>
              </w:rPr>
            </w:pPr>
            <w:r w:rsidRPr="000A0CF8">
              <w:rPr>
                <w:rFonts w:ascii="Times New Roman" w:hAnsi="Times New Roman" w:cs="Times New Roman"/>
                <w:sz w:val="18"/>
                <w:szCs w:val="18"/>
              </w:rPr>
              <w:t xml:space="preserve">   </w:t>
            </w:r>
            <w:r w:rsidR="005D76F2" w:rsidRPr="000A0CF8">
              <w:rPr>
                <w:rFonts w:ascii="Times New Roman" w:hAnsi="Times New Roman" w:cs="Times New Roman"/>
                <w:sz w:val="18"/>
                <w:szCs w:val="18"/>
              </w:rPr>
              <w:t>51</w:t>
            </w:r>
          </w:p>
        </w:tc>
        <w:tc>
          <w:tcPr>
            <w:tcW w:w="1097" w:type="dxa"/>
            <w:gridSpan w:val="3"/>
            <w:tcBorders>
              <w:top w:val="single" w:sz="4" w:space="0" w:color="auto"/>
              <w:left w:val="single" w:sz="4" w:space="0" w:color="auto"/>
              <w:bottom w:val="single" w:sz="4" w:space="0" w:color="auto"/>
              <w:right w:val="single" w:sz="4" w:space="0" w:color="auto"/>
            </w:tcBorders>
            <w:vAlign w:val="center"/>
          </w:tcPr>
          <w:p w:rsidR="003D6001" w:rsidRPr="000A0CF8" w:rsidRDefault="003D6001" w:rsidP="005D76F2">
            <w:pPr>
              <w:pStyle w:val="ConsPlusNormal"/>
              <w:rPr>
                <w:rFonts w:ascii="Times New Roman" w:hAnsi="Times New Roman" w:cs="Times New Roman"/>
                <w:sz w:val="18"/>
                <w:szCs w:val="18"/>
              </w:rPr>
            </w:pPr>
            <w:r w:rsidRPr="000A0CF8">
              <w:rPr>
                <w:rFonts w:ascii="Times New Roman" w:hAnsi="Times New Roman" w:cs="Times New Roman"/>
                <w:sz w:val="18"/>
                <w:szCs w:val="18"/>
              </w:rPr>
              <w:t xml:space="preserve">     </w:t>
            </w:r>
            <w:r w:rsidR="005D76F2" w:rsidRPr="000A0CF8">
              <w:rPr>
                <w:rFonts w:ascii="Times New Roman" w:hAnsi="Times New Roman" w:cs="Times New Roman"/>
                <w:sz w:val="18"/>
                <w:szCs w:val="18"/>
              </w:rPr>
              <w:t>51</w:t>
            </w:r>
          </w:p>
        </w:tc>
        <w:tc>
          <w:tcPr>
            <w:tcW w:w="885" w:type="dxa"/>
            <w:gridSpan w:val="2"/>
            <w:tcBorders>
              <w:top w:val="single" w:sz="4" w:space="0" w:color="auto"/>
              <w:left w:val="single" w:sz="4" w:space="0" w:color="auto"/>
              <w:bottom w:val="single" w:sz="4" w:space="0" w:color="auto"/>
              <w:right w:val="single" w:sz="4" w:space="0" w:color="auto"/>
            </w:tcBorders>
            <w:vAlign w:val="center"/>
          </w:tcPr>
          <w:p w:rsidR="003D6001" w:rsidRPr="000A0CF8" w:rsidRDefault="003D6001" w:rsidP="005D76F2">
            <w:pPr>
              <w:pStyle w:val="ConsPlusNormal"/>
              <w:rPr>
                <w:rFonts w:ascii="Times New Roman" w:hAnsi="Times New Roman" w:cs="Times New Roman"/>
                <w:sz w:val="18"/>
                <w:szCs w:val="18"/>
              </w:rPr>
            </w:pPr>
            <w:r w:rsidRPr="000A0CF8">
              <w:rPr>
                <w:rFonts w:ascii="Times New Roman" w:hAnsi="Times New Roman" w:cs="Times New Roman"/>
                <w:sz w:val="18"/>
                <w:szCs w:val="18"/>
              </w:rPr>
              <w:t xml:space="preserve"> </w:t>
            </w:r>
            <w:r w:rsidR="005D76F2" w:rsidRPr="000A0CF8">
              <w:rPr>
                <w:rFonts w:ascii="Times New Roman" w:hAnsi="Times New Roman" w:cs="Times New Roman"/>
                <w:sz w:val="18"/>
                <w:szCs w:val="18"/>
              </w:rPr>
              <w:t>51</w:t>
            </w:r>
          </w:p>
        </w:tc>
        <w:tc>
          <w:tcPr>
            <w:tcW w:w="1130" w:type="dxa"/>
            <w:gridSpan w:val="5"/>
            <w:tcBorders>
              <w:top w:val="single" w:sz="4" w:space="0" w:color="auto"/>
              <w:left w:val="single" w:sz="4" w:space="0" w:color="auto"/>
              <w:bottom w:val="single" w:sz="4" w:space="0" w:color="auto"/>
              <w:right w:val="single" w:sz="4" w:space="0" w:color="auto"/>
            </w:tcBorders>
            <w:vAlign w:val="center"/>
          </w:tcPr>
          <w:p w:rsidR="003D6001" w:rsidRPr="000A0CF8" w:rsidRDefault="003D6001"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 xml:space="preserve">      55</w:t>
            </w:r>
          </w:p>
        </w:tc>
        <w:tc>
          <w:tcPr>
            <w:tcW w:w="1075" w:type="dxa"/>
            <w:gridSpan w:val="4"/>
            <w:tcBorders>
              <w:top w:val="single" w:sz="4" w:space="0" w:color="auto"/>
              <w:left w:val="single" w:sz="4" w:space="0" w:color="auto"/>
              <w:bottom w:val="single" w:sz="4" w:space="0" w:color="auto"/>
              <w:right w:val="single" w:sz="4" w:space="0" w:color="auto"/>
            </w:tcBorders>
            <w:vAlign w:val="center"/>
          </w:tcPr>
          <w:p w:rsidR="003D6001" w:rsidRPr="000A0CF8" w:rsidRDefault="003D6001"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 xml:space="preserve">      56</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3D6001" w:rsidRPr="000A0CF8" w:rsidRDefault="003D600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57</w:t>
            </w:r>
          </w:p>
        </w:tc>
      </w:tr>
      <w:tr w:rsidR="00BB019E" w:rsidRPr="000A0CF8" w:rsidTr="003D6001">
        <w:trPr>
          <w:cantSplit/>
          <w:trHeight w:val="196"/>
        </w:trPr>
        <w:tc>
          <w:tcPr>
            <w:tcW w:w="14820" w:type="dxa"/>
            <w:gridSpan w:val="89"/>
            <w:tcBorders>
              <w:top w:val="single" w:sz="4" w:space="0" w:color="auto"/>
              <w:left w:val="single" w:sz="6" w:space="0" w:color="auto"/>
              <w:bottom w:val="single" w:sz="4" w:space="0" w:color="auto"/>
              <w:right w:val="single" w:sz="4" w:space="0" w:color="auto"/>
            </w:tcBorders>
          </w:tcPr>
          <w:p w:rsidR="00BB019E" w:rsidRPr="000A0CF8" w:rsidRDefault="00BB019E"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Задача 9: Обеспечение жителей поселения услугами организаций культуры финансовое обеспечение деятельности</w:t>
            </w:r>
          </w:p>
        </w:tc>
      </w:tr>
      <w:tr w:rsidR="00BB019E" w:rsidRPr="000A0CF8" w:rsidTr="003D6001">
        <w:trPr>
          <w:cantSplit/>
          <w:trHeight w:val="276"/>
        </w:trPr>
        <w:tc>
          <w:tcPr>
            <w:tcW w:w="14820" w:type="dxa"/>
            <w:gridSpan w:val="89"/>
            <w:tcBorders>
              <w:top w:val="single" w:sz="4" w:space="0" w:color="auto"/>
              <w:left w:val="single" w:sz="6" w:space="0" w:color="auto"/>
              <w:bottom w:val="single" w:sz="4" w:space="0" w:color="auto"/>
              <w:right w:val="single" w:sz="4" w:space="0" w:color="auto"/>
            </w:tcBorders>
          </w:tcPr>
          <w:p w:rsidR="00BB019E" w:rsidRPr="000A0CF8" w:rsidRDefault="00BB019E" w:rsidP="00815B3C">
            <w:pPr>
              <w:pStyle w:val="ConsPlusNormal"/>
              <w:rPr>
                <w:rFonts w:ascii="Times New Roman" w:hAnsi="Times New Roman" w:cs="Times New Roman"/>
                <w:sz w:val="18"/>
                <w:szCs w:val="18"/>
              </w:rPr>
            </w:pPr>
            <w:r w:rsidRPr="000A0CF8">
              <w:rPr>
                <w:rFonts w:ascii="Times New Roman" w:hAnsi="Times New Roman" w:cs="Times New Roman"/>
                <w:sz w:val="18"/>
                <w:szCs w:val="18"/>
              </w:rPr>
              <w:t>Мероприятие:</w:t>
            </w:r>
            <w:r w:rsidRPr="000A0CF8">
              <w:rPr>
                <w:rFonts w:ascii="Times New Roman" w:hAnsi="Times New Roman" w:cs="Times New Roman"/>
                <w:color w:val="000000"/>
                <w:sz w:val="18"/>
                <w:szCs w:val="18"/>
              </w:rPr>
              <w:t xml:space="preserve"> </w:t>
            </w:r>
            <w:r w:rsidRPr="000A0CF8">
              <w:rPr>
                <w:rFonts w:ascii="Times New Roman" w:hAnsi="Times New Roman" w:cs="Times New Roman"/>
                <w:sz w:val="18"/>
                <w:szCs w:val="18"/>
              </w:rPr>
              <w:t>«Расходы на обеспечение деятельности (оказание услуг) муниципальных учреждений (Муниципальное казенное учреждение Старомеловатского сельского поселения   «Досуг»)»</w:t>
            </w:r>
            <w:r w:rsidR="00DC539A" w:rsidRPr="000A0CF8">
              <w:rPr>
                <w:rFonts w:ascii="Times New Roman" w:hAnsi="Times New Roman" w:cs="Times New Roman"/>
                <w:sz w:val="18"/>
                <w:szCs w:val="18"/>
              </w:rPr>
              <w:t>(с 2024 г. ДК)</w:t>
            </w:r>
          </w:p>
        </w:tc>
      </w:tr>
      <w:tr w:rsidR="003D6001" w:rsidRPr="000A0CF8" w:rsidTr="003D6001">
        <w:trPr>
          <w:cantSplit/>
          <w:trHeight w:val="161"/>
        </w:trPr>
        <w:tc>
          <w:tcPr>
            <w:tcW w:w="661" w:type="dxa"/>
            <w:gridSpan w:val="2"/>
            <w:tcBorders>
              <w:top w:val="single" w:sz="4" w:space="0" w:color="auto"/>
              <w:left w:val="single" w:sz="6" w:space="0" w:color="auto"/>
              <w:bottom w:val="single" w:sz="4" w:space="0" w:color="auto"/>
              <w:right w:val="single" w:sz="4" w:space="0" w:color="auto"/>
            </w:tcBorders>
          </w:tcPr>
          <w:p w:rsidR="003D6001" w:rsidRPr="000A0CF8" w:rsidRDefault="002303C3"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13</w:t>
            </w:r>
          </w:p>
        </w:tc>
        <w:tc>
          <w:tcPr>
            <w:tcW w:w="2144" w:type="dxa"/>
            <w:gridSpan w:val="2"/>
            <w:tcBorders>
              <w:top w:val="single" w:sz="4" w:space="0" w:color="auto"/>
              <w:left w:val="single" w:sz="4" w:space="0" w:color="auto"/>
              <w:bottom w:val="single" w:sz="4" w:space="0" w:color="auto"/>
              <w:right w:val="single" w:sz="4" w:space="0" w:color="auto"/>
            </w:tcBorders>
          </w:tcPr>
          <w:p w:rsidR="003D6001" w:rsidRPr="000A0CF8" w:rsidRDefault="003D6001"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количество культурно-досуговых формирований</w:t>
            </w:r>
          </w:p>
          <w:p w:rsidR="003D6001" w:rsidRPr="000A0CF8" w:rsidRDefault="003D6001" w:rsidP="003D6001">
            <w:pPr>
              <w:pStyle w:val="ConsPlusNormal"/>
              <w:rPr>
                <w:rFonts w:ascii="Times New Roman" w:hAnsi="Times New Roman" w:cs="Times New Roman"/>
                <w:sz w:val="18"/>
                <w:szCs w:val="18"/>
              </w:rPr>
            </w:pPr>
          </w:p>
        </w:tc>
        <w:tc>
          <w:tcPr>
            <w:tcW w:w="561" w:type="dxa"/>
            <w:gridSpan w:val="10"/>
            <w:tcBorders>
              <w:top w:val="single" w:sz="4" w:space="0" w:color="auto"/>
              <w:left w:val="single" w:sz="4" w:space="0" w:color="auto"/>
              <w:bottom w:val="single" w:sz="4" w:space="0" w:color="auto"/>
              <w:right w:val="single" w:sz="4" w:space="0" w:color="auto"/>
            </w:tcBorders>
            <w:vAlign w:val="center"/>
          </w:tcPr>
          <w:p w:rsidR="003D6001" w:rsidRPr="000A0CF8" w:rsidRDefault="003D6001"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 xml:space="preserve">     ед.</w:t>
            </w:r>
          </w:p>
        </w:tc>
        <w:tc>
          <w:tcPr>
            <w:tcW w:w="695" w:type="dxa"/>
            <w:gridSpan w:val="11"/>
            <w:tcBorders>
              <w:top w:val="single" w:sz="4" w:space="0" w:color="auto"/>
              <w:left w:val="single" w:sz="4" w:space="0" w:color="auto"/>
              <w:bottom w:val="single" w:sz="4" w:space="0" w:color="auto"/>
              <w:right w:val="single" w:sz="4" w:space="0" w:color="auto"/>
            </w:tcBorders>
          </w:tcPr>
          <w:p w:rsidR="005D76F2" w:rsidRPr="000A0CF8" w:rsidRDefault="005D76F2" w:rsidP="003D6001">
            <w:pPr>
              <w:pStyle w:val="ConsPlusNormal"/>
              <w:rPr>
                <w:rFonts w:ascii="Times New Roman" w:hAnsi="Times New Roman" w:cs="Times New Roman"/>
                <w:sz w:val="18"/>
                <w:szCs w:val="18"/>
              </w:rPr>
            </w:pPr>
          </w:p>
          <w:p w:rsidR="005D76F2" w:rsidRPr="000A0CF8" w:rsidRDefault="005D76F2" w:rsidP="003D6001">
            <w:pPr>
              <w:pStyle w:val="ConsPlusNormal"/>
              <w:rPr>
                <w:rFonts w:ascii="Times New Roman" w:hAnsi="Times New Roman" w:cs="Times New Roman"/>
                <w:sz w:val="18"/>
                <w:szCs w:val="18"/>
              </w:rPr>
            </w:pPr>
          </w:p>
          <w:p w:rsidR="003D6001" w:rsidRPr="000A0CF8" w:rsidRDefault="005D76F2"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1</w:t>
            </w:r>
          </w:p>
        </w:tc>
        <w:tc>
          <w:tcPr>
            <w:tcW w:w="685" w:type="dxa"/>
            <w:gridSpan w:val="10"/>
            <w:tcBorders>
              <w:top w:val="single" w:sz="4" w:space="0" w:color="auto"/>
              <w:left w:val="single" w:sz="4" w:space="0" w:color="auto"/>
              <w:bottom w:val="single" w:sz="4" w:space="0" w:color="auto"/>
              <w:right w:val="single" w:sz="4" w:space="0" w:color="auto"/>
            </w:tcBorders>
          </w:tcPr>
          <w:p w:rsidR="005D76F2" w:rsidRPr="000A0CF8" w:rsidRDefault="003D6001"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 xml:space="preserve">   </w:t>
            </w:r>
          </w:p>
          <w:p w:rsidR="003D6001" w:rsidRPr="000A0CF8" w:rsidRDefault="003D6001"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 xml:space="preserve">  1</w:t>
            </w:r>
          </w:p>
        </w:tc>
        <w:tc>
          <w:tcPr>
            <w:tcW w:w="685" w:type="dxa"/>
            <w:gridSpan w:val="10"/>
            <w:tcBorders>
              <w:top w:val="single" w:sz="4" w:space="0" w:color="auto"/>
              <w:left w:val="single" w:sz="4" w:space="0" w:color="auto"/>
              <w:bottom w:val="single" w:sz="4" w:space="0" w:color="auto"/>
              <w:right w:val="single" w:sz="4" w:space="0" w:color="auto"/>
            </w:tcBorders>
          </w:tcPr>
          <w:p w:rsidR="005D76F2" w:rsidRPr="000A0CF8" w:rsidRDefault="005D76F2" w:rsidP="003D6001">
            <w:pPr>
              <w:pStyle w:val="ConsPlusNormal"/>
              <w:rPr>
                <w:rFonts w:ascii="Times New Roman" w:hAnsi="Times New Roman" w:cs="Times New Roman"/>
                <w:sz w:val="18"/>
                <w:szCs w:val="18"/>
              </w:rPr>
            </w:pPr>
          </w:p>
          <w:p w:rsidR="003D6001" w:rsidRPr="000A0CF8" w:rsidRDefault="005D76F2"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1</w:t>
            </w:r>
          </w:p>
        </w:tc>
        <w:tc>
          <w:tcPr>
            <w:tcW w:w="692" w:type="dxa"/>
            <w:gridSpan w:val="10"/>
            <w:tcBorders>
              <w:top w:val="single" w:sz="4" w:space="0" w:color="auto"/>
              <w:left w:val="single" w:sz="4" w:space="0" w:color="auto"/>
              <w:bottom w:val="single" w:sz="4" w:space="0" w:color="auto"/>
              <w:right w:val="single" w:sz="4" w:space="0" w:color="auto"/>
            </w:tcBorders>
          </w:tcPr>
          <w:p w:rsidR="005D76F2" w:rsidRPr="000A0CF8" w:rsidRDefault="005D76F2" w:rsidP="003D6001">
            <w:pPr>
              <w:pStyle w:val="ConsPlusNormal"/>
              <w:rPr>
                <w:rFonts w:ascii="Times New Roman" w:hAnsi="Times New Roman" w:cs="Times New Roman"/>
                <w:sz w:val="18"/>
                <w:szCs w:val="18"/>
              </w:rPr>
            </w:pPr>
          </w:p>
          <w:p w:rsidR="003D6001" w:rsidRPr="000A0CF8" w:rsidRDefault="005D76F2"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1</w:t>
            </w:r>
          </w:p>
        </w:tc>
        <w:tc>
          <w:tcPr>
            <w:tcW w:w="684" w:type="dxa"/>
            <w:gridSpan w:val="7"/>
            <w:tcBorders>
              <w:top w:val="single" w:sz="4" w:space="0" w:color="auto"/>
              <w:left w:val="single" w:sz="4" w:space="0" w:color="auto"/>
              <w:bottom w:val="single" w:sz="4" w:space="0" w:color="auto"/>
              <w:right w:val="single" w:sz="4" w:space="0" w:color="auto"/>
            </w:tcBorders>
          </w:tcPr>
          <w:p w:rsidR="005D76F2" w:rsidRPr="000A0CF8" w:rsidRDefault="005D76F2" w:rsidP="003D6001">
            <w:pPr>
              <w:pStyle w:val="ConsPlusNormal"/>
              <w:rPr>
                <w:rFonts w:ascii="Times New Roman" w:hAnsi="Times New Roman" w:cs="Times New Roman"/>
                <w:sz w:val="18"/>
                <w:szCs w:val="18"/>
              </w:rPr>
            </w:pPr>
          </w:p>
          <w:p w:rsidR="003D6001" w:rsidRPr="000A0CF8" w:rsidRDefault="005D76F2"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1</w:t>
            </w:r>
          </w:p>
        </w:tc>
        <w:tc>
          <w:tcPr>
            <w:tcW w:w="702" w:type="dxa"/>
            <w:gridSpan w:val="6"/>
            <w:tcBorders>
              <w:top w:val="single" w:sz="4" w:space="0" w:color="auto"/>
              <w:left w:val="single" w:sz="4" w:space="0" w:color="auto"/>
              <w:bottom w:val="single" w:sz="4" w:space="0" w:color="auto"/>
              <w:right w:val="single" w:sz="4" w:space="0" w:color="auto"/>
            </w:tcBorders>
          </w:tcPr>
          <w:p w:rsidR="005D76F2" w:rsidRPr="000A0CF8" w:rsidRDefault="005D76F2" w:rsidP="003D6001">
            <w:pPr>
              <w:pStyle w:val="ConsPlusNormal"/>
              <w:rPr>
                <w:rFonts w:ascii="Times New Roman" w:hAnsi="Times New Roman" w:cs="Times New Roman"/>
                <w:sz w:val="18"/>
                <w:szCs w:val="18"/>
              </w:rPr>
            </w:pPr>
          </w:p>
          <w:p w:rsidR="003D6001" w:rsidRPr="000A0CF8" w:rsidRDefault="005D76F2"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1</w:t>
            </w:r>
          </w:p>
        </w:tc>
        <w:tc>
          <w:tcPr>
            <w:tcW w:w="1053" w:type="dxa"/>
            <w:gridSpan w:val="4"/>
            <w:tcBorders>
              <w:top w:val="single" w:sz="4" w:space="0" w:color="auto"/>
              <w:left w:val="single" w:sz="4" w:space="0" w:color="auto"/>
              <w:bottom w:val="single" w:sz="4" w:space="0" w:color="auto"/>
              <w:right w:val="single" w:sz="4" w:space="0" w:color="auto"/>
            </w:tcBorders>
            <w:vAlign w:val="center"/>
          </w:tcPr>
          <w:p w:rsidR="003D6001" w:rsidRPr="000A0CF8" w:rsidRDefault="003D6001"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 xml:space="preserve">       1</w:t>
            </w:r>
          </w:p>
        </w:tc>
        <w:tc>
          <w:tcPr>
            <w:tcW w:w="897" w:type="dxa"/>
            <w:tcBorders>
              <w:top w:val="single" w:sz="4" w:space="0" w:color="auto"/>
              <w:left w:val="single" w:sz="4" w:space="0" w:color="auto"/>
              <w:bottom w:val="single" w:sz="4" w:space="0" w:color="auto"/>
              <w:right w:val="single" w:sz="4" w:space="0" w:color="auto"/>
            </w:tcBorders>
            <w:vAlign w:val="center"/>
          </w:tcPr>
          <w:p w:rsidR="003D6001" w:rsidRPr="000A0CF8" w:rsidRDefault="003D6001"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 xml:space="preserve">     1</w:t>
            </w:r>
          </w:p>
        </w:tc>
        <w:tc>
          <w:tcPr>
            <w:tcW w:w="1097" w:type="dxa"/>
            <w:gridSpan w:val="3"/>
            <w:tcBorders>
              <w:top w:val="single" w:sz="4" w:space="0" w:color="auto"/>
              <w:left w:val="single" w:sz="4" w:space="0" w:color="auto"/>
              <w:bottom w:val="single" w:sz="4" w:space="0" w:color="auto"/>
              <w:right w:val="single" w:sz="4" w:space="0" w:color="auto"/>
            </w:tcBorders>
            <w:vAlign w:val="center"/>
          </w:tcPr>
          <w:p w:rsidR="003D6001" w:rsidRPr="000A0CF8" w:rsidRDefault="003D6001"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 xml:space="preserve">       1</w:t>
            </w:r>
          </w:p>
        </w:tc>
        <w:tc>
          <w:tcPr>
            <w:tcW w:w="893" w:type="dxa"/>
            <w:gridSpan w:val="3"/>
            <w:tcBorders>
              <w:top w:val="single" w:sz="4" w:space="0" w:color="auto"/>
              <w:left w:val="single" w:sz="4" w:space="0" w:color="auto"/>
              <w:bottom w:val="single" w:sz="4" w:space="0" w:color="auto"/>
              <w:right w:val="single" w:sz="4" w:space="0" w:color="auto"/>
            </w:tcBorders>
            <w:vAlign w:val="center"/>
          </w:tcPr>
          <w:p w:rsidR="003D6001" w:rsidRPr="000A0CF8" w:rsidRDefault="003D600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1</w:t>
            </w:r>
          </w:p>
        </w:tc>
        <w:tc>
          <w:tcPr>
            <w:tcW w:w="1122" w:type="dxa"/>
            <w:gridSpan w:val="4"/>
            <w:tcBorders>
              <w:top w:val="single" w:sz="4" w:space="0" w:color="auto"/>
              <w:left w:val="single" w:sz="4" w:space="0" w:color="auto"/>
              <w:bottom w:val="single" w:sz="4" w:space="0" w:color="auto"/>
              <w:right w:val="single" w:sz="4" w:space="0" w:color="auto"/>
            </w:tcBorders>
            <w:vAlign w:val="center"/>
          </w:tcPr>
          <w:p w:rsidR="003D6001" w:rsidRPr="000A0CF8" w:rsidRDefault="003D600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1</w:t>
            </w:r>
          </w:p>
        </w:tc>
        <w:tc>
          <w:tcPr>
            <w:tcW w:w="1075" w:type="dxa"/>
            <w:gridSpan w:val="4"/>
            <w:tcBorders>
              <w:top w:val="single" w:sz="4" w:space="0" w:color="auto"/>
              <w:left w:val="single" w:sz="4" w:space="0" w:color="auto"/>
              <w:bottom w:val="single" w:sz="4" w:space="0" w:color="auto"/>
              <w:right w:val="single" w:sz="4" w:space="0" w:color="auto"/>
            </w:tcBorders>
            <w:vAlign w:val="center"/>
          </w:tcPr>
          <w:p w:rsidR="003D6001" w:rsidRPr="000A0CF8" w:rsidRDefault="003D600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1</w:t>
            </w:r>
          </w:p>
        </w:tc>
        <w:tc>
          <w:tcPr>
            <w:tcW w:w="1174" w:type="dxa"/>
            <w:gridSpan w:val="2"/>
            <w:tcBorders>
              <w:top w:val="single" w:sz="4" w:space="0" w:color="auto"/>
              <w:left w:val="single" w:sz="4" w:space="0" w:color="auto"/>
              <w:bottom w:val="single" w:sz="4" w:space="0" w:color="auto"/>
              <w:right w:val="single" w:sz="4" w:space="0" w:color="auto"/>
            </w:tcBorders>
            <w:vAlign w:val="center"/>
          </w:tcPr>
          <w:p w:rsidR="003D6001" w:rsidRPr="000A0CF8" w:rsidRDefault="003D600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1</w:t>
            </w:r>
          </w:p>
        </w:tc>
      </w:tr>
      <w:tr w:rsidR="005D76F2" w:rsidRPr="000A0CF8" w:rsidTr="003D6001">
        <w:trPr>
          <w:cantSplit/>
          <w:trHeight w:val="300"/>
        </w:trPr>
        <w:tc>
          <w:tcPr>
            <w:tcW w:w="661" w:type="dxa"/>
            <w:gridSpan w:val="2"/>
            <w:tcBorders>
              <w:top w:val="single" w:sz="4" w:space="0" w:color="auto"/>
              <w:left w:val="single" w:sz="6" w:space="0" w:color="auto"/>
              <w:bottom w:val="single" w:sz="4" w:space="0" w:color="auto"/>
              <w:right w:val="single" w:sz="4" w:space="0" w:color="auto"/>
            </w:tcBorders>
          </w:tcPr>
          <w:p w:rsidR="005D76F2" w:rsidRPr="000A0CF8" w:rsidRDefault="002303C3"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14</w:t>
            </w:r>
          </w:p>
        </w:tc>
        <w:tc>
          <w:tcPr>
            <w:tcW w:w="2144" w:type="dxa"/>
            <w:gridSpan w:val="2"/>
            <w:tcBorders>
              <w:top w:val="single" w:sz="4" w:space="0" w:color="auto"/>
              <w:left w:val="single" w:sz="4" w:space="0" w:color="auto"/>
              <w:bottom w:val="single" w:sz="4" w:space="0" w:color="auto"/>
              <w:right w:val="single" w:sz="4" w:space="0" w:color="auto"/>
            </w:tcBorders>
          </w:tcPr>
          <w:p w:rsidR="005D76F2" w:rsidRPr="000A0CF8" w:rsidRDefault="005D76F2" w:rsidP="003D6001">
            <w:pPr>
              <w:pStyle w:val="ConsPlusNormal"/>
              <w:rPr>
                <w:rFonts w:ascii="Times New Roman" w:hAnsi="Times New Roman" w:cs="Times New Roman"/>
                <w:sz w:val="18"/>
                <w:szCs w:val="18"/>
              </w:rPr>
            </w:pPr>
            <w:r w:rsidRPr="000A0CF8">
              <w:rPr>
                <w:rFonts w:ascii="Times New Roman" w:hAnsi="Times New Roman" w:cs="Times New Roman"/>
                <w:sz w:val="18"/>
                <w:szCs w:val="18"/>
                <w:lang w:eastAsia="ar-SA"/>
              </w:rPr>
              <w:t>количество культурно-досуговых мероприятий в год</w:t>
            </w:r>
          </w:p>
        </w:tc>
        <w:tc>
          <w:tcPr>
            <w:tcW w:w="561" w:type="dxa"/>
            <w:gridSpan w:val="10"/>
            <w:tcBorders>
              <w:top w:val="single" w:sz="4" w:space="0" w:color="auto"/>
              <w:left w:val="single" w:sz="4" w:space="0" w:color="auto"/>
              <w:bottom w:val="single" w:sz="4" w:space="0" w:color="auto"/>
              <w:right w:val="single" w:sz="4" w:space="0" w:color="auto"/>
            </w:tcBorders>
          </w:tcPr>
          <w:p w:rsidR="005D76F2" w:rsidRPr="000A0CF8" w:rsidRDefault="005D76F2"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 xml:space="preserve">     ед.</w:t>
            </w:r>
          </w:p>
        </w:tc>
        <w:tc>
          <w:tcPr>
            <w:tcW w:w="695" w:type="dxa"/>
            <w:gridSpan w:val="11"/>
            <w:tcBorders>
              <w:top w:val="single" w:sz="4" w:space="0" w:color="auto"/>
              <w:left w:val="single" w:sz="4" w:space="0" w:color="auto"/>
              <w:bottom w:val="single" w:sz="4" w:space="0" w:color="auto"/>
              <w:right w:val="single" w:sz="4" w:space="0" w:color="auto"/>
            </w:tcBorders>
          </w:tcPr>
          <w:p w:rsidR="005D76F2" w:rsidRPr="000A0CF8" w:rsidRDefault="005D76F2" w:rsidP="005D76F2">
            <w:pPr>
              <w:pStyle w:val="ConsPlusNormal"/>
              <w:rPr>
                <w:rFonts w:ascii="Times New Roman" w:hAnsi="Times New Roman" w:cs="Times New Roman"/>
                <w:sz w:val="18"/>
                <w:szCs w:val="18"/>
              </w:rPr>
            </w:pPr>
            <w:r w:rsidRPr="000A0CF8">
              <w:rPr>
                <w:rFonts w:ascii="Times New Roman" w:hAnsi="Times New Roman" w:cs="Times New Roman"/>
                <w:sz w:val="18"/>
                <w:szCs w:val="18"/>
              </w:rPr>
              <w:t xml:space="preserve">    25</w:t>
            </w:r>
          </w:p>
        </w:tc>
        <w:tc>
          <w:tcPr>
            <w:tcW w:w="685" w:type="dxa"/>
            <w:gridSpan w:val="10"/>
            <w:tcBorders>
              <w:top w:val="single" w:sz="4" w:space="0" w:color="auto"/>
              <w:left w:val="single" w:sz="4" w:space="0" w:color="auto"/>
              <w:bottom w:val="single" w:sz="4" w:space="0" w:color="auto"/>
              <w:right w:val="single" w:sz="4" w:space="0" w:color="auto"/>
            </w:tcBorders>
          </w:tcPr>
          <w:p w:rsidR="005D76F2" w:rsidRPr="000A0CF8" w:rsidRDefault="005D76F2"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27</w:t>
            </w:r>
          </w:p>
        </w:tc>
        <w:tc>
          <w:tcPr>
            <w:tcW w:w="685" w:type="dxa"/>
            <w:gridSpan w:val="10"/>
            <w:tcBorders>
              <w:top w:val="single" w:sz="4" w:space="0" w:color="auto"/>
              <w:left w:val="single" w:sz="4" w:space="0" w:color="auto"/>
              <w:bottom w:val="single" w:sz="4" w:space="0" w:color="auto"/>
              <w:right w:val="single" w:sz="4" w:space="0" w:color="auto"/>
            </w:tcBorders>
          </w:tcPr>
          <w:p w:rsidR="005D76F2" w:rsidRPr="000A0CF8" w:rsidRDefault="005D76F2"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28</w:t>
            </w:r>
          </w:p>
        </w:tc>
        <w:tc>
          <w:tcPr>
            <w:tcW w:w="692" w:type="dxa"/>
            <w:gridSpan w:val="10"/>
            <w:tcBorders>
              <w:top w:val="single" w:sz="4" w:space="0" w:color="auto"/>
              <w:left w:val="single" w:sz="4" w:space="0" w:color="auto"/>
              <w:bottom w:val="single" w:sz="4" w:space="0" w:color="auto"/>
              <w:right w:val="single" w:sz="4" w:space="0" w:color="auto"/>
            </w:tcBorders>
          </w:tcPr>
          <w:p w:rsidR="005D76F2" w:rsidRPr="000A0CF8" w:rsidRDefault="005D76F2"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187</w:t>
            </w:r>
          </w:p>
        </w:tc>
        <w:tc>
          <w:tcPr>
            <w:tcW w:w="684" w:type="dxa"/>
            <w:gridSpan w:val="7"/>
            <w:tcBorders>
              <w:top w:val="single" w:sz="4" w:space="0" w:color="auto"/>
              <w:left w:val="single" w:sz="4" w:space="0" w:color="auto"/>
              <w:bottom w:val="single" w:sz="4" w:space="0" w:color="auto"/>
              <w:right w:val="single" w:sz="4" w:space="0" w:color="auto"/>
            </w:tcBorders>
          </w:tcPr>
          <w:p w:rsidR="005D76F2" w:rsidRPr="000A0CF8" w:rsidRDefault="005D76F2"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190</w:t>
            </w:r>
          </w:p>
        </w:tc>
        <w:tc>
          <w:tcPr>
            <w:tcW w:w="702" w:type="dxa"/>
            <w:gridSpan w:val="6"/>
            <w:tcBorders>
              <w:top w:val="single" w:sz="4" w:space="0" w:color="auto"/>
              <w:left w:val="single" w:sz="4" w:space="0" w:color="auto"/>
              <w:bottom w:val="single" w:sz="4" w:space="0" w:color="auto"/>
              <w:right w:val="single" w:sz="4" w:space="0" w:color="auto"/>
            </w:tcBorders>
          </w:tcPr>
          <w:p w:rsidR="005D76F2" w:rsidRPr="000A0CF8" w:rsidRDefault="005D76F2"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195</w:t>
            </w:r>
          </w:p>
        </w:tc>
        <w:tc>
          <w:tcPr>
            <w:tcW w:w="1053" w:type="dxa"/>
            <w:gridSpan w:val="4"/>
            <w:tcBorders>
              <w:top w:val="single" w:sz="4" w:space="0" w:color="auto"/>
              <w:left w:val="single" w:sz="4" w:space="0" w:color="auto"/>
              <w:bottom w:val="single" w:sz="4" w:space="0" w:color="auto"/>
              <w:right w:val="single" w:sz="4" w:space="0" w:color="auto"/>
            </w:tcBorders>
          </w:tcPr>
          <w:p w:rsidR="005D76F2" w:rsidRPr="000A0CF8" w:rsidRDefault="005D76F2"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175</w:t>
            </w:r>
          </w:p>
        </w:tc>
        <w:tc>
          <w:tcPr>
            <w:tcW w:w="897" w:type="dxa"/>
            <w:tcBorders>
              <w:top w:val="single" w:sz="4" w:space="0" w:color="auto"/>
              <w:left w:val="single" w:sz="4" w:space="0" w:color="auto"/>
              <w:bottom w:val="single" w:sz="4" w:space="0" w:color="auto"/>
              <w:right w:val="single" w:sz="4" w:space="0" w:color="auto"/>
            </w:tcBorders>
          </w:tcPr>
          <w:p w:rsidR="005D76F2" w:rsidRPr="000A0CF8" w:rsidRDefault="005D76F2" w:rsidP="005D76F2">
            <w:pPr>
              <w:ind w:firstLine="0"/>
              <w:rPr>
                <w:rFonts w:ascii="Times New Roman" w:hAnsi="Times New Roman"/>
                <w:sz w:val="18"/>
                <w:szCs w:val="18"/>
              </w:rPr>
            </w:pPr>
            <w:r w:rsidRPr="000A0CF8">
              <w:rPr>
                <w:rFonts w:ascii="Times New Roman" w:hAnsi="Times New Roman"/>
                <w:sz w:val="18"/>
                <w:szCs w:val="18"/>
              </w:rPr>
              <w:t>175</w:t>
            </w:r>
          </w:p>
        </w:tc>
        <w:tc>
          <w:tcPr>
            <w:tcW w:w="1097" w:type="dxa"/>
            <w:gridSpan w:val="3"/>
            <w:tcBorders>
              <w:top w:val="single" w:sz="4" w:space="0" w:color="auto"/>
              <w:left w:val="single" w:sz="4" w:space="0" w:color="auto"/>
              <w:bottom w:val="single" w:sz="4" w:space="0" w:color="auto"/>
              <w:right w:val="single" w:sz="4" w:space="0" w:color="auto"/>
            </w:tcBorders>
          </w:tcPr>
          <w:p w:rsidR="005D76F2" w:rsidRPr="000A0CF8" w:rsidRDefault="005D76F2" w:rsidP="00666741">
            <w:pPr>
              <w:ind w:firstLine="0"/>
              <w:rPr>
                <w:rFonts w:ascii="Times New Roman" w:hAnsi="Times New Roman"/>
                <w:sz w:val="18"/>
                <w:szCs w:val="18"/>
              </w:rPr>
            </w:pPr>
            <w:r w:rsidRPr="000A0CF8">
              <w:rPr>
                <w:rFonts w:ascii="Times New Roman" w:hAnsi="Times New Roman"/>
                <w:sz w:val="18"/>
                <w:szCs w:val="18"/>
              </w:rPr>
              <w:t>175</w:t>
            </w:r>
          </w:p>
        </w:tc>
        <w:tc>
          <w:tcPr>
            <w:tcW w:w="893" w:type="dxa"/>
            <w:gridSpan w:val="3"/>
            <w:tcBorders>
              <w:top w:val="single" w:sz="4" w:space="0" w:color="auto"/>
              <w:left w:val="single" w:sz="4" w:space="0" w:color="auto"/>
              <w:bottom w:val="single" w:sz="4" w:space="0" w:color="auto"/>
              <w:right w:val="single" w:sz="4" w:space="0" w:color="auto"/>
            </w:tcBorders>
          </w:tcPr>
          <w:p w:rsidR="005D76F2" w:rsidRPr="000A0CF8" w:rsidRDefault="005D76F2" w:rsidP="005D76F2">
            <w:pPr>
              <w:ind w:firstLine="0"/>
              <w:rPr>
                <w:rFonts w:ascii="Times New Roman" w:hAnsi="Times New Roman"/>
                <w:sz w:val="18"/>
                <w:szCs w:val="18"/>
              </w:rPr>
            </w:pPr>
            <w:r w:rsidRPr="000A0CF8">
              <w:rPr>
                <w:rFonts w:ascii="Times New Roman" w:hAnsi="Times New Roman"/>
                <w:sz w:val="18"/>
                <w:szCs w:val="18"/>
              </w:rPr>
              <w:t>175</w:t>
            </w:r>
          </w:p>
        </w:tc>
        <w:tc>
          <w:tcPr>
            <w:tcW w:w="1122" w:type="dxa"/>
            <w:gridSpan w:val="4"/>
            <w:tcBorders>
              <w:top w:val="single" w:sz="4" w:space="0" w:color="auto"/>
              <w:left w:val="single" w:sz="4" w:space="0" w:color="auto"/>
              <w:bottom w:val="single" w:sz="4" w:space="0" w:color="auto"/>
              <w:right w:val="single" w:sz="4" w:space="0" w:color="auto"/>
            </w:tcBorders>
          </w:tcPr>
          <w:p w:rsidR="005D76F2" w:rsidRPr="000A0CF8" w:rsidRDefault="005D76F2" w:rsidP="00666741">
            <w:pPr>
              <w:ind w:firstLine="0"/>
              <w:rPr>
                <w:rFonts w:ascii="Times New Roman" w:hAnsi="Times New Roman"/>
                <w:sz w:val="18"/>
                <w:szCs w:val="18"/>
              </w:rPr>
            </w:pPr>
            <w:r w:rsidRPr="000A0CF8">
              <w:rPr>
                <w:rFonts w:ascii="Times New Roman" w:hAnsi="Times New Roman"/>
                <w:sz w:val="18"/>
                <w:szCs w:val="18"/>
              </w:rPr>
              <w:t>177</w:t>
            </w:r>
          </w:p>
        </w:tc>
        <w:tc>
          <w:tcPr>
            <w:tcW w:w="1075" w:type="dxa"/>
            <w:gridSpan w:val="4"/>
            <w:tcBorders>
              <w:top w:val="single" w:sz="4" w:space="0" w:color="auto"/>
              <w:left w:val="single" w:sz="4" w:space="0" w:color="auto"/>
              <w:bottom w:val="single" w:sz="4" w:space="0" w:color="auto"/>
              <w:right w:val="single" w:sz="4" w:space="0" w:color="auto"/>
            </w:tcBorders>
          </w:tcPr>
          <w:p w:rsidR="005D76F2" w:rsidRPr="000A0CF8" w:rsidRDefault="005D76F2" w:rsidP="00666741">
            <w:pPr>
              <w:ind w:firstLine="0"/>
              <w:rPr>
                <w:rFonts w:ascii="Times New Roman" w:hAnsi="Times New Roman"/>
                <w:sz w:val="18"/>
                <w:szCs w:val="18"/>
              </w:rPr>
            </w:pPr>
            <w:r w:rsidRPr="000A0CF8">
              <w:rPr>
                <w:rFonts w:ascii="Times New Roman" w:hAnsi="Times New Roman"/>
                <w:sz w:val="18"/>
                <w:szCs w:val="18"/>
              </w:rPr>
              <w:t>177</w:t>
            </w:r>
          </w:p>
        </w:tc>
        <w:tc>
          <w:tcPr>
            <w:tcW w:w="1174" w:type="dxa"/>
            <w:gridSpan w:val="2"/>
            <w:tcBorders>
              <w:top w:val="single" w:sz="4" w:space="0" w:color="auto"/>
              <w:left w:val="single" w:sz="4" w:space="0" w:color="auto"/>
              <w:bottom w:val="single" w:sz="4" w:space="0" w:color="auto"/>
              <w:right w:val="single" w:sz="4" w:space="0" w:color="auto"/>
            </w:tcBorders>
          </w:tcPr>
          <w:p w:rsidR="005D76F2" w:rsidRPr="000A0CF8" w:rsidRDefault="005D76F2" w:rsidP="00666741">
            <w:pPr>
              <w:ind w:firstLine="0"/>
              <w:rPr>
                <w:rFonts w:ascii="Times New Roman" w:hAnsi="Times New Roman"/>
                <w:sz w:val="18"/>
                <w:szCs w:val="18"/>
              </w:rPr>
            </w:pPr>
            <w:r w:rsidRPr="000A0CF8">
              <w:rPr>
                <w:rFonts w:ascii="Times New Roman" w:hAnsi="Times New Roman"/>
                <w:sz w:val="18"/>
                <w:szCs w:val="18"/>
              </w:rPr>
              <w:t>177</w:t>
            </w:r>
          </w:p>
        </w:tc>
      </w:tr>
      <w:tr w:rsidR="00666741" w:rsidRPr="000A0CF8" w:rsidTr="00E81E14">
        <w:trPr>
          <w:cantSplit/>
          <w:trHeight w:val="276"/>
        </w:trPr>
        <w:tc>
          <w:tcPr>
            <w:tcW w:w="661" w:type="dxa"/>
            <w:gridSpan w:val="2"/>
            <w:tcBorders>
              <w:top w:val="single" w:sz="4" w:space="0" w:color="auto"/>
              <w:left w:val="single" w:sz="6" w:space="0" w:color="auto"/>
              <w:bottom w:val="single" w:sz="4" w:space="0" w:color="auto"/>
              <w:right w:val="single" w:sz="4" w:space="0" w:color="auto"/>
            </w:tcBorders>
          </w:tcPr>
          <w:p w:rsidR="00666741" w:rsidRPr="000A0CF8" w:rsidRDefault="002303C3"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15</w:t>
            </w:r>
          </w:p>
        </w:tc>
        <w:tc>
          <w:tcPr>
            <w:tcW w:w="2144" w:type="dxa"/>
            <w:gridSpan w:val="2"/>
            <w:tcBorders>
              <w:top w:val="single" w:sz="4" w:space="0" w:color="auto"/>
              <w:left w:val="single" w:sz="4" w:space="0" w:color="auto"/>
              <w:bottom w:val="single" w:sz="4" w:space="0" w:color="auto"/>
              <w:right w:val="single" w:sz="4" w:space="0" w:color="auto"/>
            </w:tcBorders>
          </w:tcPr>
          <w:p w:rsidR="00666741" w:rsidRPr="000A0CF8" w:rsidRDefault="00666741" w:rsidP="003D6001">
            <w:pPr>
              <w:pStyle w:val="ConsPlusNormal"/>
              <w:rPr>
                <w:rFonts w:ascii="Times New Roman" w:hAnsi="Times New Roman" w:cs="Times New Roman"/>
                <w:sz w:val="18"/>
                <w:szCs w:val="18"/>
              </w:rPr>
            </w:pPr>
            <w:r w:rsidRPr="000A0CF8">
              <w:rPr>
                <w:rFonts w:ascii="Times New Roman" w:hAnsi="Times New Roman" w:cs="Times New Roman"/>
                <w:sz w:val="18"/>
                <w:szCs w:val="18"/>
                <w:lang w:eastAsia="ar-SA"/>
              </w:rPr>
              <w:t>количество жителей сельского поселения участвующих в культурно-досуговых мероприятиях в год</w:t>
            </w:r>
          </w:p>
        </w:tc>
        <w:tc>
          <w:tcPr>
            <w:tcW w:w="561" w:type="dxa"/>
            <w:gridSpan w:val="10"/>
            <w:tcBorders>
              <w:top w:val="single" w:sz="4" w:space="0" w:color="auto"/>
              <w:left w:val="single" w:sz="4" w:space="0" w:color="auto"/>
              <w:bottom w:val="single" w:sz="4" w:space="0" w:color="auto"/>
              <w:right w:val="single" w:sz="4" w:space="0" w:color="auto"/>
            </w:tcBorders>
            <w:vAlign w:val="center"/>
          </w:tcPr>
          <w:p w:rsidR="00666741" w:rsidRPr="000A0CF8" w:rsidRDefault="00666741"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 xml:space="preserve">       %</w:t>
            </w:r>
          </w:p>
        </w:tc>
        <w:tc>
          <w:tcPr>
            <w:tcW w:w="695" w:type="dxa"/>
            <w:gridSpan w:val="11"/>
            <w:tcBorders>
              <w:top w:val="single" w:sz="4" w:space="0" w:color="auto"/>
              <w:left w:val="single" w:sz="4" w:space="0" w:color="auto"/>
              <w:bottom w:val="single" w:sz="4" w:space="0" w:color="auto"/>
              <w:right w:val="single" w:sz="4" w:space="0" w:color="auto"/>
            </w:tcBorders>
            <w:vAlign w:val="center"/>
          </w:tcPr>
          <w:p w:rsidR="00666741" w:rsidRPr="000A0CF8" w:rsidRDefault="0066674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47</w:t>
            </w:r>
          </w:p>
        </w:tc>
        <w:tc>
          <w:tcPr>
            <w:tcW w:w="685" w:type="dxa"/>
            <w:gridSpan w:val="10"/>
            <w:tcBorders>
              <w:top w:val="single" w:sz="4" w:space="0" w:color="auto"/>
              <w:left w:val="single" w:sz="4" w:space="0" w:color="auto"/>
              <w:bottom w:val="single" w:sz="4" w:space="0" w:color="auto"/>
              <w:right w:val="single" w:sz="4" w:space="0" w:color="auto"/>
            </w:tcBorders>
            <w:vAlign w:val="center"/>
          </w:tcPr>
          <w:p w:rsidR="00666741" w:rsidRPr="000A0CF8" w:rsidRDefault="0066674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47</w:t>
            </w:r>
          </w:p>
        </w:tc>
        <w:tc>
          <w:tcPr>
            <w:tcW w:w="685" w:type="dxa"/>
            <w:gridSpan w:val="10"/>
            <w:tcBorders>
              <w:top w:val="single" w:sz="4" w:space="0" w:color="auto"/>
              <w:left w:val="single" w:sz="4" w:space="0" w:color="auto"/>
              <w:bottom w:val="single" w:sz="4" w:space="0" w:color="auto"/>
              <w:right w:val="single" w:sz="4" w:space="0" w:color="auto"/>
            </w:tcBorders>
            <w:vAlign w:val="center"/>
          </w:tcPr>
          <w:p w:rsidR="00666741" w:rsidRPr="000A0CF8" w:rsidRDefault="0066674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48</w:t>
            </w:r>
          </w:p>
        </w:tc>
        <w:tc>
          <w:tcPr>
            <w:tcW w:w="692" w:type="dxa"/>
            <w:gridSpan w:val="10"/>
            <w:tcBorders>
              <w:top w:val="single" w:sz="4" w:space="0" w:color="auto"/>
              <w:left w:val="single" w:sz="4" w:space="0" w:color="auto"/>
              <w:bottom w:val="single" w:sz="4" w:space="0" w:color="auto"/>
              <w:right w:val="single" w:sz="4" w:space="0" w:color="auto"/>
            </w:tcBorders>
            <w:vAlign w:val="center"/>
          </w:tcPr>
          <w:p w:rsidR="00666741" w:rsidRPr="000A0CF8" w:rsidRDefault="0066674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49</w:t>
            </w:r>
          </w:p>
        </w:tc>
        <w:tc>
          <w:tcPr>
            <w:tcW w:w="684" w:type="dxa"/>
            <w:gridSpan w:val="7"/>
            <w:tcBorders>
              <w:top w:val="single" w:sz="4" w:space="0" w:color="auto"/>
              <w:left w:val="single" w:sz="4" w:space="0" w:color="auto"/>
              <w:bottom w:val="single" w:sz="4" w:space="0" w:color="auto"/>
              <w:right w:val="single" w:sz="4" w:space="0" w:color="auto"/>
            </w:tcBorders>
            <w:vAlign w:val="center"/>
          </w:tcPr>
          <w:p w:rsidR="00666741" w:rsidRPr="000A0CF8" w:rsidRDefault="0066674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50</w:t>
            </w:r>
          </w:p>
        </w:tc>
        <w:tc>
          <w:tcPr>
            <w:tcW w:w="702" w:type="dxa"/>
            <w:gridSpan w:val="6"/>
            <w:tcBorders>
              <w:top w:val="single" w:sz="4" w:space="0" w:color="auto"/>
              <w:left w:val="single" w:sz="4" w:space="0" w:color="auto"/>
              <w:bottom w:val="single" w:sz="4" w:space="0" w:color="auto"/>
              <w:right w:val="single" w:sz="4" w:space="0" w:color="auto"/>
            </w:tcBorders>
            <w:vAlign w:val="center"/>
          </w:tcPr>
          <w:p w:rsidR="00666741" w:rsidRPr="000A0CF8" w:rsidRDefault="0066674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51</w:t>
            </w:r>
          </w:p>
        </w:tc>
        <w:tc>
          <w:tcPr>
            <w:tcW w:w="1053" w:type="dxa"/>
            <w:gridSpan w:val="4"/>
            <w:tcBorders>
              <w:top w:val="single" w:sz="4" w:space="0" w:color="auto"/>
              <w:left w:val="single" w:sz="4" w:space="0" w:color="auto"/>
              <w:bottom w:val="single" w:sz="4" w:space="0" w:color="auto"/>
              <w:right w:val="single" w:sz="4" w:space="0" w:color="auto"/>
            </w:tcBorders>
            <w:vAlign w:val="center"/>
          </w:tcPr>
          <w:p w:rsidR="00666741" w:rsidRPr="000A0CF8" w:rsidRDefault="0066674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50</w:t>
            </w:r>
          </w:p>
        </w:tc>
        <w:tc>
          <w:tcPr>
            <w:tcW w:w="897" w:type="dxa"/>
            <w:tcBorders>
              <w:top w:val="single" w:sz="4" w:space="0" w:color="auto"/>
              <w:left w:val="single" w:sz="4" w:space="0" w:color="auto"/>
              <w:bottom w:val="single" w:sz="4" w:space="0" w:color="auto"/>
              <w:right w:val="single" w:sz="4" w:space="0" w:color="auto"/>
            </w:tcBorders>
            <w:vAlign w:val="center"/>
          </w:tcPr>
          <w:p w:rsidR="00666741" w:rsidRPr="000A0CF8" w:rsidRDefault="00666741" w:rsidP="00666741">
            <w:pPr>
              <w:pStyle w:val="ConsPlusNormal"/>
              <w:rPr>
                <w:rFonts w:ascii="Times New Roman" w:hAnsi="Times New Roman" w:cs="Times New Roman"/>
                <w:sz w:val="18"/>
                <w:szCs w:val="18"/>
              </w:rPr>
            </w:pPr>
            <w:r w:rsidRPr="000A0CF8">
              <w:rPr>
                <w:rFonts w:ascii="Times New Roman" w:hAnsi="Times New Roman" w:cs="Times New Roman"/>
                <w:sz w:val="18"/>
                <w:szCs w:val="18"/>
              </w:rPr>
              <w:t xml:space="preserve">   51</w:t>
            </w:r>
          </w:p>
        </w:tc>
        <w:tc>
          <w:tcPr>
            <w:tcW w:w="1097" w:type="dxa"/>
            <w:gridSpan w:val="3"/>
            <w:tcBorders>
              <w:top w:val="single" w:sz="4" w:space="0" w:color="auto"/>
              <w:left w:val="single" w:sz="4" w:space="0" w:color="auto"/>
              <w:bottom w:val="single" w:sz="4" w:space="0" w:color="auto"/>
              <w:right w:val="single" w:sz="4" w:space="0" w:color="auto"/>
            </w:tcBorders>
          </w:tcPr>
          <w:p w:rsidR="00666741" w:rsidRPr="000A0CF8" w:rsidRDefault="00666741">
            <w:pPr>
              <w:rPr>
                <w:rFonts w:ascii="Times New Roman" w:hAnsi="Times New Roman"/>
                <w:sz w:val="18"/>
                <w:szCs w:val="18"/>
              </w:rPr>
            </w:pPr>
          </w:p>
          <w:p w:rsidR="00666741" w:rsidRPr="000A0CF8" w:rsidRDefault="00666741">
            <w:pPr>
              <w:rPr>
                <w:rFonts w:ascii="Times New Roman" w:hAnsi="Times New Roman"/>
                <w:sz w:val="18"/>
                <w:szCs w:val="18"/>
              </w:rPr>
            </w:pPr>
            <w:r w:rsidRPr="000A0CF8">
              <w:rPr>
                <w:rFonts w:ascii="Times New Roman" w:hAnsi="Times New Roman"/>
                <w:sz w:val="18"/>
                <w:szCs w:val="18"/>
              </w:rPr>
              <w:t>51</w:t>
            </w:r>
          </w:p>
        </w:tc>
        <w:tc>
          <w:tcPr>
            <w:tcW w:w="893" w:type="dxa"/>
            <w:gridSpan w:val="3"/>
            <w:tcBorders>
              <w:top w:val="single" w:sz="4" w:space="0" w:color="auto"/>
              <w:left w:val="single" w:sz="4" w:space="0" w:color="auto"/>
              <w:bottom w:val="single" w:sz="4" w:space="0" w:color="auto"/>
              <w:right w:val="single" w:sz="4" w:space="0" w:color="auto"/>
            </w:tcBorders>
          </w:tcPr>
          <w:p w:rsidR="00666741" w:rsidRPr="000A0CF8" w:rsidRDefault="00666741">
            <w:pPr>
              <w:rPr>
                <w:rFonts w:ascii="Times New Roman" w:hAnsi="Times New Roman"/>
                <w:sz w:val="18"/>
                <w:szCs w:val="18"/>
              </w:rPr>
            </w:pPr>
          </w:p>
          <w:p w:rsidR="00666741" w:rsidRPr="000A0CF8" w:rsidRDefault="00666741" w:rsidP="00666741">
            <w:pPr>
              <w:ind w:firstLine="0"/>
              <w:rPr>
                <w:rFonts w:ascii="Times New Roman" w:hAnsi="Times New Roman"/>
                <w:sz w:val="18"/>
                <w:szCs w:val="18"/>
              </w:rPr>
            </w:pPr>
            <w:r w:rsidRPr="000A0CF8">
              <w:rPr>
                <w:rFonts w:ascii="Times New Roman" w:hAnsi="Times New Roman"/>
                <w:sz w:val="18"/>
                <w:szCs w:val="18"/>
              </w:rPr>
              <w:t>51</w:t>
            </w:r>
          </w:p>
        </w:tc>
        <w:tc>
          <w:tcPr>
            <w:tcW w:w="1122" w:type="dxa"/>
            <w:gridSpan w:val="4"/>
            <w:tcBorders>
              <w:top w:val="single" w:sz="4" w:space="0" w:color="auto"/>
              <w:left w:val="single" w:sz="4" w:space="0" w:color="auto"/>
              <w:bottom w:val="single" w:sz="4" w:space="0" w:color="auto"/>
              <w:right w:val="single" w:sz="4" w:space="0" w:color="auto"/>
            </w:tcBorders>
          </w:tcPr>
          <w:p w:rsidR="00666741" w:rsidRPr="000A0CF8" w:rsidRDefault="00666741" w:rsidP="00666741">
            <w:pPr>
              <w:ind w:firstLine="0"/>
              <w:rPr>
                <w:rFonts w:ascii="Times New Roman" w:hAnsi="Times New Roman"/>
                <w:sz w:val="18"/>
                <w:szCs w:val="18"/>
              </w:rPr>
            </w:pPr>
          </w:p>
          <w:p w:rsidR="00666741" w:rsidRPr="000A0CF8" w:rsidRDefault="00666741" w:rsidP="00666741">
            <w:pPr>
              <w:ind w:firstLine="0"/>
              <w:rPr>
                <w:rFonts w:ascii="Times New Roman" w:hAnsi="Times New Roman"/>
                <w:sz w:val="18"/>
                <w:szCs w:val="18"/>
              </w:rPr>
            </w:pPr>
            <w:r w:rsidRPr="000A0CF8">
              <w:rPr>
                <w:rFonts w:ascii="Times New Roman" w:hAnsi="Times New Roman"/>
                <w:sz w:val="18"/>
                <w:szCs w:val="18"/>
              </w:rPr>
              <w:t>51</w:t>
            </w:r>
          </w:p>
        </w:tc>
        <w:tc>
          <w:tcPr>
            <w:tcW w:w="1075" w:type="dxa"/>
            <w:gridSpan w:val="4"/>
            <w:tcBorders>
              <w:top w:val="single" w:sz="4" w:space="0" w:color="auto"/>
              <w:left w:val="single" w:sz="4" w:space="0" w:color="auto"/>
              <w:bottom w:val="single" w:sz="4" w:space="0" w:color="auto"/>
              <w:right w:val="single" w:sz="4" w:space="0" w:color="auto"/>
            </w:tcBorders>
          </w:tcPr>
          <w:p w:rsidR="00666741" w:rsidRPr="000A0CF8" w:rsidRDefault="00666741">
            <w:pPr>
              <w:rPr>
                <w:rFonts w:ascii="Times New Roman" w:hAnsi="Times New Roman"/>
                <w:sz w:val="18"/>
                <w:szCs w:val="18"/>
              </w:rPr>
            </w:pPr>
          </w:p>
          <w:p w:rsidR="00666741" w:rsidRPr="000A0CF8" w:rsidRDefault="00666741">
            <w:pPr>
              <w:rPr>
                <w:rFonts w:ascii="Times New Roman" w:hAnsi="Times New Roman"/>
                <w:sz w:val="18"/>
                <w:szCs w:val="18"/>
              </w:rPr>
            </w:pPr>
            <w:r w:rsidRPr="000A0CF8">
              <w:rPr>
                <w:rFonts w:ascii="Times New Roman" w:hAnsi="Times New Roman"/>
                <w:sz w:val="18"/>
                <w:szCs w:val="18"/>
              </w:rPr>
              <w:t>51</w:t>
            </w:r>
          </w:p>
        </w:tc>
        <w:tc>
          <w:tcPr>
            <w:tcW w:w="1174" w:type="dxa"/>
            <w:gridSpan w:val="2"/>
            <w:tcBorders>
              <w:top w:val="single" w:sz="4" w:space="0" w:color="auto"/>
              <w:left w:val="single" w:sz="4" w:space="0" w:color="auto"/>
              <w:bottom w:val="single" w:sz="4" w:space="0" w:color="auto"/>
              <w:right w:val="single" w:sz="4" w:space="0" w:color="auto"/>
            </w:tcBorders>
          </w:tcPr>
          <w:p w:rsidR="00666741" w:rsidRPr="000A0CF8" w:rsidRDefault="00666741">
            <w:pPr>
              <w:rPr>
                <w:rFonts w:ascii="Times New Roman" w:hAnsi="Times New Roman"/>
                <w:sz w:val="18"/>
                <w:szCs w:val="18"/>
              </w:rPr>
            </w:pPr>
          </w:p>
          <w:p w:rsidR="00666741" w:rsidRPr="000A0CF8" w:rsidRDefault="00666741">
            <w:pPr>
              <w:rPr>
                <w:rFonts w:ascii="Times New Roman" w:hAnsi="Times New Roman"/>
                <w:sz w:val="18"/>
                <w:szCs w:val="18"/>
              </w:rPr>
            </w:pPr>
            <w:r w:rsidRPr="000A0CF8">
              <w:rPr>
                <w:rFonts w:ascii="Times New Roman" w:hAnsi="Times New Roman"/>
                <w:sz w:val="18"/>
                <w:szCs w:val="18"/>
              </w:rPr>
              <w:t>51</w:t>
            </w:r>
          </w:p>
        </w:tc>
      </w:tr>
      <w:tr w:rsidR="00BB019E" w:rsidRPr="000A0CF8" w:rsidTr="003D6001">
        <w:trPr>
          <w:cantSplit/>
          <w:trHeight w:val="360"/>
        </w:trPr>
        <w:tc>
          <w:tcPr>
            <w:tcW w:w="14820" w:type="dxa"/>
            <w:gridSpan w:val="89"/>
            <w:tcBorders>
              <w:top w:val="single" w:sz="6" w:space="0" w:color="auto"/>
              <w:left w:val="single" w:sz="6" w:space="0" w:color="auto"/>
              <w:bottom w:val="single" w:sz="6" w:space="0" w:color="auto"/>
              <w:right w:val="single" w:sz="4" w:space="0" w:color="auto"/>
            </w:tcBorders>
          </w:tcPr>
          <w:p w:rsidR="00BB019E" w:rsidRPr="000A0CF8" w:rsidRDefault="00BB019E"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Задача 10: Ежемесячные доплаты за выслугу лет, выплачиваемые к трудовой пенсии муниципальным служащим</w:t>
            </w:r>
          </w:p>
        </w:tc>
      </w:tr>
      <w:tr w:rsidR="00BB019E" w:rsidRPr="000A0CF8" w:rsidTr="003D6001">
        <w:trPr>
          <w:cantSplit/>
          <w:trHeight w:val="360"/>
        </w:trPr>
        <w:tc>
          <w:tcPr>
            <w:tcW w:w="14820" w:type="dxa"/>
            <w:gridSpan w:val="89"/>
            <w:tcBorders>
              <w:top w:val="single" w:sz="6" w:space="0" w:color="auto"/>
              <w:left w:val="single" w:sz="6" w:space="0" w:color="auto"/>
              <w:bottom w:val="single" w:sz="6" w:space="0" w:color="auto"/>
              <w:right w:val="single" w:sz="4" w:space="0" w:color="auto"/>
            </w:tcBorders>
          </w:tcPr>
          <w:p w:rsidR="00BB019E" w:rsidRPr="000A0CF8" w:rsidRDefault="00BB019E" w:rsidP="003D6001">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Мероприятие: «Доплаты к пенсиям муниципальных служащих сельского поселения»</w:t>
            </w:r>
          </w:p>
          <w:p w:rsidR="00BB019E" w:rsidRPr="000A0CF8" w:rsidRDefault="00BB019E" w:rsidP="003D6001">
            <w:pPr>
              <w:pStyle w:val="ConsPlusNormal"/>
              <w:rPr>
                <w:rFonts w:ascii="Times New Roman" w:hAnsi="Times New Roman" w:cs="Times New Roman"/>
                <w:sz w:val="18"/>
                <w:szCs w:val="18"/>
              </w:rPr>
            </w:pPr>
          </w:p>
        </w:tc>
      </w:tr>
      <w:tr w:rsidR="00666741" w:rsidRPr="000A0CF8" w:rsidTr="00E81E14">
        <w:trPr>
          <w:cantSplit/>
          <w:trHeight w:val="360"/>
        </w:trPr>
        <w:tc>
          <w:tcPr>
            <w:tcW w:w="661" w:type="dxa"/>
            <w:gridSpan w:val="2"/>
            <w:tcBorders>
              <w:top w:val="single" w:sz="6" w:space="0" w:color="auto"/>
              <w:left w:val="single" w:sz="6" w:space="0" w:color="auto"/>
              <w:bottom w:val="single" w:sz="6" w:space="0" w:color="auto"/>
              <w:right w:val="single" w:sz="6" w:space="0" w:color="auto"/>
            </w:tcBorders>
          </w:tcPr>
          <w:p w:rsidR="00666741" w:rsidRPr="000A0CF8" w:rsidRDefault="002303C3"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16</w:t>
            </w:r>
          </w:p>
        </w:tc>
        <w:tc>
          <w:tcPr>
            <w:tcW w:w="2165" w:type="dxa"/>
            <w:gridSpan w:val="5"/>
            <w:tcBorders>
              <w:top w:val="single" w:sz="6" w:space="0" w:color="auto"/>
              <w:left w:val="single" w:sz="6" w:space="0" w:color="auto"/>
              <w:bottom w:val="single" w:sz="6" w:space="0" w:color="auto"/>
              <w:right w:val="single" w:sz="6" w:space="0" w:color="auto"/>
            </w:tcBorders>
          </w:tcPr>
          <w:p w:rsidR="00666741" w:rsidRPr="000A0CF8" w:rsidRDefault="00666741" w:rsidP="003D6001">
            <w:pPr>
              <w:rPr>
                <w:rFonts w:ascii="Times New Roman" w:hAnsi="Times New Roman"/>
                <w:sz w:val="18"/>
                <w:szCs w:val="18"/>
              </w:rPr>
            </w:pPr>
            <w:r w:rsidRPr="000A0CF8">
              <w:rPr>
                <w:rFonts w:ascii="Times New Roman" w:hAnsi="Times New Roman"/>
                <w:sz w:val="18"/>
                <w:szCs w:val="18"/>
              </w:rPr>
              <w:t>Пенсионное обеспечение муниципального служащего в администрации Старомеловатского сельского поселения</w:t>
            </w:r>
          </w:p>
        </w:tc>
        <w:tc>
          <w:tcPr>
            <w:tcW w:w="572" w:type="dxa"/>
            <w:gridSpan w:val="11"/>
            <w:tcBorders>
              <w:top w:val="single" w:sz="6" w:space="0" w:color="auto"/>
              <w:left w:val="single" w:sz="6" w:space="0" w:color="auto"/>
              <w:bottom w:val="single" w:sz="6" w:space="0" w:color="auto"/>
              <w:right w:val="single" w:sz="6" w:space="0" w:color="auto"/>
            </w:tcBorders>
            <w:vAlign w:val="center"/>
          </w:tcPr>
          <w:p w:rsidR="00666741" w:rsidRPr="000A0CF8" w:rsidRDefault="0066674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708" w:type="dxa"/>
            <w:gridSpan w:val="10"/>
            <w:tcBorders>
              <w:top w:val="single" w:sz="6" w:space="0" w:color="auto"/>
              <w:left w:val="single" w:sz="6" w:space="0" w:color="auto"/>
              <w:bottom w:val="single" w:sz="6" w:space="0" w:color="auto"/>
              <w:right w:val="single" w:sz="6" w:space="0" w:color="auto"/>
            </w:tcBorders>
          </w:tcPr>
          <w:p w:rsidR="00666741" w:rsidRPr="000A0CF8" w:rsidRDefault="00666741" w:rsidP="00666741">
            <w:pPr>
              <w:ind w:firstLine="0"/>
              <w:rPr>
                <w:rFonts w:ascii="Times New Roman" w:hAnsi="Times New Roman"/>
                <w:sz w:val="18"/>
                <w:szCs w:val="18"/>
              </w:rPr>
            </w:pPr>
          </w:p>
          <w:p w:rsidR="00666741" w:rsidRPr="000A0CF8" w:rsidRDefault="00666741" w:rsidP="00666741">
            <w:pPr>
              <w:ind w:firstLine="0"/>
              <w:rPr>
                <w:rFonts w:ascii="Times New Roman" w:hAnsi="Times New Roman"/>
                <w:sz w:val="18"/>
                <w:szCs w:val="18"/>
              </w:rPr>
            </w:pPr>
          </w:p>
          <w:p w:rsidR="00666741" w:rsidRPr="000A0CF8" w:rsidRDefault="00666741" w:rsidP="00666741">
            <w:pPr>
              <w:ind w:firstLine="0"/>
              <w:rPr>
                <w:rFonts w:ascii="Times New Roman" w:hAnsi="Times New Roman"/>
                <w:sz w:val="18"/>
                <w:szCs w:val="18"/>
              </w:rPr>
            </w:pPr>
          </w:p>
          <w:p w:rsidR="00666741" w:rsidRPr="000A0CF8" w:rsidRDefault="00666741" w:rsidP="00666741">
            <w:pPr>
              <w:ind w:firstLine="0"/>
              <w:rPr>
                <w:rFonts w:ascii="Times New Roman" w:hAnsi="Times New Roman"/>
                <w:sz w:val="18"/>
                <w:szCs w:val="18"/>
              </w:rPr>
            </w:pPr>
            <w:r w:rsidRPr="000A0CF8">
              <w:rPr>
                <w:rFonts w:ascii="Times New Roman" w:hAnsi="Times New Roman"/>
                <w:sz w:val="18"/>
                <w:szCs w:val="18"/>
              </w:rPr>
              <w:t>100</w:t>
            </w:r>
          </w:p>
        </w:tc>
        <w:tc>
          <w:tcPr>
            <w:tcW w:w="734" w:type="dxa"/>
            <w:gridSpan w:val="12"/>
            <w:tcBorders>
              <w:top w:val="single" w:sz="6" w:space="0" w:color="auto"/>
              <w:left w:val="single" w:sz="6" w:space="0" w:color="auto"/>
              <w:bottom w:val="single" w:sz="6" w:space="0" w:color="auto"/>
              <w:right w:val="single" w:sz="6" w:space="0" w:color="auto"/>
            </w:tcBorders>
          </w:tcPr>
          <w:p w:rsidR="00666741" w:rsidRPr="000A0CF8" w:rsidRDefault="00666741" w:rsidP="00666741">
            <w:pPr>
              <w:ind w:firstLine="0"/>
              <w:rPr>
                <w:rFonts w:ascii="Times New Roman" w:hAnsi="Times New Roman"/>
                <w:sz w:val="18"/>
                <w:szCs w:val="18"/>
              </w:rPr>
            </w:pPr>
          </w:p>
          <w:p w:rsidR="00666741" w:rsidRPr="000A0CF8" w:rsidRDefault="00666741" w:rsidP="00666741">
            <w:pPr>
              <w:ind w:firstLine="0"/>
              <w:rPr>
                <w:rFonts w:ascii="Times New Roman" w:hAnsi="Times New Roman"/>
                <w:sz w:val="18"/>
                <w:szCs w:val="18"/>
              </w:rPr>
            </w:pPr>
          </w:p>
          <w:p w:rsidR="00666741" w:rsidRPr="000A0CF8" w:rsidRDefault="00666741" w:rsidP="00666741">
            <w:pPr>
              <w:ind w:firstLine="0"/>
              <w:rPr>
                <w:rFonts w:ascii="Times New Roman" w:hAnsi="Times New Roman"/>
                <w:sz w:val="18"/>
                <w:szCs w:val="18"/>
              </w:rPr>
            </w:pPr>
          </w:p>
          <w:p w:rsidR="00666741" w:rsidRPr="000A0CF8" w:rsidRDefault="00666741" w:rsidP="00666741">
            <w:pPr>
              <w:ind w:firstLine="0"/>
              <w:rPr>
                <w:rFonts w:ascii="Times New Roman" w:hAnsi="Times New Roman"/>
                <w:sz w:val="18"/>
                <w:szCs w:val="18"/>
              </w:rPr>
            </w:pPr>
            <w:r w:rsidRPr="000A0CF8">
              <w:rPr>
                <w:rFonts w:ascii="Times New Roman" w:hAnsi="Times New Roman"/>
                <w:sz w:val="18"/>
                <w:szCs w:val="18"/>
              </w:rPr>
              <w:t>100</w:t>
            </w:r>
          </w:p>
        </w:tc>
        <w:tc>
          <w:tcPr>
            <w:tcW w:w="542" w:type="dxa"/>
            <w:gridSpan w:val="3"/>
            <w:tcBorders>
              <w:top w:val="single" w:sz="6" w:space="0" w:color="auto"/>
              <w:left w:val="single" w:sz="6" w:space="0" w:color="auto"/>
              <w:bottom w:val="single" w:sz="6" w:space="0" w:color="auto"/>
              <w:right w:val="single" w:sz="6" w:space="0" w:color="auto"/>
            </w:tcBorders>
          </w:tcPr>
          <w:p w:rsidR="00666741" w:rsidRPr="000A0CF8" w:rsidRDefault="00666741" w:rsidP="00666741">
            <w:pPr>
              <w:ind w:firstLine="0"/>
              <w:rPr>
                <w:rFonts w:ascii="Times New Roman" w:hAnsi="Times New Roman"/>
                <w:sz w:val="18"/>
                <w:szCs w:val="18"/>
              </w:rPr>
            </w:pPr>
          </w:p>
          <w:p w:rsidR="00666741" w:rsidRPr="000A0CF8" w:rsidRDefault="00666741" w:rsidP="00666741">
            <w:pPr>
              <w:ind w:firstLine="0"/>
              <w:rPr>
                <w:rFonts w:ascii="Times New Roman" w:hAnsi="Times New Roman"/>
                <w:sz w:val="18"/>
                <w:szCs w:val="18"/>
              </w:rPr>
            </w:pPr>
          </w:p>
          <w:p w:rsidR="00666741" w:rsidRPr="000A0CF8" w:rsidRDefault="00666741" w:rsidP="00666741">
            <w:pPr>
              <w:ind w:firstLine="0"/>
              <w:rPr>
                <w:rFonts w:ascii="Times New Roman" w:hAnsi="Times New Roman"/>
                <w:sz w:val="18"/>
                <w:szCs w:val="18"/>
              </w:rPr>
            </w:pPr>
          </w:p>
          <w:p w:rsidR="00666741" w:rsidRPr="000A0CF8" w:rsidRDefault="00666741" w:rsidP="00666741">
            <w:pPr>
              <w:ind w:firstLine="0"/>
              <w:rPr>
                <w:rFonts w:ascii="Times New Roman" w:hAnsi="Times New Roman"/>
                <w:sz w:val="18"/>
                <w:szCs w:val="18"/>
              </w:rPr>
            </w:pPr>
            <w:r w:rsidRPr="000A0CF8">
              <w:rPr>
                <w:rFonts w:ascii="Times New Roman" w:hAnsi="Times New Roman"/>
                <w:sz w:val="18"/>
                <w:szCs w:val="18"/>
              </w:rPr>
              <w:t>100</w:t>
            </w:r>
          </w:p>
        </w:tc>
        <w:tc>
          <w:tcPr>
            <w:tcW w:w="709" w:type="dxa"/>
            <w:gridSpan w:val="10"/>
            <w:tcBorders>
              <w:top w:val="single" w:sz="6" w:space="0" w:color="auto"/>
              <w:left w:val="single" w:sz="6" w:space="0" w:color="auto"/>
              <w:bottom w:val="single" w:sz="6" w:space="0" w:color="auto"/>
              <w:right w:val="single" w:sz="6" w:space="0" w:color="auto"/>
            </w:tcBorders>
          </w:tcPr>
          <w:p w:rsidR="00666741" w:rsidRPr="000A0CF8" w:rsidRDefault="00666741" w:rsidP="00666741">
            <w:pPr>
              <w:ind w:firstLine="0"/>
              <w:rPr>
                <w:rFonts w:ascii="Times New Roman" w:hAnsi="Times New Roman"/>
                <w:sz w:val="18"/>
                <w:szCs w:val="18"/>
              </w:rPr>
            </w:pPr>
          </w:p>
          <w:p w:rsidR="00666741" w:rsidRPr="000A0CF8" w:rsidRDefault="00666741" w:rsidP="00666741">
            <w:pPr>
              <w:ind w:firstLine="0"/>
              <w:rPr>
                <w:rFonts w:ascii="Times New Roman" w:hAnsi="Times New Roman"/>
                <w:sz w:val="18"/>
                <w:szCs w:val="18"/>
              </w:rPr>
            </w:pPr>
          </w:p>
          <w:p w:rsidR="00666741" w:rsidRPr="000A0CF8" w:rsidRDefault="00666741" w:rsidP="00666741">
            <w:pPr>
              <w:ind w:firstLine="0"/>
              <w:rPr>
                <w:rFonts w:ascii="Times New Roman" w:hAnsi="Times New Roman"/>
                <w:sz w:val="18"/>
                <w:szCs w:val="18"/>
              </w:rPr>
            </w:pPr>
          </w:p>
          <w:p w:rsidR="00666741" w:rsidRPr="000A0CF8" w:rsidRDefault="00666741" w:rsidP="00666741">
            <w:pPr>
              <w:ind w:firstLine="0"/>
              <w:rPr>
                <w:rFonts w:ascii="Times New Roman" w:hAnsi="Times New Roman"/>
                <w:sz w:val="18"/>
                <w:szCs w:val="18"/>
              </w:rPr>
            </w:pPr>
            <w:r w:rsidRPr="000A0CF8">
              <w:rPr>
                <w:rFonts w:ascii="Times New Roman" w:hAnsi="Times New Roman"/>
                <w:sz w:val="18"/>
                <w:szCs w:val="18"/>
              </w:rPr>
              <w:t>100</w:t>
            </w:r>
          </w:p>
        </w:tc>
        <w:tc>
          <w:tcPr>
            <w:tcW w:w="709" w:type="dxa"/>
            <w:gridSpan w:val="8"/>
            <w:tcBorders>
              <w:top w:val="single" w:sz="6" w:space="0" w:color="auto"/>
              <w:left w:val="single" w:sz="6" w:space="0" w:color="auto"/>
              <w:bottom w:val="single" w:sz="6" w:space="0" w:color="auto"/>
              <w:right w:val="single" w:sz="6" w:space="0" w:color="auto"/>
            </w:tcBorders>
          </w:tcPr>
          <w:p w:rsidR="00666741" w:rsidRPr="000A0CF8" w:rsidRDefault="00666741" w:rsidP="00666741">
            <w:pPr>
              <w:ind w:firstLine="0"/>
              <w:rPr>
                <w:rFonts w:ascii="Times New Roman" w:hAnsi="Times New Roman"/>
                <w:sz w:val="18"/>
                <w:szCs w:val="18"/>
              </w:rPr>
            </w:pPr>
          </w:p>
          <w:p w:rsidR="00666741" w:rsidRPr="000A0CF8" w:rsidRDefault="00666741" w:rsidP="00666741">
            <w:pPr>
              <w:ind w:firstLine="0"/>
              <w:rPr>
                <w:rFonts w:ascii="Times New Roman" w:hAnsi="Times New Roman"/>
                <w:sz w:val="18"/>
                <w:szCs w:val="18"/>
              </w:rPr>
            </w:pPr>
          </w:p>
          <w:p w:rsidR="00666741" w:rsidRPr="000A0CF8" w:rsidRDefault="00666741" w:rsidP="00666741">
            <w:pPr>
              <w:ind w:firstLine="0"/>
              <w:rPr>
                <w:rFonts w:ascii="Times New Roman" w:hAnsi="Times New Roman"/>
                <w:sz w:val="18"/>
                <w:szCs w:val="18"/>
              </w:rPr>
            </w:pPr>
          </w:p>
          <w:p w:rsidR="00666741" w:rsidRPr="000A0CF8" w:rsidRDefault="00666741" w:rsidP="00666741">
            <w:pPr>
              <w:ind w:firstLine="0"/>
              <w:rPr>
                <w:rFonts w:ascii="Times New Roman" w:hAnsi="Times New Roman"/>
                <w:sz w:val="18"/>
                <w:szCs w:val="18"/>
              </w:rPr>
            </w:pPr>
            <w:r w:rsidRPr="000A0CF8">
              <w:rPr>
                <w:rFonts w:ascii="Times New Roman" w:hAnsi="Times New Roman"/>
                <w:sz w:val="18"/>
                <w:szCs w:val="18"/>
              </w:rPr>
              <w:t>100</w:t>
            </w:r>
          </w:p>
        </w:tc>
        <w:tc>
          <w:tcPr>
            <w:tcW w:w="709" w:type="dxa"/>
            <w:gridSpan w:val="7"/>
            <w:tcBorders>
              <w:top w:val="single" w:sz="6" w:space="0" w:color="auto"/>
              <w:left w:val="single" w:sz="6" w:space="0" w:color="auto"/>
              <w:bottom w:val="single" w:sz="6" w:space="0" w:color="auto"/>
              <w:right w:val="single" w:sz="6" w:space="0" w:color="auto"/>
            </w:tcBorders>
            <w:vAlign w:val="center"/>
          </w:tcPr>
          <w:p w:rsidR="00666741" w:rsidRPr="000A0CF8" w:rsidRDefault="00666741" w:rsidP="00666741">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1053" w:type="dxa"/>
            <w:gridSpan w:val="4"/>
            <w:tcBorders>
              <w:top w:val="single" w:sz="6" w:space="0" w:color="auto"/>
              <w:left w:val="single" w:sz="6" w:space="0" w:color="auto"/>
              <w:bottom w:val="single" w:sz="6" w:space="0" w:color="auto"/>
              <w:right w:val="single" w:sz="6" w:space="0" w:color="auto"/>
            </w:tcBorders>
            <w:vAlign w:val="center"/>
          </w:tcPr>
          <w:p w:rsidR="00666741" w:rsidRPr="000A0CF8" w:rsidRDefault="00666741" w:rsidP="00666741">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995" w:type="dxa"/>
            <w:gridSpan w:val="2"/>
            <w:tcBorders>
              <w:top w:val="single" w:sz="6" w:space="0" w:color="auto"/>
              <w:left w:val="single" w:sz="6" w:space="0" w:color="auto"/>
              <w:bottom w:val="single" w:sz="6" w:space="0" w:color="auto"/>
              <w:right w:val="single" w:sz="6" w:space="0" w:color="auto"/>
            </w:tcBorders>
            <w:vAlign w:val="center"/>
          </w:tcPr>
          <w:p w:rsidR="00666741" w:rsidRPr="000A0CF8" w:rsidRDefault="00666741" w:rsidP="00666741">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999" w:type="dxa"/>
            <w:gridSpan w:val="2"/>
            <w:tcBorders>
              <w:top w:val="single" w:sz="6" w:space="0" w:color="auto"/>
              <w:left w:val="single" w:sz="6" w:space="0" w:color="auto"/>
              <w:bottom w:val="single" w:sz="6" w:space="0" w:color="auto"/>
              <w:right w:val="single" w:sz="6" w:space="0" w:color="auto"/>
            </w:tcBorders>
            <w:vAlign w:val="center"/>
          </w:tcPr>
          <w:p w:rsidR="00666741" w:rsidRPr="000A0CF8" w:rsidRDefault="00666741" w:rsidP="00666741">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987" w:type="dxa"/>
            <w:gridSpan w:val="4"/>
            <w:tcBorders>
              <w:top w:val="single" w:sz="6" w:space="0" w:color="auto"/>
              <w:left w:val="single" w:sz="6" w:space="0" w:color="auto"/>
              <w:bottom w:val="single" w:sz="6" w:space="0" w:color="auto"/>
              <w:right w:val="single" w:sz="6" w:space="0" w:color="auto"/>
            </w:tcBorders>
            <w:vAlign w:val="center"/>
          </w:tcPr>
          <w:p w:rsidR="00666741" w:rsidRPr="000A0CF8" w:rsidRDefault="00666741" w:rsidP="00666741">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1028" w:type="dxa"/>
            <w:gridSpan w:val="3"/>
            <w:tcBorders>
              <w:top w:val="single" w:sz="6" w:space="0" w:color="auto"/>
              <w:left w:val="single" w:sz="6" w:space="0" w:color="auto"/>
              <w:bottom w:val="single" w:sz="6" w:space="0" w:color="auto"/>
              <w:right w:val="single" w:sz="6" w:space="0" w:color="auto"/>
            </w:tcBorders>
            <w:vAlign w:val="center"/>
          </w:tcPr>
          <w:p w:rsidR="00666741" w:rsidRPr="000A0CF8" w:rsidRDefault="00666741" w:rsidP="00666741">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1029" w:type="dxa"/>
            <w:gridSpan w:val="3"/>
            <w:tcBorders>
              <w:top w:val="single" w:sz="6" w:space="0" w:color="auto"/>
              <w:left w:val="single" w:sz="6" w:space="0" w:color="auto"/>
              <w:bottom w:val="single" w:sz="6" w:space="0" w:color="auto"/>
              <w:right w:val="single" w:sz="6" w:space="0" w:color="auto"/>
            </w:tcBorders>
            <w:vAlign w:val="center"/>
          </w:tcPr>
          <w:p w:rsidR="00666741" w:rsidRPr="000A0CF8" w:rsidRDefault="00666741" w:rsidP="00666741">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1220" w:type="dxa"/>
            <w:gridSpan w:val="3"/>
            <w:tcBorders>
              <w:top w:val="single" w:sz="6" w:space="0" w:color="auto"/>
              <w:left w:val="single" w:sz="6" w:space="0" w:color="auto"/>
              <w:bottom w:val="single" w:sz="6" w:space="0" w:color="auto"/>
              <w:right w:val="single" w:sz="4" w:space="0" w:color="auto"/>
            </w:tcBorders>
            <w:vAlign w:val="center"/>
          </w:tcPr>
          <w:p w:rsidR="00666741" w:rsidRPr="000A0CF8" w:rsidRDefault="00666741" w:rsidP="00666741">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r>
      <w:tr w:rsidR="00BB019E" w:rsidRPr="000A0CF8" w:rsidTr="003D6001">
        <w:trPr>
          <w:cantSplit/>
          <w:trHeight w:val="360"/>
        </w:trPr>
        <w:tc>
          <w:tcPr>
            <w:tcW w:w="14820" w:type="dxa"/>
            <w:gridSpan w:val="89"/>
            <w:tcBorders>
              <w:top w:val="single" w:sz="6" w:space="0" w:color="auto"/>
              <w:left w:val="single" w:sz="6" w:space="0" w:color="auto"/>
              <w:bottom w:val="single" w:sz="6" w:space="0" w:color="auto"/>
              <w:right w:val="single" w:sz="4" w:space="0" w:color="auto"/>
            </w:tcBorders>
          </w:tcPr>
          <w:p w:rsidR="00BB019E" w:rsidRPr="000A0CF8" w:rsidRDefault="00BB019E"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Задача 11: Социальная поддержка отдельных категорий граждан</w:t>
            </w:r>
          </w:p>
        </w:tc>
      </w:tr>
      <w:tr w:rsidR="00BB019E" w:rsidRPr="000A0CF8" w:rsidTr="003D6001">
        <w:trPr>
          <w:cantSplit/>
          <w:trHeight w:val="360"/>
        </w:trPr>
        <w:tc>
          <w:tcPr>
            <w:tcW w:w="14820" w:type="dxa"/>
            <w:gridSpan w:val="89"/>
            <w:tcBorders>
              <w:top w:val="single" w:sz="6" w:space="0" w:color="auto"/>
              <w:left w:val="single" w:sz="6" w:space="0" w:color="auto"/>
              <w:bottom w:val="single" w:sz="6" w:space="0" w:color="auto"/>
              <w:right w:val="single" w:sz="4" w:space="0" w:color="auto"/>
            </w:tcBorders>
          </w:tcPr>
          <w:p w:rsidR="00BB019E" w:rsidRPr="000A0CF8" w:rsidRDefault="00BB019E" w:rsidP="003D6001">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Мероприятие: «Выплата социальной помощи отдельным категориям граждан сельского поселения»</w:t>
            </w:r>
          </w:p>
          <w:p w:rsidR="00BB019E" w:rsidRPr="000A0CF8" w:rsidRDefault="00BB019E" w:rsidP="003D6001">
            <w:pPr>
              <w:pStyle w:val="ConsPlusNormal"/>
              <w:jc w:val="center"/>
              <w:rPr>
                <w:rFonts w:ascii="Times New Roman" w:hAnsi="Times New Roman" w:cs="Times New Roman"/>
                <w:sz w:val="18"/>
                <w:szCs w:val="18"/>
              </w:rPr>
            </w:pPr>
          </w:p>
        </w:tc>
      </w:tr>
      <w:tr w:rsidR="00B9088F" w:rsidRPr="000A0CF8" w:rsidTr="003D6001">
        <w:trPr>
          <w:cantSplit/>
          <w:trHeight w:val="360"/>
        </w:trPr>
        <w:tc>
          <w:tcPr>
            <w:tcW w:w="655" w:type="dxa"/>
            <w:tcBorders>
              <w:top w:val="single" w:sz="6" w:space="0" w:color="auto"/>
              <w:left w:val="single" w:sz="6" w:space="0" w:color="auto"/>
              <w:bottom w:val="single" w:sz="6" w:space="0" w:color="auto"/>
              <w:right w:val="single" w:sz="6" w:space="0" w:color="auto"/>
            </w:tcBorders>
          </w:tcPr>
          <w:p w:rsidR="00B9088F" w:rsidRPr="000A0CF8" w:rsidRDefault="002303C3"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lastRenderedPageBreak/>
              <w:t>17</w:t>
            </w:r>
          </w:p>
        </w:tc>
        <w:tc>
          <w:tcPr>
            <w:tcW w:w="2153" w:type="dxa"/>
            <w:gridSpan w:val="4"/>
            <w:tcBorders>
              <w:top w:val="single" w:sz="6" w:space="0" w:color="auto"/>
              <w:left w:val="single" w:sz="6" w:space="0" w:color="auto"/>
              <w:bottom w:val="single" w:sz="6" w:space="0" w:color="auto"/>
              <w:right w:val="single" w:sz="6" w:space="0" w:color="auto"/>
            </w:tcBorders>
          </w:tcPr>
          <w:p w:rsidR="00B9088F" w:rsidRPr="000A0CF8" w:rsidRDefault="00B9088F" w:rsidP="003D6001">
            <w:pPr>
              <w:rPr>
                <w:rFonts w:ascii="Times New Roman" w:hAnsi="Times New Roman"/>
                <w:sz w:val="18"/>
                <w:szCs w:val="18"/>
              </w:rPr>
            </w:pPr>
            <w:r w:rsidRPr="000A0CF8">
              <w:rPr>
                <w:rFonts w:ascii="Times New Roman" w:hAnsi="Times New Roman"/>
                <w:sz w:val="18"/>
                <w:szCs w:val="18"/>
              </w:rPr>
              <w:t>количество граждан, получивших материальную помощь за счет средств местного бюджета</w:t>
            </w:r>
          </w:p>
        </w:tc>
        <w:tc>
          <w:tcPr>
            <w:tcW w:w="560" w:type="dxa"/>
            <w:gridSpan w:val="10"/>
            <w:tcBorders>
              <w:top w:val="single" w:sz="6" w:space="0" w:color="auto"/>
              <w:left w:val="single" w:sz="6" w:space="0" w:color="auto"/>
              <w:bottom w:val="single" w:sz="6" w:space="0" w:color="auto"/>
              <w:right w:val="single" w:sz="6" w:space="0" w:color="auto"/>
            </w:tcBorders>
            <w:vAlign w:val="center"/>
          </w:tcPr>
          <w:p w:rsidR="00B9088F" w:rsidRPr="000A0CF8" w:rsidRDefault="00B9088F"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чел.</w:t>
            </w:r>
          </w:p>
        </w:tc>
        <w:tc>
          <w:tcPr>
            <w:tcW w:w="685" w:type="dxa"/>
            <w:gridSpan w:val="9"/>
            <w:tcBorders>
              <w:top w:val="single" w:sz="6" w:space="0" w:color="auto"/>
              <w:left w:val="single" w:sz="6" w:space="0" w:color="auto"/>
              <w:bottom w:val="single" w:sz="6" w:space="0" w:color="auto"/>
              <w:right w:val="single" w:sz="6" w:space="0" w:color="auto"/>
            </w:tcBorders>
            <w:vAlign w:val="center"/>
          </w:tcPr>
          <w:p w:rsidR="00B9088F" w:rsidRPr="000A0CF8" w:rsidRDefault="00B9088F" w:rsidP="00B9088F">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3</w:t>
            </w:r>
          </w:p>
        </w:tc>
        <w:tc>
          <w:tcPr>
            <w:tcW w:w="685" w:type="dxa"/>
            <w:gridSpan w:val="10"/>
            <w:tcBorders>
              <w:top w:val="single" w:sz="6" w:space="0" w:color="auto"/>
              <w:left w:val="single" w:sz="6" w:space="0" w:color="auto"/>
              <w:bottom w:val="single" w:sz="6" w:space="0" w:color="auto"/>
              <w:right w:val="single" w:sz="6" w:space="0" w:color="auto"/>
            </w:tcBorders>
            <w:vAlign w:val="center"/>
          </w:tcPr>
          <w:p w:rsidR="00B9088F" w:rsidRPr="000A0CF8" w:rsidRDefault="00B9088F" w:rsidP="00B9088F">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2</w:t>
            </w:r>
          </w:p>
        </w:tc>
        <w:tc>
          <w:tcPr>
            <w:tcW w:w="685" w:type="dxa"/>
            <w:gridSpan w:val="10"/>
            <w:tcBorders>
              <w:top w:val="single" w:sz="6" w:space="0" w:color="auto"/>
              <w:left w:val="single" w:sz="6" w:space="0" w:color="auto"/>
              <w:bottom w:val="single" w:sz="6" w:space="0" w:color="auto"/>
              <w:right w:val="single" w:sz="6" w:space="0" w:color="auto"/>
            </w:tcBorders>
            <w:vAlign w:val="center"/>
          </w:tcPr>
          <w:p w:rsidR="00B9088F" w:rsidRPr="000A0CF8" w:rsidRDefault="00B9088F" w:rsidP="00B9088F">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3</w:t>
            </w:r>
          </w:p>
        </w:tc>
        <w:tc>
          <w:tcPr>
            <w:tcW w:w="711" w:type="dxa"/>
            <w:gridSpan w:val="13"/>
            <w:tcBorders>
              <w:top w:val="single" w:sz="6" w:space="0" w:color="auto"/>
              <w:left w:val="single" w:sz="6" w:space="0" w:color="auto"/>
              <w:bottom w:val="single" w:sz="6" w:space="0" w:color="auto"/>
              <w:right w:val="single" w:sz="6" w:space="0" w:color="auto"/>
            </w:tcBorders>
            <w:vAlign w:val="center"/>
          </w:tcPr>
          <w:p w:rsidR="00B9088F" w:rsidRPr="000A0CF8" w:rsidRDefault="00B9088F" w:rsidP="00B9088F">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0</w:t>
            </w:r>
          </w:p>
        </w:tc>
        <w:tc>
          <w:tcPr>
            <w:tcW w:w="686" w:type="dxa"/>
            <w:gridSpan w:val="6"/>
            <w:tcBorders>
              <w:top w:val="single" w:sz="6" w:space="0" w:color="auto"/>
              <w:left w:val="single" w:sz="6" w:space="0" w:color="auto"/>
              <w:bottom w:val="single" w:sz="6" w:space="0" w:color="auto"/>
              <w:right w:val="single" w:sz="6" w:space="0" w:color="auto"/>
            </w:tcBorders>
            <w:vAlign w:val="center"/>
          </w:tcPr>
          <w:p w:rsidR="00B9088F" w:rsidRPr="000A0CF8" w:rsidRDefault="00B9088F" w:rsidP="00B9088F">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0</w:t>
            </w:r>
          </w:p>
        </w:tc>
        <w:tc>
          <w:tcPr>
            <w:tcW w:w="689" w:type="dxa"/>
            <w:gridSpan w:val="5"/>
            <w:tcBorders>
              <w:top w:val="single" w:sz="6" w:space="0" w:color="auto"/>
              <w:left w:val="single" w:sz="6" w:space="0" w:color="auto"/>
              <w:bottom w:val="single" w:sz="6" w:space="0" w:color="auto"/>
              <w:right w:val="single" w:sz="6" w:space="0" w:color="auto"/>
            </w:tcBorders>
            <w:vAlign w:val="center"/>
          </w:tcPr>
          <w:p w:rsidR="00B9088F" w:rsidRPr="000A0CF8" w:rsidRDefault="00B9088F" w:rsidP="00B9088F">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0</w:t>
            </w:r>
          </w:p>
        </w:tc>
        <w:tc>
          <w:tcPr>
            <w:tcW w:w="1053" w:type="dxa"/>
            <w:gridSpan w:val="4"/>
            <w:tcBorders>
              <w:top w:val="single" w:sz="6" w:space="0" w:color="auto"/>
              <w:left w:val="single" w:sz="6" w:space="0" w:color="auto"/>
              <w:bottom w:val="single" w:sz="6" w:space="0" w:color="auto"/>
              <w:right w:val="single" w:sz="6" w:space="0" w:color="auto"/>
            </w:tcBorders>
            <w:vAlign w:val="center"/>
          </w:tcPr>
          <w:p w:rsidR="00B9088F" w:rsidRPr="000A0CF8" w:rsidRDefault="00B9088F"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0</w:t>
            </w:r>
          </w:p>
        </w:tc>
        <w:tc>
          <w:tcPr>
            <w:tcW w:w="995" w:type="dxa"/>
            <w:gridSpan w:val="2"/>
            <w:tcBorders>
              <w:top w:val="single" w:sz="6" w:space="0" w:color="auto"/>
              <w:left w:val="single" w:sz="6" w:space="0" w:color="auto"/>
              <w:bottom w:val="single" w:sz="6" w:space="0" w:color="auto"/>
              <w:right w:val="single" w:sz="6" w:space="0" w:color="auto"/>
            </w:tcBorders>
            <w:vAlign w:val="center"/>
          </w:tcPr>
          <w:p w:rsidR="00B9088F" w:rsidRPr="000A0CF8" w:rsidRDefault="00B9088F"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0</w:t>
            </w:r>
          </w:p>
        </w:tc>
        <w:tc>
          <w:tcPr>
            <w:tcW w:w="999" w:type="dxa"/>
            <w:gridSpan w:val="2"/>
            <w:tcBorders>
              <w:top w:val="single" w:sz="6" w:space="0" w:color="auto"/>
              <w:left w:val="single" w:sz="6" w:space="0" w:color="auto"/>
              <w:bottom w:val="single" w:sz="6" w:space="0" w:color="auto"/>
              <w:right w:val="single" w:sz="6" w:space="0" w:color="auto"/>
            </w:tcBorders>
            <w:vAlign w:val="center"/>
          </w:tcPr>
          <w:p w:rsidR="00B9088F" w:rsidRPr="000A0CF8" w:rsidRDefault="00B9088F"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0</w:t>
            </w:r>
          </w:p>
        </w:tc>
        <w:tc>
          <w:tcPr>
            <w:tcW w:w="987" w:type="dxa"/>
            <w:gridSpan w:val="4"/>
            <w:tcBorders>
              <w:top w:val="single" w:sz="6" w:space="0" w:color="auto"/>
              <w:left w:val="single" w:sz="6" w:space="0" w:color="auto"/>
              <w:bottom w:val="single" w:sz="6" w:space="0" w:color="auto"/>
              <w:right w:val="single" w:sz="6" w:space="0" w:color="auto"/>
            </w:tcBorders>
            <w:vAlign w:val="center"/>
          </w:tcPr>
          <w:p w:rsidR="00B9088F" w:rsidRPr="000A0CF8" w:rsidRDefault="00B9088F"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0</w:t>
            </w:r>
          </w:p>
        </w:tc>
        <w:tc>
          <w:tcPr>
            <w:tcW w:w="1028" w:type="dxa"/>
            <w:gridSpan w:val="3"/>
            <w:tcBorders>
              <w:top w:val="single" w:sz="6" w:space="0" w:color="auto"/>
              <w:left w:val="single" w:sz="6" w:space="0" w:color="auto"/>
              <w:bottom w:val="single" w:sz="6" w:space="0" w:color="auto"/>
              <w:right w:val="single" w:sz="6" w:space="0" w:color="auto"/>
            </w:tcBorders>
            <w:vAlign w:val="center"/>
          </w:tcPr>
          <w:p w:rsidR="00B9088F" w:rsidRPr="000A0CF8" w:rsidRDefault="00B9088F"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0</w:t>
            </w:r>
          </w:p>
        </w:tc>
        <w:tc>
          <w:tcPr>
            <w:tcW w:w="1029" w:type="dxa"/>
            <w:gridSpan w:val="3"/>
            <w:tcBorders>
              <w:top w:val="single" w:sz="6" w:space="0" w:color="auto"/>
              <w:left w:val="single" w:sz="6" w:space="0" w:color="auto"/>
              <w:bottom w:val="single" w:sz="6" w:space="0" w:color="auto"/>
              <w:right w:val="single" w:sz="6" w:space="0" w:color="auto"/>
            </w:tcBorders>
            <w:vAlign w:val="center"/>
          </w:tcPr>
          <w:p w:rsidR="00B9088F" w:rsidRPr="000A0CF8" w:rsidRDefault="00B9088F"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0</w:t>
            </w:r>
          </w:p>
        </w:tc>
        <w:tc>
          <w:tcPr>
            <w:tcW w:w="1220" w:type="dxa"/>
            <w:gridSpan w:val="3"/>
            <w:tcBorders>
              <w:top w:val="single" w:sz="6" w:space="0" w:color="auto"/>
              <w:left w:val="single" w:sz="6" w:space="0" w:color="auto"/>
              <w:bottom w:val="single" w:sz="6" w:space="0" w:color="auto"/>
              <w:right w:val="single" w:sz="4" w:space="0" w:color="auto"/>
            </w:tcBorders>
            <w:vAlign w:val="center"/>
          </w:tcPr>
          <w:p w:rsidR="00B9088F" w:rsidRPr="000A0CF8" w:rsidRDefault="00B9088F"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0</w:t>
            </w:r>
          </w:p>
        </w:tc>
      </w:tr>
      <w:tr w:rsidR="00BB019E" w:rsidRPr="000A0CF8" w:rsidTr="003D6001">
        <w:trPr>
          <w:cantSplit/>
          <w:trHeight w:val="360"/>
        </w:trPr>
        <w:tc>
          <w:tcPr>
            <w:tcW w:w="14820" w:type="dxa"/>
            <w:gridSpan w:val="89"/>
            <w:tcBorders>
              <w:top w:val="single" w:sz="6" w:space="0" w:color="auto"/>
              <w:left w:val="single" w:sz="6" w:space="0" w:color="auto"/>
              <w:bottom w:val="single" w:sz="6" w:space="0" w:color="auto"/>
              <w:right w:val="single" w:sz="4" w:space="0" w:color="auto"/>
            </w:tcBorders>
          </w:tcPr>
          <w:p w:rsidR="00BB019E" w:rsidRPr="000A0CF8" w:rsidRDefault="00BB019E" w:rsidP="003D6001">
            <w:pPr>
              <w:pStyle w:val="ConsPlusNormal"/>
              <w:rPr>
                <w:rFonts w:ascii="Times New Roman" w:hAnsi="Times New Roman" w:cs="Times New Roman"/>
                <w:sz w:val="18"/>
                <w:szCs w:val="18"/>
              </w:rPr>
            </w:pPr>
            <w:r w:rsidRPr="000A0CF8">
              <w:rPr>
                <w:rFonts w:ascii="Times New Roman" w:hAnsi="Times New Roman" w:cs="Times New Roman"/>
                <w:sz w:val="18"/>
                <w:szCs w:val="18"/>
              </w:rPr>
              <w:t>Задача 12: Развитие на территории поселения  физической культуры массового спорта, организация проведения физкультурно-оздоровительных и спортивных мероприятий.</w:t>
            </w:r>
          </w:p>
        </w:tc>
      </w:tr>
      <w:tr w:rsidR="00BB019E" w:rsidRPr="000A0CF8" w:rsidTr="003D6001">
        <w:trPr>
          <w:cantSplit/>
          <w:trHeight w:val="360"/>
        </w:trPr>
        <w:tc>
          <w:tcPr>
            <w:tcW w:w="14820" w:type="dxa"/>
            <w:gridSpan w:val="89"/>
            <w:tcBorders>
              <w:top w:val="single" w:sz="6" w:space="0" w:color="auto"/>
              <w:left w:val="single" w:sz="6" w:space="0" w:color="auto"/>
              <w:bottom w:val="single" w:sz="6" w:space="0" w:color="auto"/>
              <w:right w:val="single" w:sz="4" w:space="0" w:color="auto"/>
            </w:tcBorders>
          </w:tcPr>
          <w:p w:rsidR="00BB019E" w:rsidRPr="000A0CF8" w:rsidRDefault="00BB019E" w:rsidP="00815B3C">
            <w:pPr>
              <w:pStyle w:val="ConsPlusNormal"/>
              <w:rPr>
                <w:rFonts w:ascii="Times New Roman" w:hAnsi="Times New Roman" w:cs="Times New Roman"/>
                <w:sz w:val="18"/>
                <w:szCs w:val="18"/>
              </w:rPr>
            </w:pPr>
            <w:r w:rsidRPr="000A0CF8">
              <w:rPr>
                <w:rFonts w:ascii="Times New Roman" w:hAnsi="Times New Roman" w:cs="Times New Roman"/>
                <w:sz w:val="18"/>
                <w:szCs w:val="18"/>
              </w:rPr>
              <w:t>Мероприятие: «Мероприятия  в области физической культуры и спорта »</w:t>
            </w:r>
          </w:p>
        </w:tc>
      </w:tr>
      <w:tr w:rsidR="002C32C5" w:rsidRPr="000A0CF8" w:rsidTr="003D6001">
        <w:trPr>
          <w:cantSplit/>
          <w:trHeight w:val="1365"/>
        </w:trPr>
        <w:tc>
          <w:tcPr>
            <w:tcW w:w="655" w:type="dxa"/>
            <w:tcBorders>
              <w:top w:val="single" w:sz="6" w:space="0" w:color="auto"/>
              <w:left w:val="single" w:sz="6" w:space="0" w:color="auto"/>
              <w:bottom w:val="single" w:sz="4" w:space="0" w:color="auto"/>
              <w:right w:val="single" w:sz="6" w:space="0" w:color="auto"/>
            </w:tcBorders>
          </w:tcPr>
          <w:p w:rsidR="002C32C5" w:rsidRPr="000A0CF8" w:rsidRDefault="002303C3"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18</w:t>
            </w:r>
          </w:p>
        </w:tc>
        <w:tc>
          <w:tcPr>
            <w:tcW w:w="2167" w:type="dxa"/>
            <w:gridSpan w:val="5"/>
            <w:tcBorders>
              <w:top w:val="single" w:sz="6" w:space="0" w:color="auto"/>
              <w:left w:val="single" w:sz="6" w:space="0" w:color="auto"/>
              <w:bottom w:val="single" w:sz="4" w:space="0" w:color="auto"/>
              <w:right w:val="single" w:sz="6" w:space="0" w:color="auto"/>
            </w:tcBorders>
          </w:tcPr>
          <w:p w:rsidR="002C32C5" w:rsidRPr="000A0CF8" w:rsidRDefault="002C32C5" w:rsidP="003D6001">
            <w:pPr>
              <w:tabs>
                <w:tab w:val="left" w:pos="1026"/>
              </w:tabs>
              <w:rPr>
                <w:rFonts w:ascii="Times New Roman" w:hAnsi="Times New Roman"/>
                <w:sz w:val="18"/>
                <w:szCs w:val="18"/>
                <w:lang w:eastAsia="ar-SA"/>
              </w:rPr>
            </w:pPr>
            <w:r w:rsidRPr="000A0CF8">
              <w:rPr>
                <w:rFonts w:ascii="Times New Roman" w:hAnsi="Times New Roman"/>
                <w:sz w:val="18"/>
                <w:szCs w:val="18"/>
                <w:lang w:eastAsia="ar-SA"/>
              </w:rPr>
              <w:t>количество населения, систематически занимающегося физической культурой и спортом</w:t>
            </w:r>
          </w:p>
          <w:p w:rsidR="002C32C5" w:rsidRPr="000A0CF8" w:rsidRDefault="002C32C5" w:rsidP="003D6001">
            <w:pPr>
              <w:rPr>
                <w:rFonts w:ascii="Times New Roman" w:hAnsi="Times New Roman"/>
                <w:sz w:val="18"/>
                <w:szCs w:val="18"/>
              </w:rPr>
            </w:pPr>
          </w:p>
          <w:p w:rsidR="002C32C5" w:rsidRPr="000A0CF8" w:rsidRDefault="002C32C5" w:rsidP="003D6001">
            <w:pPr>
              <w:rPr>
                <w:rFonts w:ascii="Times New Roman" w:hAnsi="Times New Roman"/>
                <w:sz w:val="18"/>
                <w:szCs w:val="18"/>
              </w:rPr>
            </w:pPr>
          </w:p>
        </w:tc>
        <w:tc>
          <w:tcPr>
            <w:tcW w:w="562" w:type="dxa"/>
            <w:gridSpan w:val="10"/>
            <w:tcBorders>
              <w:top w:val="single" w:sz="6" w:space="0" w:color="auto"/>
              <w:left w:val="single" w:sz="6" w:space="0" w:color="auto"/>
              <w:bottom w:val="single" w:sz="4" w:space="0" w:color="auto"/>
              <w:right w:val="single" w:sz="6" w:space="0" w:color="auto"/>
            </w:tcBorders>
            <w:vAlign w:val="center"/>
          </w:tcPr>
          <w:p w:rsidR="002C32C5" w:rsidRPr="000A0CF8" w:rsidRDefault="002C32C5"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85" w:type="dxa"/>
            <w:gridSpan w:val="10"/>
            <w:tcBorders>
              <w:top w:val="single" w:sz="6" w:space="0" w:color="auto"/>
              <w:left w:val="single" w:sz="6" w:space="0" w:color="auto"/>
              <w:bottom w:val="single" w:sz="4" w:space="0" w:color="auto"/>
              <w:right w:val="single" w:sz="6" w:space="0" w:color="auto"/>
            </w:tcBorders>
            <w:vAlign w:val="center"/>
          </w:tcPr>
          <w:p w:rsidR="002C32C5" w:rsidRPr="000A0CF8" w:rsidRDefault="002C32C5" w:rsidP="002C32C5">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45</w:t>
            </w:r>
          </w:p>
        </w:tc>
        <w:tc>
          <w:tcPr>
            <w:tcW w:w="685" w:type="dxa"/>
            <w:gridSpan w:val="11"/>
            <w:tcBorders>
              <w:top w:val="single" w:sz="6" w:space="0" w:color="auto"/>
              <w:left w:val="single" w:sz="6" w:space="0" w:color="auto"/>
              <w:bottom w:val="single" w:sz="4" w:space="0" w:color="auto"/>
              <w:right w:val="single" w:sz="6" w:space="0" w:color="auto"/>
            </w:tcBorders>
            <w:vAlign w:val="center"/>
          </w:tcPr>
          <w:p w:rsidR="002C32C5" w:rsidRPr="000A0CF8" w:rsidRDefault="002C32C5" w:rsidP="002C32C5">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50</w:t>
            </w:r>
          </w:p>
        </w:tc>
        <w:tc>
          <w:tcPr>
            <w:tcW w:w="685" w:type="dxa"/>
            <w:gridSpan w:val="9"/>
            <w:tcBorders>
              <w:top w:val="single" w:sz="6" w:space="0" w:color="auto"/>
              <w:left w:val="single" w:sz="6" w:space="0" w:color="auto"/>
              <w:bottom w:val="single" w:sz="4" w:space="0" w:color="auto"/>
              <w:right w:val="single" w:sz="6" w:space="0" w:color="auto"/>
            </w:tcBorders>
            <w:vAlign w:val="center"/>
          </w:tcPr>
          <w:p w:rsidR="002C32C5" w:rsidRPr="000A0CF8" w:rsidRDefault="002C32C5" w:rsidP="002C32C5">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60</w:t>
            </w:r>
          </w:p>
        </w:tc>
        <w:tc>
          <w:tcPr>
            <w:tcW w:w="695" w:type="dxa"/>
            <w:gridSpan w:val="11"/>
            <w:tcBorders>
              <w:top w:val="single" w:sz="6" w:space="0" w:color="auto"/>
              <w:left w:val="single" w:sz="6" w:space="0" w:color="auto"/>
              <w:bottom w:val="single" w:sz="4" w:space="0" w:color="auto"/>
              <w:right w:val="single" w:sz="6" w:space="0" w:color="auto"/>
            </w:tcBorders>
            <w:vAlign w:val="center"/>
          </w:tcPr>
          <w:p w:rsidR="002C32C5" w:rsidRPr="000A0CF8" w:rsidRDefault="002C32C5" w:rsidP="002C32C5">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61</w:t>
            </w:r>
          </w:p>
        </w:tc>
        <w:tc>
          <w:tcPr>
            <w:tcW w:w="686" w:type="dxa"/>
            <w:gridSpan w:val="6"/>
            <w:tcBorders>
              <w:top w:val="single" w:sz="6" w:space="0" w:color="auto"/>
              <w:left w:val="single" w:sz="6" w:space="0" w:color="auto"/>
              <w:bottom w:val="single" w:sz="4" w:space="0" w:color="auto"/>
              <w:right w:val="single" w:sz="6" w:space="0" w:color="auto"/>
            </w:tcBorders>
            <w:vAlign w:val="center"/>
          </w:tcPr>
          <w:p w:rsidR="002C32C5" w:rsidRPr="000A0CF8" w:rsidRDefault="002C32C5" w:rsidP="002C32C5">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62</w:t>
            </w:r>
          </w:p>
        </w:tc>
        <w:tc>
          <w:tcPr>
            <w:tcW w:w="689" w:type="dxa"/>
            <w:gridSpan w:val="5"/>
            <w:tcBorders>
              <w:top w:val="single" w:sz="6" w:space="0" w:color="auto"/>
              <w:left w:val="single" w:sz="6" w:space="0" w:color="auto"/>
              <w:bottom w:val="single" w:sz="4" w:space="0" w:color="auto"/>
              <w:right w:val="single" w:sz="6" w:space="0" w:color="auto"/>
            </w:tcBorders>
            <w:vAlign w:val="center"/>
          </w:tcPr>
          <w:p w:rsidR="002C32C5" w:rsidRPr="000A0CF8" w:rsidRDefault="002C32C5" w:rsidP="002C32C5">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63</w:t>
            </w:r>
          </w:p>
        </w:tc>
        <w:tc>
          <w:tcPr>
            <w:tcW w:w="1053" w:type="dxa"/>
            <w:gridSpan w:val="4"/>
            <w:tcBorders>
              <w:top w:val="single" w:sz="6" w:space="0" w:color="auto"/>
              <w:left w:val="single" w:sz="6" w:space="0" w:color="auto"/>
              <w:bottom w:val="single" w:sz="4" w:space="0" w:color="auto"/>
              <w:right w:val="single" w:sz="6" w:space="0" w:color="auto"/>
            </w:tcBorders>
            <w:vAlign w:val="center"/>
          </w:tcPr>
          <w:p w:rsidR="002C32C5" w:rsidRPr="000A0CF8" w:rsidRDefault="002C32C5" w:rsidP="002C32C5">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62</w:t>
            </w:r>
          </w:p>
        </w:tc>
        <w:tc>
          <w:tcPr>
            <w:tcW w:w="995" w:type="dxa"/>
            <w:gridSpan w:val="2"/>
            <w:tcBorders>
              <w:top w:val="single" w:sz="6" w:space="0" w:color="auto"/>
              <w:left w:val="single" w:sz="6" w:space="0" w:color="auto"/>
              <w:bottom w:val="single" w:sz="4" w:space="0" w:color="auto"/>
              <w:right w:val="single" w:sz="6" w:space="0" w:color="auto"/>
            </w:tcBorders>
            <w:vAlign w:val="center"/>
          </w:tcPr>
          <w:p w:rsidR="002C32C5" w:rsidRPr="000A0CF8" w:rsidRDefault="002C32C5" w:rsidP="002C32C5">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60</w:t>
            </w:r>
          </w:p>
        </w:tc>
        <w:tc>
          <w:tcPr>
            <w:tcW w:w="999" w:type="dxa"/>
            <w:gridSpan w:val="2"/>
            <w:tcBorders>
              <w:top w:val="single" w:sz="6" w:space="0" w:color="auto"/>
              <w:left w:val="single" w:sz="6" w:space="0" w:color="auto"/>
              <w:bottom w:val="single" w:sz="4" w:space="0" w:color="auto"/>
              <w:right w:val="single" w:sz="6" w:space="0" w:color="auto"/>
            </w:tcBorders>
            <w:vAlign w:val="center"/>
          </w:tcPr>
          <w:p w:rsidR="002C32C5" w:rsidRPr="000A0CF8" w:rsidRDefault="002C32C5" w:rsidP="002C32C5">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61</w:t>
            </w:r>
          </w:p>
        </w:tc>
        <w:tc>
          <w:tcPr>
            <w:tcW w:w="987" w:type="dxa"/>
            <w:gridSpan w:val="4"/>
            <w:tcBorders>
              <w:top w:val="single" w:sz="6" w:space="0" w:color="auto"/>
              <w:left w:val="single" w:sz="6" w:space="0" w:color="auto"/>
              <w:bottom w:val="single" w:sz="4" w:space="0" w:color="auto"/>
              <w:right w:val="single" w:sz="6" w:space="0" w:color="auto"/>
            </w:tcBorders>
            <w:vAlign w:val="center"/>
          </w:tcPr>
          <w:p w:rsidR="002C32C5" w:rsidRPr="000A0CF8" w:rsidRDefault="002C32C5" w:rsidP="002C32C5">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61</w:t>
            </w:r>
          </w:p>
        </w:tc>
        <w:tc>
          <w:tcPr>
            <w:tcW w:w="1028" w:type="dxa"/>
            <w:gridSpan w:val="3"/>
            <w:tcBorders>
              <w:top w:val="single" w:sz="6" w:space="0" w:color="auto"/>
              <w:left w:val="single" w:sz="6" w:space="0" w:color="auto"/>
              <w:bottom w:val="single" w:sz="4" w:space="0" w:color="auto"/>
              <w:right w:val="single" w:sz="6" w:space="0" w:color="auto"/>
            </w:tcBorders>
            <w:vAlign w:val="center"/>
          </w:tcPr>
          <w:p w:rsidR="002C32C5" w:rsidRPr="000A0CF8" w:rsidRDefault="002C32C5" w:rsidP="002C32C5">
            <w:pPr>
              <w:rPr>
                <w:rFonts w:ascii="Times New Roman" w:hAnsi="Times New Roman"/>
                <w:sz w:val="18"/>
                <w:szCs w:val="18"/>
              </w:rPr>
            </w:pPr>
            <w:r w:rsidRPr="000A0CF8">
              <w:rPr>
                <w:rFonts w:ascii="Times New Roman" w:hAnsi="Times New Roman"/>
                <w:sz w:val="18"/>
                <w:szCs w:val="18"/>
              </w:rPr>
              <w:t>60</w:t>
            </w:r>
          </w:p>
        </w:tc>
        <w:tc>
          <w:tcPr>
            <w:tcW w:w="1029" w:type="dxa"/>
            <w:gridSpan w:val="3"/>
            <w:tcBorders>
              <w:top w:val="single" w:sz="6" w:space="0" w:color="auto"/>
              <w:left w:val="single" w:sz="6" w:space="0" w:color="auto"/>
              <w:bottom w:val="single" w:sz="4" w:space="0" w:color="auto"/>
              <w:right w:val="single" w:sz="6" w:space="0" w:color="auto"/>
            </w:tcBorders>
            <w:vAlign w:val="center"/>
          </w:tcPr>
          <w:p w:rsidR="002C32C5" w:rsidRPr="000A0CF8" w:rsidRDefault="002C32C5" w:rsidP="002C32C5">
            <w:pPr>
              <w:rPr>
                <w:rFonts w:ascii="Times New Roman" w:hAnsi="Times New Roman"/>
                <w:sz w:val="18"/>
                <w:szCs w:val="18"/>
              </w:rPr>
            </w:pPr>
            <w:r w:rsidRPr="000A0CF8">
              <w:rPr>
                <w:rFonts w:ascii="Times New Roman" w:hAnsi="Times New Roman"/>
                <w:sz w:val="18"/>
                <w:szCs w:val="18"/>
              </w:rPr>
              <w:t>60</w:t>
            </w:r>
          </w:p>
        </w:tc>
        <w:tc>
          <w:tcPr>
            <w:tcW w:w="1220" w:type="dxa"/>
            <w:gridSpan w:val="3"/>
            <w:tcBorders>
              <w:top w:val="single" w:sz="6" w:space="0" w:color="auto"/>
              <w:left w:val="single" w:sz="6" w:space="0" w:color="auto"/>
              <w:bottom w:val="single" w:sz="4" w:space="0" w:color="auto"/>
              <w:right w:val="single" w:sz="4" w:space="0" w:color="auto"/>
            </w:tcBorders>
            <w:vAlign w:val="center"/>
          </w:tcPr>
          <w:p w:rsidR="002C32C5" w:rsidRPr="000A0CF8" w:rsidRDefault="002C32C5" w:rsidP="002C32C5">
            <w:pPr>
              <w:rPr>
                <w:rFonts w:ascii="Times New Roman" w:hAnsi="Times New Roman"/>
                <w:sz w:val="18"/>
                <w:szCs w:val="18"/>
              </w:rPr>
            </w:pPr>
            <w:r w:rsidRPr="000A0CF8">
              <w:rPr>
                <w:rFonts w:ascii="Times New Roman" w:hAnsi="Times New Roman"/>
                <w:sz w:val="18"/>
                <w:szCs w:val="18"/>
              </w:rPr>
              <w:t>60</w:t>
            </w:r>
          </w:p>
        </w:tc>
      </w:tr>
      <w:tr w:rsidR="00BB019E" w:rsidRPr="000A0CF8" w:rsidTr="003D6001">
        <w:trPr>
          <w:cantSplit/>
          <w:trHeight w:val="555"/>
        </w:trPr>
        <w:tc>
          <w:tcPr>
            <w:tcW w:w="14820" w:type="dxa"/>
            <w:gridSpan w:val="89"/>
            <w:tcBorders>
              <w:top w:val="single" w:sz="4" w:space="0" w:color="auto"/>
              <w:left w:val="single" w:sz="6" w:space="0" w:color="auto"/>
              <w:bottom w:val="single" w:sz="4" w:space="0" w:color="auto"/>
              <w:right w:val="single" w:sz="4" w:space="0" w:color="auto"/>
            </w:tcBorders>
          </w:tcPr>
          <w:p w:rsidR="00BB019E" w:rsidRPr="000A0CF8" w:rsidRDefault="00BB019E" w:rsidP="003D6001">
            <w:pPr>
              <w:rPr>
                <w:rFonts w:ascii="Times New Roman" w:hAnsi="Times New Roman"/>
                <w:sz w:val="18"/>
                <w:szCs w:val="18"/>
              </w:rPr>
            </w:pPr>
            <w:r w:rsidRPr="000A0CF8">
              <w:rPr>
                <w:rFonts w:ascii="Times New Roman" w:hAnsi="Times New Roman"/>
                <w:sz w:val="18"/>
                <w:szCs w:val="18"/>
              </w:rPr>
              <w:t>Задача 13: Обеспечение финансирования мероприятий по  благоустройству парков, скверов, бульваров, зон отдыха, садов</w:t>
            </w:r>
          </w:p>
        </w:tc>
      </w:tr>
      <w:tr w:rsidR="00BB019E" w:rsidRPr="000A0CF8" w:rsidTr="003D6001">
        <w:trPr>
          <w:cantSplit/>
          <w:trHeight w:val="345"/>
        </w:trPr>
        <w:tc>
          <w:tcPr>
            <w:tcW w:w="14820" w:type="dxa"/>
            <w:gridSpan w:val="89"/>
            <w:tcBorders>
              <w:top w:val="single" w:sz="4" w:space="0" w:color="auto"/>
              <w:left w:val="single" w:sz="6" w:space="0" w:color="auto"/>
              <w:bottom w:val="single" w:sz="4" w:space="0" w:color="auto"/>
            </w:tcBorders>
          </w:tcPr>
          <w:p w:rsidR="00BB019E" w:rsidRPr="000A0CF8" w:rsidRDefault="00BB019E" w:rsidP="00815B3C">
            <w:pPr>
              <w:rPr>
                <w:rFonts w:ascii="Times New Roman" w:hAnsi="Times New Roman"/>
                <w:sz w:val="18"/>
                <w:szCs w:val="18"/>
              </w:rPr>
            </w:pPr>
            <w:r w:rsidRPr="000A0CF8">
              <w:rPr>
                <w:rFonts w:ascii="Times New Roman" w:hAnsi="Times New Roman"/>
                <w:sz w:val="18"/>
                <w:szCs w:val="18"/>
              </w:rPr>
              <w:t>Мероприятие: «Благоустройство парков, скверов, бульваров, зон отдыха, садов»</w:t>
            </w:r>
          </w:p>
        </w:tc>
      </w:tr>
      <w:tr w:rsidR="009C5AB0" w:rsidRPr="000A0CF8" w:rsidTr="00E81E14">
        <w:trPr>
          <w:cantSplit/>
          <w:trHeight w:val="345"/>
        </w:trPr>
        <w:tc>
          <w:tcPr>
            <w:tcW w:w="655" w:type="dxa"/>
            <w:tcBorders>
              <w:top w:val="single" w:sz="4" w:space="0" w:color="auto"/>
              <w:left w:val="single" w:sz="6" w:space="0" w:color="auto"/>
              <w:bottom w:val="single" w:sz="4" w:space="0" w:color="auto"/>
              <w:right w:val="single" w:sz="6" w:space="0" w:color="auto"/>
            </w:tcBorders>
          </w:tcPr>
          <w:p w:rsidR="009C5AB0" w:rsidRPr="000A0CF8" w:rsidRDefault="009C5AB0" w:rsidP="002303C3">
            <w:pPr>
              <w:pStyle w:val="ConsPlusNormal"/>
              <w:ind w:left="-693"/>
              <w:jc w:val="center"/>
              <w:rPr>
                <w:rFonts w:ascii="Times New Roman" w:hAnsi="Times New Roman" w:cs="Times New Roman"/>
                <w:sz w:val="18"/>
                <w:szCs w:val="18"/>
              </w:rPr>
            </w:pPr>
            <w:r w:rsidRPr="000A0CF8">
              <w:rPr>
                <w:rFonts w:ascii="Times New Roman" w:hAnsi="Times New Roman" w:cs="Times New Roman"/>
                <w:sz w:val="18"/>
                <w:szCs w:val="18"/>
              </w:rPr>
              <w:t>13</w:t>
            </w:r>
            <w:r w:rsidR="002303C3" w:rsidRPr="000A0CF8">
              <w:rPr>
                <w:rFonts w:ascii="Times New Roman" w:hAnsi="Times New Roman" w:cs="Times New Roman"/>
                <w:sz w:val="18"/>
                <w:szCs w:val="18"/>
              </w:rPr>
              <w:t>19</w:t>
            </w:r>
          </w:p>
        </w:tc>
        <w:tc>
          <w:tcPr>
            <w:tcW w:w="2167" w:type="dxa"/>
            <w:gridSpan w:val="5"/>
            <w:tcBorders>
              <w:top w:val="single" w:sz="4" w:space="0" w:color="auto"/>
              <w:left w:val="single" w:sz="6" w:space="0" w:color="auto"/>
              <w:bottom w:val="single" w:sz="4" w:space="0" w:color="auto"/>
              <w:right w:val="single" w:sz="6" w:space="0" w:color="auto"/>
            </w:tcBorders>
          </w:tcPr>
          <w:p w:rsidR="009C5AB0" w:rsidRPr="000A0CF8" w:rsidRDefault="009C5AB0" w:rsidP="003D6001">
            <w:pPr>
              <w:rPr>
                <w:rFonts w:ascii="Times New Roman" w:hAnsi="Times New Roman"/>
                <w:sz w:val="18"/>
                <w:szCs w:val="18"/>
              </w:rPr>
            </w:pPr>
            <w:r w:rsidRPr="000A0CF8">
              <w:rPr>
                <w:rFonts w:ascii="Times New Roman" w:hAnsi="Times New Roman"/>
                <w:sz w:val="18"/>
                <w:szCs w:val="18"/>
              </w:rPr>
              <w:t>Финансирование мероприятий по благоустройству парков, скверов, бульваров, зон отдыха, садов</w:t>
            </w:r>
          </w:p>
        </w:tc>
        <w:tc>
          <w:tcPr>
            <w:tcW w:w="562" w:type="dxa"/>
            <w:gridSpan w:val="10"/>
            <w:tcBorders>
              <w:top w:val="single" w:sz="4" w:space="0" w:color="auto"/>
              <w:left w:val="single" w:sz="6" w:space="0" w:color="auto"/>
              <w:bottom w:val="single" w:sz="4" w:space="0" w:color="auto"/>
              <w:right w:val="single" w:sz="6" w:space="0" w:color="auto"/>
            </w:tcBorders>
            <w:vAlign w:val="center"/>
          </w:tcPr>
          <w:p w:rsidR="009C5AB0" w:rsidRPr="000A0CF8" w:rsidRDefault="009C5AB0" w:rsidP="009C5AB0">
            <w:pPr>
              <w:pStyle w:val="ConsPlusNormal"/>
              <w:rPr>
                <w:rFonts w:ascii="Times New Roman" w:hAnsi="Times New Roman" w:cs="Times New Roman"/>
                <w:sz w:val="18"/>
                <w:szCs w:val="18"/>
              </w:rPr>
            </w:pPr>
            <w:r w:rsidRPr="000A0CF8">
              <w:rPr>
                <w:rFonts w:ascii="Times New Roman" w:hAnsi="Times New Roman" w:cs="Times New Roman"/>
                <w:sz w:val="18"/>
                <w:szCs w:val="18"/>
              </w:rPr>
              <w:t>%</w:t>
            </w:r>
          </w:p>
        </w:tc>
        <w:tc>
          <w:tcPr>
            <w:tcW w:w="685" w:type="dxa"/>
            <w:gridSpan w:val="10"/>
            <w:tcBorders>
              <w:top w:val="single" w:sz="4" w:space="0" w:color="auto"/>
              <w:left w:val="single" w:sz="6" w:space="0" w:color="auto"/>
              <w:bottom w:val="single" w:sz="4" w:space="0" w:color="auto"/>
              <w:right w:val="single" w:sz="6" w:space="0" w:color="auto"/>
            </w:tcBorders>
            <w:vAlign w:val="center"/>
          </w:tcPr>
          <w:p w:rsidR="009C5AB0" w:rsidRPr="000A0CF8" w:rsidRDefault="009C5AB0" w:rsidP="009C5AB0">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94,4</w:t>
            </w:r>
          </w:p>
        </w:tc>
        <w:tc>
          <w:tcPr>
            <w:tcW w:w="685" w:type="dxa"/>
            <w:gridSpan w:val="11"/>
            <w:tcBorders>
              <w:top w:val="single" w:sz="4" w:space="0" w:color="auto"/>
              <w:left w:val="single" w:sz="6" w:space="0" w:color="auto"/>
              <w:bottom w:val="single" w:sz="4" w:space="0" w:color="auto"/>
              <w:right w:val="single" w:sz="6" w:space="0" w:color="auto"/>
            </w:tcBorders>
          </w:tcPr>
          <w:p w:rsidR="009C5AB0" w:rsidRPr="000A0CF8" w:rsidRDefault="009C5AB0" w:rsidP="009C5AB0">
            <w:pPr>
              <w:ind w:firstLine="0"/>
              <w:rPr>
                <w:rFonts w:ascii="Times New Roman" w:hAnsi="Times New Roman"/>
                <w:sz w:val="18"/>
                <w:szCs w:val="18"/>
              </w:rPr>
            </w:pPr>
            <w:r w:rsidRPr="000A0CF8">
              <w:rPr>
                <w:rFonts w:ascii="Times New Roman" w:hAnsi="Times New Roman"/>
                <w:sz w:val="18"/>
                <w:szCs w:val="18"/>
              </w:rPr>
              <w:t>0</w:t>
            </w:r>
          </w:p>
        </w:tc>
        <w:tc>
          <w:tcPr>
            <w:tcW w:w="685" w:type="dxa"/>
            <w:gridSpan w:val="9"/>
            <w:tcBorders>
              <w:top w:val="single" w:sz="4" w:space="0" w:color="auto"/>
              <w:left w:val="single" w:sz="6" w:space="0" w:color="auto"/>
              <w:bottom w:val="single" w:sz="4" w:space="0" w:color="auto"/>
              <w:right w:val="single" w:sz="6" w:space="0" w:color="auto"/>
            </w:tcBorders>
          </w:tcPr>
          <w:p w:rsidR="009C5AB0" w:rsidRPr="000A0CF8" w:rsidRDefault="009C5AB0" w:rsidP="009C5AB0">
            <w:pPr>
              <w:ind w:firstLine="0"/>
              <w:rPr>
                <w:rFonts w:ascii="Times New Roman" w:hAnsi="Times New Roman"/>
                <w:sz w:val="18"/>
                <w:szCs w:val="18"/>
              </w:rPr>
            </w:pPr>
            <w:r w:rsidRPr="000A0CF8">
              <w:rPr>
                <w:rFonts w:ascii="Times New Roman" w:hAnsi="Times New Roman"/>
                <w:sz w:val="18"/>
                <w:szCs w:val="18"/>
              </w:rPr>
              <w:t>0</w:t>
            </w:r>
          </w:p>
        </w:tc>
        <w:tc>
          <w:tcPr>
            <w:tcW w:w="695" w:type="dxa"/>
            <w:gridSpan w:val="11"/>
            <w:tcBorders>
              <w:top w:val="single" w:sz="4" w:space="0" w:color="auto"/>
              <w:left w:val="single" w:sz="6" w:space="0" w:color="auto"/>
              <w:bottom w:val="single" w:sz="4" w:space="0" w:color="auto"/>
              <w:right w:val="single" w:sz="6" w:space="0" w:color="auto"/>
            </w:tcBorders>
          </w:tcPr>
          <w:p w:rsidR="009C5AB0" w:rsidRPr="000A0CF8" w:rsidRDefault="009C5AB0" w:rsidP="009C5AB0">
            <w:pPr>
              <w:ind w:firstLine="0"/>
              <w:rPr>
                <w:rFonts w:ascii="Times New Roman" w:hAnsi="Times New Roman"/>
                <w:sz w:val="18"/>
                <w:szCs w:val="18"/>
              </w:rPr>
            </w:pPr>
            <w:r w:rsidRPr="000A0CF8">
              <w:rPr>
                <w:rFonts w:ascii="Times New Roman" w:hAnsi="Times New Roman"/>
                <w:sz w:val="18"/>
                <w:szCs w:val="18"/>
              </w:rPr>
              <w:t>0</w:t>
            </w:r>
          </w:p>
        </w:tc>
        <w:tc>
          <w:tcPr>
            <w:tcW w:w="686" w:type="dxa"/>
            <w:gridSpan w:val="6"/>
            <w:tcBorders>
              <w:top w:val="single" w:sz="4" w:space="0" w:color="auto"/>
              <w:left w:val="single" w:sz="6" w:space="0" w:color="auto"/>
              <w:bottom w:val="single" w:sz="4" w:space="0" w:color="auto"/>
              <w:right w:val="single" w:sz="6" w:space="0" w:color="auto"/>
            </w:tcBorders>
          </w:tcPr>
          <w:p w:rsidR="009C5AB0" w:rsidRPr="000A0CF8" w:rsidRDefault="009C5AB0" w:rsidP="009C5AB0">
            <w:pPr>
              <w:ind w:firstLine="0"/>
              <w:rPr>
                <w:rFonts w:ascii="Times New Roman" w:hAnsi="Times New Roman"/>
                <w:sz w:val="18"/>
                <w:szCs w:val="18"/>
              </w:rPr>
            </w:pPr>
            <w:r w:rsidRPr="000A0CF8">
              <w:rPr>
                <w:rFonts w:ascii="Times New Roman" w:hAnsi="Times New Roman"/>
                <w:sz w:val="18"/>
                <w:szCs w:val="18"/>
              </w:rPr>
              <w:t>0</w:t>
            </w:r>
          </w:p>
        </w:tc>
        <w:tc>
          <w:tcPr>
            <w:tcW w:w="689" w:type="dxa"/>
            <w:gridSpan w:val="5"/>
            <w:tcBorders>
              <w:top w:val="single" w:sz="4" w:space="0" w:color="auto"/>
              <w:left w:val="single" w:sz="6" w:space="0" w:color="auto"/>
              <w:bottom w:val="single" w:sz="4" w:space="0" w:color="auto"/>
              <w:right w:val="single" w:sz="6" w:space="0" w:color="auto"/>
            </w:tcBorders>
          </w:tcPr>
          <w:p w:rsidR="009C5AB0" w:rsidRPr="000A0CF8" w:rsidRDefault="009C5AB0" w:rsidP="009C5AB0">
            <w:pPr>
              <w:ind w:firstLine="0"/>
              <w:rPr>
                <w:rFonts w:ascii="Times New Roman" w:hAnsi="Times New Roman"/>
                <w:sz w:val="18"/>
                <w:szCs w:val="18"/>
              </w:rPr>
            </w:pPr>
            <w:r w:rsidRPr="000A0CF8">
              <w:rPr>
                <w:rFonts w:ascii="Times New Roman" w:hAnsi="Times New Roman"/>
                <w:sz w:val="18"/>
                <w:szCs w:val="18"/>
              </w:rPr>
              <w:t>0</w:t>
            </w:r>
          </w:p>
        </w:tc>
        <w:tc>
          <w:tcPr>
            <w:tcW w:w="1053" w:type="dxa"/>
            <w:gridSpan w:val="4"/>
            <w:tcBorders>
              <w:top w:val="single" w:sz="4" w:space="0" w:color="auto"/>
              <w:left w:val="single" w:sz="6" w:space="0" w:color="auto"/>
              <w:bottom w:val="single" w:sz="4" w:space="0" w:color="auto"/>
              <w:right w:val="single" w:sz="6" w:space="0" w:color="auto"/>
            </w:tcBorders>
          </w:tcPr>
          <w:p w:rsidR="009C5AB0" w:rsidRPr="000A0CF8" w:rsidRDefault="009C5AB0">
            <w:pPr>
              <w:rPr>
                <w:rFonts w:ascii="Times New Roman" w:hAnsi="Times New Roman"/>
                <w:sz w:val="18"/>
                <w:szCs w:val="18"/>
              </w:rPr>
            </w:pPr>
            <w:r w:rsidRPr="000A0CF8">
              <w:rPr>
                <w:rFonts w:ascii="Times New Roman" w:hAnsi="Times New Roman"/>
                <w:sz w:val="18"/>
                <w:szCs w:val="18"/>
              </w:rPr>
              <w:t>0</w:t>
            </w:r>
          </w:p>
        </w:tc>
        <w:tc>
          <w:tcPr>
            <w:tcW w:w="995" w:type="dxa"/>
            <w:gridSpan w:val="2"/>
            <w:tcBorders>
              <w:top w:val="single" w:sz="4" w:space="0" w:color="auto"/>
              <w:left w:val="single" w:sz="6" w:space="0" w:color="auto"/>
              <w:bottom w:val="single" w:sz="4" w:space="0" w:color="auto"/>
              <w:right w:val="single" w:sz="6" w:space="0" w:color="auto"/>
            </w:tcBorders>
          </w:tcPr>
          <w:p w:rsidR="009C5AB0" w:rsidRPr="000A0CF8" w:rsidRDefault="00DC539A">
            <w:pPr>
              <w:rPr>
                <w:rFonts w:ascii="Times New Roman" w:hAnsi="Times New Roman"/>
                <w:sz w:val="18"/>
                <w:szCs w:val="18"/>
              </w:rPr>
            </w:pPr>
            <w:r w:rsidRPr="000A0CF8">
              <w:rPr>
                <w:rFonts w:ascii="Times New Roman" w:hAnsi="Times New Roman"/>
                <w:sz w:val="18"/>
                <w:szCs w:val="18"/>
              </w:rPr>
              <w:t>0</w:t>
            </w:r>
          </w:p>
        </w:tc>
        <w:tc>
          <w:tcPr>
            <w:tcW w:w="999" w:type="dxa"/>
            <w:gridSpan w:val="2"/>
            <w:tcBorders>
              <w:top w:val="single" w:sz="4" w:space="0" w:color="auto"/>
              <w:left w:val="single" w:sz="6" w:space="0" w:color="auto"/>
              <w:bottom w:val="single" w:sz="4" w:space="0" w:color="auto"/>
              <w:right w:val="single" w:sz="6" w:space="0" w:color="auto"/>
            </w:tcBorders>
          </w:tcPr>
          <w:p w:rsidR="009C5AB0" w:rsidRPr="000A0CF8" w:rsidRDefault="00DC539A">
            <w:pPr>
              <w:rPr>
                <w:rFonts w:ascii="Times New Roman" w:hAnsi="Times New Roman"/>
                <w:sz w:val="18"/>
                <w:szCs w:val="18"/>
              </w:rPr>
            </w:pPr>
            <w:r w:rsidRPr="000A0CF8">
              <w:rPr>
                <w:rFonts w:ascii="Times New Roman" w:hAnsi="Times New Roman"/>
                <w:sz w:val="18"/>
                <w:szCs w:val="18"/>
              </w:rPr>
              <w:t>0</w:t>
            </w:r>
          </w:p>
        </w:tc>
        <w:tc>
          <w:tcPr>
            <w:tcW w:w="987" w:type="dxa"/>
            <w:gridSpan w:val="4"/>
            <w:tcBorders>
              <w:top w:val="single" w:sz="4" w:space="0" w:color="auto"/>
              <w:left w:val="single" w:sz="6" w:space="0" w:color="auto"/>
              <w:bottom w:val="single" w:sz="4" w:space="0" w:color="auto"/>
              <w:right w:val="single" w:sz="6" w:space="0" w:color="auto"/>
            </w:tcBorders>
          </w:tcPr>
          <w:p w:rsidR="009C5AB0" w:rsidRPr="000A0CF8" w:rsidRDefault="00DC539A">
            <w:pPr>
              <w:rPr>
                <w:rFonts w:ascii="Times New Roman" w:hAnsi="Times New Roman"/>
                <w:sz w:val="18"/>
                <w:szCs w:val="18"/>
              </w:rPr>
            </w:pPr>
            <w:r w:rsidRPr="000A0CF8">
              <w:rPr>
                <w:rFonts w:ascii="Times New Roman" w:hAnsi="Times New Roman"/>
                <w:sz w:val="18"/>
                <w:szCs w:val="18"/>
              </w:rPr>
              <w:t>0</w:t>
            </w:r>
          </w:p>
        </w:tc>
        <w:tc>
          <w:tcPr>
            <w:tcW w:w="1028" w:type="dxa"/>
            <w:gridSpan w:val="3"/>
            <w:tcBorders>
              <w:top w:val="single" w:sz="4" w:space="0" w:color="auto"/>
              <w:left w:val="single" w:sz="6" w:space="0" w:color="auto"/>
              <w:bottom w:val="single" w:sz="4" w:space="0" w:color="auto"/>
              <w:right w:val="single" w:sz="6" w:space="0" w:color="auto"/>
            </w:tcBorders>
          </w:tcPr>
          <w:p w:rsidR="009C5AB0" w:rsidRPr="000A0CF8" w:rsidRDefault="00DC539A">
            <w:pPr>
              <w:rPr>
                <w:rFonts w:ascii="Times New Roman" w:hAnsi="Times New Roman"/>
                <w:sz w:val="18"/>
                <w:szCs w:val="18"/>
              </w:rPr>
            </w:pPr>
            <w:r w:rsidRPr="000A0CF8">
              <w:rPr>
                <w:rFonts w:ascii="Times New Roman" w:hAnsi="Times New Roman"/>
                <w:sz w:val="18"/>
                <w:szCs w:val="18"/>
              </w:rPr>
              <w:t>0</w:t>
            </w:r>
          </w:p>
        </w:tc>
        <w:tc>
          <w:tcPr>
            <w:tcW w:w="1029" w:type="dxa"/>
            <w:gridSpan w:val="3"/>
            <w:tcBorders>
              <w:top w:val="single" w:sz="4" w:space="0" w:color="auto"/>
              <w:left w:val="single" w:sz="6" w:space="0" w:color="auto"/>
              <w:bottom w:val="single" w:sz="4" w:space="0" w:color="auto"/>
              <w:right w:val="single" w:sz="6" w:space="0" w:color="auto"/>
            </w:tcBorders>
          </w:tcPr>
          <w:p w:rsidR="009C5AB0" w:rsidRPr="000A0CF8" w:rsidRDefault="00DC539A">
            <w:pPr>
              <w:rPr>
                <w:rFonts w:ascii="Times New Roman" w:hAnsi="Times New Roman"/>
                <w:sz w:val="18"/>
                <w:szCs w:val="18"/>
              </w:rPr>
            </w:pPr>
            <w:r w:rsidRPr="000A0CF8">
              <w:rPr>
                <w:rFonts w:ascii="Times New Roman" w:hAnsi="Times New Roman"/>
                <w:sz w:val="18"/>
                <w:szCs w:val="18"/>
              </w:rPr>
              <w:t>0</w:t>
            </w:r>
          </w:p>
        </w:tc>
        <w:tc>
          <w:tcPr>
            <w:tcW w:w="1220" w:type="dxa"/>
            <w:gridSpan w:val="3"/>
            <w:tcBorders>
              <w:top w:val="single" w:sz="4" w:space="0" w:color="auto"/>
              <w:left w:val="single" w:sz="6" w:space="0" w:color="auto"/>
              <w:bottom w:val="single" w:sz="4" w:space="0" w:color="auto"/>
              <w:right w:val="single" w:sz="4" w:space="0" w:color="auto"/>
            </w:tcBorders>
          </w:tcPr>
          <w:p w:rsidR="009C5AB0" w:rsidRPr="000A0CF8" w:rsidRDefault="00DC539A">
            <w:pPr>
              <w:rPr>
                <w:rFonts w:ascii="Times New Roman" w:hAnsi="Times New Roman"/>
                <w:sz w:val="18"/>
                <w:szCs w:val="18"/>
              </w:rPr>
            </w:pPr>
            <w:r w:rsidRPr="000A0CF8">
              <w:rPr>
                <w:rFonts w:ascii="Times New Roman" w:hAnsi="Times New Roman"/>
                <w:sz w:val="18"/>
                <w:szCs w:val="18"/>
              </w:rPr>
              <w:t>0</w:t>
            </w:r>
          </w:p>
        </w:tc>
      </w:tr>
      <w:tr w:rsidR="00BB019E" w:rsidRPr="000A0CF8" w:rsidTr="003D6001">
        <w:trPr>
          <w:cantSplit/>
          <w:trHeight w:val="210"/>
        </w:trPr>
        <w:tc>
          <w:tcPr>
            <w:tcW w:w="14820" w:type="dxa"/>
            <w:gridSpan w:val="89"/>
            <w:tcBorders>
              <w:left w:val="single" w:sz="6" w:space="0" w:color="auto"/>
              <w:bottom w:val="single" w:sz="4" w:space="0" w:color="auto"/>
              <w:right w:val="single" w:sz="4" w:space="0" w:color="auto"/>
            </w:tcBorders>
          </w:tcPr>
          <w:p w:rsidR="00BB019E" w:rsidRPr="000A0CF8" w:rsidRDefault="00BB019E" w:rsidP="003D6001">
            <w:pPr>
              <w:rPr>
                <w:rFonts w:ascii="Times New Roman" w:hAnsi="Times New Roman"/>
                <w:sz w:val="18"/>
                <w:szCs w:val="18"/>
              </w:rPr>
            </w:pPr>
            <w:r w:rsidRPr="000A0CF8">
              <w:rPr>
                <w:rFonts w:ascii="Times New Roman" w:hAnsi="Times New Roman"/>
                <w:sz w:val="18"/>
                <w:szCs w:val="18"/>
              </w:rPr>
              <w:t>Задача 14: Организация благоустройства парка «Радуга» по ул.Мира села Старая Меловая и его содержание</w:t>
            </w:r>
          </w:p>
        </w:tc>
      </w:tr>
      <w:tr w:rsidR="00BB019E" w:rsidRPr="000A0CF8" w:rsidTr="003D6001">
        <w:trPr>
          <w:cantSplit/>
          <w:trHeight w:val="285"/>
        </w:trPr>
        <w:tc>
          <w:tcPr>
            <w:tcW w:w="14820" w:type="dxa"/>
            <w:gridSpan w:val="89"/>
            <w:tcBorders>
              <w:top w:val="single" w:sz="4" w:space="0" w:color="auto"/>
              <w:left w:val="single" w:sz="6" w:space="0" w:color="auto"/>
              <w:bottom w:val="single" w:sz="4" w:space="0" w:color="auto"/>
              <w:right w:val="single" w:sz="4" w:space="0" w:color="auto"/>
            </w:tcBorders>
          </w:tcPr>
          <w:p w:rsidR="00BB019E" w:rsidRPr="000A0CF8" w:rsidRDefault="00BB019E" w:rsidP="00815B3C">
            <w:pPr>
              <w:rPr>
                <w:rFonts w:ascii="Times New Roman" w:hAnsi="Times New Roman"/>
                <w:sz w:val="18"/>
                <w:szCs w:val="18"/>
              </w:rPr>
            </w:pPr>
            <w:r w:rsidRPr="000A0CF8">
              <w:rPr>
                <w:rFonts w:ascii="Times New Roman" w:hAnsi="Times New Roman"/>
                <w:sz w:val="18"/>
                <w:szCs w:val="18"/>
              </w:rPr>
              <w:t>Мероприятие: «Благоустройство парка «Радуга» по ул. Мира   села Старая Меловая Петропавловского района Воронежской области»</w:t>
            </w:r>
          </w:p>
        </w:tc>
      </w:tr>
      <w:tr w:rsidR="009C5AB0" w:rsidRPr="000A0CF8" w:rsidTr="00E81E14">
        <w:trPr>
          <w:cantSplit/>
          <w:trHeight w:val="300"/>
        </w:trPr>
        <w:tc>
          <w:tcPr>
            <w:tcW w:w="655" w:type="dxa"/>
            <w:tcBorders>
              <w:top w:val="single" w:sz="4" w:space="0" w:color="auto"/>
              <w:left w:val="single" w:sz="6" w:space="0" w:color="auto"/>
              <w:bottom w:val="single" w:sz="4" w:space="0" w:color="auto"/>
              <w:right w:val="single" w:sz="6" w:space="0" w:color="auto"/>
            </w:tcBorders>
          </w:tcPr>
          <w:p w:rsidR="009C5AB0" w:rsidRPr="000A0CF8" w:rsidRDefault="002303C3" w:rsidP="002303C3">
            <w:pPr>
              <w:pStyle w:val="ConsPlusNormal"/>
              <w:rPr>
                <w:rFonts w:ascii="Times New Roman" w:hAnsi="Times New Roman" w:cs="Times New Roman"/>
                <w:sz w:val="18"/>
                <w:szCs w:val="18"/>
              </w:rPr>
            </w:pPr>
            <w:r w:rsidRPr="000A0CF8">
              <w:rPr>
                <w:rFonts w:ascii="Times New Roman" w:hAnsi="Times New Roman" w:cs="Times New Roman"/>
                <w:sz w:val="18"/>
                <w:szCs w:val="18"/>
              </w:rPr>
              <w:t>20</w:t>
            </w:r>
          </w:p>
        </w:tc>
        <w:tc>
          <w:tcPr>
            <w:tcW w:w="2174" w:type="dxa"/>
            <w:gridSpan w:val="7"/>
            <w:tcBorders>
              <w:top w:val="single" w:sz="4" w:space="0" w:color="auto"/>
              <w:left w:val="single" w:sz="6" w:space="0" w:color="auto"/>
              <w:bottom w:val="single" w:sz="4" w:space="0" w:color="auto"/>
              <w:right w:val="single" w:sz="6" w:space="0" w:color="auto"/>
            </w:tcBorders>
          </w:tcPr>
          <w:p w:rsidR="009C5AB0" w:rsidRPr="000A0CF8" w:rsidRDefault="009C5AB0" w:rsidP="003D6001">
            <w:pPr>
              <w:rPr>
                <w:rFonts w:ascii="Times New Roman" w:hAnsi="Times New Roman"/>
                <w:sz w:val="18"/>
                <w:szCs w:val="18"/>
              </w:rPr>
            </w:pPr>
            <w:r w:rsidRPr="000A0CF8">
              <w:rPr>
                <w:rFonts w:ascii="Times New Roman" w:hAnsi="Times New Roman"/>
                <w:sz w:val="18"/>
                <w:szCs w:val="18"/>
              </w:rPr>
              <w:t>Финансовое обеспечение благоустройства парка «Радуга» по ул.Мира села Старая Меловая</w:t>
            </w:r>
          </w:p>
        </w:tc>
        <w:tc>
          <w:tcPr>
            <w:tcW w:w="563" w:type="dxa"/>
            <w:gridSpan w:val="9"/>
            <w:tcBorders>
              <w:top w:val="single" w:sz="4" w:space="0" w:color="auto"/>
              <w:left w:val="single" w:sz="6" w:space="0" w:color="auto"/>
              <w:bottom w:val="single" w:sz="4" w:space="0" w:color="auto"/>
              <w:right w:val="single" w:sz="6" w:space="0" w:color="auto"/>
            </w:tcBorders>
            <w:vAlign w:val="center"/>
          </w:tcPr>
          <w:p w:rsidR="009C5AB0" w:rsidRPr="000A0CF8" w:rsidRDefault="009C5AB0" w:rsidP="003D6001">
            <w:pPr>
              <w:pStyle w:val="ConsPlusNormal"/>
              <w:tabs>
                <w:tab w:val="left" w:pos="413"/>
              </w:tabs>
              <w:ind w:firstLine="38"/>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85" w:type="dxa"/>
            <w:gridSpan w:val="10"/>
            <w:tcBorders>
              <w:top w:val="single" w:sz="4" w:space="0" w:color="auto"/>
              <w:left w:val="single" w:sz="6" w:space="0" w:color="auto"/>
              <w:bottom w:val="single" w:sz="4" w:space="0" w:color="auto"/>
              <w:right w:val="single" w:sz="6" w:space="0" w:color="auto"/>
            </w:tcBorders>
            <w:vAlign w:val="center"/>
          </w:tcPr>
          <w:p w:rsidR="009C5AB0" w:rsidRPr="000A0CF8" w:rsidRDefault="009C5AB0" w:rsidP="009C5AB0">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5,603</w:t>
            </w:r>
          </w:p>
        </w:tc>
        <w:tc>
          <w:tcPr>
            <w:tcW w:w="686" w:type="dxa"/>
            <w:gridSpan w:val="11"/>
            <w:tcBorders>
              <w:top w:val="single" w:sz="4" w:space="0" w:color="auto"/>
              <w:left w:val="single" w:sz="6" w:space="0" w:color="auto"/>
              <w:bottom w:val="single" w:sz="4" w:space="0" w:color="auto"/>
              <w:right w:val="single" w:sz="6" w:space="0" w:color="auto"/>
            </w:tcBorders>
            <w:vAlign w:val="center"/>
          </w:tcPr>
          <w:p w:rsidR="009C5AB0" w:rsidRPr="000A0CF8" w:rsidRDefault="009C5AB0" w:rsidP="009C5AB0">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0</w:t>
            </w:r>
          </w:p>
        </w:tc>
        <w:tc>
          <w:tcPr>
            <w:tcW w:w="686" w:type="dxa"/>
            <w:gridSpan w:val="10"/>
            <w:tcBorders>
              <w:top w:val="single" w:sz="4" w:space="0" w:color="auto"/>
              <w:left w:val="single" w:sz="6" w:space="0" w:color="auto"/>
              <w:bottom w:val="single" w:sz="4" w:space="0" w:color="auto"/>
              <w:right w:val="single" w:sz="6" w:space="0" w:color="auto"/>
            </w:tcBorders>
            <w:vAlign w:val="center"/>
          </w:tcPr>
          <w:p w:rsidR="009C5AB0" w:rsidRPr="000A0CF8" w:rsidRDefault="009C5AB0" w:rsidP="009C5AB0">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100</w:t>
            </w:r>
          </w:p>
        </w:tc>
        <w:tc>
          <w:tcPr>
            <w:tcW w:w="685" w:type="dxa"/>
            <w:gridSpan w:val="9"/>
            <w:tcBorders>
              <w:top w:val="single" w:sz="4" w:space="0" w:color="auto"/>
              <w:left w:val="single" w:sz="6" w:space="0" w:color="auto"/>
              <w:bottom w:val="single" w:sz="4" w:space="0" w:color="auto"/>
              <w:right w:val="single" w:sz="6" w:space="0" w:color="auto"/>
            </w:tcBorders>
          </w:tcPr>
          <w:p w:rsidR="009C5AB0" w:rsidRPr="000A0CF8" w:rsidRDefault="009C5AB0" w:rsidP="009C5AB0">
            <w:pPr>
              <w:ind w:firstLine="0"/>
              <w:rPr>
                <w:rFonts w:ascii="Times New Roman" w:hAnsi="Times New Roman"/>
                <w:sz w:val="18"/>
                <w:szCs w:val="18"/>
              </w:rPr>
            </w:pPr>
          </w:p>
          <w:p w:rsidR="009C5AB0" w:rsidRPr="000A0CF8" w:rsidRDefault="009C5AB0" w:rsidP="009C5AB0">
            <w:pPr>
              <w:ind w:firstLine="0"/>
              <w:rPr>
                <w:rFonts w:ascii="Times New Roman" w:hAnsi="Times New Roman"/>
                <w:sz w:val="18"/>
                <w:szCs w:val="18"/>
              </w:rPr>
            </w:pPr>
            <w:r w:rsidRPr="000A0CF8">
              <w:rPr>
                <w:rFonts w:ascii="Times New Roman" w:hAnsi="Times New Roman"/>
                <w:sz w:val="18"/>
                <w:szCs w:val="18"/>
              </w:rPr>
              <w:t>100</w:t>
            </w:r>
          </w:p>
        </w:tc>
        <w:tc>
          <w:tcPr>
            <w:tcW w:w="686" w:type="dxa"/>
            <w:gridSpan w:val="6"/>
            <w:tcBorders>
              <w:top w:val="single" w:sz="4" w:space="0" w:color="auto"/>
              <w:left w:val="single" w:sz="6" w:space="0" w:color="auto"/>
              <w:bottom w:val="single" w:sz="4" w:space="0" w:color="auto"/>
              <w:right w:val="single" w:sz="6" w:space="0" w:color="auto"/>
            </w:tcBorders>
          </w:tcPr>
          <w:p w:rsidR="009C5AB0" w:rsidRPr="000A0CF8" w:rsidRDefault="009C5AB0" w:rsidP="009C5AB0">
            <w:pPr>
              <w:ind w:firstLine="0"/>
              <w:rPr>
                <w:rFonts w:ascii="Times New Roman" w:hAnsi="Times New Roman"/>
                <w:sz w:val="18"/>
                <w:szCs w:val="18"/>
              </w:rPr>
            </w:pPr>
          </w:p>
          <w:p w:rsidR="009C5AB0" w:rsidRPr="000A0CF8" w:rsidRDefault="009C5AB0" w:rsidP="009C5AB0">
            <w:pPr>
              <w:ind w:firstLine="0"/>
              <w:rPr>
                <w:rFonts w:ascii="Times New Roman" w:hAnsi="Times New Roman"/>
                <w:sz w:val="18"/>
                <w:szCs w:val="18"/>
              </w:rPr>
            </w:pPr>
            <w:r w:rsidRPr="000A0CF8">
              <w:rPr>
                <w:rFonts w:ascii="Times New Roman" w:hAnsi="Times New Roman"/>
                <w:sz w:val="18"/>
                <w:szCs w:val="18"/>
              </w:rPr>
              <w:t>100</w:t>
            </w:r>
          </w:p>
        </w:tc>
        <w:tc>
          <w:tcPr>
            <w:tcW w:w="689" w:type="dxa"/>
            <w:gridSpan w:val="5"/>
            <w:tcBorders>
              <w:top w:val="single" w:sz="4" w:space="0" w:color="auto"/>
              <w:left w:val="single" w:sz="6" w:space="0" w:color="auto"/>
              <w:bottom w:val="single" w:sz="4" w:space="0" w:color="auto"/>
              <w:right w:val="single" w:sz="6" w:space="0" w:color="auto"/>
            </w:tcBorders>
          </w:tcPr>
          <w:p w:rsidR="009C5AB0" w:rsidRPr="000A0CF8" w:rsidRDefault="009C5AB0" w:rsidP="009C5AB0">
            <w:pPr>
              <w:ind w:firstLine="0"/>
              <w:rPr>
                <w:rFonts w:ascii="Times New Roman" w:hAnsi="Times New Roman"/>
                <w:sz w:val="18"/>
                <w:szCs w:val="18"/>
              </w:rPr>
            </w:pPr>
          </w:p>
          <w:p w:rsidR="009C5AB0" w:rsidRPr="000A0CF8" w:rsidRDefault="009C5AB0" w:rsidP="009C5AB0">
            <w:pPr>
              <w:ind w:firstLine="0"/>
              <w:rPr>
                <w:rFonts w:ascii="Times New Roman" w:hAnsi="Times New Roman"/>
                <w:sz w:val="18"/>
                <w:szCs w:val="18"/>
              </w:rPr>
            </w:pPr>
            <w:r w:rsidRPr="000A0CF8">
              <w:rPr>
                <w:rFonts w:ascii="Times New Roman" w:hAnsi="Times New Roman"/>
                <w:sz w:val="18"/>
                <w:szCs w:val="18"/>
              </w:rPr>
              <w:t>100</w:t>
            </w:r>
          </w:p>
        </w:tc>
        <w:tc>
          <w:tcPr>
            <w:tcW w:w="1053" w:type="dxa"/>
            <w:gridSpan w:val="4"/>
            <w:tcBorders>
              <w:top w:val="single" w:sz="4" w:space="0" w:color="auto"/>
              <w:left w:val="single" w:sz="6" w:space="0" w:color="auto"/>
              <w:bottom w:val="single" w:sz="4" w:space="0" w:color="auto"/>
              <w:right w:val="single" w:sz="6" w:space="0" w:color="auto"/>
            </w:tcBorders>
          </w:tcPr>
          <w:p w:rsidR="009C5AB0" w:rsidRPr="000A0CF8" w:rsidRDefault="009C5AB0" w:rsidP="009C5AB0">
            <w:pPr>
              <w:ind w:firstLine="0"/>
              <w:rPr>
                <w:rFonts w:ascii="Times New Roman" w:hAnsi="Times New Roman"/>
                <w:sz w:val="18"/>
                <w:szCs w:val="18"/>
              </w:rPr>
            </w:pPr>
          </w:p>
          <w:p w:rsidR="009C5AB0" w:rsidRPr="000A0CF8" w:rsidRDefault="009C5AB0" w:rsidP="009C5AB0">
            <w:pPr>
              <w:ind w:firstLine="0"/>
              <w:rPr>
                <w:rFonts w:ascii="Times New Roman" w:hAnsi="Times New Roman"/>
                <w:sz w:val="18"/>
                <w:szCs w:val="18"/>
              </w:rPr>
            </w:pPr>
            <w:r w:rsidRPr="000A0CF8">
              <w:rPr>
                <w:rFonts w:ascii="Times New Roman" w:hAnsi="Times New Roman"/>
                <w:sz w:val="18"/>
                <w:szCs w:val="18"/>
              </w:rPr>
              <w:t>100</w:t>
            </w:r>
          </w:p>
        </w:tc>
        <w:tc>
          <w:tcPr>
            <w:tcW w:w="995" w:type="dxa"/>
            <w:gridSpan w:val="2"/>
            <w:tcBorders>
              <w:top w:val="single" w:sz="4" w:space="0" w:color="auto"/>
              <w:left w:val="single" w:sz="6" w:space="0" w:color="auto"/>
              <w:bottom w:val="single" w:sz="4" w:space="0" w:color="auto"/>
              <w:right w:val="single" w:sz="6" w:space="0" w:color="auto"/>
            </w:tcBorders>
          </w:tcPr>
          <w:p w:rsidR="009C5AB0" w:rsidRPr="000A0CF8" w:rsidRDefault="009C5AB0" w:rsidP="009C5AB0">
            <w:pPr>
              <w:ind w:firstLine="0"/>
              <w:rPr>
                <w:rFonts w:ascii="Times New Roman" w:hAnsi="Times New Roman"/>
                <w:sz w:val="18"/>
                <w:szCs w:val="18"/>
              </w:rPr>
            </w:pPr>
          </w:p>
          <w:p w:rsidR="009C5AB0" w:rsidRPr="000A0CF8" w:rsidRDefault="009C5AB0" w:rsidP="009C5AB0">
            <w:pPr>
              <w:ind w:firstLine="0"/>
              <w:rPr>
                <w:rFonts w:ascii="Times New Roman" w:hAnsi="Times New Roman"/>
                <w:sz w:val="18"/>
                <w:szCs w:val="18"/>
              </w:rPr>
            </w:pPr>
            <w:r w:rsidRPr="000A0CF8">
              <w:rPr>
                <w:rFonts w:ascii="Times New Roman" w:hAnsi="Times New Roman"/>
                <w:sz w:val="18"/>
                <w:szCs w:val="18"/>
              </w:rPr>
              <w:t>100</w:t>
            </w:r>
          </w:p>
        </w:tc>
        <w:tc>
          <w:tcPr>
            <w:tcW w:w="999" w:type="dxa"/>
            <w:gridSpan w:val="2"/>
            <w:tcBorders>
              <w:top w:val="single" w:sz="4" w:space="0" w:color="auto"/>
              <w:left w:val="single" w:sz="6" w:space="0" w:color="auto"/>
              <w:bottom w:val="single" w:sz="4" w:space="0" w:color="auto"/>
              <w:right w:val="single" w:sz="6" w:space="0" w:color="auto"/>
            </w:tcBorders>
          </w:tcPr>
          <w:p w:rsidR="009C5AB0" w:rsidRPr="000A0CF8" w:rsidRDefault="009C5AB0" w:rsidP="009C5AB0">
            <w:pPr>
              <w:ind w:firstLine="0"/>
              <w:rPr>
                <w:rFonts w:ascii="Times New Roman" w:hAnsi="Times New Roman"/>
                <w:sz w:val="18"/>
                <w:szCs w:val="18"/>
              </w:rPr>
            </w:pPr>
          </w:p>
          <w:p w:rsidR="009C5AB0" w:rsidRPr="000A0CF8" w:rsidRDefault="009C5AB0" w:rsidP="009C5AB0">
            <w:pPr>
              <w:ind w:firstLine="0"/>
              <w:rPr>
                <w:rFonts w:ascii="Times New Roman" w:hAnsi="Times New Roman"/>
                <w:sz w:val="18"/>
                <w:szCs w:val="18"/>
              </w:rPr>
            </w:pPr>
            <w:r w:rsidRPr="000A0CF8">
              <w:rPr>
                <w:rFonts w:ascii="Times New Roman" w:hAnsi="Times New Roman"/>
                <w:sz w:val="18"/>
                <w:szCs w:val="18"/>
              </w:rPr>
              <w:t>100</w:t>
            </w:r>
          </w:p>
        </w:tc>
        <w:tc>
          <w:tcPr>
            <w:tcW w:w="987" w:type="dxa"/>
            <w:gridSpan w:val="4"/>
            <w:tcBorders>
              <w:top w:val="single" w:sz="4" w:space="0" w:color="auto"/>
              <w:left w:val="single" w:sz="6" w:space="0" w:color="auto"/>
              <w:bottom w:val="single" w:sz="4" w:space="0" w:color="auto"/>
              <w:right w:val="single" w:sz="6" w:space="0" w:color="auto"/>
            </w:tcBorders>
          </w:tcPr>
          <w:p w:rsidR="009C5AB0" w:rsidRPr="000A0CF8" w:rsidRDefault="009C5AB0" w:rsidP="009C5AB0">
            <w:pPr>
              <w:ind w:firstLine="0"/>
              <w:rPr>
                <w:rFonts w:ascii="Times New Roman" w:hAnsi="Times New Roman"/>
                <w:sz w:val="18"/>
                <w:szCs w:val="18"/>
              </w:rPr>
            </w:pPr>
          </w:p>
          <w:p w:rsidR="009C5AB0" w:rsidRPr="000A0CF8" w:rsidRDefault="009C5AB0" w:rsidP="009C5AB0">
            <w:pPr>
              <w:ind w:firstLine="0"/>
              <w:rPr>
                <w:rFonts w:ascii="Times New Roman" w:hAnsi="Times New Roman"/>
                <w:sz w:val="18"/>
                <w:szCs w:val="18"/>
              </w:rPr>
            </w:pPr>
            <w:r w:rsidRPr="000A0CF8">
              <w:rPr>
                <w:rFonts w:ascii="Times New Roman" w:hAnsi="Times New Roman"/>
                <w:sz w:val="18"/>
                <w:szCs w:val="18"/>
              </w:rPr>
              <w:t>100</w:t>
            </w:r>
          </w:p>
        </w:tc>
        <w:tc>
          <w:tcPr>
            <w:tcW w:w="1028" w:type="dxa"/>
            <w:gridSpan w:val="3"/>
            <w:tcBorders>
              <w:top w:val="single" w:sz="4" w:space="0" w:color="auto"/>
              <w:left w:val="single" w:sz="6" w:space="0" w:color="auto"/>
              <w:bottom w:val="single" w:sz="4" w:space="0" w:color="auto"/>
              <w:right w:val="single" w:sz="6" w:space="0" w:color="auto"/>
            </w:tcBorders>
          </w:tcPr>
          <w:p w:rsidR="009C5AB0" w:rsidRPr="000A0CF8" w:rsidRDefault="009C5AB0" w:rsidP="009C5AB0">
            <w:pPr>
              <w:ind w:firstLine="0"/>
              <w:rPr>
                <w:rFonts w:ascii="Times New Roman" w:hAnsi="Times New Roman"/>
                <w:sz w:val="18"/>
                <w:szCs w:val="18"/>
              </w:rPr>
            </w:pPr>
          </w:p>
          <w:p w:rsidR="009C5AB0" w:rsidRPr="000A0CF8" w:rsidRDefault="009C5AB0" w:rsidP="009C5AB0">
            <w:pPr>
              <w:ind w:firstLine="0"/>
              <w:rPr>
                <w:rFonts w:ascii="Times New Roman" w:hAnsi="Times New Roman"/>
                <w:sz w:val="18"/>
                <w:szCs w:val="18"/>
              </w:rPr>
            </w:pPr>
            <w:r w:rsidRPr="000A0CF8">
              <w:rPr>
                <w:rFonts w:ascii="Times New Roman" w:hAnsi="Times New Roman"/>
                <w:sz w:val="18"/>
                <w:szCs w:val="18"/>
              </w:rPr>
              <w:t>100</w:t>
            </w:r>
          </w:p>
        </w:tc>
        <w:tc>
          <w:tcPr>
            <w:tcW w:w="1029" w:type="dxa"/>
            <w:gridSpan w:val="3"/>
            <w:tcBorders>
              <w:top w:val="single" w:sz="4" w:space="0" w:color="auto"/>
              <w:left w:val="single" w:sz="6" w:space="0" w:color="auto"/>
              <w:bottom w:val="single" w:sz="4" w:space="0" w:color="auto"/>
              <w:right w:val="single" w:sz="6" w:space="0" w:color="auto"/>
            </w:tcBorders>
          </w:tcPr>
          <w:p w:rsidR="009C5AB0" w:rsidRPr="000A0CF8" w:rsidRDefault="009C5AB0" w:rsidP="009C5AB0">
            <w:pPr>
              <w:ind w:firstLine="0"/>
              <w:rPr>
                <w:rFonts w:ascii="Times New Roman" w:hAnsi="Times New Roman"/>
                <w:sz w:val="18"/>
                <w:szCs w:val="18"/>
              </w:rPr>
            </w:pPr>
          </w:p>
          <w:p w:rsidR="009C5AB0" w:rsidRPr="000A0CF8" w:rsidRDefault="009C5AB0" w:rsidP="009C5AB0">
            <w:pPr>
              <w:ind w:firstLine="0"/>
              <w:rPr>
                <w:rFonts w:ascii="Times New Roman" w:hAnsi="Times New Roman"/>
                <w:sz w:val="18"/>
                <w:szCs w:val="18"/>
              </w:rPr>
            </w:pPr>
            <w:r w:rsidRPr="000A0CF8">
              <w:rPr>
                <w:rFonts w:ascii="Times New Roman" w:hAnsi="Times New Roman"/>
                <w:sz w:val="18"/>
                <w:szCs w:val="18"/>
              </w:rPr>
              <w:t>100</w:t>
            </w:r>
          </w:p>
        </w:tc>
        <w:tc>
          <w:tcPr>
            <w:tcW w:w="1220" w:type="dxa"/>
            <w:gridSpan w:val="3"/>
            <w:tcBorders>
              <w:top w:val="single" w:sz="4" w:space="0" w:color="auto"/>
              <w:left w:val="single" w:sz="6" w:space="0" w:color="auto"/>
              <w:bottom w:val="single" w:sz="4" w:space="0" w:color="auto"/>
              <w:right w:val="single" w:sz="4" w:space="0" w:color="auto"/>
            </w:tcBorders>
          </w:tcPr>
          <w:p w:rsidR="009C5AB0" w:rsidRPr="000A0CF8" w:rsidRDefault="009C5AB0" w:rsidP="009C5AB0">
            <w:pPr>
              <w:ind w:firstLine="0"/>
              <w:rPr>
                <w:rFonts w:ascii="Times New Roman" w:hAnsi="Times New Roman"/>
                <w:sz w:val="18"/>
                <w:szCs w:val="18"/>
              </w:rPr>
            </w:pPr>
          </w:p>
          <w:p w:rsidR="009C5AB0" w:rsidRPr="000A0CF8" w:rsidRDefault="009C5AB0" w:rsidP="009C5AB0">
            <w:pPr>
              <w:ind w:firstLine="0"/>
              <w:rPr>
                <w:rFonts w:ascii="Times New Roman" w:hAnsi="Times New Roman"/>
                <w:sz w:val="18"/>
                <w:szCs w:val="18"/>
              </w:rPr>
            </w:pPr>
            <w:r w:rsidRPr="000A0CF8">
              <w:rPr>
                <w:rFonts w:ascii="Times New Roman" w:hAnsi="Times New Roman"/>
                <w:sz w:val="18"/>
                <w:szCs w:val="18"/>
              </w:rPr>
              <w:t>100</w:t>
            </w:r>
          </w:p>
        </w:tc>
      </w:tr>
      <w:tr w:rsidR="009C5AB0" w:rsidRPr="000A0CF8" w:rsidTr="00E81E14">
        <w:trPr>
          <w:cantSplit/>
          <w:trHeight w:val="420"/>
        </w:trPr>
        <w:tc>
          <w:tcPr>
            <w:tcW w:w="655" w:type="dxa"/>
            <w:tcBorders>
              <w:top w:val="single" w:sz="4" w:space="0" w:color="auto"/>
              <w:left w:val="single" w:sz="6" w:space="0" w:color="auto"/>
              <w:bottom w:val="single" w:sz="2" w:space="0" w:color="auto"/>
              <w:right w:val="single" w:sz="6" w:space="0" w:color="auto"/>
            </w:tcBorders>
          </w:tcPr>
          <w:p w:rsidR="009C5AB0" w:rsidRPr="000A0CF8" w:rsidRDefault="002303C3" w:rsidP="002303C3">
            <w:pPr>
              <w:pStyle w:val="ConsPlusNormal"/>
              <w:rPr>
                <w:rFonts w:ascii="Times New Roman" w:hAnsi="Times New Roman" w:cs="Times New Roman"/>
                <w:sz w:val="18"/>
                <w:szCs w:val="18"/>
              </w:rPr>
            </w:pPr>
            <w:r w:rsidRPr="000A0CF8">
              <w:rPr>
                <w:rFonts w:ascii="Times New Roman" w:hAnsi="Times New Roman" w:cs="Times New Roman"/>
                <w:sz w:val="18"/>
                <w:szCs w:val="18"/>
              </w:rPr>
              <w:t>21</w:t>
            </w:r>
          </w:p>
        </w:tc>
        <w:tc>
          <w:tcPr>
            <w:tcW w:w="2174" w:type="dxa"/>
            <w:gridSpan w:val="7"/>
            <w:tcBorders>
              <w:top w:val="single" w:sz="4" w:space="0" w:color="auto"/>
              <w:left w:val="single" w:sz="6" w:space="0" w:color="auto"/>
              <w:bottom w:val="single" w:sz="2" w:space="0" w:color="auto"/>
              <w:right w:val="single" w:sz="2" w:space="0" w:color="auto"/>
            </w:tcBorders>
          </w:tcPr>
          <w:p w:rsidR="009C5AB0" w:rsidRPr="000A0CF8" w:rsidRDefault="009C5AB0" w:rsidP="003D6001">
            <w:pPr>
              <w:tabs>
                <w:tab w:val="left" w:pos="1026"/>
              </w:tabs>
              <w:rPr>
                <w:rFonts w:ascii="Times New Roman" w:hAnsi="Times New Roman"/>
                <w:sz w:val="18"/>
                <w:szCs w:val="18"/>
                <w:lang w:eastAsia="ar-SA"/>
              </w:rPr>
            </w:pPr>
            <w:r w:rsidRPr="000A0CF8">
              <w:rPr>
                <w:rFonts w:ascii="Times New Roman" w:hAnsi="Times New Roman"/>
                <w:sz w:val="18"/>
                <w:szCs w:val="18"/>
                <w:lang w:eastAsia="ar-SA"/>
              </w:rPr>
              <w:t>количество населения, посещающего парк</w:t>
            </w:r>
          </w:p>
          <w:p w:rsidR="009C5AB0" w:rsidRPr="000A0CF8" w:rsidRDefault="009C5AB0" w:rsidP="003D6001">
            <w:pPr>
              <w:pStyle w:val="ConsPlusNormal"/>
              <w:ind w:firstLine="218"/>
              <w:jc w:val="center"/>
              <w:rPr>
                <w:rFonts w:ascii="Times New Roman" w:hAnsi="Times New Roman" w:cs="Times New Roman"/>
                <w:sz w:val="18"/>
                <w:szCs w:val="18"/>
              </w:rPr>
            </w:pPr>
          </w:p>
        </w:tc>
        <w:tc>
          <w:tcPr>
            <w:tcW w:w="563" w:type="dxa"/>
            <w:gridSpan w:val="9"/>
            <w:tcBorders>
              <w:top w:val="single" w:sz="4" w:space="0" w:color="auto"/>
              <w:left w:val="single" w:sz="2" w:space="0" w:color="auto"/>
              <w:bottom w:val="single" w:sz="2" w:space="0" w:color="auto"/>
              <w:right w:val="single" w:sz="6" w:space="0" w:color="auto"/>
            </w:tcBorders>
          </w:tcPr>
          <w:p w:rsidR="009C5AB0" w:rsidRPr="000A0CF8" w:rsidRDefault="009C5AB0" w:rsidP="003D6001">
            <w:pPr>
              <w:rPr>
                <w:rFonts w:ascii="Times New Roman" w:hAnsi="Times New Roman"/>
                <w:sz w:val="18"/>
                <w:szCs w:val="18"/>
              </w:rPr>
            </w:pPr>
          </w:p>
          <w:p w:rsidR="009C5AB0" w:rsidRPr="000A0CF8" w:rsidRDefault="009C5AB0"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85" w:type="dxa"/>
            <w:gridSpan w:val="10"/>
            <w:tcBorders>
              <w:top w:val="single" w:sz="4" w:space="0" w:color="auto"/>
              <w:left w:val="single" w:sz="6" w:space="0" w:color="auto"/>
              <w:bottom w:val="single" w:sz="2" w:space="0" w:color="auto"/>
              <w:right w:val="single" w:sz="6" w:space="0" w:color="auto"/>
            </w:tcBorders>
            <w:vAlign w:val="center"/>
          </w:tcPr>
          <w:p w:rsidR="009C5AB0" w:rsidRPr="000A0CF8" w:rsidRDefault="009C5AB0" w:rsidP="009C5AB0">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 xml:space="preserve">   50</w:t>
            </w:r>
          </w:p>
        </w:tc>
        <w:tc>
          <w:tcPr>
            <w:tcW w:w="686" w:type="dxa"/>
            <w:gridSpan w:val="11"/>
            <w:tcBorders>
              <w:top w:val="single" w:sz="4" w:space="0" w:color="auto"/>
              <w:left w:val="single" w:sz="6" w:space="0" w:color="auto"/>
              <w:bottom w:val="single" w:sz="2" w:space="0" w:color="auto"/>
              <w:right w:val="single" w:sz="6" w:space="0" w:color="auto"/>
            </w:tcBorders>
            <w:vAlign w:val="center"/>
          </w:tcPr>
          <w:p w:rsidR="009C5AB0" w:rsidRPr="000A0CF8" w:rsidRDefault="009C5AB0" w:rsidP="009C5AB0">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55</w:t>
            </w:r>
          </w:p>
        </w:tc>
        <w:tc>
          <w:tcPr>
            <w:tcW w:w="686" w:type="dxa"/>
            <w:gridSpan w:val="10"/>
            <w:tcBorders>
              <w:top w:val="single" w:sz="4" w:space="0" w:color="auto"/>
              <w:left w:val="single" w:sz="6" w:space="0" w:color="auto"/>
              <w:bottom w:val="single" w:sz="2" w:space="0" w:color="auto"/>
              <w:right w:val="single" w:sz="6" w:space="0" w:color="auto"/>
            </w:tcBorders>
            <w:vAlign w:val="center"/>
          </w:tcPr>
          <w:p w:rsidR="009C5AB0" w:rsidRPr="000A0CF8" w:rsidRDefault="009C5AB0" w:rsidP="009C5AB0">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60</w:t>
            </w:r>
          </w:p>
        </w:tc>
        <w:tc>
          <w:tcPr>
            <w:tcW w:w="685" w:type="dxa"/>
            <w:gridSpan w:val="9"/>
            <w:tcBorders>
              <w:top w:val="single" w:sz="4" w:space="0" w:color="auto"/>
              <w:left w:val="single" w:sz="6" w:space="0" w:color="auto"/>
              <w:bottom w:val="single" w:sz="2" w:space="0" w:color="auto"/>
              <w:right w:val="single" w:sz="6" w:space="0" w:color="auto"/>
            </w:tcBorders>
            <w:vAlign w:val="center"/>
          </w:tcPr>
          <w:p w:rsidR="009C5AB0" w:rsidRPr="000A0CF8" w:rsidRDefault="009C5AB0" w:rsidP="009C5AB0">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65</w:t>
            </w:r>
          </w:p>
        </w:tc>
        <w:tc>
          <w:tcPr>
            <w:tcW w:w="686" w:type="dxa"/>
            <w:gridSpan w:val="6"/>
            <w:tcBorders>
              <w:top w:val="single" w:sz="4" w:space="0" w:color="auto"/>
              <w:left w:val="single" w:sz="6" w:space="0" w:color="auto"/>
              <w:bottom w:val="single" w:sz="2" w:space="0" w:color="auto"/>
              <w:right w:val="single" w:sz="6" w:space="0" w:color="auto"/>
            </w:tcBorders>
            <w:vAlign w:val="center"/>
          </w:tcPr>
          <w:p w:rsidR="009C5AB0" w:rsidRPr="000A0CF8" w:rsidRDefault="009C5AB0" w:rsidP="009C5AB0">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70</w:t>
            </w:r>
          </w:p>
        </w:tc>
        <w:tc>
          <w:tcPr>
            <w:tcW w:w="689" w:type="dxa"/>
            <w:gridSpan w:val="5"/>
            <w:tcBorders>
              <w:top w:val="single" w:sz="4" w:space="0" w:color="auto"/>
              <w:left w:val="single" w:sz="6" w:space="0" w:color="auto"/>
              <w:bottom w:val="single" w:sz="2" w:space="0" w:color="auto"/>
              <w:right w:val="single" w:sz="6" w:space="0" w:color="auto"/>
            </w:tcBorders>
            <w:vAlign w:val="center"/>
          </w:tcPr>
          <w:p w:rsidR="009C5AB0" w:rsidRPr="000A0CF8" w:rsidRDefault="009C5AB0" w:rsidP="009C5AB0">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75</w:t>
            </w:r>
          </w:p>
        </w:tc>
        <w:tc>
          <w:tcPr>
            <w:tcW w:w="1053" w:type="dxa"/>
            <w:gridSpan w:val="4"/>
            <w:tcBorders>
              <w:top w:val="single" w:sz="4" w:space="0" w:color="auto"/>
              <w:left w:val="single" w:sz="6" w:space="0" w:color="auto"/>
              <w:bottom w:val="single" w:sz="2" w:space="0" w:color="auto"/>
              <w:right w:val="single" w:sz="6" w:space="0" w:color="auto"/>
            </w:tcBorders>
            <w:vAlign w:val="center"/>
          </w:tcPr>
          <w:p w:rsidR="009C5AB0" w:rsidRPr="000A0CF8" w:rsidRDefault="009C5AB0" w:rsidP="009C5AB0">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70</w:t>
            </w:r>
          </w:p>
        </w:tc>
        <w:tc>
          <w:tcPr>
            <w:tcW w:w="995" w:type="dxa"/>
            <w:gridSpan w:val="2"/>
            <w:tcBorders>
              <w:top w:val="single" w:sz="4" w:space="0" w:color="auto"/>
              <w:left w:val="single" w:sz="6" w:space="0" w:color="auto"/>
              <w:bottom w:val="single" w:sz="2" w:space="0" w:color="auto"/>
              <w:right w:val="single" w:sz="6" w:space="0" w:color="auto"/>
            </w:tcBorders>
            <w:vAlign w:val="center"/>
          </w:tcPr>
          <w:p w:rsidR="009C5AB0" w:rsidRPr="000A0CF8" w:rsidRDefault="009C5AB0" w:rsidP="009C5AB0">
            <w:pPr>
              <w:autoSpaceDE w:val="0"/>
              <w:autoSpaceDN w:val="0"/>
              <w:adjustRightInd w:val="0"/>
              <w:outlineLvl w:val="0"/>
              <w:rPr>
                <w:rFonts w:ascii="Times New Roman" w:hAnsi="Times New Roman"/>
                <w:sz w:val="18"/>
                <w:szCs w:val="18"/>
              </w:rPr>
            </w:pPr>
            <w:r w:rsidRPr="000A0CF8">
              <w:rPr>
                <w:rFonts w:ascii="Times New Roman" w:hAnsi="Times New Roman"/>
                <w:sz w:val="18"/>
                <w:szCs w:val="18"/>
              </w:rPr>
              <w:t>75</w:t>
            </w:r>
          </w:p>
        </w:tc>
        <w:tc>
          <w:tcPr>
            <w:tcW w:w="999" w:type="dxa"/>
            <w:gridSpan w:val="2"/>
            <w:tcBorders>
              <w:top w:val="single" w:sz="4" w:space="0" w:color="auto"/>
              <w:left w:val="single" w:sz="6" w:space="0" w:color="auto"/>
              <w:bottom w:val="single" w:sz="2" w:space="0" w:color="auto"/>
              <w:right w:val="single" w:sz="6" w:space="0" w:color="auto"/>
            </w:tcBorders>
          </w:tcPr>
          <w:p w:rsidR="009C5AB0" w:rsidRPr="000A0CF8" w:rsidRDefault="009C5AB0" w:rsidP="009C5AB0">
            <w:pPr>
              <w:ind w:firstLine="0"/>
              <w:rPr>
                <w:rFonts w:ascii="Times New Roman" w:hAnsi="Times New Roman"/>
                <w:sz w:val="18"/>
                <w:szCs w:val="18"/>
              </w:rPr>
            </w:pPr>
            <w:r w:rsidRPr="000A0CF8">
              <w:rPr>
                <w:rFonts w:ascii="Times New Roman" w:hAnsi="Times New Roman"/>
                <w:sz w:val="18"/>
                <w:szCs w:val="18"/>
              </w:rPr>
              <w:t xml:space="preserve">     </w:t>
            </w:r>
          </w:p>
          <w:p w:rsidR="009C5AB0" w:rsidRPr="000A0CF8" w:rsidRDefault="006C6365" w:rsidP="009C5AB0">
            <w:pPr>
              <w:ind w:firstLine="0"/>
              <w:rPr>
                <w:rFonts w:ascii="Times New Roman" w:hAnsi="Times New Roman"/>
                <w:sz w:val="18"/>
                <w:szCs w:val="18"/>
              </w:rPr>
            </w:pPr>
            <w:r w:rsidRPr="000A0CF8">
              <w:rPr>
                <w:rFonts w:ascii="Times New Roman" w:hAnsi="Times New Roman"/>
                <w:sz w:val="18"/>
                <w:szCs w:val="18"/>
              </w:rPr>
              <w:t xml:space="preserve">     </w:t>
            </w:r>
            <w:r w:rsidR="009C5AB0" w:rsidRPr="000A0CF8">
              <w:rPr>
                <w:rFonts w:ascii="Times New Roman" w:hAnsi="Times New Roman"/>
                <w:sz w:val="18"/>
                <w:szCs w:val="18"/>
              </w:rPr>
              <w:t>75</w:t>
            </w:r>
          </w:p>
        </w:tc>
        <w:tc>
          <w:tcPr>
            <w:tcW w:w="987" w:type="dxa"/>
            <w:gridSpan w:val="4"/>
            <w:tcBorders>
              <w:top w:val="single" w:sz="4" w:space="0" w:color="auto"/>
              <w:left w:val="single" w:sz="6" w:space="0" w:color="auto"/>
              <w:bottom w:val="single" w:sz="2" w:space="0" w:color="auto"/>
              <w:right w:val="single" w:sz="6" w:space="0" w:color="auto"/>
            </w:tcBorders>
          </w:tcPr>
          <w:p w:rsidR="006C6365" w:rsidRPr="000A0CF8" w:rsidRDefault="006C6365" w:rsidP="006C6365">
            <w:pPr>
              <w:ind w:firstLine="0"/>
              <w:rPr>
                <w:rFonts w:ascii="Times New Roman" w:hAnsi="Times New Roman"/>
                <w:sz w:val="18"/>
                <w:szCs w:val="18"/>
              </w:rPr>
            </w:pPr>
            <w:r w:rsidRPr="000A0CF8">
              <w:rPr>
                <w:rFonts w:ascii="Times New Roman" w:hAnsi="Times New Roman"/>
                <w:sz w:val="18"/>
                <w:szCs w:val="18"/>
              </w:rPr>
              <w:t xml:space="preserve">      </w:t>
            </w:r>
          </w:p>
          <w:p w:rsidR="009C5AB0" w:rsidRPr="000A0CF8" w:rsidRDefault="006C6365" w:rsidP="006C6365">
            <w:pPr>
              <w:ind w:firstLine="0"/>
              <w:rPr>
                <w:rFonts w:ascii="Times New Roman" w:hAnsi="Times New Roman"/>
                <w:sz w:val="18"/>
                <w:szCs w:val="18"/>
              </w:rPr>
            </w:pPr>
            <w:r w:rsidRPr="000A0CF8">
              <w:rPr>
                <w:rFonts w:ascii="Times New Roman" w:hAnsi="Times New Roman"/>
                <w:sz w:val="18"/>
                <w:szCs w:val="18"/>
              </w:rPr>
              <w:t xml:space="preserve">     </w:t>
            </w:r>
            <w:r w:rsidR="009C5AB0" w:rsidRPr="000A0CF8">
              <w:rPr>
                <w:rFonts w:ascii="Times New Roman" w:hAnsi="Times New Roman"/>
                <w:sz w:val="18"/>
                <w:szCs w:val="18"/>
              </w:rPr>
              <w:t>75</w:t>
            </w:r>
          </w:p>
        </w:tc>
        <w:tc>
          <w:tcPr>
            <w:tcW w:w="1028" w:type="dxa"/>
            <w:gridSpan w:val="3"/>
            <w:tcBorders>
              <w:top w:val="single" w:sz="4" w:space="0" w:color="auto"/>
              <w:left w:val="single" w:sz="6" w:space="0" w:color="auto"/>
              <w:bottom w:val="single" w:sz="2" w:space="0" w:color="auto"/>
              <w:right w:val="single" w:sz="6" w:space="0" w:color="auto"/>
            </w:tcBorders>
          </w:tcPr>
          <w:p w:rsidR="006C6365" w:rsidRPr="000A0CF8" w:rsidRDefault="006C6365" w:rsidP="006C6365">
            <w:pPr>
              <w:ind w:firstLine="0"/>
              <w:rPr>
                <w:rFonts w:ascii="Times New Roman" w:hAnsi="Times New Roman"/>
                <w:sz w:val="18"/>
                <w:szCs w:val="18"/>
              </w:rPr>
            </w:pPr>
            <w:r w:rsidRPr="000A0CF8">
              <w:rPr>
                <w:rFonts w:ascii="Times New Roman" w:hAnsi="Times New Roman"/>
                <w:sz w:val="18"/>
                <w:szCs w:val="18"/>
              </w:rPr>
              <w:t xml:space="preserve">    </w:t>
            </w:r>
          </w:p>
          <w:p w:rsidR="009C5AB0" w:rsidRPr="000A0CF8" w:rsidRDefault="006C6365" w:rsidP="006C6365">
            <w:pPr>
              <w:ind w:firstLine="0"/>
              <w:rPr>
                <w:rFonts w:ascii="Times New Roman" w:hAnsi="Times New Roman"/>
                <w:sz w:val="18"/>
                <w:szCs w:val="18"/>
              </w:rPr>
            </w:pPr>
            <w:r w:rsidRPr="000A0CF8">
              <w:rPr>
                <w:rFonts w:ascii="Times New Roman" w:hAnsi="Times New Roman"/>
                <w:sz w:val="18"/>
                <w:szCs w:val="18"/>
              </w:rPr>
              <w:t xml:space="preserve">   </w:t>
            </w:r>
            <w:r w:rsidR="009C5AB0" w:rsidRPr="000A0CF8">
              <w:rPr>
                <w:rFonts w:ascii="Times New Roman" w:hAnsi="Times New Roman"/>
                <w:sz w:val="18"/>
                <w:szCs w:val="18"/>
              </w:rPr>
              <w:t>75</w:t>
            </w:r>
          </w:p>
        </w:tc>
        <w:tc>
          <w:tcPr>
            <w:tcW w:w="1029" w:type="dxa"/>
            <w:gridSpan w:val="3"/>
            <w:tcBorders>
              <w:top w:val="single" w:sz="4" w:space="0" w:color="auto"/>
              <w:left w:val="single" w:sz="6" w:space="0" w:color="auto"/>
              <w:bottom w:val="single" w:sz="2" w:space="0" w:color="auto"/>
              <w:right w:val="single" w:sz="6" w:space="0" w:color="auto"/>
            </w:tcBorders>
          </w:tcPr>
          <w:p w:rsidR="009C5AB0" w:rsidRPr="000A0CF8" w:rsidRDefault="009C5AB0">
            <w:pPr>
              <w:rPr>
                <w:rFonts w:ascii="Times New Roman" w:hAnsi="Times New Roman"/>
                <w:sz w:val="18"/>
                <w:szCs w:val="18"/>
              </w:rPr>
            </w:pPr>
          </w:p>
          <w:p w:rsidR="009C5AB0" w:rsidRPr="000A0CF8" w:rsidRDefault="006C6365" w:rsidP="006C6365">
            <w:pPr>
              <w:ind w:firstLine="0"/>
              <w:rPr>
                <w:rFonts w:ascii="Times New Roman" w:hAnsi="Times New Roman"/>
                <w:sz w:val="18"/>
                <w:szCs w:val="18"/>
              </w:rPr>
            </w:pPr>
            <w:r w:rsidRPr="000A0CF8">
              <w:rPr>
                <w:rFonts w:ascii="Times New Roman" w:hAnsi="Times New Roman"/>
                <w:sz w:val="18"/>
                <w:szCs w:val="18"/>
              </w:rPr>
              <w:t xml:space="preserve">    </w:t>
            </w:r>
            <w:r w:rsidR="009C5AB0" w:rsidRPr="000A0CF8">
              <w:rPr>
                <w:rFonts w:ascii="Times New Roman" w:hAnsi="Times New Roman"/>
                <w:sz w:val="18"/>
                <w:szCs w:val="18"/>
              </w:rPr>
              <w:t>75</w:t>
            </w:r>
          </w:p>
        </w:tc>
        <w:tc>
          <w:tcPr>
            <w:tcW w:w="1220" w:type="dxa"/>
            <w:gridSpan w:val="3"/>
            <w:tcBorders>
              <w:top w:val="single" w:sz="4" w:space="0" w:color="auto"/>
              <w:left w:val="single" w:sz="6" w:space="0" w:color="auto"/>
              <w:bottom w:val="single" w:sz="2" w:space="0" w:color="auto"/>
              <w:right w:val="single" w:sz="4" w:space="0" w:color="auto"/>
            </w:tcBorders>
          </w:tcPr>
          <w:p w:rsidR="006C6365" w:rsidRPr="000A0CF8" w:rsidRDefault="006C6365" w:rsidP="006C6365">
            <w:pPr>
              <w:ind w:firstLine="0"/>
              <w:rPr>
                <w:rFonts w:ascii="Times New Roman" w:hAnsi="Times New Roman"/>
                <w:sz w:val="18"/>
                <w:szCs w:val="18"/>
              </w:rPr>
            </w:pPr>
            <w:r w:rsidRPr="000A0CF8">
              <w:rPr>
                <w:rFonts w:ascii="Times New Roman" w:hAnsi="Times New Roman"/>
                <w:sz w:val="18"/>
                <w:szCs w:val="18"/>
              </w:rPr>
              <w:t xml:space="preserve">   </w:t>
            </w:r>
          </w:p>
          <w:p w:rsidR="009C5AB0" w:rsidRPr="000A0CF8" w:rsidRDefault="009C5AB0" w:rsidP="006C6365">
            <w:pPr>
              <w:ind w:firstLine="0"/>
              <w:rPr>
                <w:rFonts w:ascii="Times New Roman" w:hAnsi="Times New Roman"/>
                <w:sz w:val="18"/>
                <w:szCs w:val="18"/>
              </w:rPr>
            </w:pPr>
            <w:r w:rsidRPr="000A0CF8">
              <w:rPr>
                <w:rFonts w:ascii="Times New Roman" w:hAnsi="Times New Roman"/>
                <w:sz w:val="18"/>
                <w:szCs w:val="18"/>
              </w:rPr>
              <w:t>75</w:t>
            </w:r>
          </w:p>
        </w:tc>
      </w:tr>
      <w:tr w:rsidR="00BB019E" w:rsidRPr="000A0CF8" w:rsidTr="003D6001">
        <w:trPr>
          <w:cantSplit/>
          <w:trHeight w:val="300"/>
        </w:trPr>
        <w:tc>
          <w:tcPr>
            <w:tcW w:w="14820" w:type="dxa"/>
            <w:gridSpan w:val="89"/>
            <w:tcBorders>
              <w:top w:val="single" w:sz="2" w:space="0" w:color="auto"/>
              <w:left w:val="single" w:sz="6" w:space="0" w:color="auto"/>
              <w:bottom w:val="single" w:sz="2" w:space="0" w:color="auto"/>
              <w:right w:val="single" w:sz="4" w:space="0" w:color="auto"/>
            </w:tcBorders>
          </w:tcPr>
          <w:p w:rsidR="00BB019E" w:rsidRPr="000A0CF8" w:rsidRDefault="00BB019E" w:rsidP="003D6001">
            <w:pPr>
              <w:rPr>
                <w:rFonts w:ascii="Times New Roman" w:hAnsi="Times New Roman"/>
                <w:sz w:val="18"/>
                <w:szCs w:val="18"/>
              </w:rPr>
            </w:pPr>
            <w:r w:rsidRPr="000A0CF8">
              <w:rPr>
                <w:rFonts w:ascii="Times New Roman" w:hAnsi="Times New Roman"/>
                <w:sz w:val="18"/>
                <w:szCs w:val="18"/>
              </w:rPr>
              <w:t>Задача 15: «Долевое финансирование инвестиционных программ (проектов) развития социальной и инженерной инфраструктуры муниципального значения»</w:t>
            </w:r>
          </w:p>
        </w:tc>
      </w:tr>
      <w:tr w:rsidR="00BB019E" w:rsidRPr="000A0CF8" w:rsidTr="003D6001">
        <w:trPr>
          <w:cantSplit/>
          <w:trHeight w:val="180"/>
        </w:trPr>
        <w:tc>
          <w:tcPr>
            <w:tcW w:w="14820" w:type="dxa"/>
            <w:gridSpan w:val="89"/>
            <w:tcBorders>
              <w:top w:val="single" w:sz="2" w:space="0" w:color="auto"/>
              <w:left w:val="single" w:sz="6" w:space="0" w:color="auto"/>
              <w:bottom w:val="single" w:sz="2" w:space="0" w:color="auto"/>
              <w:right w:val="single" w:sz="4" w:space="0" w:color="auto"/>
            </w:tcBorders>
          </w:tcPr>
          <w:p w:rsidR="00BB019E" w:rsidRPr="000A0CF8" w:rsidRDefault="00BB019E" w:rsidP="00815B3C">
            <w:pPr>
              <w:rPr>
                <w:rFonts w:ascii="Times New Roman" w:hAnsi="Times New Roman"/>
                <w:sz w:val="18"/>
                <w:szCs w:val="18"/>
              </w:rPr>
            </w:pPr>
            <w:r w:rsidRPr="000A0CF8">
              <w:rPr>
                <w:rFonts w:ascii="Times New Roman" w:hAnsi="Times New Roman"/>
                <w:sz w:val="18"/>
                <w:szCs w:val="18"/>
              </w:rPr>
              <w:t>Мероприятие: «Развитие социальной и инженерной инфраструктуры»</w:t>
            </w:r>
          </w:p>
        </w:tc>
      </w:tr>
      <w:tr w:rsidR="003566AF" w:rsidRPr="000A0CF8" w:rsidTr="003D6001">
        <w:trPr>
          <w:cantSplit/>
          <w:trHeight w:val="1355"/>
        </w:trPr>
        <w:tc>
          <w:tcPr>
            <w:tcW w:w="655" w:type="dxa"/>
            <w:tcBorders>
              <w:top w:val="single" w:sz="2" w:space="0" w:color="auto"/>
              <w:left w:val="single" w:sz="6" w:space="0" w:color="auto"/>
              <w:bottom w:val="single" w:sz="2" w:space="0" w:color="auto"/>
              <w:right w:val="single" w:sz="6" w:space="0" w:color="auto"/>
            </w:tcBorders>
          </w:tcPr>
          <w:p w:rsidR="003566AF" w:rsidRPr="000A0CF8" w:rsidRDefault="002303C3" w:rsidP="002303C3">
            <w:pPr>
              <w:pStyle w:val="ConsPlusNormal"/>
              <w:rPr>
                <w:rFonts w:ascii="Times New Roman" w:hAnsi="Times New Roman" w:cs="Times New Roman"/>
                <w:sz w:val="18"/>
                <w:szCs w:val="18"/>
              </w:rPr>
            </w:pPr>
            <w:r w:rsidRPr="000A0CF8">
              <w:rPr>
                <w:rFonts w:ascii="Times New Roman" w:hAnsi="Times New Roman" w:cs="Times New Roman"/>
                <w:sz w:val="18"/>
                <w:szCs w:val="18"/>
              </w:rPr>
              <w:lastRenderedPageBreak/>
              <w:t>22</w:t>
            </w:r>
          </w:p>
        </w:tc>
        <w:tc>
          <w:tcPr>
            <w:tcW w:w="2174" w:type="dxa"/>
            <w:gridSpan w:val="7"/>
            <w:tcBorders>
              <w:top w:val="single" w:sz="2" w:space="0" w:color="auto"/>
              <w:left w:val="single" w:sz="6" w:space="0" w:color="auto"/>
              <w:bottom w:val="single" w:sz="2" w:space="0" w:color="auto"/>
              <w:right w:val="single" w:sz="6" w:space="0" w:color="auto"/>
            </w:tcBorders>
          </w:tcPr>
          <w:p w:rsidR="003566AF" w:rsidRPr="000A0CF8" w:rsidRDefault="003566AF" w:rsidP="003D6001">
            <w:pPr>
              <w:rPr>
                <w:rFonts w:ascii="Times New Roman" w:hAnsi="Times New Roman"/>
                <w:sz w:val="18"/>
                <w:szCs w:val="18"/>
              </w:rPr>
            </w:pPr>
            <w:r w:rsidRPr="000A0CF8">
              <w:rPr>
                <w:rFonts w:ascii="Times New Roman" w:hAnsi="Times New Roman"/>
                <w:sz w:val="18"/>
                <w:szCs w:val="18"/>
              </w:rPr>
              <w:t>Долевое финансирование инвестиционного  проекта «Устройство тротуаров в с.Старая Меловая Петропавловского муниципального района Воронежской области».</w:t>
            </w:r>
          </w:p>
          <w:p w:rsidR="003566AF" w:rsidRPr="000A0CF8" w:rsidRDefault="003566AF" w:rsidP="003D6001">
            <w:pPr>
              <w:rPr>
                <w:rFonts w:ascii="Times New Roman" w:hAnsi="Times New Roman"/>
                <w:sz w:val="18"/>
                <w:szCs w:val="18"/>
              </w:rPr>
            </w:pPr>
          </w:p>
        </w:tc>
        <w:tc>
          <w:tcPr>
            <w:tcW w:w="563" w:type="dxa"/>
            <w:gridSpan w:val="9"/>
            <w:tcBorders>
              <w:top w:val="single" w:sz="2" w:space="0" w:color="auto"/>
              <w:left w:val="single" w:sz="6" w:space="0" w:color="auto"/>
              <w:bottom w:val="single" w:sz="2" w:space="0" w:color="auto"/>
              <w:right w:val="single" w:sz="6" w:space="0" w:color="auto"/>
            </w:tcBorders>
            <w:vAlign w:val="center"/>
          </w:tcPr>
          <w:p w:rsidR="003566AF" w:rsidRPr="000A0CF8" w:rsidRDefault="003566AF" w:rsidP="003D6001">
            <w:pPr>
              <w:pStyle w:val="ConsPlusNormal"/>
              <w:ind w:firstLine="218"/>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85" w:type="dxa"/>
            <w:gridSpan w:val="10"/>
            <w:tcBorders>
              <w:top w:val="single" w:sz="2" w:space="0" w:color="auto"/>
              <w:left w:val="single" w:sz="6" w:space="0" w:color="auto"/>
              <w:bottom w:val="single" w:sz="2" w:space="0" w:color="auto"/>
              <w:right w:val="single" w:sz="2" w:space="0" w:color="auto"/>
            </w:tcBorders>
            <w:vAlign w:val="center"/>
          </w:tcPr>
          <w:p w:rsidR="003566AF" w:rsidRPr="000A0CF8" w:rsidRDefault="003566AF" w:rsidP="003566AF">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99,9</w:t>
            </w:r>
          </w:p>
        </w:tc>
        <w:tc>
          <w:tcPr>
            <w:tcW w:w="686" w:type="dxa"/>
            <w:gridSpan w:val="11"/>
            <w:tcBorders>
              <w:top w:val="single" w:sz="2" w:space="0" w:color="auto"/>
              <w:left w:val="single" w:sz="6" w:space="0" w:color="auto"/>
              <w:bottom w:val="single" w:sz="2" w:space="0" w:color="auto"/>
              <w:right w:val="single" w:sz="2" w:space="0" w:color="auto"/>
            </w:tcBorders>
            <w:vAlign w:val="center"/>
          </w:tcPr>
          <w:p w:rsidR="003566AF" w:rsidRPr="000A0CF8" w:rsidRDefault="003566AF" w:rsidP="003566AF">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0</w:t>
            </w:r>
          </w:p>
        </w:tc>
        <w:tc>
          <w:tcPr>
            <w:tcW w:w="686" w:type="dxa"/>
            <w:gridSpan w:val="10"/>
            <w:tcBorders>
              <w:top w:val="single" w:sz="2" w:space="0" w:color="auto"/>
              <w:left w:val="single" w:sz="6" w:space="0" w:color="auto"/>
              <w:bottom w:val="single" w:sz="2" w:space="0" w:color="auto"/>
              <w:right w:val="single" w:sz="2" w:space="0" w:color="auto"/>
            </w:tcBorders>
            <w:vAlign w:val="center"/>
          </w:tcPr>
          <w:p w:rsidR="003566AF" w:rsidRPr="000A0CF8" w:rsidRDefault="003566AF" w:rsidP="003566AF">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0</w:t>
            </w:r>
          </w:p>
        </w:tc>
        <w:tc>
          <w:tcPr>
            <w:tcW w:w="685" w:type="dxa"/>
            <w:gridSpan w:val="9"/>
            <w:tcBorders>
              <w:top w:val="single" w:sz="2" w:space="0" w:color="auto"/>
              <w:left w:val="single" w:sz="6" w:space="0" w:color="auto"/>
              <w:bottom w:val="single" w:sz="2" w:space="0" w:color="auto"/>
              <w:right w:val="single" w:sz="2" w:space="0" w:color="auto"/>
            </w:tcBorders>
            <w:vAlign w:val="center"/>
          </w:tcPr>
          <w:p w:rsidR="003566AF" w:rsidRPr="000A0CF8" w:rsidRDefault="003566AF" w:rsidP="003566AF">
            <w:pPr>
              <w:ind w:firstLine="0"/>
              <w:rPr>
                <w:rFonts w:ascii="Times New Roman" w:hAnsi="Times New Roman"/>
                <w:sz w:val="18"/>
                <w:szCs w:val="18"/>
              </w:rPr>
            </w:pPr>
            <w:r w:rsidRPr="000A0CF8">
              <w:rPr>
                <w:rFonts w:ascii="Times New Roman" w:hAnsi="Times New Roman"/>
                <w:sz w:val="18"/>
                <w:szCs w:val="18"/>
              </w:rPr>
              <w:t>0</w:t>
            </w:r>
          </w:p>
        </w:tc>
        <w:tc>
          <w:tcPr>
            <w:tcW w:w="686" w:type="dxa"/>
            <w:gridSpan w:val="6"/>
            <w:tcBorders>
              <w:top w:val="single" w:sz="2" w:space="0" w:color="auto"/>
              <w:left w:val="single" w:sz="6" w:space="0" w:color="auto"/>
              <w:bottom w:val="single" w:sz="2" w:space="0" w:color="auto"/>
              <w:right w:val="single" w:sz="2" w:space="0" w:color="auto"/>
            </w:tcBorders>
            <w:vAlign w:val="center"/>
          </w:tcPr>
          <w:p w:rsidR="003566AF" w:rsidRPr="000A0CF8" w:rsidRDefault="003566AF" w:rsidP="003566AF">
            <w:pPr>
              <w:ind w:firstLine="0"/>
              <w:rPr>
                <w:rFonts w:ascii="Times New Roman" w:hAnsi="Times New Roman"/>
                <w:sz w:val="18"/>
                <w:szCs w:val="18"/>
              </w:rPr>
            </w:pPr>
            <w:r w:rsidRPr="000A0CF8">
              <w:rPr>
                <w:rFonts w:ascii="Times New Roman" w:hAnsi="Times New Roman"/>
                <w:sz w:val="18"/>
                <w:szCs w:val="18"/>
              </w:rPr>
              <w:t>0</w:t>
            </w:r>
          </w:p>
        </w:tc>
        <w:tc>
          <w:tcPr>
            <w:tcW w:w="689" w:type="dxa"/>
            <w:gridSpan w:val="5"/>
            <w:tcBorders>
              <w:top w:val="single" w:sz="2" w:space="0" w:color="auto"/>
              <w:left w:val="single" w:sz="6" w:space="0" w:color="auto"/>
              <w:bottom w:val="single" w:sz="2" w:space="0" w:color="auto"/>
              <w:right w:val="single" w:sz="2" w:space="0" w:color="auto"/>
            </w:tcBorders>
            <w:vAlign w:val="center"/>
          </w:tcPr>
          <w:p w:rsidR="003566AF" w:rsidRPr="000A0CF8" w:rsidRDefault="003566AF" w:rsidP="003566AF">
            <w:pPr>
              <w:ind w:firstLine="0"/>
              <w:rPr>
                <w:rFonts w:ascii="Times New Roman" w:hAnsi="Times New Roman"/>
                <w:sz w:val="18"/>
                <w:szCs w:val="18"/>
              </w:rPr>
            </w:pPr>
            <w:r w:rsidRPr="000A0CF8">
              <w:rPr>
                <w:rFonts w:ascii="Times New Roman" w:hAnsi="Times New Roman"/>
                <w:sz w:val="18"/>
                <w:szCs w:val="18"/>
              </w:rPr>
              <w:t>0</w:t>
            </w:r>
          </w:p>
        </w:tc>
        <w:tc>
          <w:tcPr>
            <w:tcW w:w="1053" w:type="dxa"/>
            <w:gridSpan w:val="4"/>
            <w:tcBorders>
              <w:top w:val="single" w:sz="2" w:space="0" w:color="auto"/>
              <w:left w:val="single" w:sz="2" w:space="0" w:color="auto"/>
              <w:bottom w:val="single" w:sz="2" w:space="0" w:color="auto"/>
              <w:right w:val="single" w:sz="6" w:space="0" w:color="auto"/>
            </w:tcBorders>
            <w:vAlign w:val="center"/>
          </w:tcPr>
          <w:p w:rsidR="003566AF" w:rsidRPr="000A0CF8" w:rsidRDefault="003566AF" w:rsidP="00E81E14">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0</w:t>
            </w:r>
          </w:p>
        </w:tc>
        <w:tc>
          <w:tcPr>
            <w:tcW w:w="995" w:type="dxa"/>
            <w:gridSpan w:val="2"/>
            <w:tcBorders>
              <w:top w:val="single" w:sz="2" w:space="0" w:color="auto"/>
              <w:left w:val="single" w:sz="6" w:space="0" w:color="auto"/>
              <w:bottom w:val="single" w:sz="2" w:space="0" w:color="auto"/>
              <w:right w:val="single" w:sz="6" w:space="0" w:color="auto"/>
            </w:tcBorders>
            <w:vAlign w:val="center"/>
          </w:tcPr>
          <w:p w:rsidR="003566AF" w:rsidRPr="000A0CF8" w:rsidRDefault="003566AF" w:rsidP="00E81E14">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0</w:t>
            </w:r>
          </w:p>
        </w:tc>
        <w:tc>
          <w:tcPr>
            <w:tcW w:w="999" w:type="dxa"/>
            <w:gridSpan w:val="2"/>
            <w:tcBorders>
              <w:top w:val="single" w:sz="2" w:space="0" w:color="auto"/>
              <w:left w:val="single" w:sz="6" w:space="0" w:color="auto"/>
              <w:bottom w:val="single" w:sz="2" w:space="0" w:color="auto"/>
              <w:right w:val="single" w:sz="6" w:space="0" w:color="auto"/>
            </w:tcBorders>
            <w:vAlign w:val="center"/>
          </w:tcPr>
          <w:p w:rsidR="003566AF" w:rsidRPr="000A0CF8" w:rsidRDefault="003566AF"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0</w:t>
            </w:r>
          </w:p>
        </w:tc>
        <w:tc>
          <w:tcPr>
            <w:tcW w:w="987" w:type="dxa"/>
            <w:gridSpan w:val="4"/>
            <w:tcBorders>
              <w:top w:val="single" w:sz="2" w:space="0" w:color="auto"/>
              <w:left w:val="single" w:sz="6" w:space="0" w:color="auto"/>
              <w:bottom w:val="single" w:sz="2" w:space="0" w:color="auto"/>
              <w:right w:val="single" w:sz="6" w:space="0" w:color="auto"/>
            </w:tcBorders>
            <w:vAlign w:val="center"/>
          </w:tcPr>
          <w:p w:rsidR="003566AF" w:rsidRPr="000A0CF8" w:rsidRDefault="003566AF"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0</w:t>
            </w:r>
          </w:p>
        </w:tc>
        <w:tc>
          <w:tcPr>
            <w:tcW w:w="1028" w:type="dxa"/>
            <w:gridSpan w:val="3"/>
            <w:tcBorders>
              <w:top w:val="single" w:sz="2" w:space="0" w:color="auto"/>
              <w:left w:val="single" w:sz="6" w:space="0" w:color="auto"/>
              <w:bottom w:val="single" w:sz="2" w:space="0" w:color="auto"/>
              <w:right w:val="single" w:sz="6" w:space="0" w:color="auto"/>
            </w:tcBorders>
            <w:vAlign w:val="center"/>
          </w:tcPr>
          <w:p w:rsidR="003566AF" w:rsidRPr="000A0CF8" w:rsidRDefault="003566AF" w:rsidP="003D6001">
            <w:pPr>
              <w:jc w:val="center"/>
              <w:rPr>
                <w:rFonts w:ascii="Times New Roman" w:hAnsi="Times New Roman"/>
                <w:sz w:val="18"/>
                <w:szCs w:val="18"/>
              </w:rPr>
            </w:pPr>
            <w:r w:rsidRPr="000A0CF8">
              <w:rPr>
                <w:rFonts w:ascii="Times New Roman" w:hAnsi="Times New Roman"/>
                <w:sz w:val="18"/>
                <w:szCs w:val="18"/>
              </w:rPr>
              <w:t>0</w:t>
            </w:r>
          </w:p>
        </w:tc>
        <w:tc>
          <w:tcPr>
            <w:tcW w:w="1029" w:type="dxa"/>
            <w:gridSpan w:val="3"/>
            <w:tcBorders>
              <w:top w:val="single" w:sz="2" w:space="0" w:color="auto"/>
              <w:left w:val="single" w:sz="6" w:space="0" w:color="auto"/>
              <w:bottom w:val="single" w:sz="2" w:space="0" w:color="auto"/>
              <w:right w:val="single" w:sz="6" w:space="0" w:color="auto"/>
            </w:tcBorders>
            <w:vAlign w:val="center"/>
          </w:tcPr>
          <w:p w:rsidR="003566AF" w:rsidRPr="000A0CF8" w:rsidRDefault="003566AF" w:rsidP="003D6001">
            <w:pPr>
              <w:jc w:val="center"/>
              <w:rPr>
                <w:rFonts w:ascii="Times New Roman" w:hAnsi="Times New Roman"/>
                <w:sz w:val="18"/>
                <w:szCs w:val="18"/>
              </w:rPr>
            </w:pPr>
            <w:r w:rsidRPr="000A0CF8">
              <w:rPr>
                <w:rFonts w:ascii="Times New Roman" w:hAnsi="Times New Roman"/>
                <w:sz w:val="18"/>
                <w:szCs w:val="18"/>
              </w:rPr>
              <w:t>0</w:t>
            </w:r>
          </w:p>
        </w:tc>
        <w:tc>
          <w:tcPr>
            <w:tcW w:w="1220" w:type="dxa"/>
            <w:gridSpan w:val="3"/>
            <w:tcBorders>
              <w:top w:val="single" w:sz="2" w:space="0" w:color="auto"/>
              <w:left w:val="single" w:sz="6" w:space="0" w:color="auto"/>
              <w:bottom w:val="single" w:sz="2" w:space="0" w:color="auto"/>
              <w:right w:val="single" w:sz="4" w:space="0" w:color="auto"/>
            </w:tcBorders>
            <w:vAlign w:val="center"/>
          </w:tcPr>
          <w:p w:rsidR="003566AF" w:rsidRPr="000A0CF8" w:rsidRDefault="003566AF" w:rsidP="003D6001">
            <w:pPr>
              <w:jc w:val="center"/>
              <w:rPr>
                <w:rFonts w:ascii="Times New Roman" w:hAnsi="Times New Roman"/>
                <w:sz w:val="18"/>
                <w:szCs w:val="18"/>
              </w:rPr>
            </w:pPr>
            <w:r w:rsidRPr="000A0CF8">
              <w:rPr>
                <w:rFonts w:ascii="Times New Roman" w:hAnsi="Times New Roman"/>
                <w:sz w:val="18"/>
                <w:szCs w:val="18"/>
              </w:rPr>
              <w:t>0</w:t>
            </w:r>
          </w:p>
        </w:tc>
      </w:tr>
      <w:tr w:rsidR="00BB019E" w:rsidRPr="000A0CF8" w:rsidTr="003D6001">
        <w:trPr>
          <w:cantSplit/>
          <w:trHeight w:val="345"/>
        </w:trPr>
        <w:tc>
          <w:tcPr>
            <w:tcW w:w="14820" w:type="dxa"/>
            <w:gridSpan w:val="89"/>
            <w:tcBorders>
              <w:top w:val="single" w:sz="2" w:space="0" w:color="auto"/>
              <w:left w:val="single" w:sz="6" w:space="0" w:color="auto"/>
              <w:bottom w:val="single" w:sz="2" w:space="0" w:color="auto"/>
            </w:tcBorders>
          </w:tcPr>
          <w:p w:rsidR="00BB019E" w:rsidRPr="000A0CF8" w:rsidRDefault="00BB019E" w:rsidP="003D6001">
            <w:pPr>
              <w:rPr>
                <w:rFonts w:ascii="Times New Roman" w:hAnsi="Times New Roman"/>
                <w:sz w:val="18"/>
                <w:szCs w:val="18"/>
              </w:rPr>
            </w:pPr>
            <w:r w:rsidRPr="000A0CF8">
              <w:rPr>
                <w:rFonts w:ascii="Times New Roman" w:hAnsi="Times New Roman"/>
                <w:sz w:val="18"/>
                <w:szCs w:val="18"/>
              </w:rPr>
              <w:t>Задача 16: «Организация  устройства тротуаров в селе Старая Меловая»</w:t>
            </w:r>
          </w:p>
        </w:tc>
      </w:tr>
      <w:tr w:rsidR="00BB019E" w:rsidRPr="000A0CF8" w:rsidTr="003D6001">
        <w:trPr>
          <w:cantSplit/>
          <w:trHeight w:val="180"/>
        </w:trPr>
        <w:tc>
          <w:tcPr>
            <w:tcW w:w="14820" w:type="dxa"/>
            <w:gridSpan w:val="89"/>
            <w:tcBorders>
              <w:top w:val="single" w:sz="2" w:space="0" w:color="auto"/>
              <w:left w:val="single" w:sz="6" w:space="0" w:color="auto"/>
              <w:bottom w:val="single" w:sz="2" w:space="0" w:color="auto"/>
              <w:right w:val="single" w:sz="4" w:space="0" w:color="auto"/>
            </w:tcBorders>
          </w:tcPr>
          <w:p w:rsidR="00BB019E" w:rsidRPr="000A0CF8" w:rsidRDefault="00BB019E" w:rsidP="00815B3C">
            <w:pPr>
              <w:rPr>
                <w:rFonts w:ascii="Times New Roman" w:hAnsi="Times New Roman"/>
                <w:sz w:val="18"/>
                <w:szCs w:val="18"/>
              </w:rPr>
            </w:pPr>
            <w:r w:rsidRPr="000A0CF8">
              <w:rPr>
                <w:rFonts w:ascii="Times New Roman" w:hAnsi="Times New Roman"/>
                <w:sz w:val="18"/>
                <w:szCs w:val="18"/>
              </w:rPr>
              <w:t>Мероприятие: «Устройство тротуаров в с.Старая Меловая Петропавловского муниципального района Воронежской области»</w:t>
            </w:r>
          </w:p>
        </w:tc>
      </w:tr>
      <w:tr w:rsidR="003D6001" w:rsidRPr="000A0CF8" w:rsidTr="003D6001">
        <w:trPr>
          <w:cantSplit/>
          <w:trHeight w:val="330"/>
        </w:trPr>
        <w:tc>
          <w:tcPr>
            <w:tcW w:w="655" w:type="dxa"/>
            <w:tcBorders>
              <w:top w:val="single" w:sz="2" w:space="0" w:color="auto"/>
              <w:left w:val="single" w:sz="2" w:space="0" w:color="auto"/>
              <w:bottom w:val="single" w:sz="2" w:space="0" w:color="auto"/>
              <w:right w:val="single" w:sz="2" w:space="0" w:color="auto"/>
            </w:tcBorders>
          </w:tcPr>
          <w:p w:rsidR="003D6001" w:rsidRPr="000A0CF8" w:rsidRDefault="002303C3" w:rsidP="002303C3">
            <w:pPr>
              <w:ind w:firstLine="0"/>
              <w:rPr>
                <w:rFonts w:ascii="Times New Roman" w:hAnsi="Times New Roman"/>
                <w:sz w:val="18"/>
                <w:szCs w:val="18"/>
              </w:rPr>
            </w:pPr>
            <w:r w:rsidRPr="000A0CF8">
              <w:rPr>
                <w:rFonts w:ascii="Times New Roman" w:hAnsi="Times New Roman"/>
                <w:sz w:val="18"/>
                <w:szCs w:val="18"/>
              </w:rPr>
              <w:t>23</w:t>
            </w:r>
          </w:p>
        </w:tc>
        <w:tc>
          <w:tcPr>
            <w:tcW w:w="2181" w:type="dxa"/>
            <w:gridSpan w:val="8"/>
            <w:tcBorders>
              <w:top w:val="single" w:sz="2" w:space="0" w:color="auto"/>
              <w:left w:val="single" w:sz="2" w:space="0" w:color="auto"/>
              <w:bottom w:val="single" w:sz="2" w:space="0" w:color="auto"/>
              <w:right w:val="single" w:sz="2" w:space="0" w:color="auto"/>
            </w:tcBorders>
          </w:tcPr>
          <w:p w:rsidR="003D6001" w:rsidRPr="000A0CF8" w:rsidRDefault="003D6001" w:rsidP="003D6001">
            <w:pPr>
              <w:rPr>
                <w:rFonts w:ascii="Times New Roman" w:hAnsi="Times New Roman"/>
                <w:sz w:val="18"/>
                <w:szCs w:val="18"/>
              </w:rPr>
            </w:pPr>
            <w:r w:rsidRPr="000A0CF8">
              <w:rPr>
                <w:rFonts w:ascii="Times New Roman" w:hAnsi="Times New Roman"/>
                <w:sz w:val="18"/>
                <w:szCs w:val="18"/>
              </w:rPr>
              <w:t>Долевое финансирование за счет средств бюджета поселения  инвестиционного  проекта «Устройство тротуаров в с.Старая Меловая Петропавловского муниципального района Воронежской области».</w:t>
            </w:r>
          </w:p>
          <w:p w:rsidR="003D6001" w:rsidRPr="000A0CF8" w:rsidRDefault="003D6001" w:rsidP="003D6001">
            <w:pPr>
              <w:rPr>
                <w:rFonts w:ascii="Times New Roman" w:hAnsi="Times New Roman"/>
                <w:sz w:val="18"/>
                <w:szCs w:val="18"/>
              </w:rPr>
            </w:pPr>
          </w:p>
        </w:tc>
        <w:tc>
          <w:tcPr>
            <w:tcW w:w="708" w:type="dxa"/>
            <w:gridSpan w:val="10"/>
            <w:tcBorders>
              <w:top w:val="single" w:sz="2" w:space="0" w:color="auto"/>
              <w:left w:val="single" w:sz="2" w:space="0" w:color="auto"/>
              <w:bottom w:val="single" w:sz="2" w:space="0" w:color="auto"/>
              <w:right w:val="single" w:sz="6" w:space="0" w:color="auto"/>
            </w:tcBorders>
            <w:vAlign w:val="center"/>
          </w:tcPr>
          <w:p w:rsidR="003D6001" w:rsidRPr="000A0CF8" w:rsidRDefault="003D6001" w:rsidP="003D6001">
            <w:pPr>
              <w:pStyle w:val="ConsPlusNormal"/>
              <w:ind w:firstLine="218"/>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60" w:type="dxa"/>
            <w:gridSpan w:val="10"/>
            <w:tcBorders>
              <w:top w:val="single" w:sz="2" w:space="0" w:color="auto"/>
              <w:left w:val="single" w:sz="6" w:space="0" w:color="auto"/>
              <w:bottom w:val="single" w:sz="2" w:space="0" w:color="auto"/>
              <w:right w:val="single" w:sz="6" w:space="0" w:color="auto"/>
            </w:tcBorders>
            <w:vAlign w:val="center"/>
          </w:tcPr>
          <w:p w:rsidR="003D6001" w:rsidRPr="000A0CF8" w:rsidRDefault="003D6001" w:rsidP="00CB2245">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0</w:t>
            </w:r>
            <w:r w:rsidR="00CB2245" w:rsidRPr="000A0CF8">
              <w:rPr>
                <w:rFonts w:ascii="Times New Roman" w:hAnsi="Times New Roman"/>
                <w:sz w:val="18"/>
                <w:szCs w:val="18"/>
              </w:rPr>
              <w:t>,1</w:t>
            </w:r>
          </w:p>
        </w:tc>
        <w:tc>
          <w:tcPr>
            <w:tcW w:w="661" w:type="dxa"/>
            <w:gridSpan w:val="12"/>
            <w:tcBorders>
              <w:top w:val="single" w:sz="2" w:space="0" w:color="auto"/>
              <w:left w:val="single" w:sz="6" w:space="0" w:color="auto"/>
              <w:bottom w:val="single" w:sz="2" w:space="0" w:color="auto"/>
              <w:right w:val="single" w:sz="6" w:space="0" w:color="auto"/>
            </w:tcBorders>
            <w:vAlign w:val="center"/>
          </w:tcPr>
          <w:p w:rsidR="003D6001" w:rsidRPr="000A0CF8" w:rsidRDefault="00CB2245" w:rsidP="00CB2245">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0</w:t>
            </w:r>
          </w:p>
        </w:tc>
        <w:tc>
          <w:tcPr>
            <w:tcW w:w="661" w:type="dxa"/>
            <w:gridSpan w:val="9"/>
            <w:tcBorders>
              <w:top w:val="single" w:sz="2" w:space="0" w:color="auto"/>
              <w:left w:val="single" w:sz="6" w:space="0" w:color="auto"/>
              <w:bottom w:val="single" w:sz="2" w:space="0" w:color="auto"/>
              <w:right w:val="single" w:sz="6" w:space="0" w:color="auto"/>
            </w:tcBorders>
            <w:vAlign w:val="center"/>
          </w:tcPr>
          <w:p w:rsidR="003D6001" w:rsidRPr="000A0CF8" w:rsidRDefault="00CB2245" w:rsidP="00CB2245">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0</w:t>
            </w:r>
          </w:p>
        </w:tc>
        <w:tc>
          <w:tcPr>
            <w:tcW w:w="661" w:type="dxa"/>
            <w:gridSpan w:val="8"/>
            <w:tcBorders>
              <w:top w:val="single" w:sz="2" w:space="0" w:color="auto"/>
              <w:left w:val="single" w:sz="6" w:space="0" w:color="auto"/>
              <w:bottom w:val="single" w:sz="2" w:space="0" w:color="auto"/>
              <w:right w:val="single" w:sz="6" w:space="0" w:color="auto"/>
            </w:tcBorders>
            <w:vAlign w:val="center"/>
          </w:tcPr>
          <w:p w:rsidR="003D6001" w:rsidRPr="000A0CF8" w:rsidRDefault="00CB2245" w:rsidP="00CB2245">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0</w:t>
            </w:r>
          </w:p>
        </w:tc>
        <w:tc>
          <w:tcPr>
            <w:tcW w:w="661" w:type="dxa"/>
            <w:gridSpan w:val="7"/>
            <w:tcBorders>
              <w:top w:val="single" w:sz="2" w:space="0" w:color="auto"/>
              <w:left w:val="single" w:sz="6" w:space="0" w:color="auto"/>
              <w:bottom w:val="single" w:sz="2" w:space="0" w:color="auto"/>
              <w:right w:val="single" w:sz="6" w:space="0" w:color="auto"/>
            </w:tcBorders>
            <w:vAlign w:val="center"/>
          </w:tcPr>
          <w:p w:rsidR="003D6001" w:rsidRPr="000A0CF8" w:rsidRDefault="00CB2245" w:rsidP="00CB2245">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0</w:t>
            </w:r>
          </w:p>
        </w:tc>
        <w:tc>
          <w:tcPr>
            <w:tcW w:w="661" w:type="dxa"/>
            <w:gridSpan w:val="3"/>
            <w:tcBorders>
              <w:top w:val="single" w:sz="2" w:space="0" w:color="auto"/>
              <w:left w:val="single" w:sz="6" w:space="0" w:color="auto"/>
              <w:bottom w:val="single" w:sz="2" w:space="0" w:color="auto"/>
              <w:right w:val="single" w:sz="6" w:space="0" w:color="auto"/>
            </w:tcBorders>
            <w:vAlign w:val="center"/>
          </w:tcPr>
          <w:p w:rsidR="003D6001" w:rsidRPr="000A0CF8" w:rsidRDefault="00CB2245" w:rsidP="00CB2245">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0</w:t>
            </w:r>
          </w:p>
        </w:tc>
        <w:tc>
          <w:tcPr>
            <w:tcW w:w="1053" w:type="dxa"/>
            <w:gridSpan w:val="4"/>
            <w:tcBorders>
              <w:top w:val="single" w:sz="2" w:space="0" w:color="auto"/>
              <w:left w:val="single" w:sz="6" w:space="0" w:color="auto"/>
              <w:bottom w:val="single" w:sz="2" w:space="0" w:color="auto"/>
              <w:right w:val="single" w:sz="6" w:space="0" w:color="auto"/>
            </w:tcBorders>
            <w:vAlign w:val="center"/>
          </w:tcPr>
          <w:p w:rsidR="003D6001" w:rsidRPr="000A0CF8" w:rsidRDefault="003D6001"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0</w:t>
            </w:r>
          </w:p>
        </w:tc>
        <w:tc>
          <w:tcPr>
            <w:tcW w:w="995" w:type="dxa"/>
            <w:gridSpan w:val="2"/>
            <w:tcBorders>
              <w:top w:val="single" w:sz="2" w:space="0" w:color="auto"/>
              <w:left w:val="single" w:sz="6" w:space="0" w:color="auto"/>
              <w:bottom w:val="single" w:sz="2" w:space="0" w:color="auto"/>
              <w:right w:val="single" w:sz="6" w:space="0" w:color="auto"/>
            </w:tcBorders>
            <w:vAlign w:val="center"/>
          </w:tcPr>
          <w:p w:rsidR="003D6001" w:rsidRPr="000A0CF8" w:rsidRDefault="00CB2245"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0</w:t>
            </w:r>
          </w:p>
        </w:tc>
        <w:tc>
          <w:tcPr>
            <w:tcW w:w="999" w:type="dxa"/>
            <w:gridSpan w:val="2"/>
            <w:tcBorders>
              <w:top w:val="single" w:sz="2" w:space="0" w:color="auto"/>
              <w:left w:val="single" w:sz="6" w:space="0" w:color="auto"/>
              <w:bottom w:val="single" w:sz="2" w:space="0" w:color="auto"/>
              <w:right w:val="single" w:sz="6" w:space="0" w:color="auto"/>
            </w:tcBorders>
            <w:vAlign w:val="center"/>
          </w:tcPr>
          <w:p w:rsidR="003D6001" w:rsidRPr="000A0CF8" w:rsidRDefault="003D6001"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0</w:t>
            </w:r>
          </w:p>
        </w:tc>
        <w:tc>
          <w:tcPr>
            <w:tcW w:w="987" w:type="dxa"/>
            <w:gridSpan w:val="4"/>
            <w:tcBorders>
              <w:top w:val="single" w:sz="2" w:space="0" w:color="auto"/>
              <w:left w:val="single" w:sz="6" w:space="0" w:color="auto"/>
              <w:bottom w:val="single" w:sz="2" w:space="0" w:color="auto"/>
              <w:right w:val="single" w:sz="6" w:space="0" w:color="auto"/>
            </w:tcBorders>
            <w:vAlign w:val="center"/>
          </w:tcPr>
          <w:p w:rsidR="003D6001" w:rsidRPr="000A0CF8" w:rsidRDefault="003D6001"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0</w:t>
            </w:r>
          </w:p>
        </w:tc>
        <w:tc>
          <w:tcPr>
            <w:tcW w:w="1028" w:type="dxa"/>
            <w:gridSpan w:val="3"/>
            <w:tcBorders>
              <w:top w:val="single" w:sz="2" w:space="0" w:color="auto"/>
              <w:left w:val="single" w:sz="6" w:space="0" w:color="auto"/>
              <w:bottom w:val="single" w:sz="2" w:space="0" w:color="auto"/>
              <w:right w:val="single" w:sz="6" w:space="0" w:color="auto"/>
            </w:tcBorders>
            <w:vAlign w:val="center"/>
          </w:tcPr>
          <w:p w:rsidR="003D6001" w:rsidRPr="000A0CF8" w:rsidRDefault="003D6001" w:rsidP="003D6001">
            <w:pPr>
              <w:jc w:val="center"/>
              <w:rPr>
                <w:rFonts w:ascii="Times New Roman" w:hAnsi="Times New Roman"/>
                <w:sz w:val="18"/>
                <w:szCs w:val="18"/>
              </w:rPr>
            </w:pPr>
            <w:r w:rsidRPr="000A0CF8">
              <w:rPr>
                <w:rFonts w:ascii="Times New Roman" w:hAnsi="Times New Roman"/>
                <w:sz w:val="18"/>
                <w:szCs w:val="18"/>
              </w:rPr>
              <w:t>0</w:t>
            </w:r>
          </w:p>
        </w:tc>
        <w:tc>
          <w:tcPr>
            <w:tcW w:w="1029" w:type="dxa"/>
            <w:gridSpan w:val="3"/>
            <w:tcBorders>
              <w:top w:val="single" w:sz="2" w:space="0" w:color="auto"/>
              <w:left w:val="single" w:sz="6" w:space="0" w:color="auto"/>
              <w:bottom w:val="single" w:sz="2" w:space="0" w:color="auto"/>
              <w:right w:val="single" w:sz="2" w:space="0" w:color="auto"/>
            </w:tcBorders>
            <w:vAlign w:val="center"/>
          </w:tcPr>
          <w:p w:rsidR="003D6001" w:rsidRPr="000A0CF8" w:rsidRDefault="003D6001" w:rsidP="003D6001">
            <w:pPr>
              <w:jc w:val="center"/>
              <w:rPr>
                <w:rFonts w:ascii="Times New Roman" w:hAnsi="Times New Roman"/>
                <w:sz w:val="18"/>
                <w:szCs w:val="18"/>
              </w:rPr>
            </w:pPr>
            <w:r w:rsidRPr="000A0CF8">
              <w:rPr>
                <w:rFonts w:ascii="Times New Roman" w:hAnsi="Times New Roman"/>
                <w:sz w:val="18"/>
                <w:szCs w:val="18"/>
              </w:rPr>
              <w:t>0</w:t>
            </w:r>
          </w:p>
        </w:tc>
        <w:tc>
          <w:tcPr>
            <w:tcW w:w="1220" w:type="dxa"/>
            <w:gridSpan w:val="3"/>
            <w:tcBorders>
              <w:top w:val="single" w:sz="2" w:space="0" w:color="auto"/>
              <w:left w:val="single" w:sz="2" w:space="0" w:color="auto"/>
              <w:bottom w:val="single" w:sz="2" w:space="0" w:color="auto"/>
              <w:right w:val="single" w:sz="4" w:space="0" w:color="auto"/>
            </w:tcBorders>
            <w:vAlign w:val="center"/>
          </w:tcPr>
          <w:p w:rsidR="003D6001" w:rsidRPr="000A0CF8" w:rsidRDefault="003D6001" w:rsidP="003D6001">
            <w:pPr>
              <w:jc w:val="center"/>
              <w:rPr>
                <w:rFonts w:ascii="Times New Roman" w:hAnsi="Times New Roman"/>
                <w:sz w:val="18"/>
                <w:szCs w:val="18"/>
              </w:rPr>
            </w:pPr>
            <w:r w:rsidRPr="000A0CF8">
              <w:rPr>
                <w:rFonts w:ascii="Times New Roman" w:hAnsi="Times New Roman"/>
                <w:sz w:val="18"/>
                <w:szCs w:val="18"/>
              </w:rPr>
              <w:t>0</w:t>
            </w:r>
          </w:p>
        </w:tc>
      </w:tr>
      <w:tr w:rsidR="00C63881" w:rsidRPr="000A0CF8" w:rsidTr="00E81E14">
        <w:trPr>
          <w:cantSplit/>
          <w:trHeight w:val="225"/>
        </w:trPr>
        <w:tc>
          <w:tcPr>
            <w:tcW w:w="655" w:type="dxa"/>
            <w:tcBorders>
              <w:top w:val="single" w:sz="2" w:space="0" w:color="auto"/>
              <w:left w:val="single" w:sz="6" w:space="0" w:color="auto"/>
              <w:bottom w:val="single" w:sz="2" w:space="0" w:color="auto"/>
              <w:right w:val="single" w:sz="2" w:space="0" w:color="auto"/>
            </w:tcBorders>
          </w:tcPr>
          <w:p w:rsidR="00C63881" w:rsidRPr="000A0CF8" w:rsidRDefault="002303C3" w:rsidP="002303C3">
            <w:pPr>
              <w:pStyle w:val="ConsPlusNormal"/>
              <w:rPr>
                <w:rFonts w:ascii="Times New Roman" w:hAnsi="Times New Roman" w:cs="Times New Roman"/>
                <w:sz w:val="18"/>
                <w:szCs w:val="18"/>
              </w:rPr>
            </w:pPr>
            <w:r w:rsidRPr="000A0CF8">
              <w:rPr>
                <w:rFonts w:ascii="Times New Roman" w:hAnsi="Times New Roman" w:cs="Times New Roman"/>
                <w:sz w:val="18"/>
                <w:szCs w:val="18"/>
              </w:rPr>
              <w:t>24</w:t>
            </w:r>
          </w:p>
        </w:tc>
        <w:tc>
          <w:tcPr>
            <w:tcW w:w="2181" w:type="dxa"/>
            <w:gridSpan w:val="8"/>
            <w:tcBorders>
              <w:top w:val="single" w:sz="2" w:space="0" w:color="auto"/>
              <w:left w:val="single" w:sz="2" w:space="0" w:color="auto"/>
              <w:bottom w:val="single" w:sz="2" w:space="0" w:color="auto"/>
              <w:right w:val="single" w:sz="6" w:space="0" w:color="auto"/>
            </w:tcBorders>
          </w:tcPr>
          <w:p w:rsidR="00C63881" w:rsidRPr="000A0CF8" w:rsidRDefault="00C63881" w:rsidP="003D6001">
            <w:pPr>
              <w:tabs>
                <w:tab w:val="left" w:pos="1026"/>
              </w:tabs>
              <w:rPr>
                <w:rFonts w:ascii="Times New Roman" w:hAnsi="Times New Roman"/>
                <w:sz w:val="18"/>
                <w:szCs w:val="18"/>
                <w:lang w:eastAsia="ar-SA"/>
              </w:rPr>
            </w:pPr>
            <w:r w:rsidRPr="000A0CF8">
              <w:rPr>
                <w:rFonts w:ascii="Times New Roman" w:hAnsi="Times New Roman"/>
                <w:sz w:val="18"/>
                <w:szCs w:val="18"/>
                <w:lang w:eastAsia="ar-SA"/>
              </w:rPr>
              <w:t>количество населения, использующего для передвижения к объектам соцкультбыта  тротуарные дорожки</w:t>
            </w:r>
          </w:p>
          <w:p w:rsidR="00C63881" w:rsidRPr="000A0CF8" w:rsidRDefault="00C63881" w:rsidP="003D6001">
            <w:pPr>
              <w:rPr>
                <w:rFonts w:ascii="Times New Roman" w:hAnsi="Times New Roman"/>
                <w:sz w:val="18"/>
                <w:szCs w:val="18"/>
              </w:rPr>
            </w:pPr>
          </w:p>
        </w:tc>
        <w:tc>
          <w:tcPr>
            <w:tcW w:w="708" w:type="dxa"/>
            <w:gridSpan w:val="10"/>
            <w:tcBorders>
              <w:top w:val="single" w:sz="2" w:space="0" w:color="auto"/>
              <w:left w:val="single" w:sz="6" w:space="0" w:color="auto"/>
              <w:bottom w:val="single" w:sz="2" w:space="0" w:color="auto"/>
              <w:right w:val="single" w:sz="6" w:space="0" w:color="auto"/>
            </w:tcBorders>
          </w:tcPr>
          <w:p w:rsidR="00C63881" w:rsidRPr="000A0CF8" w:rsidRDefault="00C63881" w:rsidP="003D6001">
            <w:pPr>
              <w:rPr>
                <w:rFonts w:ascii="Times New Roman" w:hAnsi="Times New Roman"/>
                <w:sz w:val="18"/>
                <w:szCs w:val="18"/>
              </w:rPr>
            </w:pPr>
          </w:p>
          <w:p w:rsidR="00C63881" w:rsidRPr="000A0CF8" w:rsidRDefault="00C63881" w:rsidP="003D6001">
            <w:pPr>
              <w:pStyle w:val="ConsPlusNormal"/>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60" w:type="dxa"/>
            <w:gridSpan w:val="10"/>
            <w:tcBorders>
              <w:top w:val="single" w:sz="2" w:space="0" w:color="auto"/>
              <w:left w:val="single" w:sz="6" w:space="0" w:color="auto"/>
              <w:bottom w:val="single" w:sz="2" w:space="0" w:color="auto"/>
              <w:right w:val="single" w:sz="6" w:space="0" w:color="auto"/>
            </w:tcBorders>
            <w:vAlign w:val="center"/>
          </w:tcPr>
          <w:p w:rsidR="00C63881" w:rsidRPr="000A0CF8" w:rsidRDefault="00C63881" w:rsidP="00CB2245">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885</w:t>
            </w:r>
          </w:p>
        </w:tc>
        <w:tc>
          <w:tcPr>
            <w:tcW w:w="661" w:type="dxa"/>
            <w:gridSpan w:val="12"/>
            <w:tcBorders>
              <w:top w:val="single" w:sz="2" w:space="0" w:color="auto"/>
              <w:left w:val="single" w:sz="6" w:space="0" w:color="auto"/>
              <w:bottom w:val="single" w:sz="2" w:space="0" w:color="auto"/>
              <w:right w:val="single" w:sz="6" w:space="0" w:color="auto"/>
            </w:tcBorders>
            <w:vAlign w:val="center"/>
          </w:tcPr>
          <w:p w:rsidR="00C63881" w:rsidRPr="000A0CF8" w:rsidRDefault="00C63881" w:rsidP="00C63881">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90</w:t>
            </w:r>
          </w:p>
        </w:tc>
        <w:tc>
          <w:tcPr>
            <w:tcW w:w="661" w:type="dxa"/>
            <w:gridSpan w:val="9"/>
            <w:tcBorders>
              <w:top w:val="single" w:sz="2" w:space="0" w:color="auto"/>
              <w:left w:val="single" w:sz="6" w:space="0" w:color="auto"/>
              <w:bottom w:val="single" w:sz="2" w:space="0" w:color="auto"/>
              <w:right w:val="single" w:sz="6" w:space="0" w:color="auto"/>
            </w:tcBorders>
            <w:vAlign w:val="center"/>
          </w:tcPr>
          <w:p w:rsidR="00C63881" w:rsidRPr="000A0CF8" w:rsidRDefault="00C63881" w:rsidP="00C63881">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95</w:t>
            </w:r>
          </w:p>
        </w:tc>
        <w:tc>
          <w:tcPr>
            <w:tcW w:w="661" w:type="dxa"/>
            <w:gridSpan w:val="8"/>
            <w:tcBorders>
              <w:top w:val="single" w:sz="2" w:space="0" w:color="auto"/>
              <w:left w:val="single" w:sz="6" w:space="0" w:color="auto"/>
              <w:bottom w:val="single" w:sz="2" w:space="0" w:color="auto"/>
              <w:right w:val="single" w:sz="6" w:space="0" w:color="auto"/>
            </w:tcBorders>
            <w:vAlign w:val="center"/>
          </w:tcPr>
          <w:p w:rsidR="00C63881" w:rsidRPr="000A0CF8" w:rsidRDefault="00C63881" w:rsidP="00C63881">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96</w:t>
            </w:r>
          </w:p>
        </w:tc>
        <w:tc>
          <w:tcPr>
            <w:tcW w:w="661" w:type="dxa"/>
            <w:gridSpan w:val="7"/>
            <w:tcBorders>
              <w:top w:val="single" w:sz="2" w:space="0" w:color="auto"/>
              <w:left w:val="single" w:sz="6" w:space="0" w:color="auto"/>
              <w:bottom w:val="single" w:sz="2" w:space="0" w:color="auto"/>
              <w:right w:val="single" w:sz="6" w:space="0" w:color="auto"/>
            </w:tcBorders>
            <w:vAlign w:val="center"/>
          </w:tcPr>
          <w:p w:rsidR="00C63881" w:rsidRPr="000A0CF8" w:rsidRDefault="00C63881" w:rsidP="00C63881">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97</w:t>
            </w:r>
          </w:p>
        </w:tc>
        <w:tc>
          <w:tcPr>
            <w:tcW w:w="661" w:type="dxa"/>
            <w:gridSpan w:val="3"/>
            <w:tcBorders>
              <w:top w:val="single" w:sz="2" w:space="0" w:color="auto"/>
              <w:left w:val="single" w:sz="6" w:space="0" w:color="auto"/>
              <w:bottom w:val="single" w:sz="2" w:space="0" w:color="auto"/>
              <w:right w:val="single" w:sz="6" w:space="0" w:color="auto"/>
            </w:tcBorders>
            <w:vAlign w:val="center"/>
          </w:tcPr>
          <w:p w:rsidR="00C63881" w:rsidRPr="000A0CF8" w:rsidRDefault="00C63881" w:rsidP="00C63881">
            <w:pPr>
              <w:autoSpaceDE w:val="0"/>
              <w:autoSpaceDN w:val="0"/>
              <w:adjustRightInd w:val="0"/>
              <w:ind w:firstLine="0"/>
              <w:outlineLvl w:val="0"/>
              <w:rPr>
                <w:rFonts w:ascii="Times New Roman" w:hAnsi="Times New Roman"/>
                <w:sz w:val="18"/>
                <w:szCs w:val="18"/>
              </w:rPr>
            </w:pPr>
            <w:r w:rsidRPr="000A0CF8">
              <w:rPr>
                <w:rFonts w:ascii="Times New Roman" w:hAnsi="Times New Roman"/>
                <w:sz w:val="18"/>
                <w:szCs w:val="18"/>
              </w:rPr>
              <w:t>98</w:t>
            </w:r>
          </w:p>
        </w:tc>
        <w:tc>
          <w:tcPr>
            <w:tcW w:w="1053" w:type="dxa"/>
            <w:gridSpan w:val="4"/>
            <w:tcBorders>
              <w:top w:val="single" w:sz="2" w:space="0" w:color="auto"/>
              <w:left w:val="single" w:sz="6" w:space="0" w:color="auto"/>
              <w:bottom w:val="single" w:sz="2" w:space="0" w:color="auto"/>
              <w:right w:val="single" w:sz="6" w:space="0" w:color="auto"/>
            </w:tcBorders>
            <w:vAlign w:val="center"/>
          </w:tcPr>
          <w:p w:rsidR="00C63881" w:rsidRPr="000A0CF8" w:rsidRDefault="00C63881"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97</w:t>
            </w:r>
          </w:p>
        </w:tc>
        <w:tc>
          <w:tcPr>
            <w:tcW w:w="995" w:type="dxa"/>
            <w:gridSpan w:val="2"/>
            <w:tcBorders>
              <w:top w:val="single" w:sz="2" w:space="0" w:color="auto"/>
              <w:left w:val="single" w:sz="6" w:space="0" w:color="auto"/>
              <w:bottom w:val="single" w:sz="2" w:space="0" w:color="auto"/>
              <w:right w:val="single" w:sz="6" w:space="0" w:color="auto"/>
            </w:tcBorders>
            <w:vAlign w:val="center"/>
          </w:tcPr>
          <w:p w:rsidR="00C63881" w:rsidRPr="000A0CF8" w:rsidRDefault="00C63881"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98</w:t>
            </w:r>
          </w:p>
        </w:tc>
        <w:tc>
          <w:tcPr>
            <w:tcW w:w="999" w:type="dxa"/>
            <w:gridSpan w:val="2"/>
            <w:tcBorders>
              <w:top w:val="single" w:sz="2" w:space="0" w:color="auto"/>
              <w:left w:val="single" w:sz="6" w:space="0" w:color="auto"/>
              <w:bottom w:val="single" w:sz="2" w:space="0" w:color="auto"/>
              <w:right w:val="single" w:sz="6" w:space="0" w:color="auto"/>
            </w:tcBorders>
            <w:vAlign w:val="center"/>
          </w:tcPr>
          <w:p w:rsidR="00C63881" w:rsidRPr="000A0CF8" w:rsidRDefault="00C63881" w:rsidP="003D6001">
            <w:pPr>
              <w:autoSpaceDE w:val="0"/>
              <w:autoSpaceDN w:val="0"/>
              <w:adjustRightInd w:val="0"/>
              <w:jc w:val="center"/>
              <w:outlineLvl w:val="0"/>
              <w:rPr>
                <w:rFonts w:ascii="Times New Roman" w:hAnsi="Times New Roman"/>
                <w:sz w:val="18"/>
                <w:szCs w:val="18"/>
              </w:rPr>
            </w:pPr>
            <w:r w:rsidRPr="000A0CF8">
              <w:rPr>
                <w:rFonts w:ascii="Times New Roman" w:hAnsi="Times New Roman"/>
                <w:sz w:val="18"/>
                <w:szCs w:val="18"/>
              </w:rPr>
              <w:t>98</w:t>
            </w:r>
          </w:p>
        </w:tc>
        <w:tc>
          <w:tcPr>
            <w:tcW w:w="987" w:type="dxa"/>
            <w:gridSpan w:val="4"/>
            <w:tcBorders>
              <w:top w:val="single" w:sz="2" w:space="0" w:color="auto"/>
              <w:left w:val="single" w:sz="6" w:space="0" w:color="auto"/>
              <w:bottom w:val="single" w:sz="2" w:space="0" w:color="auto"/>
              <w:right w:val="single" w:sz="6" w:space="0" w:color="auto"/>
            </w:tcBorders>
          </w:tcPr>
          <w:p w:rsidR="00C63881" w:rsidRPr="000A0CF8" w:rsidRDefault="00C63881" w:rsidP="00C63881">
            <w:pPr>
              <w:ind w:firstLine="0"/>
              <w:rPr>
                <w:rFonts w:ascii="Times New Roman" w:hAnsi="Times New Roman"/>
                <w:sz w:val="18"/>
                <w:szCs w:val="18"/>
              </w:rPr>
            </w:pPr>
          </w:p>
          <w:p w:rsidR="00C63881" w:rsidRPr="000A0CF8" w:rsidRDefault="00C63881" w:rsidP="00C63881">
            <w:pPr>
              <w:ind w:firstLine="0"/>
              <w:rPr>
                <w:rFonts w:ascii="Times New Roman" w:hAnsi="Times New Roman"/>
                <w:sz w:val="18"/>
                <w:szCs w:val="18"/>
              </w:rPr>
            </w:pPr>
          </w:p>
          <w:p w:rsidR="00C63881" w:rsidRPr="000A0CF8" w:rsidRDefault="00C63881" w:rsidP="00C63881">
            <w:pPr>
              <w:ind w:firstLine="0"/>
              <w:rPr>
                <w:rFonts w:ascii="Times New Roman" w:hAnsi="Times New Roman"/>
                <w:sz w:val="18"/>
                <w:szCs w:val="18"/>
              </w:rPr>
            </w:pPr>
          </w:p>
          <w:p w:rsidR="00C63881" w:rsidRPr="000A0CF8" w:rsidRDefault="00C63881" w:rsidP="00C63881">
            <w:pPr>
              <w:ind w:firstLine="0"/>
              <w:rPr>
                <w:rFonts w:ascii="Times New Roman" w:hAnsi="Times New Roman"/>
                <w:sz w:val="18"/>
                <w:szCs w:val="18"/>
              </w:rPr>
            </w:pPr>
            <w:r w:rsidRPr="000A0CF8">
              <w:rPr>
                <w:rFonts w:ascii="Times New Roman" w:hAnsi="Times New Roman"/>
                <w:sz w:val="18"/>
                <w:szCs w:val="18"/>
              </w:rPr>
              <w:t>98</w:t>
            </w:r>
          </w:p>
        </w:tc>
        <w:tc>
          <w:tcPr>
            <w:tcW w:w="1028" w:type="dxa"/>
            <w:gridSpan w:val="3"/>
            <w:tcBorders>
              <w:top w:val="single" w:sz="2" w:space="0" w:color="auto"/>
              <w:left w:val="single" w:sz="6" w:space="0" w:color="auto"/>
              <w:bottom w:val="single" w:sz="2" w:space="0" w:color="auto"/>
              <w:right w:val="single" w:sz="6" w:space="0" w:color="auto"/>
            </w:tcBorders>
          </w:tcPr>
          <w:p w:rsidR="00C63881" w:rsidRPr="000A0CF8" w:rsidRDefault="00C63881" w:rsidP="00C63881">
            <w:pPr>
              <w:ind w:firstLine="0"/>
              <w:rPr>
                <w:rFonts w:ascii="Times New Roman" w:hAnsi="Times New Roman"/>
                <w:sz w:val="18"/>
                <w:szCs w:val="18"/>
              </w:rPr>
            </w:pPr>
          </w:p>
          <w:p w:rsidR="00C63881" w:rsidRPr="000A0CF8" w:rsidRDefault="00C63881" w:rsidP="00C63881">
            <w:pPr>
              <w:ind w:firstLine="0"/>
              <w:rPr>
                <w:rFonts w:ascii="Times New Roman" w:hAnsi="Times New Roman"/>
                <w:sz w:val="18"/>
                <w:szCs w:val="18"/>
              </w:rPr>
            </w:pPr>
          </w:p>
          <w:p w:rsidR="00C63881" w:rsidRPr="000A0CF8" w:rsidRDefault="00C63881" w:rsidP="00C63881">
            <w:pPr>
              <w:ind w:firstLine="0"/>
              <w:rPr>
                <w:rFonts w:ascii="Times New Roman" w:hAnsi="Times New Roman"/>
                <w:sz w:val="18"/>
                <w:szCs w:val="18"/>
              </w:rPr>
            </w:pPr>
          </w:p>
          <w:p w:rsidR="00C63881" w:rsidRPr="000A0CF8" w:rsidRDefault="00C63881" w:rsidP="00C63881">
            <w:pPr>
              <w:ind w:firstLine="0"/>
              <w:rPr>
                <w:rFonts w:ascii="Times New Roman" w:hAnsi="Times New Roman"/>
                <w:sz w:val="18"/>
                <w:szCs w:val="18"/>
              </w:rPr>
            </w:pPr>
            <w:r w:rsidRPr="000A0CF8">
              <w:rPr>
                <w:rFonts w:ascii="Times New Roman" w:hAnsi="Times New Roman"/>
                <w:sz w:val="18"/>
                <w:szCs w:val="18"/>
              </w:rPr>
              <w:t>98</w:t>
            </w:r>
          </w:p>
        </w:tc>
        <w:tc>
          <w:tcPr>
            <w:tcW w:w="1029" w:type="dxa"/>
            <w:gridSpan w:val="3"/>
            <w:tcBorders>
              <w:top w:val="single" w:sz="2" w:space="0" w:color="auto"/>
              <w:left w:val="single" w:sz="6" w:space="0" w:color="auto"/>
              <w:bottom w:val="single" w:sz="2" w:space="0" w:color="auto"/>
              <w:right w:val="single" w:sz="6" w:space="0" w:color="auto"/>
            </w:tcBorders>
          </w:tcPr>
          <w:p w:rsidR="00C63881" w:rsidRPr="000A0CF8" w:rsidRDefault="00C63881" w:rsidP="00C63881">
            <w:pPr>
              <w:ind w:firstLine="0"/>
              <w:rPr>
                <w:rFonts w:ascii="Times New Roman" w:hAnsi="Times New Roman"/>
                <w:sz w:val="18"/>
                <w:szCs w:val="18"/>
              </w:rPr>
            </w:pPr>
          </w:p>
          <w:p w:rsidR="00C63881" w:rsidRPr="000A0CF8" w:rsidRDefault="00C63881" w:rsidP="00C63881">
            <w:pPr>
              <w:ind w:firstLine="0"/>
              <w:rPr>
                <w:rFonts w:ascii="Times New Roman" w:hAnsi="Times New Roman"/>
                <w:sz w:val="18"/>
                <w:szCs w:val="18"/>
              </w:rPr>
            </w:pPr>
          </w:p>
          <w:p w:rsidR="00C63881" w:rsidRPr="000A0CF8" w:rsidRDefault="00C63881" w:rsidP="00C63881">
            <w:pPr>
              <w:ind w:firstLine="0"/>
              <w:rPr>
                <w:rFonts w:ascii="Times New Roman" w:hAnsi="Times New Roman"/>
                <w:sz w:val="18"/>
                <w:szCs w:val="18"/>
              </w:rPr>
            </w:pPr>
          </w:p>
          <w:p w:rsidR="00C63881" w:rsidRPr="000A0CF8" w:rsidRDefault="00C63881" w:rsidP="00C63881">
            <w:pPr>
              <w:ind w:firstLine="0"/>
              <w:rPr>
                <w:rFonts w:ascii="Times New Roman" w:hAnsi="Times New Roman"/>
                <w:sz w:val="18"/>
                <w:szCs w:val="18"/>
              </w:rPr>
            </w:pPr>
            <w:r w:rsidRPr="000A0CF8">
              <w:rPr>
                <w:rFonts w:ascii="Times New Roman" w:hAnsi="Times New Roman"/>
                <w:sz w:val="18"/>
                <w:szCs w:val="18"/>
              </w:rPr>
              <w:t>98</w:t>
            </w:r>
          </w:p>
        </w:tc>
        <w:tc>
          <w:tcPr>
            <w:tcW w:w="1220" w:type="dxa"/>
            <w:gridSpan w:val="3"/>
            <w:tcBorders>
              <w:top w:val="single" w:sz="2" w:space="0" w:color="auto"/>
              <w:left w:val="single" w:sz="6" w:space="0" w:color="auto"/>
              <w:bottom w:val="single" w:sz="2" w:space="0" w:color="auto"/>
              <w:right w:val="single" w:sz="4" w:space="0" w:color="auto"/>
            </w:tcBorders>
          </w:tcPr>
          <w:p w:rsidR="00C63881" w:rsidRPr="000A0CF8" w:rsidRDefault="00C63881" w:rsidP="00C63881">
            <w:pPr>
              <w:ind w:firstLine="0"/>
              <w:rPr>
                <w:rFonts w:ascii="Times New Roman" w:hAnsi="Times New Roman"/>
                <w:sz w:val="18"/>
                <w:szCs w:val="18"/>
              </w:rPr>
            </w:pPr>
          </w:p>
          <w:p w:rsidR="00C63881" w:rsidRPr="000A0CF8" w:rsidRDefault="00C63881" w:rsidP="00C63881">
            <w:pPr>
              <w:ind w:firstLine="0"/>
              <w:rPr>
                <w:rFonts w:ascii="Times New Roman" w:hAnsi="Times New Roman"/>
                <w:sz w:val="18"/>
                <w:szCs w:val="18"/>
              </w:rPr>
            </w:pPr>
          </w:p>
          <w:p w:rsidR="00C63881" w:rsidRPr="000A0CF8" w:rsidRDefault="00C63881" w:rsidP="00C63881">
            <w:pPr>
              <w:ind w:firstLine="0"/>
              <w:rPr>
                <w:rFonts w:ascii="Times New Roman" w:hAnsi="Times New Roman"/>
                <w:sz w:val="18"/>
                <w:szCs w:val="18"/>
              </w:rPr>
            </w:pPr>
            <w:r w:rsidRPr="000A0CF8">
              <w:rPr>
                <w:rFonts w:ascii="Times New Roman" w:hAnsi="Times New Roman"/>
                <w:sz w:val="18"/>
                <w:szCs w:val="18"/>
              </w:rPr>
              <w:t>98</w:t>
            </w:r>
          </w:p>
        </w:tc>
      </w:tr>
      <w:tr w:rsidR="00BB019E" w:rsidRPr="000A0CF8" w:rsidTr="003D6001">
        <w:trPr>
          <w:cantSplit/>
          <w:trHeight w:val="195"/>
        </w:trPr>
        <w:tc>
          <w:tcPr>
            <w:tcW w:w="14820" w:type="dxa"/>
            <w:gridSpan w:val="89"/>
            <w:tcBorders>
              <w:left w:val="single" w:sz="6" w:space="0" w:color="auto"/>
              <w:bottom w:val="single" w:sz="2" w:space="0" w:color="auto"/>
              <w:right w:val="single" w:sz="2" w:space="0" w:color="auto"/>
            </w:tcBorders>
          </w:tcPr>
          <w:p w:rsidR="00BB019E" w:rsidRPr="000A0CF8" w:rsidRDefault="00BB019E" w:rsidP="003D6001">
            <w:pPr>
              <w:rPr>
                <w:rFonts w:ascii="Times New Roman" w:hAnsi="Times New Roman"/>
                <w:sz w:val="18"/>
                <w:szCs w:val="18"/>
              </w:rPr>
            </w:pPr>
            <w:r w:rsidRPr="000A0CF8">
              <w:rPr>
                <w:rFonts w:ascii="Times New Roman" w:hAnsi="Times New Roman"/>
                <w:sz w:val="18"/>
                <w:szCs w:val="18"/>
              </w:rPr>
              <w:t>Задача 17: «Создание необходимого резерва горюче-смазочных материалов на период действия особого противопожарного режима на территории поселения»</w:t>
            </w:r>
          </w:p>
        </w:tc>
      </w:tr>
      <w:tr w:rsidR="00BB019E" w:rsidRPr="000A0CF8" w:rsidTr="003D6001">
        <w:trPr>
          <w:cantSplit/>
          <w:trHeight w:val="345"/>
        </w:trPr>
        <w:tc>
          <w:tcPr>
            <w:tcW w:w="14820" w:type="dxa"/>
            <w:gridSpan w:val="89"/>
            <w:tcBorders>
              <w:top w:val="single" w:sz="2" w:space="0" w:color="auto"/>
              <w:left w:val="single" w:sz="6" w:space="0" w:color="auto"/>
              <w:bottom w:val="single" w:sz="2" w:space="0" w:color="auto"/>
              <w:right w:val="single" w:sz="2" w:space="0" w:color="auto"/>
            </w:tcBorders>
          </w:tcPr>
          <w:p w:rsidR="00BB019E" w:rsidRPr="000A0CF8" w:rsidRDefault="00BB019E" w:rsidP="00815B3C">
            <w:pPr>
              <w:rPr>
                <w:rFonts w:ascii="Times New Roman" w:hAnsi="Times New Roman"/>
                <w:sz w:val="18"/>
                <w:szCs w:val="18"/>
              </w:rPr>
            </w:pPr>
            <w:r w:rsidRPr="000A0CF8">
              <w:rPr>
                <w:rFonts w:ascii="Times New Roman" w:hAnsi="Times New Roman"/>
                <w:sz w:val="18"/>
                <w:szCs w:val="18"/>
              </w:rPr>
              <w:t>Мероприятие: «Резервный фонд по предупреждению и ликвидации чрезвычайных ситуаций»</w:t>
            </w:r>
          </w:p>
        </w:tc>
      </w:tr>
      <w:tr w:rsidR="00C63881" w:rsidRPr="000A0CF8" w:rsidTr="00C63881">
        <w:trPr>
          <w:cantSplit/>
          <w:trHeight w:val="720"/>
        </w:trPr>
        <w:tc>
          <w:tcPr>
            <w:tcW w:w="655" w:type="dxa"/>
            <w:tcBorders>
              <w:top w:val="single" w:sz="2" w:space="0" w:color="auto"/>
              <w:left w:val="single" w:sz="6" w:space="0" w:color="auto"/>
              <w:bottom w:val="single" w:sz="2" w:space="0" w:color="auto"/>
              <w:right w:val="single" w:sz="6" w:space="0" w:color="auto"/>
            </w:tcBorders>
          </w:tcPr>
          <w:p w:rsidR="00C63881" w:rsidRPr="000A0CF8" w:rsidRDefault="002303C3" w:rsidP="00DC2E91">
            <w:pPr>
              <w:ind w:firstLine="0"/>
              <w:rPr>
                <w:rFonts w:ascii="Times New Roman" w:hAnsi="Times New Roman"/>
                <w:sz w:val="18"/>
                <w:szCs w:val="18"/>
              </w:rPr>
            </w:pPr>
            <w:r w:rsidRPr="000A0CF8">
              <w:rPr>
                <w:rFonts w:ascii="Times New Roman" w:hAnsi="Times New Roman"/>
                <w:sz w:val="18"/>
                <w:szCs w:val="18"/>
              </w:rPr>
              <w:t>25</w:t>
            </w:r>
          </w:p>
        </w:tc>
        <w:tc>
          <w:tcPr>
            <w:tcW w:w="2181" w:type="dxa"/>
            <w:gridSpan w:val="8"/>
            <w:tcBorders>
              <w:top w:val="single" w:sz="2" w:space="0" w:color="auto"/>
              <w:left w:val="single" w:sz="6" w:space="0" w:color="auto"/>
              <w:bottom w:val="single" w:sz="2" w:space="0" w:color="auto"/>
              <w:right w:val="single" w:sz="6" w:space="0" w:color="auto"/>
            </w:tcBorders>
          </w:tcPr>
          <w:p w:rsidR="00C63881" w:rsidRPr="000A0CF8" w:rsidRDefault="00C63881" w:rsidP="003D6001">
            <w:pPr>
              <w:rPr>
                <w:rFonts w:ascii="Times New Roman" w:hAnsi="Times New Roman"/>
                <w:sz w:val="18"/>
                <w:szCs w:val="18"/>
              </w:rPr>
            </w:pPr>
            <w:r w:rsidRPr="000A0CF8">
              <w:rPr>
                <w:rFonts w:ascii="Times New Roman" w:hAnsi="Times New Roman"/>
                <w:sz w:val="18"/>
                <w:szCs w:val="18"/>
              </w:rPr>
              <w:t xml:space="preserve">Финансовое обеспечение резерва горюче-смазочных материалов на период действия  особого противопожарного режима на территории поселения </w:t>
            </w:r>
          </w:p>
          <w:p w:rsidR="00C63881" w:rsidRPr="000A0CF8" w:rsidRDefault="00C63881" w:rsidP="003D6001">
            <w:pPr>
              <w:rPr>
                <w:rFonts w:ascii="Times New Roman" w:hAnsi="Times New Roman"/>
                <w:sz w:val="18"/>
                <w:szCs w:val="18"/>
              </w:rPr>
            </w:pP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C63881" w:rsidRPr="000A0CF8" w:rsidRDefault="00C63881" w:rsidP="003D6001">
            <w:pPr>
              <w:pStyle w:val="ConsPlusNormal"/>
              <w:ind w:firstLine="218"/>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60" w:type="dxa"/>
            <w:gridSpan w:val="10"/>
            <w:tcBorders>
              <w:top w:val="single" w:sz="2" w:space="0" w:color="auto"/>
              <w:left w:val="single" w:sz="6" w:space="0" w:color="auto"/>
              <w:bottom w:val="single" w:sz="2" w:space="0" w:color="auto"/>
              <w:right w:val="single" w:sz="6" w:space="0" w:color="auto"/>
            </w:tcBorders>
          </w:tcPr>
          <w:p w:rsidR="00C63881" w:rsidRPr="000A0CF8" w:rsidRDefault="00C63881" w:rsidP="00C63881">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12"/>
            <w:tcBorders>
              <w:top w:val="single" w:sz="2" w:space="0" w:color="auto"/>
              <w:left w:val="single" w:sz="6" w:space="0" w:color="auto"/>
              <w:bottom w:val="single" w:sz="2" w:space="0" w:color="auto"/>
              <w:right w:val="single" w:sz="6" w:space="0" w:color="auto"/>
            </w:tcBorders>
          </w:tcPr>
          <w:p w:rsidR="00C63881" w:rsidRPr="000A0CF8" w:rsidRDefault="00C63881" w:rsidP="00C63881">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9"/>
            <w:tcBorders>
              <w:top w:val="single" w:sz="2" w:space="0" w:color="auto"/>
              <w:left w:val="single" w:sz="6" w:space="0" w:color="auto"/>
              <w:bottom w:val="single" w:sz="2" w:space="0" w:color="auto"/>
              <w:right w:val="single" w:sz="6" w:space="0" w:color="auto"/>
            </w:tcBorders>
          </w:tcPr>
          <w:p w:rsidR="00C63881" w:rsidRPr="000A0CF8" w:rsidRDefault="00C63881" w:rsidP="00C63881">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8"/>
            <w:tcBorders>
              <w:top w:val="single" w:sz="2" w:space="0" w:color="auto"/>
              <w:left w:val="single" w:sz="6" w:space="0" w:color="auto"/>
              <w:bottom w:val="single" w:sz="2" w:space="0" w:color="auto"/>
              <w:right w:val="single" w:sz="6" w:space="0" w:color="auto"/>
            </w:tcBorders>
          </w:tcPr>
          <w:p w:rsidR="00C63881" w:rsidRPr="000A0CF8" w:rsidRDefault="00C63881" w:rsidP="00C63881">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7"/>
            <w:tcBorders>
              <w:top w:val="single" w:sz="2" w:space="0" w:color="auto"/>
              <w:left w:val="single" w:sz="6" w:space="0" w:color="auto"/>
              <w:bottom w:val="single" w:sz="2" w:space="0" w:color="auto"/>
              <w:right w:val="single" w:sz="6" w:space="0" w:color="auto"/>
            </w:tcBorders>
          </w:tcPr>
          <w:p w:rsidR="00C63881" w:rsidRPr="000A0CF8" w:rsidRDefault="00C63881" w:rsidP="00C63881">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3"/>
            <w:tcBorders>
              <w:top w:val="single" w:sz="2" w:space="0" w:color="auto"/>
              <w:left w:val="single" w:sz="6" w:space="0" w:color="auto"/>
              <w:bottom w:val="single" w:sz="2" w:space="0" w:color="auto"/>
              <w:right w:val="single" w:sz="6" w:space="0" w:color="auto"/>
            </w:tcBorders>
          </w:tcPr>
          <w:p w:rsidR="00C63881" w:rsidRPr="000A0CF8" w:rsidRDefault="00C63881" w:rsidP="00C63881">
            <w:pPr>
              <w:ind w:firstLine="0"/>
              <w:rPr>
                <w:rFonts w:ascii="Times New Roman" w:hAnsi="Times New Roman"/>
                <w:sz w:val="18"/>
                <w:szCs w:val="18"/>
              </w:rPr>
            </w:pPr>
            <w:r w:rsidRPr="000A0CF8">
              <w:rPr>
                <w:rFonts w:ascii="Times New Roman" w:hAnsi="Times New Roman"/>
                <w:sz w:val="18"/>
                <w:szCs w:val="18"/>
              </w:rPr>
              <w:t>100</w:t>
            </w:r>
          </w:p>
        </w:tc>
        <w:tc>
          <w:tcPr>
            <w:tcW w:w="1053" w:type="dxa"/>
            <w:gridSpan w:val="4"/>
            <w:tcBorders>
              <w:top w:val="single" w:sz="2" w:space="0" w:color="auto"/>
              <w:left w:val="single" w:sz="6" w:space="0" w:color="auto"/>
              <w:bottom w:val="single" w:sz="2" w:space="0" w:color="auto"/>
              <w:right w:val="single" w:sz="6" w:space="0" w:color="auto"/>
            </w:tcBorders>
          </w:tcPr>
          <w:p w:rsidR="00C63881" w:rsidRPr="000A0CF8" w:rsidRDefault="00C63881">
            <w:pPr>
              <w:rPr>
                <w:rFonts w:ascii="Times New Roman" w:hAnsi="Times New Roman"/>
                <w:sz w:val="18"/>
                <w:szCs w:val="18"/>
              </w:rPr>
            </w:pPr>
            <w:r w:rsidRPr="000A0CF8">
              <w:rPr>
                <w:rFonts w:ascii="Times New Roman" w:hAnsi="Times New Roman"/>
                <w:sz w:val="18"/>
                <w:szCs w:val="18"/>
              </w:rPr>
              <w:t>100</w:t>
            </w:r>
          </w:p>
        </w:tc>
        <w:tc>
          <w:tcPr>
            <w:tcW w:w="995" w:type="dxa"/>
            <w:gridSpan w:val="2"/>
            <w:tcBorders>
              <w:top w:val="single" w:sz="2" w:space="0" w:color="auto"/>
              <w:left w:val="single" w:sz="6" w:space="0" w:color="auto"/>
              <w:bottom w:val="single" w:sz="2" w:space="0" w:color="auto"/>
              <w:right w:val="single" w:sz="6" w:space="0" w:color="auto"/>
            </w:tcBorders>
          </w:tcPr>
          <w:p w:rsidR="00C63881" w:rsidRPr="000A0CF8" w:rsidRDefault="00C63881" w:rsidP="00C63881">
            <w:pPr>
              <w:ind w:firstLine="0"/>
              <w:rPr>
                <w:rFonts w:ascii="Times New Roman" w:hAnsi="Times New Roman"/>
                <w:sz w:val="18"/>
                <w:szCs w:val="18"/>
              </w:rPr>
            </w:pPr>
            <w:r w:rsidRPr="000A0CF8">
              <w:rPr>
                <w:rFonts w:ascii="Times New Roman" w:hAnsi="Times New Roman"/>
                <w:sz w:val="18"/>
                <w:szCs w:val="18"/>
              </w:rPr>
              <w:t>100</w:t>
            </w:r>
          </w:p>
        </w:tc>
        <w:tc>
          <w:tcPr>
            <w:tcW w:w="999" w:type="dxa"/>
            <w:gridSpan w:val="2"/>
            <w:tcBorders>
              <w:top w:val="single" w:sz="2" w:space="0" w:color="auto"/>
              <w:left w:val="single" w:sz="6" w:space="0" w:color="auto"/>
              <w:bottom w:val="single" w:sz="2" w:space="0" w:color="auto"/>
              <w:right w:val="single" w:sz="6" w:space="0" w:color="auto"/>
            </w:tcBorders>
          </w:tcPr>
          <w:p w:rsidR="00C63881" w:rsidRPr="000A0CF8" w:rsidRDefault="00C63881" w:rsidP="00C63881">
            <w:pPr>
              <w:ind w:firstLine="0"/>
              <w:rPr>
                <w:rFonts w:ascii="Times New Roman" w:hAnsi="Times New Roman"/>
                <w:sz w:val="18"/>
                <w:szCs w:val="18"/>
              </w:rPr>
            </w:pPr>
            <w:r w:rsidRPr="000A0CF8">
              <w:rPr>
                <w:rFonts w:ascii="Times New Roman" w:hAnsi="Times New Roman"/>
                <w:sz w:val="18"/>
                <w:szCs w:val="18"/>
              </w:rPr>
              <w:t>100</w:t>
            </w:r>
          </w:p>
        </w:tc>
        <w:tc>
          <w:tcPr>
            <w:tcW w:w="987" w:type="dxa"/>
            <w:gridSpan w:val="4"/>
            <w:tcBorders>
              <w:top w:val="single" w:sz="2" w:space="0" w:color="auto"/>
              <w:left w:val="single" w:sz="6" w:space="0" w:color="auto"/>
              <w:bottom w:val="single" w:sz="2" w:space="0" w:color="auto"/>
              <w:right w:val="single" w:sz="6" w:space="0" w:color="auto"/>
            </w:tcBorders>
          </w:tcPr>
          <w:p w:rsidR="00C63881" w:rsidRPr="000A0CF8" w:rsidRDefault="00C63881" w:rsidP="00C63881">
            <w:pPr>
              <w:ind w:firstLine="0"/>
              <w:rPr>
                <w:rFonts w:ascii="Times New Roman" w:hAnsi="Times New Roman"/>
                <w:sz w:val="18"/>
                <w:szCs w:val="18"/>
              </w:rPr>
            </w:pPr>
            <w:r w:rsidRPr="000A0CF8">
              <w:rPr>
                <w:rFonts w:ascii="Times New Roman" w:hAnsi="Times New Roman"/>
                <w:sz w:val="18"/>
                <w:szCs w:val="18"/>
              </w:rPr>
              <w:t>100</w:t>
            </w:r>
          </w:p>
        </w:tc>
        <w:tc>
          <w:tcPr>
            <w:tcW w:w="1028" w:type="dxa"/>
            <w:gridSpan w:val="3"/>
            <w:tcBorders>
              <w:top w:val="single" w:sz="2" w:space="0" w:color="auto"/>
              <w:left w:val="single" w:sz="6" w:space="0" w:color="auto"/>
              <w:bottom w:val="single" w:sz="2" w:space="0" w:color="auto"/>
              <w:right w:val="single" w:sz="6" w:space="0" w:color="auto"/>
            </w:tcBorders>
          </w:tcPr>
          <w:p w:rsidR="00C63881" w:rsidRPr="000A0CF8" w:rsidRDefault="00C63881" w:rsidP="00C63881">
            <w:pPr>
              <w:ind w:firstLine="0"/>
              <w:rPr>
                <w:rFonts w:ascii="Times New Roman" w:hAnsi="Times New Roman"/>
                <w:sz w:val="18"/>
                <w:szCs w:val="18"/>
              </w:rPr>
            </w:pPr>
            <w:r w:rsidRPr="000A0CF8">
              <w:rPr>
                <w:rFonts w:ascii="Times New Roman" w:hAnsi="Times New Roman"/>
                <w:sz w:val="18"/>
                <w:szCs w:val="18"/>
              </w:rPr>
              <w:t>100</w:t>
            </w:r>
          </w:p>
        </w:tc>
        <w:tc>
          <w:tcPr>
            <w:tcW w:w="1029" w:type="dxa"/>
            <w:gridSpan w:val="3"/>
            <w:tcBorders>
              <w:top w:val="single" w:sz="2" w:space="0" w:color="auto"/>
              <w:left w:val="single" w:sz="6" w:space="0" w:color="auto"/>
              <w:bottom w:val="single" w:sz="2" w:space="0" w:color="auto"/>
              <w:right w:val="single" w:sz="6" w:space="0" w:color="auto"/>
            </w:tcBorders>
          </w:tcPr>
          <w:p w:rsidR="00C63881" w:rsidRPr="000A0CF8" w:rsidRDefault="00C63881" w:rsidP="00C63881">
            <w:pPr>
              <w:ind w:firstLine="0"/>
              <w:rPr>
                <w:rFonts w:ascii="Times New Roman" w:hAnsi="Times New Roman"/>
                <w:sz w:val="18"/>
                <w:szCs w:val="18"/>
              </w:rPr>
            </w:pPr>
            <w:r w:rsidRPr="000A0CF8">
              <w:rPr>
                <w:rFonts w:ascii="Times New Roman" w:hAnsi="Times New Roman"/>
                <w:sz w:val="18"/>
                <w:szCs w:val="18"/>
              </w:rPr>
              <w:t>100</w:t>
            </w:r>
          </w:p>
        </w:tc>
        <w:tc>
          <w:tcPr>
            <w:tcW w:w="1220" w:type="dxa"/>
            <w:gridSpan w:val="3"/>
            <w:tcBorders>
              <w:top w:val="single" w:sz="2" w:space="0" w:color="auto"/>
              <w:left w:val="single" w:sz="6" w:space="0" w:color="auto"/>
              <w:bottom w:val="single" w:sz="2" w:space="0" w:color="auto"/>
              <w:right w:val="single" w:sz="4" w:space="0" w:color="auto"/>
            </w:tcBorders>
          </w:tcPr>
          <w:p w:rsidR="00C63881" w:rsidRPr="000A0CF8" w:rsidRDefault="00C63881" w:rsidP="00C63881">
            <w:pPr>
              <w:ind w:firstLine="0"/>
              <w:rPr>
                <w:rFonts w:ascii="Times New Roman" w:hAnsi="Times New Roman"/>
                <w:sz w:val="18"/>
                <w:szCs w:val="18"/>
              </w:rPr>
            </w:pPr>
            <w:r w:rsidRPr="000A0CF8">
              <w:rPr>
                <w:rFonts w:ascii="Times New Roman" w:hAnsi="Times New Roman"/>
                <w:sz w:val="18"/>
                <w:szCs w:val="18"/>
              </w:rPr>
              <w:t>100</w:t>
            </w:r>
          </w:p>
        </w:tc>
      </w:tr>
      <w:tr w:rsidR="00C63881" w:rsidRPr="000A0CF8" w:rsidTr="00C63881">
        <w:trPr>
          <w:cantSplit/>
          <w:trHeight w:val="370"/>
        </w:trPr>
        <w:tc>
          <w:tcPr>
            <w:tcW w:w="14820" w:type="dxa"/>
            <w:gridSpan w:val="89"/>
            <w:tcBorders>
              <w:top w:val="single" w:sz="2" w:space="0" w:color="auto"/>
              <w:left w:val="single" w:sz="6" w:space="0" w:color="auto"/>
              <w:bottom w:val="single" w:sz="2" w:space="0" w:color="auto"/>
              <w:right w:val="single" w:sz="4" w:space="0" w:color="auto"/>
            </w:tcBorders>
          </w:tcPr>
          <w:p w:rsidR="00C63881" w:rsidRPr="000A0CF8" w:rsidRDefault="00C63881" w:rsidP="00E81E14">
            <w:pPr>
              <w:rPr>
                <w:rFonts w:ascii="Times New Roman" w:hAnsi="Times New Roman"/>
                <w:sz w:val="18"/>
                <w:szCs w:val="18"/>
              </w:rPr>
            </w:pPr>
            <w:r w:rsidRPr="000A0CF8">
              <w:rPr>
                <w:rFonts w:ascii="Times New Roman" w:hAnsi="Times New Roman"/>
                <w:sz w:val="18"/>
                <w:szCs w:val="18"/>
              </w:rPr>
              <w:t>Задача 18: «Осуществление софинансирования расходных обязательств в сфере обеспечения уличного освещения»</w:t>
            </w:r>
          </w:p>
        </w:tc>
      </w:tr>
      <w:tr w:rsidR="00C63881" w:rsidRPr="000A0CF8" w:rsidTr="00C63881">
        <w:trPr>
          <w:cantSplit/>
          <w:trHeight w:val="431"/>
        </w:trPr>
        <w:tc>
          <w:tcPr>
            <w:tcW w:w="14820" w:type="dxa"/>
            <w:gridSpan w:val="89"/>
            <w:tcBorders>
              <w:top w:val="single" w:sz="2" w:space="0" w:color="auto"/>
              <w:left w:val="single" w:sz="6" w:space="0" w:color="auto"/>
              <w:bottom w:val="single" w:sz="2" w:space="0" w:color="auto"/>
              <w:right w:val="single" w:sz="4" w:space="0" w:color="auto"/>
            </w:tcBorders>
          </w:tcPr>
          <w:p w:rsidR="00C63881" w:rsidRPr="000A0CF8" w:rsidRDefault="00C63881" w:rsidP="00815B3C">
            <w:pPr>
              <w:rPr>
                <w:rFonts w:ascii="Times New Roman" w:hAnsi="Times New Roman"/>
                <w:sz w:val="18"/>
                <w:szCs w:val="18"/>
              </w:rPr>
            </w:pPr>
            <w:r w:rsidRPr="000A0CF8">
              <w:rPr>
                <w:rFonts w:ascii="Times New Roman" w:hAnsi="Times New Roman"/>
                <w:sz w:val="18"/>
                <w:szCs w:val="18"/>
              </w:rPr>
              <w:lastRenderedPageBreak/>
              <w:t>Мероприятие: «Повышение энергетической  эффективности  экономики Воронежской области и сокращение энергетических издержек в бюджетном секторе»</w:t>
            </w:r>
          </w:p>
        </w:tc>
      </w:tr>
      <w:tr w:rsidR="009359B8" w:rsidRPr="000A0CF8" w:rsidTr="00E81E14">
        <w:trPr>
          <w:cantSplit/>
          <w:trHeight w:val="720"/>
        </w:trPr>
        <w:tc>
          <w:tcPr>
            <w:tcW w:w="655" w:type="dxa"/>
            <w:tcBorders>
              <w:top w:val="single" w:sz="2" w:space="0" w:color="auto"/>
              <w:left w:val="single" w:sz="6" w:space="0" w:color="auto"/>
              <w:bottom w:val="single" w:sz="2" w:space="0" w:color="auto"/>
              <w:right w:val="single" w:sz="6" w:space="0" w:color="auto"/>
            </w:tcBorders>
          </w:tcPr>
          <w:p w:rsidR="009359B8" w:rsidRPr="000A0CF8" w:rsidRDefault="002303C3" w:rsidP="00DC2E91">
            <w:pPr>
              <w:ind w:firstLine="0"/>
              <w:rPr>
                <w:rFonts w:ascii="Times New Roman" w:hAnsi="Times New Roman"/>
                <w:sz w:val="18"/>
                <w:szCs w:val="18"/>
              </w:rPr>
            </w:pPr>
            <w:r w:rsidRPr="000A0CF8">
              <w:rPr>
                <w:rFonts w:ascii="Times New Roman" w:hAnsi="Times New Roman"/>
                <w:sz w:val="18"/>
                <w:szCs w:val="18"/>
              </w:rPr>
              <w:t>26</w:t>
            </w:r>
          </w:p>
        </w:tc>
        <w:tc>
          <w:tcPr>
            <w:tcW w:w="2181" w:type="dxa"/>
            <w:gridSpan w:val="8"/>
            <w:tcBorders>
              <w:top w:val="single" w:sz="2" w:space="0" w:color="auto"/>
              <w:left w:val="single" w:sz="6" w:space="0" w:color="auto"/>
              <w:bottom w:val="single" w:sz="2" w:space="0" w:color="auto"/>
              <w:right w:val="single" w:sz="6" w:space="0" w:color="auto"/>
            </w:tcBorders>
          </w:tcPr>
          <w:p w:rsidR="009359B8" w:rsidRPr="000A0CF8" w:rsidRDefault="009359B8" w:rsidP="00E81E14">
            <w:pPr>
              <w:rPr>
                <w:rFonts w:ascii="Times New Roman" w:hAnsi="Times New Roman"/>
                <w:sz w:val="18"/>
                <w:szCs w:val="18"/>
              </w:rPr>
            </w:pPr>
            <w:r w:rsidRPr="000A0CF8">
              <w:rPr>
                <w:rFonts w:ascii="Times New Roman" w:hAnsi="Times New Roman"/>
                <w:sz w:val="18"/>
                <w:szCs w:val="18"/>
              </w:rPr>
              <w:t>Софинансирование расходных обязательств в сфере обеспечения уличного освещения</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9359B8" w:rsidRPr="000A0CF8" w:rsidRDefault="009359B8" w:rsidP="00E81E14">
            <w:pPr>
              <w:pStyle w:val="ConsPlusNormal"/>
              <w:ind w:firstLine="218"/>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60" w:type="dxa"/>
            <w:gridSpan w:val="10"/>
            <w:tcBorders>
              <w:top w:val="single" w:sz="2" w:space="0" w:color="auto"/>
              <w:left w:val="single" w:sz="6" w:space="0" w:color="auto"/>
              <w:bottom w:val="single" w:sz="2" w:space="0" w:color="auto"/>
              <w:right w:val="single" w:sz="6" w:space="0" w:color="auto"/>
            </w:tcBorders>
          </w:tcPr>
          <w:p w:rsidR="009359B8" w:rsidRPr="000A0CF8" w:rsidRDefault="009359B8" w:rsidP="00E81E14">
            <w:pPr>
              <w:ind w:firstLine="0"/>
              <w:rPr>
                <w:rFonts w:ascii="Times New Roman" w:hAnsi="Times New Roman"/>
                <w:sz w:val="18"/>
                <w:szCs w:val="18"/>
              </w:rPr>
            </w:pPr>
            <w:r w:rsidRPr="000A0CF8">
              <w:rPr>
                <w:rFonts w:ascii="Times New Roman" w:hAnsi="Times New Roman"/>
                <w:sz w:val="18"/>
                <w:szCs w:val="18"/>
              </w:rPr>
              <w:t>90</w:t>
            </w:r>
          </w:p>
        </w:tc>
        <w:tc>
          <w:tcPr>
            <w:tcW w:w="661" w:type="dxa"/>
            <w:gridSpan w:val="12"/>
            <w:tcBorders>
              <w:top w:val="single" w:sz="2" w:space="0" w:color="auto"/>
              <w:left w:val="single" w:sz="6" w:space="0" w:color="auto"/>
              <w:bottom w:val="single" w:sz="2" w:space="0" w:color="auto"/>
              <w:right w:val="single" w:sz="6" w:space="0" w:color="auto"/>
            </w:tcBorders>
          </w:tcPr>
          <w:p w:rsidR="009359B8" w:rsidRPr="000A0CF8" w:rsidRDefault="009359B8" w:rsidP="00E81E14">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9"/>
            <w:tcBorders>
              <w:top w:val="single" w:sz="2" w:space="0" w:color="auto"/>
              <w:left w:val="single" w:sz="6" w:space="0" w:color="auto"/>
              <w:bottom w:val="single" w:sz="2" w:space="0" w:color="auto"/>
              <w:right w:val="single" w:sz="6" w:space="0" w:color="auto"/>
            </w:tcBorders>
          </w:tcPr>
          <w:p w:rsidR="009359B8" w:rsidRPr="000A0CF8" w:rsidRDefault="009359B8" w:rsidP="00E81E14">
            <w:pPr>
              <w:ind w:firstLine="0"/>
              <w:rPr>
                <w:rFonts w:ascii="Times New Roman" w:hAnsi="Times New Roman"/>
                <w:sz w:val="18"/>
                <w:szCs w:val="18"/>
              </w:rPr>
            </w:pPr>
            <w:r w:rsidRPr="000A0CF8">
              <w:rPr>
                <w:rFonts w:ascii="Times New Roman" w:hAnsi="Times New Roman"/>
                <w:sz w:val="18"/>
                <w:szCs w:val="18"/>
              </w:rPr>
              <w:t>90</w:t>
            </w:r>
          </w:p>
        </w:tc>
        <w:tc>
          <w:tcPr>
            <w:tcW w:w="661" w:type="dxa"/>
            <w:gridSpan w:val="8"/>
            <w:tcBorders>
              <w:top w:val="single" w:sz="2" w:space="0" w:color="auto"/>
              <w:left w:val="single" w:sz="6" w:space="0" w:color="auto"/>
              <w:bottom w:val="single" w:sz="2" w:space="0" w:color="auto"/>
              <w:right w:val="single" w:sz="6" w:space="0" w:color="auto"/>
            </w:tcBorders>
          </w:tcPr>
          <w:p w:rsidR="009359B8" w:rsidRPr="000A0CF8" w:rsidRDefault="009359B8" w:rsidP="00E81E14">
            <w:pPr>
              <w:ind w:firstLine="0"/>
              <w:rPr>
                <w:rFonts w:ascii="Times New Roman" w:hAnsi="Times New Roman"/>
                <w:sz w:val="18"/>
                <w:szCs w:val="18"/>
              </w:rPr>
            </w:pPr>
            <w:r w:rsidRPr="000A0CF8">
              <w:rPr>
                <w:rFonts w:ascii="Times New Roman" w:hAnsi="Times New Roman"/>
                <w:sz w:val="18"/>
                <w:szCs w:val="18"/>
              </w:rPr>
              <w:t>90</w:t>
            </w:r>
          </w:p>
        </w:tc>
        <w:tc>
          <w:tcPr>
            <w:tcW w:w="661" w:type="dxa"/>
            <w:gridSpan w:val="7"/>
            <w:tcBorders>
              <w:top w:val="single" w:sz="2" w:space="0" w:color="auto"/>
              <w:left w:val="single" w:sz="6" w:space="0" w:color="auto"/>
              <w:bottom w:val="single" w:sz="2" w:space="0" w:color="auto"/>
              <w:right w:val="single" w:sz="6" w:space="0" w:color="auto"/>
            </w:tcBorders>
          </w:tcPr>
          <w:p w:rsidR="009359B8" w:rsidRPr="000A0CF8" w:rsidRDefault="009359B8" w:rsidP="00E81E14">
            <w:pPr>
              <w:ind w:firstLine="0"/>
              <w:rPr>
                <w:rFonts w:ascii="Times New Roman" w:hAnsi="Times New Roman"/>
                <w:sz w:val="18"/>
                <w:szCs w:val="18"/>
              </w:rPr>
            </w:pPr>
            <w:r w:rsidRPr="000A0CF8">
              <w:rPr>
                <w:rFonts w:ascii="Times New Roman" w:hAnsi="Times New Roman"/>
                <w:sz w:val="18"/>
                <w:szCs w:val="18"/>
              </w:rPr>
              <w:t>90</w:t>
            </w:r>
          </w:p>
        </w:tc>
        <w:tc>
          <w:tcPr>
            <w:tcW w:w="661" w:type="dxa"/>
            <w:gridSpan w:val="3"/>
            <w:tcBorders>
              <w:top w:val="single" w:sz="2" w:space="0" w:color="auto"/>
              <w:left w:val="single" w:sz="6" w:space="0" w:color="auto"/>
              <w:bottom w:val="single" w:sz="2" w:space="0" w:color="auto"/>
              <w:right w:val="single" w:sz="6" w:space="0" w:color="auto"/>
            </w:tcBorders>
            <w:vAlign w:val="center"/>
          </w:tcPr>
          <w:p w:rsidR="009359B8" w:rsidRPr="000A0CF8" w:rsidRDefault="009359B8" w:rsidP="00E81E14">
            <w:pPr>
              <w:ind w:firstLine="0"/>
              <w:rPr>
                <w:rFonts w:ascii="Times New Roman" w:hAnsi="Times New Roman"/>
                <w:sz w:val="18"/>
                <w:szCs w:val="18"/>
              </w:rPr>
            </w:pPr>
            <w:r w:rsidRPr="000A0CF8">
              <w:rPr>
                <w:rFonts w:ascii="Times New Roman" w:hAnsi="Times New Roman"/>
                <w:sz w:val="18"/>
                <w:szCs w:val="18"/>
              </w:rPr>
              <w:t>100</w:t>
            </w:r>
          </w:p>
        </w:tc>
        <w:tc>
          <w:tcPr>
            <w:tcW w:w="1053" w:type="dxa"/>
            <w:gridSpan w:val="4"/>
            <w:tcBorders>
              <w:top w:val="single" w:sz="2" w:space="0" w:color="auto"/>
              <w:left w:val="single" w:sz="6" w:space="0" w:color="auto"/>
              <w:bottom w:val="single" w:sz="2" w:space="0" w:color="auto"/>
              <w:right w:val="single" w:sz="6" w:space="0" w:color="auto"/>
            </w:tcBorders>
          </w:tcPr>
          <w:p w:rsidR="009359B8" w:rsidRPr="000A0CF8" w:rsidRDefault="009359B8" w:rsidP="00E81E14">
            <w:pPr>
              <w:ind w:firstLine="0"/>
              <w:rPr>
                <w:rFonts w:ascii="Times New Roman" w:hAnsi="Times New Roman"/>
                <w:sz w:val="18"/>
                <w:szCs w:val="18"/>
              </w:rPr>
            </w:pPr>
            <w:r w:rsidRPr="000A0CF8">
              <w:rPr>
                <w:rFonts w:ascii="Times New Roman" w:hAnsi="Times New Roman"/>
                <w:sz w:val="18"/>
                <w:szCs w:val="18"/>
              </w:rPr>
              <w:t>100</w:t>
            </w:r>
          </w:p>
        </w:tc>
        <w:tc>
          <w:tcPr>
            <w:tcW w:w="995" w:type="dxa"/>
            <w:gridSpan w:val="2"/>
            <w:tcBorders>
              <w:top w:val="single" w:sz="2" w:space="0" w:color="auto"/>
              <w:left w:val="single" w:sz="6" w:space="0" w:color="auto"/>
              <w:bottom w:val="single" w:sz="2" w:space="0" w:color="auto"/>
              <w:right w:val="single" w:sz="6" w:space="0" w:color="auto"/>
            </w:tcBorders>
          </w:tcPr>
          <w:p w:rsidR="009359B8" w:rsidRPr="000A0CF8" w:rsidRDefault="009359B8" w:rsidP="00E81E14">
            <w:pPr>
              <w:ind w:firstLine="0"/>
              <w:rPr>
                <w:rFonts w:ascii="Times New Roman" w:hAnsi="Times New Roman"/>
                <w:sz w:val="18"/>
                <w:szCs w:val="18"/>
              </w:rPr>
            </w:pPr>
            <w:r w:rsidRPr="000A0CF8">
              <w:rPr>
                <w:rFonts w:ascii="Times New Roman" w:hAnsi="Times New Roman"/>
                <w:sz w:val="18"/>
                <w:szCs w:val="18"/>
              </w:rPr>
              <w:t>100</w:t>
            </w:r>
          </w:p>
        </w:tc>
        <w:tc>
          <w:tcPr>
            <w:tcW w:w="999" w:type="dxa"/>
            <w:gridSpan w:val="2"/>
            <w:tcBorders>
              <w:top w:val="single" w:sz="2" w:space="0" w:color="auto"/>
              <w:left w:val="single" w:sz="6" w:space="0" w:color="auto"/>
              <w:bottom w:val="single" w:sz="2" w:space="0" w:color="auto"/>
              <w:right w:val="single" w:sz="6" w:space="0" w:color="auto"/>
            </w:tcBorders>
          </w:tcPr>
          <w:p w:rsidR="009359B8" w:rsidRPr="000A0CF8" w:rsidRDefault="009359B8" w:rsidP="00E81E14">
            <w:pPr>
              <w:ind w:firstLine="0"/>
              <w:rPr>
                <w:rFonts w:ascii="Times New Roman" w:hAnsi="Times New Roman"/>
                <w:sz w:val="18"/>
                <w:szCs w:val="18"/>
              </w:rPr>
            </w:pPr>
            <w:r w:rsidRPr="000A0CF8">
              <w:rPr>
                <w:rFonts w:ascii="Times New Roman" w:hAnsi="Times New Roman"/>
                <w:sz w:val="18"/>
                <w:szCs w:val="18"/>
              </w:rPr>
              <w:t>100</w:t>
            </w:r>
          </w:p>
        </w:tc>
        <w:tc>
          <w:tcPr>
            <w:tcW w:w="987" w:type="dxa"/>
            <w:gridSpan w:val="4"/>
            <w:tcBorders>
              <w:top w:val="single" w:sz="2" w:space="0" w:color="auto"/>
              <w:left w:val="single" w:sz="6" w:space="0" w:color="auto"/>
              <w:bottom w:val="single" w:sz="2" w:space="0" w:color="auto"/>
              <w:right w:val="single" w:sz="6" w:space="0" w:color="auto"/>
            </w:tcBorders>
          </w:tcPr>
          <w:p w:rsidR="009359B8" w:rsidRPr="000A0CF8" w:rsidRDefault="009359B8" w:rsidP="00E81E14">
            <w:pPr>
              <w:ind w:firstLine="0"/>
              <w:rPr>
                <w:rFonts w:ascii="Times New Roman" w:hAnsi="Times New Roman"/>
                <w:sz w:val="18"/>
                <w:szCs w:val="18"/>
              </w:rPr>
            </w:pPr>
            <w:r w:rsidRPr="000A0CF8">
              <w:rPr>
                <w:rFonts w:ascii="Times New Roman" w:hAnsi="Times New Roman"/>
                <w:sz w:val="18"/>
                <w:szCs w:val="18"/>
              </w:rPr>
              <w:t>100</w:t>
            </w:r>
          </w:p>
        </w:tc>
        <w:tc>
          <w:tcPr>
            <w:tcW w:w="1028" w:type="dxa"/>
            <w:gridSpan w:val="3"/>
            <w:tcBorders>
              <w:top w:val="single" w:sz="2" w:space="0" w:color="auto"/>
              <w:left w:val="single" w:sz="6" w:space="0" w:color="auto"/>
              <w:bottom w:val="single" w:sz="2" w:space="0" w:color="auto"/>
              <w:right w:val="single" w:sz="6" w:space="0" w:color="auto"/>
            </w:tcBorders>
          </w:tcPr>
          <w:p w:rsidR="009359B8" w:rsidRPr="000A0CF8" w:rsidRDefault="009359B8" w:rsidP="00E81E14">
            <w:pPr>
              <w:ind w:firstLine="0"/>
              <w:rPr>
                <w:rFonts w:ascii="Times New Roman" w:hAnsi="Times New Roman"/>
                <w:sz w:val="18"/>
                <w:szCs w:val="18"/>
              </w:rPr>
            </w:pPr>
            <w:r w:rsidRPr="000A0CF8">
              <w:rPr>
                <w:rFonts w:ascii="Times New Roman" w:hAnsi="Times New Roman"/>
                <w:sz w:val="18"/>
                <w:szCs w:val="18"/>
              </w:rPr>
              <w:t>100</w:t>
            </w:r>
          </w:p>
        </w:tc>
        <w:tc>
          <w:tcPr>
            <w:tcW w:w="1029" w:type="dxa"/>
            <w:gridSpan w:val="3"/>
            <w:tcBorders>
              <w:top w:val="single" w:sz="2" w:space="0" w:color="auto"/>
              <w:left w:val="single" w:sz="6" w:space="0" w:color="auto"/>
              <w:bottom w:val="single" w:sz="2" w:space="0" w:color="auto"/>
              <w:right w:val="single" w:sz="6" w:space="0" w:color="auto"/>
            </w:tcBorders>
          </w:tcPr>
          <w:p w:rsidR="009359B8" w:rsidRPr="000A0CF8" w:rsidRDefault="009359B8" w:rsidP="00E81E14">
            <w:pPr>
              <w:ind w:firstLine="0"/>
              <w:rPr>
                <w:rFonts w:ascii="Times New Roman" w:hAnsi="Times New Roman"/>
                <w:sz w:val="18"/>
                <w:szCs w:val="18"/>
              </w:rPr>
            </w:pPr>
            <w:r w:rsidRPr="000A0CF8">
              <w:rPr>
                <w:rFonts w:ascii="Times New Roman" w:hAnsi="Times New Roman"/>
                <w:sz w:val="18"/>
                <w:szCs w:val="18"/>
              </w:rPr>
              <w:t>100</w:t>
            </w:r>
          </w:p>
        </w:tc>
        <w:tc>
          <w:tcPr>
            <w:tcW w:w="1220" w:type="dxa"/>
            <w:gridSpan w:val="3"/>
            <w:tcBorders>
              <w:top w:val="single" w:sz="2" w:space="0" w:color="auto"/>
              <w:left w:val="single" w:sz="6" w:space="0" w:color="auto"/>
              <w:bottom w:val="single" w:sz="2" w:space="0" w:color="auto"/>
              <w:right w:val="single" w:sz="4" w:space="0" w:color="auto"/>
            </w:tcBorders>
          </w:tcPr>
          <w:p w:rsidR="009359B8" w:rsidRPr="000A0CF8" w:rsidRDefault="009359B8" w:rsidP="00E81E14">
            <w:pPr>
              <w:rPr>
                <w:rFonts w:ascii="Times New Roman" w:hAnsi="Times New Roman"/>
                <w:sz w:val="18"/>
                <w:szCs w:val="18"/>
              </w:rPr>
            </w:pPr>
            <w:r w:rsidRPr="000A0CF8">
              <w:rPr>
                <w:rFonts w:ascii="Times New Roman" w:hAnsi="Times New Roman"/>
                <w:sz w:val="18"/>
                <w:szCs w:val="18"/>
              </w:rPr>
              <w:t>100</w:t>
            </w:r>
          </w:p>
        </w:tc>
      </w:tr>
      <w:tr w:rsidR="009359B8" w:rsidRPr="000A0CF8" w:rsidTr="00E81E14">
        <w:trPr>
          <w:cantSplit/>
          <w:trHeight w:val="720"/>
        </w:trPr>
        <w:tc>
          <w:tcPr>
            <w:tcW w:w="14820" w:type="dxa"/>
            <w:gridSpan w:val="89"/>
            <w:tcBorders>
              <w:top w:val="single" w:sz="2" w:space="0" w:color="auto"/>
              <w:left w:val="single" w:sz="6" w:space="0" w:color="auto"/>
              <w:bottom w:val="single" w:sz="2" w:space="0" w:color="auto"/>
              <w:right w:val="single" w:sz="4" w:space="0" w:color="auto"/>
            </w:tcBorders>
          </w:tcPr>
          <w:p w:rsidR="009359B8" w:rsidRPr="000A0CF8" w:rsidRDefault="009359B8" w:rsidP="00E81E14">
            <w:pPr>
              <w:rPr>
                <w:rFonts w:ascii="Times New Roman" w:hAnsi="Times New Roman"/>
                <w:sz w:val="18"/>
                <w:szCs w:val="18"/>
              </w:rPr>
            </w:pPr>
            <w:r w:rsidRPr="000A0CF8">
              <w:rPr>
                <w:rFonts w:ascii="Times New Roman" w:hAnsi="Times New Roman"/>
                <w:sz w:val="18"/>
                <w:szCs w:val="18"/>
              </w:rPr>
              <w:t>Задача 19: «Осуществление уплаты процентных платежей по бюджетным кредитам»</w:t>
            </w:r>
          </w:p>
        </w:tc>
      </w:tr>
      <w:tr w:rsidR="009359B8" w:rsidRPr="000A0CF8" w:rsidTr="00E81E14">
        <w:trPr>
          <w:cantSplit/>
          <w:trHeight w:val="720"/>
        </w:trPr>
        <w:tc>
          <w:tcPr>
            <w:tcW w:w="14820" w:type="dxa"/>
            <w:gridSpan w:val="89"/>
            <w:tcBorders>
              <w:top w:val="single" w:sz="2" w:space="0" w:color="auto"/>
              <w:left w:val="single" w:sz="6" w:space="0" w:color="auto"/>
              <w:bottom w:val="single" w:sz="2" w:space="0" w:color="auto"/>
              <w:right w:val="single" w:sz="4" w:space="0" w:color="auto"/>
            </w:tcBorders>
          </w:tcPr>
          <w:p w:rsidR="009359B8" w:rsidRPr="000A0CF8" w:rsidRDefault="009359B8" w:rsidP="00815B3C">
            <w:pPr>
              <w:rPr>
                <w:rFonts w:ascii="Times New Roman" w:hAnsi="Times New Roman"/>
                <w:sz w:val="18"/>
                <w:szCs w:val="18"/>
              </w:rPr>
            </w:pPr>
            <w:r w:rsidRPr="000A0CF8">
              <w:rPr>
                <w:rFonts w:ascii="Times New Roman" w:hAnsi="Times New Roman"/>
                <w:sz w:val="18"/>
                <w:szCs w:val="18"/>
              </w:rPr>
              <w:t>Мероприятие: «Процентные платежи по муниципальному долгу Старомеловатского сельского поселения Петропавловского муниципального района Воронежской области»</w:t>
            </w:r>
          </w:p>
        </w:tc>
      </w:tr>
      <w:tr w:rsidR="006D4482" w:rsidRPr="000A0CF8" w:rsidTr="00E81E14">
        <w:trPr>
          <w:cantSplit/>
          <w:trHeight w:val="720"/>
        </w:trPr>
        <w:tc>
          <w:tcPr>
            <w:tcW w:w="655" w:type="dxa"/>
            <w:tcBorders>
              <w:top w:val="single" w:sz="2" w:space="0" w:color="auto"/>
              <w:left w:val="single" w:sz="6" w:space="0" w:color="auto"/>
              <w:bottom w:val="single" w:sz="2" w:space="0" w:color="auto"/>
              <w:right w:val="single" w:sz="6" w:space="0" w:color="auto"/>
            </w:tcBorders>
          </w:tcPr>
          <w:p w:rsidR="006D4482" w:rsidRPr="000A0CF8" w:rsidRDefault="002303C3" w:rsidP="00DC2E91">
            <w:pPr>
              <w:ind w:firstLine="0"/>
              <w:rPr>
                <w:rFonts w:ascii="Times New Roman" w:hAnsi="Times New Roman"/>
                <w:sz w:val="18"/>
                <w:szCs w:val="18"/>
              </w:rPr>
            </w:pPr>
            <w:r w:rsidRPr="000A0CF8">
              <w:rPr>
                <w:rFonts w:ascii="Times New Roman" w:hAnsi="Times New Roman"/>
                <w:sz w:val="18"/>
                <w:szCs w:val="18"/>
              </w:rPr>
              <w:t>27</w:t>
            </w:r>
          </w:p>
        </w:tc>
        <w:tc>
          <w:tcPr>
            <w:tcW w:w="2181" w:type="dxa"/>
            <w:gridSpan w:val="8"/>
            <w:tcBorders>
              <w:top w:val="single" w:sz="2" w:space="0" w:color="auto"/>
              <w:left w:val="single" w:sz="6" w:space="0" w:color="auto"/>
              <w:bottom w:val="single" w:sz="2" w:space="0" w:color="auto"/>
              <w:right w:val="single" w:sz="6" w:space="0" w:color="auto"/>
            </w:tcBorders>
          </w:tcPr>
          <w:p w:rsidR="006D4482" w:rsidRPr="000A0CF8" w:rsidRDefault="006D4482" w:rsidP="00E81E14">
            <w:pPr>
              <w:rPr>
                <w:rFonts w:ascii="Times New Roman" w:hAnsi="Times New Roman"/>
                <w:sz w:val="18"/>
                <w:szCs w:val="18"/>
              </w:rPr>
            </w:pPr>
            <w:r w:rsidRPr="000A0CF8">
              <w:rPr>
                <w:rFonts w:ascii="Times New Roman" w:hAnsi="Times New Roman"/>
                <w:sz w:val="18"/>
                <w:szCs w:val="18"/>
              </w:rPr>
              <w:t>Обеспечение уплаты процентных платежей по бюджетным кредитам</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6D4482" w:rsidRPr="000A0CF8" w:rsidRDefault="006D4482" w:rsidP="00E81E14">
            <w:pPr>
              <w:pStyle w:val="ConsPlusNormal"/>
              <w:ind w:firstLine="218"/>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60" w:type="dxa"/>
            <w:gridSpan w:val="10"/>
            <w:tcBorders>
              <w:top w:val="single" w:sz="2" w:space="0" w:color="auto"/>
              <w:left w:val="single" w:sz="6" w:space="0" w:color="auto"/>
              <w:bottom w:val="single" w:sz="2" w:space="0" w:color="auto"/>
              <w:right w:val="single" w:sz="6" w:space="0" w:color="auto"/>
            </w:tcBorders>
          </w:tcPr>
          <w:p w:rsidR="006D4482" w:rsidRPr="000A0CF8" w:rsidRDefault="006D4482" w:rsidP="00E81E14">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12"/>
            <w:tcBorders>
              <w:top w:val="single" w:sz="2" w:space="0" w:color="auto"/>
              <w:left w:val="single" w:sz="6" w:space="0" w:color="auto"/>
              <w:bottom w:val="single" w:sz="2" w:space="0" w:color="auto"/>
              <w:right w:val="single" w:sz="6" w:space="0" w:color="auto"/>
            </w:tcBorders>
          </w:tcPr>
          <w:p w:rsidR="006D4482" w:rsidRPr="000A0CF8" w:rsidRDefault="006D4482" w:rsidP="00E81E14">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9"/>
            <w:tcBorders>
              <w:top w:val="single" w:sz="2" w:space="0" w:color="auto"/>
              <w:left w:val="single" w:sz="6" w:space="0" w:color="auto"/>
              <w:bottom w:val="single" w:sz="2" w:space="0" w:color="auto"/>
              <w:right w:val="single" w:sz="6" w:space="0" w:color="auto"/>
            </w:tcBorders>
          </w:tcPr>
          <w:p w:rsidR="006D4482" w:rsidRPr="000A0CF8" w:rsidRDefault="006D4482" w:rsidP="00E81E14">
            <w:pPr>
              <w:ind w:firstLine="0"/>
              <w:rPr>
                <w:rFonts w:ascii="Times New Roman" w:hAnsi="Times New Roman"/>
                <w:sz w:val="18"/>
                <w:szCs w:val="18"/>
              </w:rPr>
            </w:pPr>
            <w:r w:rsidRPr="000A0CF8">
              <w:rPr>
                <w:rFonts w:ascii="Times New Roman" w:hAnsi="Times New Roman"/>
                <w:sz w:val="18"/>
                <w:szCs w:val="18"/>
              </w:rPr>
              <w:t>0</w:t>
            </w:r>
          </w:p>
        </w:tc>
        <w:tc>
          <w:tcPr>
            <w:tcW w:w="661" w:type="dxa"/>
            <w:gridSpan w:val="8"/>
            <w:tcBorders>
              <w:top w:val="single" w:sz="2" w:space="0" w:color="auto"/>
              <w:left w:val="single" w:sz="6" w:space="0" w:color="auto"/>
              <w:bottom w:val="single" w:sz="2" w:space="0" w:color="auto"/>
              <w:right w:val="single" w:sz="6" w:space="0" w:color="auto"/>
            </w:tcBorders>
          </w:tcPr>
          <w:p w:rsidR="006D4482" w:rsidRPr="000A0CF8" w:rsidRDefault="006D4482" w:rsidP="00E81E14">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7"/>
            <w:tcBorders>
              <w:top w:val="single" w:sz="2" w:space="0" w:color="auto"/>
              <w:left w:val="single" w:sz="6" w:space="0" w:color="auto"/>
              <w:bottom w:val="single" w:sz="2" w:space="0" w:color="auto"/>
              <w:right w:val="single" w:sz="6" w:space="0" w:color="auto"/>
            </w:tcBorders>
            <w:vAlign w:val="center"/>
          </w:tcPr>
          <w:p w:rsidR="006D4482" w:rsidRPr="000A0CF8" w:rsidRDefault="006D4482" w:rsidP="006D4482">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3"/>
            <w:tcBorders>
              <w:top w:val="single" w:sz="2" w:space="0" w:color="auto"/>
              <w:left w:val="single" w:sz="6" w:space="0" w:color="auto"/>
              <w:bottom w:val="single" w:sz="2" w:space="0" w:color="auto"/>
              <w:right w:val="single" w:sz="6" w:space="0" w:color="auto"/>
            </w:tcBorders>
            <w:vAlign w:val="center"/>
          </w:tcPr>
          <w:p w:rsidR="006D4482" w:rsidRPr="000A0CF8" w:rsidRDefault="006D4482" w:rsidP="006D4482">
            <w:pPr>
              <w:autoSpaceDE w:val="0"/>
              <w:ind w:firstLine="0"/>
              <w:rPr>
                <w:rFonts w:ascii="Times New Roman" w:hAnsi="Times New Roman"/>
                <w:sz w:val="18"/>
                <w:szCs w:val="18"/>
              </w:rPr>
            </w:pPr>
            <w:r w:rsidRPr="000A0CF8">
              <w:rPr>
                <w:rFonts w:ascii="Times New Roman" w:hAnsi="Times New Roman"/>
                <w:sz w:val="18"/>
                <w:szCs w:val="18"/>
              </w:rPr>
              <w:t>0</w:t>
            </w:r>
          </w:p>
        </w:tc>
        <w:tc>
          <w:tcPr>
            <w:tcW w:w="1053" w:type="dxa"/>
            <w:gridSpan w:val="4"/>
            <w:tcBorders>
              <w:top w:val="single" w:sz="2" w:space="0" w:color="auto"/>
              <w:left w:val="single" w:sz="6" w:space="0" w:color="auto"/>
              <w:bottom w:val="single" w:sz="2" w:space="0" w:color="auto"/>
              <w:right w:val="single" w:sz="6" w:space="0" w:color="auto"/>
            </w:tcBorders>
            <w:vAlign w:val="center"/>
          </w:tcPr>
          <w:p w:rsidR="006D4482" w:rsidRPr="000A0CF8" w:rsidRDefault="006D4482" w:rsidP="006D4482">
            <w:pPr>
              <w:ind w:firstLine="0"/>
              <w:rPr>
                <w:rFonts w:ascii="Times New Roman" w:hAnsi="Times New Roman"/>
                <w:sz w:val="18"/>
                <w:szCs w:val="18"/>
              </w:rPr>
            </w:pPr>
            <w:r w:rsidRPr="000A0CF8">
              <w:rPr>
                <w:rFonts w:ascii="Times New Roman" w:hAnsi="Times New Roman"/>
                <w:sz w:val="18"/>
                <w:szCs w:val="18"/>
              </w:rPr>
              <w:t>100</w:t>
            </w:r>
          </w:p>
        </w:tc>
        <w:tc>
          <w:tcPr>
            <w:tcW w:w="995" w:type="dxa"/>
            <w:gridSpan w:val="2"/>
            <w:tcBorders>
              <w:top w:val="single" w:sz="2" w:space="0" w:color="auto"/>
              <w:left w:val="single" w:sz="6" w:space="0" w:color="auto"/>
              <w:bottom w:val="single" w:sz="2" w:space="0" w:color="auto"/>
              <w:right w:val="single" w:sz="6" w:space="0" w:color="auto"/>
            </w:tcBorders>
            <w:vAlign w:val="center"/>
          </w:tcPr>
          <w:p w:rsidR="006D4482" w:rsidRPr="000A0CF8" w:rsidRDefault="006D4482" w:rsidP="00E81E14">
            <w:pPr>
              <w:ind w:firstLine="0"/>
              <w:rPr>
                <w:rFonts w:ascii="Times New Roman" w:hAnsi="Times New Roman"/>
                <w:sz w:val="18"/>
                <w:szCs w:val="18"/>
              </w:rPr>
            </w:pPr>
            <w:r w:rsidRPr="000A0CF8">
              <w:rPr>
                <w:rFonts w:ascii="Times New Roman" w:hAnsi="Times New Roman"/>
                <w:sz w:val="18"/>
                <w:szCs w:val="18"/>
              </w:rPr>
              <w:t>0</w:t>
            </w:r>
          </w:p>
        </w:tc>
        <w:tc>
          <w:tcPr>
            <w:tcW w:w="999" w:type="dxa"/>
            <w:gridSpan w:val="2"/>
            <w:tcBorders>
              <w:top w:val="single" w:sz="2" w:space="0" w:color="auto"/>
              <w:left w:val="single" w:sz="6" w:space="0" w:color="auto"/>
              <w:bottom w:val="single" w:sz="2" w:space="0" w:color="auto"/>
              <w:right w:val="single" w:sz="6" w:space="0" w:color="auto"/>
            </w:tcBorders>
            <w:vAlign w:val="center"/>
          </w:tcPr>
          <w:p w:rsidR="006D4482" w:rsidRPr="000A0CF8" w:rsidRDefault="006D4482" w:rsidP="00E81E14">
            <w:pPr>
              <w:jc w:val="center"/>
              <w:rPr>
                <w:rFonts w:ascii="Times New Roman" w:hAnsi="Times New Roman"/>
                <w:sz w:val="18"/>
                <w:szCs w:val="18"/>
              </w:rPr>
            </w:pPr>
            <w:r w:rsidRPr="000A0CF8">
              <w:rPr>
                <w:rFonts w:ascii="Times New Roman" w:hAnsi="Times New Roman"/>
                <w:sz w:val="18"/>
                <w:szCs w:val="18"/>
              </w:rPr>
              <w:t>0</w:t>
            </w:r>
          </w:p>
        </w:tc>
        <w:tc>
          <w:tcPr>
            <w:tcW w:w="987" w:type="dxa"/>
            <w:gridSpan w:val="4"/>
            <w:tcBorders>
              <w:top w:val="single" w:sz="2" w:space="0" w:color="auto"/>
              <w:left w:val="single" w:sz="6" w:space="0" w:color="auto"/>
              <w:bottom w:val="single" w:sz="2" w:space="0" w:color="auto"/>
              <w:right w:val="single" w:sz="6" w:space="0" w:color="auto"/>
            </w:tcBorders>
            <w:vAlign w:val="center"/>
          </w:tcPr>
          <w:p w:rsidR="006D4482" w:rsidRPr="000A0CF8" w:rsidRDefault="006D4482" w:rsidP="00E81E14">
            <w:pPr>
              <w:ind w:firstLine="0"/>
              <w:rPr>
                <w:rFonts w:ascii="Times New Roman" w:hAnsi="Times New Roman"/>
                <w:sz w:val="18"/>
                <w:szCs w:val="18"/>
              </w:rPr>
            </w:pPr>
            <w:r w:rsidRPr="000A0CF8">
              <w:rPr>
                <w:rFonts w:ascii="Times New Roman" w:hAnsi="Times New Roman"/>
                <w:sz w:val="18"/>
                <w:szCs w:val="18"/>
              </w:rPr>
              <w:t>0</w:t>
            </w:r>
          </w:p>
        </w:tc>
        <w:tc>
          <w:tcPr>
            <w:tcW w:w="1028" w:type="dxa"/>
            <w:gridSpan w:val="3"/>
            <w:tcBorders>
              <w:top w:val="single" w:sz="2" w:space="0" w:color="auto"/>
              <w:left w:val="single" w:sz="6" w:space="0" w:color="auto"/>
              <w:bottom w:val="single" w:sz="2" w:space="0" w:color="auto"/>
              <w:right w:val="single" w:sz="6" w:space="0" w:color="auto"/>
            </w:tcBorders>
            <w:vAlign w:val="center"/>
          </w:tcPr>
          <w:p w:rsidR="006D4482" w:rsidRPr="000A0CF8" w:rsidRDefault="006D4482" w:rsidP="00E81E14">
            <w:pPr>
              <w:ind w:firstLine="0"/>
              <w:rPr>
                <w:rFonts w:ascii="Times New Roman" w:hAnsi="Times New Roman"/>
                <w:sz w:val="18"/>
                <w:szCs w:val="18"/>
              </w:rPr>
            </w:pPr>
            <w:r w:rsidRPr="000A0CF8">
              <w:rPr>
                <w:rFonts w:ascii="Times New Roman" w:hAnsi="Times New Roman"/>
                <w:sz w:val="18"/>
                <w:szCs w:val="18"/>
              </w:rPr>
              <w:t>100</w:t>
            </w:r>
          </w:p>
        </w:tc>
        <w:tc>
          <w:tcPr>
            <w:tcW w:w="1029" w:type="dxa"/>
            <w:gridSpan w:val="3"/>
            <w:tcBorders>
              <w:top w:val="single" w:sz="2" w:space="0" w:color="auto"/>
              <w:left w:val="single" w:sz="6" w:space="0" w:color="auto"/>
              <w:bottom w:val="single" w:sz="2" w:space="0" w:color="auto"/>
              <w:right w:val="single" w:sz="6" w:space="0" w:color="auto"/>
            </w:tcBorders>
            <w:vAlign w:val="center"/>
          </w:tcPr>
          <w:p w:rsidR="006D4482" w:rsidRPr="000A0CF8" w:rsidRDefault="006D4482" w:rsidP="00E81E14">
            <w:pPr>
              <w:ind w:firstLine="0"/>
              <w:rPr>
                <w:rFonts w:ascii="Times New Roman" w:hAnsi="Times New Roman"/>
                <w:sz w:val="18"/>
                <w:szCs w:val="18"/>
              </w:rPr>
            </w:pPr>
            <w:r w:rsidRPr="000A0CF8">
              <w:rPr>
                <w:rFonts w:ascii="Times New Roman" w:hAnsi="Times New Roman"/>
                <w:sz w:val="18"/>
                <w:szCs w:val="18"/>
              </w:rPr>
              <w:t>0</w:t>
            </w:r>
          </w:p>
        </w:tc>
        <w:tc>
          <w:tcPr>
            <w:tcW w:w="1220" w:type="dxa"/>
            <w:gridSpan w:val="3"/>
            <w:tcBorders>
              <w:top w:val="single" w:sz="2" w:space="0" w:color="auto"/>
              <w:left w:val="single" w:sz="6" w:space="0" w:color="auto"/>
              <w:bottom w:val="single" w:sz="2" w:space="0" w:color="auto"/>
              <w:right w:val="single" w:sz="4" w:space="0" w:color="auto"/>
            </w:tcBorders>
          </w:tcPr>
          <w:p w:rsidR="006D4482" w:rsidRPr="000A0CF8" w:rsidRDefault="006D4482" w:rsidP="00E81E14">
            <w:pPr>
              <w:rPr>
                <w:rFonts w:ascii="Times New Roman" w:hAnsi="Times New Roman"/>
                <w:sz w:val="18"/>
                <w:szCs w:val="18"/>
              </w:rPr>
            </w:pPr>
            <w:r w:rsidRPr="000A0CF8">
              <w:rPr>
                <w:rFonts w:ascii="Times New Roman" w:hAnsi="Times New Roman"/>
                <w:sz w:val="18"/>
                <w:szCs w:val="18"/>
              </w:rPr>
              <w:t>0</w:t>
            </w:r>
          </w:p>
        </w:tc>
      </w:tr>
      <w:tr w:rsidR="00C645EB" w:rsidRPr="000A0CF8" w:rsidTr="00C645EB">
        <w:trPr>
          <w:cantSplit/>
          <w:trHeight w:val="288"/>
        </w:trPr>
        <w:tc>
          <w:tcPr>
            <w:tcW w:w="14820" w:type="dxa"/>
            <w:gridSpan w:val="89"/>
            <w:tcBorders>
              <w:top w:val="single" w:sz="2" w:space="0" w:color="auto"/>
              <w:left w:val="single" w:sz="6" w:space="0" w:color="auto"/>
              <w:bottom w:val="single" w:sz="2" w:space="0" w:color="auto"/>
              <w:right w:val="single" w:sz="4" w:space="0" w:color="auto"/>
            </w:tcBorders>
          </w:tcPr>
          <w:p w:rsidR="00C645EB" w:rsidRPr="000A0CF8" w:rsidRDefault="00C645EB" w:rsidP="00E81E14">
            <w:pPr>
              <w:rPr>
                <w:rFonts w:ascii="Times New Roman" w:hAnsi="Times New Roman"/>
                <w:sz w:val="18"/>
                <w:szCs w:val="18"/>
              </w:rPr>
            </w:pPr>
            <w:r w:rsidRPr="000A0CF8">
              <w:rPr>
                <w:rFonts w:ascii="Times New Roman" w:hAnsi="Times New Roman"/>
                <w:sz w:val="18"/>
                <w:szCs w:val="18"/>
              </w:rPr>
              <w:t>Задача 20: «Получение поощрений по результатам эффективности деятельности поселения»</w:t>
            </w:r>
          </w:p>
        </w:tc>
      </w:tr>
      <w:tr w:rsidR="00C645EB" w:rsidRPr="000A0CF8" w:rsidTr="00C645EB">
        <w:trPr>
          <w:cantSplit/>
          <w:trHeight w:val="264"/>
        </w:trPr>
        <w:tc>
          <w:tcPr>
            <w:tcW w:w="14820" w:type="dxa"/>
            <w:gridSpan w:val="89"/>
            <w:tcBorders>
              <w:top w:val="single" w:sz="2" w:space="0" w:color="auto"/>
              <w:left w:val="single" w:sz="6" w:space="0" w:color="auto"/>
              <w:bottom w:val="single" w:sz="2" w:space="0" w:color="auto"/>
              <w:right w:val="single" w:sz="4" w:space="0" w:color="auto"/>
            </w:tcBorders>
          </w:tcPr>
          <w:p w:rsidR="00C645EB" w:rsidRPr="000A0CF8" w:rsidRDefault="00C645EB" w:rsidP="00815B3C">
            <w:pPr>
              <w:rPr>
                <w:rFonts w:ascii="Times New Roman" w:hAnsi="Times New Roman"/>
                <w:sz w:val="18"/>
                <w:szCs w:val="18"/>
              </w:rPr>
            </w:pPr>
            <w:r w:rsidRPr="000A0CF8">
              <w:rPr>
                <w:rFonts w:ascii="Times New Roman" w:hAnsi="Times New Roman"/>
                <w:sz w:val="18"/>
                <w:szCs w:val="18"/>
              </w:rPr>
              <w:t>Мероприятие: «</w:t>
            </w:r>
            <w:r w:rsidRPr="000A0CF8">
              <w:rPr>
                <w:rFonts w:ascii="Times New Roman" w:hAnsi="Times New Roman"/>
                <w:color w:val="000000"/>
                <w:sz w:val="18"/>
                <w:szCs w:val="18"/>
              </w:rPr>
              <w:t>Поощрение поселений Петропавловского района по результатам оценки  эффективности их деятельности</w:t>
            </w:r>
            <w:r w:rsidRPr="000A0CF8">
              <w:rPr>
                <w:rFonts w:ascii="Times New Roman" w:hAnsi="Times New Roman"/>
                <w:sz w:val="18"/>
                <w:szCs w:val="18"/>
              </w:rPr>
              <w:t>»</w:t>
            </w:r>
          </w:p>
        </w:tc>
      </w:tr>
      <w:tr w:rsidR="00C645EB" w:rsidRPr="000A0CF8" w:rsidTr="00E81E14">
        <w:trPr>
          <w:cantSplit/>
          <w:trHeight w:val="720"/>
        </w:trPr>
        <w:tc>
          <w:tcPr>
            <w:tcW w:w="655" w:type="dxa"/>
            <w:tcBorders>
              <w:top w:val="single" w:sz="2" w:space="0" w:color="auto"/>
              <w:left w:val="single" w:sz="6" w:space="0" w:color="auto"/>
              <w:bottom w:val="single" w:sz="2" w:space="0" w:color="auto"/>
              <w:right w:val="single" w:sz="6" w:space="0" w:color="auto"/>
            </w:tcBorders>
          </w:tcPr>
          <w:p w:rsidR="00C645EB" w:rsidRPr="000A0CF8" w:rsidRDefault="002303C3" w:rsidP="00DC2E91">
            <w:pPr>
              <w:ind w:firstLine="0"/>
              <w:rPr>
                <w:rFonts w:ascii="Times New Roman" w:hAnsi="Times New Roman"/>
                <w:sz w:val="18"/>
                <w:szCs w:val="18"/>
              </w:rPr>
            </w:pPr>
            <w:r w:rsidRPr="000A0CF8">
              <w:rPr>
                <w:rFonts w:ascii="Times New Roman" w:hAnsi="Times New Roman"/>
                <w:sz w:val="18"/>
                <w:szCs w:val="18"/>
              </w:rPr>
              <w:t>28</w:t>
            </w:r>
          </w:p>
        </w:tc>
        <w:tc>
          <w:tcPr>
            <w:tcW w:w="2181" w:type="dxa"/>
            <w:gridSpan w:val="8"/>
            <w:tcBorders>
              <w:top w:val="single" w:sz="2" w:space="0" w:color="auto"/>
              <w:left w:val="single" w:sz="6" w:space="0" w:color="auto"/>
              <w:bottom w:val="single" w:sz="2" w:space="0" w:color="auto"/>
              <w:right w:val="single" w:sz="6" w:space="0" w:color="auto"/>
            </w:tcBorders>
          </w:tcPr>
          <w:p w:rsidR="00C645EB" w:rsidRPr="000A0CF8" w:rsidRDefault="00C645EB" w:rsidP="00E81E14">
            <w:pPr>
              <w:rPr>
                <w:rFonts w:ascii="Times New Roman" w:hAnsi="Times New Roman"/>
                <w:sz w:val="18"/>
                <w:szCs w:val="18"/>
              </w:rPr>
            </w:pPr>
            <w:r w:rsidRPr="000A0CF8">
              <w:rPr>
                <w:rFonts w:ascii="Times New Roman" w:hAnsi="Times New Roman"/>
                <w:sz w:val="18"/>
                <w:szCs w:val="18"/>
              </w:rPr>
              <w:t>Получение поощрений по результатам эффективности деятельности поселения</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C645EB" w:rsidRPr="000A0CF8" w:rsidRDefault="00C645EB" w:rsidP="00E81E14">
            <w:pPr>
              <w:pStyle w:val="ConsPlusNormal"/>
              <w:ind w:firstLine="218"/>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60" w:type="dxa"/>
            <w:gridSpan w:val="10"/>
            <w:tcBorders>
              <w:top w:val="single" w:sz="2" w:space="0" w:color="auto"/>
              <w:left w:val="single" w:sz="6" w:space="0" w:color="auto"/>
              <w:bottom w:val="single" w:sz="2" w:space="0" w:color="auto"/>
              <w:right w:val="single" w:sz="6" w:space="0" w:color="auto"/>
            </w:tcBorders>
          </w:tcPr>
          <w:p w:rsidR="00C645EB" w:rsidRPr="000A0CF8" w:rsidRDefault="00C645EB" w:rsidP="00FA16B6">
            <w:pPr>
              <w:ind w:firstLine="0"/>
              <w:rPr>
                <w:rFonts w:ascii="Times New Roman" w:hAnsi="Times New Roman"/>
                <w:sz w:val="18"/>
                <w:szCs w:val="18"/>
              </w:rPr>
            </w:pPr>
            <w:r w:rsidRPr="000A0CF8">
              <w:rPr>
                <w:rFonts w:ascii="Times New Roman" w:hAnsi="Times New Roman"/>
                <w:sz w:val="18"/>
                <w:szCs w:val="18"/>
              </w:rPr>
              <w:t>0</w:t>
            </w:r>
          </w:p>
        </w:tc>
        <w:tc>
          <w:tcPr>
            <w:tcW w:w="661" w:type="dxa"/>
            <w:gridSpan w:val="12"/>
            <w:tcBorders>
              <w:top w:val="single" w:sz="2" w:space="0" w:color="auto"/>
              <w:left w:val="single" w:sz="6" w:space="0" w:color="auto"/>
              <w:bottom w:val="single" w:sz="2" w:space="0" w:color="auto"/>
              <w:right w:val="single" w:sz="6" w:space="0" w:color="auto"/>
            </w:tcBorders>
          </w:tcPr>
          <w:p w:rsidR="00C645EB" w:rsidRPr="000A0CF8" w:rsidRDefault="00C645EB" w:rsidP="00E81E14">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9"/>
            <w:tcBorders>
              <w:top w:val="single" w:sz="2" w:space="0" w:color="auto"/>
              <w:left w:val="single" w:sz="6" w:space="0" w:color="auto"/>
              <w:bottom w:val="single" w:sz="2" w:space="0" w:color="auto"/>
              <w:right w:val="single" w:sz="6" w:space="0" w:color="auto"/>
            </w:tcBorders>
          </w:tcPr>
          <w:p w:rsidR="00C645EB" w:rsidRPr="000A0CF8" w:rsidRDefault="00C645EB" w:rsidP="00E81E14">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8"/>
            <w:tcBorders>
              <w:top w:val="single" w:sz="2" w:space="0" w:color="auto"/>
              <w:left w:val="single" w:sz="6" w:space="0" w:color="auto"/>
              <w:bottom w:val="single" w:sz="2" w:space="0" w:color="auto"/>
              <w:right w:val="single" w:sz="6" w:space="0" w:color="auto"/>
            </w:tcBorders>
          </w:tcPr>
          <w:p w:rsidR="00C645EB" w:rsidRPr="000A0CF8" w:rsidRDefault="00C645EB" w:rsidP="00E81E14">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7"/>
            <w:tcBorders>
              <w:top w:val="single" w:sz="2" w:space="0" w:color="auto"/>
              <w:left w:val="single" w:sz="6" w:space="0" w:color="auto"/>
              <w:bottom w:val="single" w:sz="2" w:space="0" w:color="auto"/>
              <w:right w:val="single" w:sz="6" w:space="0" w:color="auto"/>
            </w:tcBorders>
            <w:vAlign w:val="center"/>
          </w:tcPr>
          <w:p w:rsidR="00C645EB" w:rsidRPr="000A0CF8" w:rsidRDefault="00C645EB" w:rsidP="00E81E14">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3"/>
            <w:tcBorders>
              <w:top w:val="single" w:sz="2" w:space="0" w:color="auto"/>
              <w:left w:val="single" w:sz="6" w:space="0" w:color="auto"/>
              <w:bottom w:val="single" w:sz="2" w:space="0" w:color="auto"/>
              <w:right w:val="single" w:sz="6" w:space="0" w:color="auto"/>
            </w:tcBorders>
            <w:vAlign w:val="center"/>
          </w:tcPr>
          <w:p w:rsidR="00C645EB" w:rsidRPr="000A0CF8" w:rsidRDefault="00C645EB" w:rsidP="00E81E14">
            <w:pPr>
              <w:ind w:firstLine="0"/>
              <w:rPr>
                <w:rFonts w:ascii="Times New Roman" w:hAnsi="Times New Roman"/>
                <w:sz w:val="18"/>
                <w:szCs w:val="18"/>
              </w:rPr>
            </w:pPr>
            <w:r w:rsidRPr="000A0CF8">
              <w:rPr>
                <w:rFonts w:ascii="Times New Roman" w:hAnsi="Times New Roman"/>
                <w:sz w:val="18"/>
                <w:szCs w:val="18"/>
              </w:rPr>
              <w:t>0</w:t>
            </w:r>
          </w:p>
        </w:tc>
        <w:tc>
          <w:tcPr>
            <w:tcW w:w="1053" w:type="dxa"/>
            <w:gridSpan w:val="4"/>
            <w:tcBorders>
              <w:top w:val="single" w:sz="2" w:space="0" w:color="auto"/>
              <w:left w:val="single" w:sz="6" w:space="0" w:color="auto"/>
              <w:bottom w:val="single" w:sz="2" w:space="0" w:color="auto"/>
              <w:right w:val="single" w:sz="6" w:space="0" w:color="auto"/>
            </w:tcBorders>
            <w:vAlign w:val="center"/>
          </w:tcPr>
          <w:p w:rsidR="00C645EB" w:rsidRPr="000A0CF8" w:rsidRDefault="00C645EB" w:rsidP="00E81E14">
            <w:pPr>
              <w:ind w:firstLine="0"/>
              <w:rPr>
                <w:rFonts w:ascii="Times New Roman" w:hAnsi="Times New Roman"/>
                <w:sz w:val="18"/>
                <w:szCs w:val="18"/>
              </w:rPr>
            </w:pPr>
            <w:r w:rsidRPr="000A0CF8">
              <w:rPr>
                <w:rFonts w:ascii="Times New Roman" w:hAnsi="Times New Roman"/>
                <w:sz w:val="18"/>
                <w:szCs w:val="18"/>
              </w:rPr>
              <w:t>0</w:t>
            </w:r>
          </w:p>
        </w:tc>
        <w:tc>
          <w:tcPr>
            <w:tcW w:w="995" w:type="dxa"/>
            <w:gridSpan w:val="2"/>
            <w:tcBorders>
              <w:top w:val="single" w:sz="2" w:space="0" w:color="auto"/>
              <w:left w:val="single" w:sz="6" w:space="0" w:color="auto"/>
              <w:bottom w:val="single" w:sz="2" w:space="0" w:color="auto"/>
              <w:right w:val="single" w:sz="6" w:space="0" w:color="auto"/>
            </w:tcBorders>
            <w:vAlign w:val="center"/>
          </w:tcPr>
          <w:p w:rsidR="00C645EB" w:rsidRPr="000A0CF8" w:rsidRDefault="00C645EB" w:rsidP="00E81E14">
            <w:pPr>
              <w:ind w:firstLine="0"/>
              <w:rPr>
                <w:rFonts w:ascii="Times New Roman" w:hAnsi="Times New Roman"/>
                <w:sz w:val="18"/>
                <w:szCs w:val="18"/>
              </w:rPr>
            </w:pPr>
            <w:r w:rsidRPr="000A0CF8">
              <w:rPr>
                <w:rFonts w:ascii="Times New Roman" w:hAnsi="Times New Roman"/>
                <w:sz w:val="18"/>
                <w:szCs w:val="18"/>
              </w:rPr>
              <w:t>0</w:t>
            </w:r>
          </w:p>
        </w:tc>
        <w:tc>
          <w:tcPr>
            <w:tcW w:w="999" w:type="dxa"/>
            <w:gridSpan w:val="2"/>
            <w:tcBorders>
              <w:top w:val="single" w:sz="2" w:space="0" w:color="auto"/>
              <w:left w:val="single" w:sz="6" w:space="0" w:color="auto"/>
              <w:bottom w:val="single" w:sz="2" w:space="0" w:color="auto"/>
              <w:right w:val="single" w:sz="6" w:space="0" w:color="auto"/>
            </w:tcBorders>
            <w:vAlign w:val="center"/>
          </w:tcPr>
          <w:p w:rsidR="00C645EB" w:rsidRPr="000A0CF8" w:rsidRDefault="00C645EB" w:rsidP="00E81E14">
            <w:pPr>
              <w:ind w:firstLine="0"/>
              <w:rPr>
                <w:rFonts w:ascii="Times New Roman" w:hAnsi="Times New Roman"/>
                <w:sz w:val="18"/>
                <w:szCs w:val="18"/>
              </w:rPr>
            </w:pPr>
            <w:r w:rsidRPr="000A0CF8">
              <w:rPr>
                <w:rFonts w:ascii="Times New Roman" w:hAnsi="Times New Roman"/>
                <w:sz w:val="18"/>
                <w:szCs w:val="18"/>
              </w:rPr>
              <w:t>0</w:t>
            </w:r>
          </w:p>
        </w:tc>
        <w:tc>
          <w:tcPr>
            <w:tcW w:w="987" w:type="dxa"/>
            <w:gridSpan w:val="4"/>
            <w:tcBorders>
              <w:top w:val="single" w:sz="2" w:space="0" w:color="auto"/>
              <w:left w:val="single" w:sz="6" w:space="0" w:color="auto"/>
              <w:bottom w:val="single" w:sz="2" w:space="0" w:color="auto"/>
              <w:right w:val="single" w:sz="6" w:space="0" w:color="auto"/>
            </w:tcBorders>
            <w:vAlign w:val="center"/>
          </w:tcPr>
          <w:p w:rsidR="00C645EB" w:rsidRPr="000A0CF8" w:rsidRDefault="00C645EB" w:rsidP="00E81E14">
            <w:pPr>
              <w:ind w:firstLine="0"/>
              <w:rPr>
                <w:rFonts w:ascii="Times New Roman" w:hAnsi="Times New Roman"/>
                <w:sz w:val="18"/>
                <w:szCs w:val="18"/>
              </w:rPr>
            </w:pPr>
            <w:r w:rsidRPr="000A0CF8">
              <w:rPr>
                <w:rFonts w:ascii="Times New Roman" w:hAnsi="Times New Roman"/>
                <w:sz w:val="18"/>
                <w:szCs w:val="18"/>
              </w:rPr>
              <w:t>0</w:t>
            </w:r>
          </w:p>
        </w:tc>
        <w:tc>
          <w:tcPr>
            <w:tcW w:w="1028" w:type="dxa"/>
            <w:gridSpan w:val="3"/>
            <w:tcBorders>
              <w:top w:val="single" w:sz="2" w:space="0" w:color="auto"/>
              <w:left w:val="single" w:sz="6" w:space="0" w:color="auto"/>
              <w:bottom w:val="single" w:sz="2" w:space="0" w:color="auto"/>
              <w:right w:val="single" w:sz="6" w:space="0" w:color="auto"/>
            </w:tcBorders>
            <w:vAlign w:val="center"/>
          </w:tcPr>
          <w:p w:rsidR="00C645EB" w:rsidRPr="000A0CF8" w:rsidRDefault="00C645EB" w:rsidP="00E81E14">
            <w:pPr>
              <w:ind w:firstLine="0"/>
              <w:rPr>
                <w:rFonts w:ascii="Times New Roman" w:hAnsi="Times New Roman"/>
                <w:sz w:val="18"/>
                <w:szCs w:val="18"/>
              </w:rPr>
            </w:pPr>
            <w:r w:rsidRPr="000A0CF8">
              <w:rPr>
                <w:rFonts w:ascii="Times New Roman" w:hAnsi="Times New Roman"/>
                <w:sz w:val="18"/>
                <w:szCs w:val="18"/>
              </w:rPr>
              <w:t>0</w:t>
            </w:r>
          </w:p>
        </w:tc>
        <w:tc>
          <w:tcPr>
            <w:tcW w:w="1029" w:type="dxa"/>
            <w:gridSpan w:val="3"/>
            <w:tcBorders>
              <w:top w:val="single" w:sz="2" w:space="0" w:color="auto"/>
              <w:left w:val="single" w:sz="6" w:space="0" w:color="auto"/>
              <w:bottom w:val="single" w:sz="2" w:space="0" w:color="auto"/>
              <w:right w:val="single" w:sz="6" w:space="0" w:color="auto"/>
            </w:tcBorders>
            <w:vAlign w:val="center"/>
          </w:tcPr>
          <w:p w:rsidR="00C645EB" w:rsidRPr="000A0CF8" w:rsidRDefault="00C645EB" w:rsidP="00E81E14">
            <w:pPr>
              <w:ind w:firstLine="0"/>
              <w:rPr>
                <w:rFonts w:ascii="Times New Roman" w:hAnsi="Times New Roman"/>
                <w:sz w:val="18"/>
                <w:szCs w:val="18"/>
              </w:rPr>
            </w:pPr>
            <w:r w:rsidRPr="000A0CF8">
              <w:rPr>
                <w:rFonts w:ascii="Times New Roman" w:hAnsi="Times New Roman"/>
                <w:sz w:val="18"/>
                <w:szCs w:val="18"/>
              </w:rPr>
              <w:t>0</w:t>
            </w:r>
          </w:p>
        </w:tc>
        <w:tc>
          <w:tcPr>
            <w:tcW w:w="1220" w:type="dxa"/>
            <w:gridSpan w:val="3"/>
            <w:tcBorders>
              <w:top w:val="single" w:sz="2" w:space="0" w:color="auto"/>
              <w:left w:val="single" w:sz="6" w:space="0" w:color="auto"/>
              <w:bottom w:val="single" w:sz="2" w:space="0" w:color="auto"/>
              <w:right w:val="single" w:sz="4" w:space="0" w:color="auto"/>
            </w:tcBorders>
          </w:tcPr>
          <w:p w:rsidR="00C645EB" w:rsidRPr="000A0CF8" w:rsidRDefault="004E60D0" w:rsidP="00E81E14">
            <w:pPr>
              <w:rPr>
                <w:rFonts w:ascii="Times New Roman" w:hAnsi="Times New Roman"/>
                <w:sz w:val="18"/>
                <w:szCs w:val="18"/>
              </w:rPr>
            </w:pPr>
            <w:r w:rsidRPr="000A0CF8">
              <w:rPr>
                <w:rFonts w:ascii="Times New Roman" w:hAnsi="Times New Roman"/>
                <w:sz w:val="18"/>
                <w:szCs w:val="18"/>
              </w:rPr>
              <w:t>0</w:t>
            </w:r>
          </w:p>
        </w:tc>
      </w:tr>
      <w:tr w:rsidR="00C645EB" w:rsidRPr="000A0CF8" w:rsidTr="00C645EB">
        <w:trPr>
          <w:cantSplit/>
          <w:trHeight w:val="264"/>
        </w:trPr>
        <w:tc>
          <w:tcPr>
            <w:tcW w:w="14820" w:type="dxa"/>
            <w:gridSpan w:val="89"/>
            <w:tcBorders>
              <w:top w:val="single" w:sz="2" w:space="0" w:color="auto"/>
              <w:left w:val="single" w:sz="6" w:space="0" w:color="auto"/>
              <w:bottom w:val="single" w:sz="2" w:space="0" w:color="auto"/>
              <w:right w:val="single" w:sz="4" w:space="0" w:color="auto"/>
            </w:tcBorders>
          </w:tcPr>
          <w:p w:rsidR="00C645EB" w:rsidRPr="000A0CF8" w:rsidRDefault="00C645EB" w:rsidP="00E81E14">
            <w:pPr>
              <w:rPr>
                <w:rFonts w:ascii="Times New Roman" w:hAnsi="Times New Roman"/>
                <w:sz w:val="18"/>
                <w:szCs w:val="18"/>
              </w:rPr>
            </w:pPr>
            <w:r w:rsidRPr="000A0CF8">
              <w:rPr>
                <w:rFonts w:ascii="Times New Roman" w:hAnsi="Times New Roman"/>
                <w:sz w:val="18"/>
                <w:szCs w:val="18"/>
              </w:rPr>
              <w:t>Задача 21: «Осуществление государственной поддержки муниципальным учреждениям культуры»</w:t>
            </w:r>
          </w:p>
        </w:tc>
      </w:tr>
      <w:tr w:rsidR="00C645EB" w:rsidRPr="000A0CF8" w:rsidTr="00C645EB">
        <w:trPr>
          <w:cantSplit/>
          <w:trHeight w:val="281"/>
        </w:trPr>
        <w:tc>
          <w:tcPr>
            <w:tcW w:w="14820" w:type="dxa"/>
            <w:gridSpan w:val="89"/>
            <w:tcBorders>
              <w:top w:val="single" w:sz="2" w:space="0" w:color="auto"/>
              <w:left w:val="single" w:sz="6" w:space="0" w:color="auto"/>
              <w:bottom w:val="single" w:sz="2" w:space="0" w:color="auto"/>
              <w:right w:val="single" w:sz="4" w:space="0" w:color="auto"/>
            </w:tcBorders>
          </w:tcPr>
          <w:p w:rsidR="00C645EB" w:rsidRPr="000A0CF8" w:rsidRDefault="00C645EB" w:rsidP="00E81E14">
            <w:pPr>
              <w:rPr>
                <w:rFonts w:ascii="Times New Roman" w:hAnsi="Times New Roman"/>
                <w:sz w:val="18"/>
                <w:szCs w:val="18"/>
              </w:rPr>
            </w:pPr>
            <w:r w:rsidRPr="000A0CF8">
              <w:rPr>
                <w:rFonts w:ascii="Times New Roman" w:hAnsi="Times New Roman"/>
                <w:sz w:val="18"/>
                <w:szCs w:val="18"/>
              </w:rPr>
              <w:t>Мероприятие 23: «Государственная поддержка муниципальных учреждений культуры»</w:t>
            </w:r>
          </w:p>
        </w:tc>
      </w:tr>
      <w:tr w:rsidR="00C645EB" w:rsidRPr="000A0CF8" w:rsidTr="00E81E14">
        <w:trPr>
          <w:cantSplit/>
          <w:trHeight w:val="720"/>
        </w:trPr>
        <w:tc>
          <w:tcPr>
            <w:tcW w:w="655" w:type="dxa"/>
            <w:tcBorders>
              <w:top w:val="single" w:sz="2" w:space="0" w:color="auto"/>
              <w:left w:val="single" w:sz="6" w:space="0" w:color="auto"/>
              <w:bottom w:val="single" w:sz="2" w:space="0" w:color="auto"/>
              <w:right w:val="single" w:sz="6" w:space="0" w:color="auto"/>
            </w:tcBorders>
          </w:tcPr>
          <w:p w:rsidR="00C645EB" w:rsidRPr="000A0CF8" w:rsidRDefault="002303C3" w:rsidP="00DC2E91">
            <w:pPr>
              <w:ind w:firstLine="0"/>
              <w:rPr>
                <w:rFonts w:ascii="Times New Roman" w:hAnsi="Times New Roman"/>
                <w:sz w:val="18"/>
                <w:szCs w:val="18"/>
              </w:rPr>
            </w:pPr>
            <w:r w:rsidRPr="000A0CF8">
              <w:rPr>
                <w:rFonts w:ascii="Times New Roman" w:hAnsi="Times New Roman"/>
                <w:sz w:val="18"/>
                <w:szCs w:val="18"/>
              </w:rPr>
              <w:t>29</w:t>
            </w:r>
          </w:p>
        </w:tc>
        <w:tc>
          <w:tcPr>
            <w:tcW w:w="2181" w:type="dxa"/>
            <w:gridSpan w:val="8"/>
            <w:tcBorders>
              <w:top w:val="single" w:sz="2" w:space="0" w:color="auto"/>
              <w:left w:val="single" w:sz="6" w:space="0" w:color="auto"/>
              <w:bottom w:val="single" w:sz="2" w:space="0" w:color="auto"/>
              <w:right w:val="single" w:sz="6" w:space="0" w:color="auto"/>
            </w:tcBorders>
          </w:tcPr>
          <w:p w:rsidR="00C645EB" w:rsidRPr="000A0CF8" w:rsidRDefault="00C645EB" w:rsidP="00E81E14">
            <w:pPr>
              <w:rPr>
                <w:rFonts w:ascii="Times New Roman" w:hAnsi="Times New Roman"/>
                <w:sz w:val="18"/>
                <w:szCs w:val="18"/>
              </w:rPr>
            </w:pPr>
            <w:r w:rsidRPr="000A0CF8">
              <w:rPr>
                <w:rFonts w:ascii="Times New Roman" w:hAnsi="Times New Roman"/>
                <w:sz w:val="18"/>
                <w:szCs w:val="18"/>
              </w:rPr>
              <w:t>Осуществление государственной поддержки муниципальным учреждениям культуры</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C645EB" w:rsidRPr="000A0CF8" w:rsidRDefault="00C645EB" w:rsidP="00E81E14">
            <w:pPr>
              <w:pStyle w:val="ConsPlusNormal"/>
              <w:ind w:firstLine="218"/>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60" w:type="dxa"/>
            <w:gridSpan w:val="10"/>
            <w:tcBorders>
              <w:top w:val="single" w:sz="2" w:space="0" w:color="auto"/>
              <w:left w:val="single" w:sz="6" w:space="0" w:color="auto"/>
              <w:bottom w:val="single" w:sz="2" w:space="0" w:color="auto"/>
              <w:right w:val="single" w:sz="6" w:space="0" w:color="auto"/>
            </w:tcBorders>
            <w:vAlign w:val="center"/>
          </w:tcPr>
          <w:p w:rsidR="00C645EB" w:rsidRPr="000A0CF8" w:rsidRDefault="00C645EB" w:rsidP="00FA16B6">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12"/>
            <w:tcBorders>
              <w:top w:val="single" w:sz="2" w:space="0" w:color="auto"/>
              <w:left w:val="single" w:sz="6" w:space="0" w:color="auto"/>
              <w:bottom w:val="single" w:sz="2" w:space="0" w:color="auto"/>
              <w:right w:val="single" w:sz="6" w:space="0" w:color="auto"/>
            </w:tcBorders>
            <w:vAlign w:val="center"/>
          </w:tcPr>
          <w:p w:rsidR="00C645EB" w:rsidRPr="000A0CF8" w:rsidRDefault="00C645EB" w:rsidP="00E81E14">
            <w:pPr>
              <w:autoSpaceDE w:val="0"/>
              <w:ind w:firstLine="0"/>
              <w:rPr>
                <w:rFonts w:ascii="Times New Roman" w:hAnsi="Times New Roman"/>
                <w:sz w:val="18"/>
                <w:szCs w:val="18"/>
              </w:rPr>
            </w:pPr>
            <w:r w:rsidRPr="000A0CF8">
              <w:rPr>
                <w:rFonts w:ascii="Times New Roman" w:hAnsi="Times New Roman"/>
                <w:sz w:val="18"/>
                <w:szCs w:val="18"/>
              </w:rPr>
              <w:t>100</w:t>
            </w:r>
          </w:p>
        </w:tc>
        <w:tc>
          <w:tcPr>
            <w:tcW w:w="661" w:type="dxa"/>
            <w:gridSpan w:val="9"/>
            <w:tcBorders>
              <w:top w:val="single" w:sz="2" w:space="0" w:color="auto"/>
              <w:left w:val="single" w:sz="6" w:space="0" w:color="auto"/>
              <w:bottom w:val="single" w:sz="2" w:space="0" w:color="auto"/>
              <w:right w:val="single" w:sz="6" w:space="0" w:color="auto"/>
            </w:tcBorders>
            <w:vAlign w:val="center"/>
          </w:tcPr>
          <w:p w:rsidR="00C645EB" w:rsidRPr="000A0CF8" w:rsidRDefault="00C645EB" w:rsidP="00E81E14">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8"/>
            <w:tcBorders>
              <w:top w:val="single" w:sz="2" w:space="0" w:color="auto"/>
              <w:left w:val="single" w:sz="6" w:space="0" w:color="auto"/>
              <w:bottom w:val="single" w:sz="2" w:space="0" w:color="auto"/>
              <w:right w:val="single" w:sz="6" w:space="0" w:color="auto"/>
            </w:tcBorders>
            <w:vAlign w:val="center"/>
          </w:tcPr>
          <w:p w:rsidR="00C645EB" w:rsidRPr="000A0CF8" w:rsidRDefault="00C645EB" w:rsidP="00E81E14">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7"/>
            <w:tcBorders>
              <w:top w:val="single" w:sz="2" w:space="0" w:color="auto"/>
              <w:left w:val="single" w:sz="6" w:space="0" w:color="auto"/>
              <w:bottom w:val="single" w:sz="2" w:space="0" w:color="auto"/>
              <w:right w:val="single" w:sz="6" w:space="0" w:color="auto"/>
            </w:tcBorders>
            <w:vAlign w:val="center"/>
          </w:tcPr>
          <w:p w:rsidR="00C645EB" w:rsidRPr="000A0CF8" w:rsidRDefault="00C645EB" w:rsidP="00E81E14">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3"/>
            <w:tcBorders>
              <w:top w:val="single" w:sz="2" w:space="0" w:color="auto"/>
              <w:left w:val="single" w:sz="6" w:space="0" w:color="auto"/>
              <w:bottom w:val="single" w:sz="2" w:space="0" w:color="auto"/>
              <w:right w:val="single" w:sz="6" w:space="0" w:color="auto"/>
            </w:tcBorders>
            <w:vAlign w:val="center"/>
          </w:tcPr>
          <w:p w:rsidR="00C645EB" w:rsidRPr="000A0CF8" w:rsidRDefault="00C645EB" w:rsidP="00E81E14">
            <w:pPr>
              <w:ind w:firstLine="0"/>
              <w:rPr>
                <w:rFonts w:ascii="Times New Roman" w:hAnsi="Times New Roman"/>
                <w:sz w:val="18"/>
                <w:szCs w:val="18"/>
              </w:rPr>
            </w:pPr>
            <w:r w:rsidRPr="000A0CF8">
              <w:rPr>
                <w:rFonts w:ascii="Times New Roman" w:hAnsi="Times New Roman"/>
                <w:sz w:val="18"/>
                <w:szCs w:val="18"/>
              </w:rPr>
              <w:t>0</w:t>
            </w:r>
          </w:p>
        </w:tc>
        <w:tc>
          <w:tcPr>
            <w:tcW w:w="1053" w:type="dxa"/>
            <w:gridSpan w:val="4"/>
            <w:tcBorders>
              <w:top w:val="single" w:sz="2" w:space="0" w:color="auto"/>
              <w:left w:val="single" w:sz="6" w:space="0" w:color="auto"/>
              <w:bottom w:val="single" w:sz="2" w:space="0" w:color="auto"/>
              <w:right w:val="single" w:sz="6" w:space="0" w:color="auto"/>
            </w:tcBorders>
            <w:vAlign w:val="center"/>
          </w:tcPr>
          <w:p w:rsidR="00C645EB" w:rsidRPr="000A0CF8" w:rsidRDefault="00C645EB" w:rsidP="00E81E14">
            <w:pPr>
              <w:ind w:firstLine="0"/>
              <w:rPr>
                <w:rFonts w:ascii="Times New Roman" w:hAnsi="Times New Roman"/>
                <w:sz w:val="18"/>
                <w:szCs w:val="18"/>
              </w:rPr>
            </w:pPr>
            <w:r w:rsidRPr="000A0CF8">
              <w:rPr>
                <w:rFonts w:ascii="Times New Roman" w:hAnsi="Times New Roman"/>
                <w:sz w:val="18"/>
                <w:szCs w:val="18"/>
              </w:rPr>
              <w:t>0</w:t>
            </w:r>
          </w:p>
        </w:tc>
        <w:tc>
          <w:tcPr>
            <w:tcW w:w="995" w:type="dxa"/>
            <w:gridSpan w:val="2"/>
            <w:tcBorders>
              <w:top w:val="single" w:sz="2" w:space="0" w:color="auto"/>
              <w:left w:val="single" w:sz="6" w:space="0" w:color="auto"/>
              <w:bottom w:val="single" w:sz="2" w:space="0" w:color="auto"/>
              <w:right w:val="single" w:sz="6" w:space="0" w:color="auto"/>
            </w:tcBorders>
            <w:vAlign w:val="center"/>
          </w:tcPr>
          <w:p w:rsidR="00C645EB" w:rsidRPr="000A0CF8" w:rsidRDefault="00C645EB" w:rsidP="00E81E14">
            <w:pPr>
              <w:ind w:firstLine="0"/>
              <w:rPr>
                <w:rFonts w:ascii="Times New Roman" w:hAnsi="Times New Roman"/>
                <w:sz w:val="18"/>
                <w:szCs w:val="18"/>
              </w:rPr>
            </w:pPr>
            <w:r w:rsidRPr="000A0CF8">
              <w:rPr>
                <w:rFonts w:ascii="Times New Roman" w:hAnsi="Times New Roman"/>
                <w:sz w:val="18"/>
                <w:szCs w:val="18"/>
              </w:rPr>
              <w:t>0</w:t>
            </w:r>
          </w:p>
        </w:tc>
        <w:tc>
          <w:tcPr>
            <w:tcW w:w="999" w:type="dxa"/>
            <w:gridSpan w:val="2"/>
            <w:tcBorders>
              <w:top w:val="single" w:sz="2" w:space="0" w:color="auto"/>
              <w:left w:val="single" w:sz="6" w:space="0" w:color="auto"/>
              <w:bottom w:val="single" w:sz="2" w:space="0" w:color="auto"/>
              <w:right w:val="single" w:sz="6" w:space="0" w:color="auto"/>
            </w:tcBorders>
            <w:vAlign w:val="center"/>
          </w:tcPr>
          <w:p w:rsidR="00C645EB" w:rsidRPr="000A0CF8" w:rsidRDefault="00C645EB" w:rsidP="00E81E14">
            <w:pPr>
              <w:ind w:firstLine="0"/>
              <w:rPr>
                <w:rFonts w:ascii="Times New Roman" w:hAnsi="Times New Roman"/>
                <w:sz w:val="18"/>
                <w:szCs w:val="18"/>
              </w:rPr>
            </w:pPr>
            <w:r w:rsidRPr="000A0CF8">
              <w:rPr>
                <w:rFonts w:ascii="Times New Roman" w:hAnsi="Times New Roman"/>
                <w:sz w:val="18"/>
                <w:szCs w:val="18"/>
              </w:rPr>
              <w:t>0</w:t>
            </w:r>
          </w:p>
        </w:tc>
        <w:tc>
          <w:tcPr>
            <w:tcW w:w="987" w:type="dxa"/>
            <w:gridSpan w:val="4"/>
            <w:tcBorders>
              <w:top w:val="single" w:sz="2" w:space="0" w:color="auto"/>
              <w:left w:val="single" w:sz="6" w:space="0" w:color="auto"/>
              <w:bottom w:val="single" w:sz="2" w:space="0" w:color="auto"/>
              <w:right w:val="single" w:sz="6" w:space="0" w:color="auto"/>
            </w:tcBorders>
            <w:vAlign w:val="center"/>
          </w:tcPr>
          <w:p w:rsidR="00C645EB" w:rsidRPr="000A0CF8" w:rsidRDefault="00C645EB" w:rsidP="00E81E14">
            <w:pPr>
              <w:ind w:firstLine="0"/>
              <w:rPr>
                <w:rFonts w:ascii="Times New Roman" w:hAnsi="Times New Roman"/>
                <w:sz w:val="18"/>
                <w:szCs w:val="18"/>
              </w:rPr>
            </w:pPr>
            <w:r w:rsidRPr="000A0CF8">
              <w:rPr>
                <w:rFonts w:ascii="Times New Roman" w:hAnsi="Times New Roman"/>
                <w:sz w:val="18"/>
                <w:szCs w:val="18"/>
              </w:rPr>
              <w:t>0</w:t>
            </w:r>
          </w:p>
        </w:tc>
        <w:tc>
          <w:tcPr>
            <w:tcW w:w="1028" w:type="dxa"/>
            <w:gridSpan w:val="3"/>
            <w:tcBorders>
              <w:top w:val="single" w:sz="2" w:space="0" w:color="auto"/>
              <w:left w:val="single" w:sz="6" w:space="0" w:color="auto"/>
              <w:bottom w:val="single" w:sz="2" w:space="0" w:color="auto"/>
              <w:right w:val="single" w:sz="6" w:space="0" w:color="auto"/>
            </w:tcBorders>
            <w:vAlign w:val="center"/>
          </w:tcPr>
          <w:p w:rsidR="00C645EB" w:rsidRPr="000A0CF8" w:rsidRDefault="00C645EB" w:rsidP="00E81E14">
            <w:pPr>
              <w:ind w:firstLine="0"/>
              <w:rPr>
                <w:rFonts w:ascii="Times New Roman" w:hAnsi="Times New Roman"/>
                <w:sz w:val="18"/>
                <w:szCs w:val="18"/>
              </w:rPr>
            </w:pPr>
            <w:r w:rsidRPr="000A0CF8">
              <w:rPr>
                <w:rFonts w:ascii="Times New Roman" w:hAnsi="Times New Roman"/>
                <w:sz w:val="18"/>
                <w:szCs w:val="18"/>
              </w:rPr>
              <w:t>0</w:t>
            </w:r>
          </w:p>
        </w:tc>
        <w:tc>
          <w:tcPr>
            <w:tcW w:w="1029" w:type="dxa"/>
            <w:gridSpan w:val="3"/>
            <w:tcBorders>
              <w:top w:val="single" w:sz="2" w:space="0" w:color="auto"/>
              <w:left w:val="single" w:sz="6" w:space="0" w:color="auto"/>
              <w:bottom w:val="single" w:sz="2" w:space="0" w:color="auto"/>
              <w:right w:val="single" w:sz="6" w:space="0" w:color="auto"/>
            </w:tcBorders>
            <w:vAlign w:val="center"/>
          </w:tcPr>
          <w:p w:rsidR="00C645EB" w:rsidRPr="000A0CF8" w:rsidRDefault="00C645EB" w:rsidP="00E81E14">
            <w:pPr>
              <w:ind w:firstLine="0"/>
              <w:rPr>
                <w:rFonts w:ascii="Times New Roman" w:hAnsi="Times New Roman"/>
                <w:sz w:val="18"/>
                <w:szCs w:val="18"/>
              </w:rPr>
            </w:pPr>
            <w:r w:rsidRPr="000A0CF8">
              <w:rPr>
                <w:rFonts w:ascii="Times New Roman" w:hAnsi="Times New Roman"/>
                <w:sz w:val="18"/>
                <w:szCs w:val="18"/>
              </w:rPr>
              <w:t>0</w:t>
            </w:r>
          </w:p>
        </w:tc>
        <w:tc>
          <w:tcPr>
            <w:tcW w:w="1220" w:type="dxa"/>
            <w:gridSpan w:val="3"/>
            <w:tcBorders>
              <w:top w:val="single" w:sz="2" w:space="0" w:color="auto"/>
              <w:left w:val="single" w:sz="6" w:space="0" w:color="auto"/>
              <w:bottom w:val="single" w:sz="2" w:space="0" w:color="auto"/>
              <w:right w:val="single" w:sz="4" w:space="0" w:color="auto"/>
            </w:tcBorders>
          </w:tcPr>
          <w:p w:rsidR="00C645EB" w:rsidRPr="000A0CF8" w:rsidRDefault="004E60D0" w:rsidP="00E81E14">
            <w:pPr>
              <w:rPr>
                <w:rFonts w:ascii="Times New Roman" w:hAnsi="Times New Roman"/>
                <w:sz w:val="18"/>
                <w:szCs w:val="18"/>
              </w:rPr>
            </w:pPr>
            <w:r w:rsidRPr="000A0CF8">
              <w:rPr>
                <w:rFonts w:ascii="Times New Roman" w:hAnsi="Times New Roman"/>
                <w:sz w:val="18"/>
                <w:szCs w:val="18"/>
              </w:rPr>
              <w:t>0</w:t>
            </w:r>
          </w:p>
        </w:tc>
      </w:tr>
      <w:tr w:rsidR="00C645EB" w:rsidRPr="000A0CF8" w:rsidTr="00C645EB">
        <w:trPr>
          <w:cantSplit/>
          <w:trHeight w:val="268"/>
        </w:trPr>
        <w:tc>
          <w:tcPr>
            <w:tcW w:w="14820" w:type="dxa"/>
            <w:gridSpan w:val="89"/>
            <w:tcBorders>
              <w:top w:val="single" w:sz="2" w:space="0" w:color="auto"/>
              <w:left w:val="single" w:sz="6" w:space="0" w:color="auto"/>
              <w:bottom w:val="single" w:sz="2" w:space="0" w:color="auto"/>
              <w:right w:val="single" w:sz="4" w:space="0" w:color="auto"/>
            </w:tcBorders>
          </w:tcPr>
          <w:p w:rsidR="00C645EB" w:rsidRPr="000A0CF8" w:rsidRDefault="00C645EB" w:rsidP="00E81E14">
            <w:pPr>
              <w:rPr>
                <w:rFonts w:ascii="Times New Roman" w:hAnsi="Times New Roman"/>
                <w:sz w:val="18"/>
                <w:szCs w:val="18"/>
              </w:rPr>
            </w:pPr>
            <w:r w:rsidRPr="000A0CF8">
              <w:rPr>
                <w:rFonts w:ascii="Times New Roman" w:hAnsi="Times New Roman"/>
                <w:sz w:val="18"/>
                <w:szCs w:val="18"/>
              </w:rPr>
              <w:t>Задача 22: «Осуществление передачи  части полномочий по вопросам градостроительства»</w:t>
            </w:r>
          </w:p>
        </w:tc>
      </w:tr>
      <w:tr w:rsidR="00C645EB" w:rsidRPr="000A0CF8" w:rsidTr="00C645EB">
        <w:trPr>
          <w:cantSplit/>
          <w:trHeight w:val="556"/>
        </w:trPr>
        <w:tc>
          <w:tcPr>
            <w:tcW w:w="14820" w:type="dxa"/>
            <w:gridSpan w:val="89"/>
            <w:tcBorders>
              <w:top w:val="single" w:sz="2" w:space="0" w:color="auto"/>
              <w:left w:val="single" w:sz="6" w:space="0" w:color="auto"/>
              <w:bottom w:val="single" w:sz="2" w:space="0" w:color="auto"/>
              <w:right w:val="single" w:sz="4" w:space="0" w:color="auto"/>
            </w:tcBorders>
          </w:tcPr>
          <w:p w:rsidR="00C645EB" w:rsidRPr="000A0CF8" w:rsidRDefault="00C645EB" w:rsidP="00815B3C">
            <w:pPr>
              <w:rPr>
                <w:rFonts w:ascii="Times New Roman" w:hAnsi="Times New Roman"/>
                <w:sz w:val="18"/>
                <w:szCs w:val="18"/>
              </w:rPr>
            </w:pPr>
            <w:r w:rsidRPr="000A0CF8">
              <w:rPr>
                <w:rFonts w:ascii="Times New Roman" w:hAnsi="Times New Roman"/>
                <w:sz w:val="18"/>
                <w:szCs w:val="18"/>
              </w:rPr>
              <w:t>Мероприятие: «Иные межбюджетные трансферты на осуществление части полномочий по решению вопросов местного значения»</w:t>
            </w:r>
          </w:p>
        </w:tc>
      </w:tr>
      <w:tr w:rsidR="004E60D0" w:rsidRPr="000A0CF8" w:rsidTr="008F42E3">
        <w:trPr>
          <w:cantSplit/>
          <w:trHeight w:val="720"/>
        </w:trPr>
        <w:tc>
          <w:tcPr>
            <w:tcW w:w="655" w:type="dxa"/>
            <w:tcBorders>
              <w:top w:val="single" w:sz="2" w:space="0" w:color="auto"/>
              <w:left w:val="single" w:sz="6" w:space="0" w:color="auto"/>
              <w:bottom w:val="single" w:sz="2" w:space="0" w:color="auto"/>
              <w:right w:val="single" w:sz="6" w:space="0" w:color="auto"/>
            </w:tcBorders>
          </w:tcPr>
          <w:p w:rsidR="004E60D0" w:rsidRPr="000A0CF8" w:rsidRDefault="002303C3" w:rsidP="00DC2E91">
            <w:pPr>
              <w:ind w:firstLine="0"/>
              <w:rPr>
                <w:rFonts w:ascii="Times New Roman" w:hAnsi="Times New Roman"/>
                <w:sz w:val="18"/>
                <w:szCs w:val="18"/>
              </w:rPr>
            </w:pPr>
            <w:r w:rsidRPr="000A0CF8">
              <w:rPr>
                <w:rFonts w:ascii="Times New Roman" w:hAnsi="Times New Roman"/>
                <w:sz w:val="18"/>
                <w:szCs w:val="18"/>
              </w:rPr>
              <w:t>30</w:t>
            </w:r>
          </w:p>
        </w:tc>
        <w:tc>
          <w:tcPr>
            <w:tcW w:w="2181" w:type="dxa"/>
            <w:gridSpan w:val="8"/>
            <w:tcBorders>
              <w:top w:val="single" w:sz="2" w:space="0" w:color="auto"/>
              <w:left w:val="single" w:sz="6" w:space="0" w:color="auto"/>
              <w:bottom w:val="single" w:sz="2" w:space="0" w:color="auto"/>
              <w:right w:val="single" w:sz="6" w:space="0" w:color="auto"/>
            </w:tcBorders>
          </w:tcPr>
          <w:p w:rsidR="004E60D0" w:rsidRPr="000A0CF8" w:rsidRDefault="004E60D0" w:rsidP="00E81E14">
            <w:pPr>
              <w:rPr>
                <w:rFonts w:ascii="Times New Roman" w:hAnsi="Times New Roman"/>
                <w:sz w:val="18"/>
                <w:szCs w:val="18"/>
              </w:rPr>
            </w:pPr>
            <w:r w:rsidRPr="000A0CF8">
              <w:rPr>
                <w:rFonts w:ascii="Times New Roman" w:hAnsi="Times New Roman"/>
                <w:sz w:val="18"/>
                <w:szCs w:val="18"/>
              </w:rPr>
              <w:t>Осуществление передачи  части полномочий по вопросам градостроительства</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4E60D0" w:rsidRPr="000A0CF8" w:rsidRDefault="004E60D0" w:rsidP="00E81E14">
            <w:pPr>
              <w:pStyle w:val="ConsPlusNormal"/>
              <w:ind w:firstLine="218"/>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60" w:type="dxa"/>
            <w:gridSpan w:val="10"/>
            <w:tcBorders>
              <w:top w:val="single" w:sz="2" w:space="0" w:color="auto"/>
              <w:left w:val="single" w:sz="6" w:space="0" w:color="auto"/>
              <w:bottom w:val="single" w:sz="2" w:space="0" w:color="auto"/>
              <w:right w:val="single" w:sz="6" w:space="0" w:color="auto"/>
            </w:tcBorders>
          </w:tcPr>
          <w:p w:rsidR="004E60D0" w:rsidRPr="000A0CF8" w:rsidRDefault="004E60D0" w:rsidP="008F42E3">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12"/>
            <w:tcBorders>
              <w:top w:val="single" w:sz="2" w:space="0" w:color="auto"/>
              <w:left w:val="single" w:sz="6" w:space="0" w:color="auto"/>
              <w:bottom w:val="single" w:sz="2" w:space="0" w:color="auto"/>
              <w:right w:val="single" w:sz="6" w:space="0" w:color="auto"/>
            </w:tcBorders>
          </w:tcPr>
          <w:p w:rsidR="004E60D0" w:rsidRPr="000A0CF8" w:rsidRDefault="004E60D0" w:rsidP="008F42E3">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9"/>
            <w:tcBorders>
              <w:top w:val="single" w:sz="2" w:space="0" w:color="auto"/>
              <w:left w:val="single" w:sz="6" w:space="0" w:color="auto"/>
              <w:bottom w:val="single" w:sz="2" w:space="0" w:color="auto"/>
              <w:right w:val="single" w:sz="6" w:space="0" w:color="auto"/>
            </w:tcBorders>
          </w:tcPr>
          <w:p w:rsidR="004E60D0" w:rsidRPr="000A0CF8" w:rsidRDefault="004E60D0" w:rsidP="00E81E14">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8"/>
            <w:tcBorders>
              <w:top w:val="single" w:sz="2" w:space="0" w:color="auto"/>
              <w:left w:val="single" w:sz="6" w:space="0" w:color="auto"/>
              <w:bottom w:val="single" w:sz="2" w:space="0" w:color="auto"/>
              <w:right w:val="single" w:sz="6" w:space="0" w:color="auto"/>
            </w:tcBorders>
          </w:tcPr>
          <w:p w:rsidR="004E60D0" w:rsidRPr="000A0CF8" w:rsidRDefault="004E60D0" w:rsidP="00E81E14">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7"/>
            <w:tcBorders>
              <w:top w:val="single" w:sz="2" w:space="0" w:color="auto"/>
              <w:left w:val="single" w:sz="6" w:space="0" w:color="auto"/>
              <w:bottom w:val="single" w:sz="2" w:space="0" w:color="auto"/>
              <w:right w:val="single" w:sz="6" w:space="0" w:color="auto"/>
            </w:tcBorders>
          </w:tcPr>
          <w:p w:rsidR="004E60D0" w:rsidRPr="000A0CF8" w:rsidRDefault="004E60D0" w:rsidP="00E81E14">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3"/>
            <w:tcBorders>
              <w:top w:val="single" w:sz="2" w:space="0" w:color="auto"/>
              <w:left w:val="single" w:sz="6" w:space="0" w:color="auto"/>
              <w:bottom w:val="single" w:sz="2" w:space="0" w:color="auto"/>
              <w:right w:val="single" w:sz="6" w:space="0" w:color="auto"/>
            </w:tcBorders>
          </w:tcPr>
          <w:p w:rsidR="004E60D0" w:rsidRPr="000A0CF8" w:rsidRDefault="004E60D0" w:rsidP="00E81E14">
            <w:pPr>
              <w:ind w:firstLine="0"/>
              <w:rPr>
                <w:rFonts w:ascii="Times New Roman" w:hAnsi="Times New Roman"/>
                <w:sz w:val="18"/>
                <w:szCs w:val="18"/>
              </w:rPr>
            </w:pPr>
            <w:r w:rsidRPr="000A0CF8">
              <w:rPr>
                <w:rFonts w:ascii="Times New Roman" w:hAnsi="Times New Roman"/>
                <w:sz w:val="18"/>
                <w:szCs w:val="18"/>
              </w:rPr>
              <w:t>100</w:t>
            </w:r>
          </w:p>
        </w:tc>
        <w:tc>
          <w:tcPr>
            <w:tcW w:w="1053" w:type="dxa"/>
            <w:gridSpan w:val="4"/>
            <w:tcBorders>
              <w:top w:val="single" w:sz="2" w:space="0" w:color="auto"/>
              <w:left w:val="single" w:sz="6" w:space="0" w:color="auto"/>
              <w:bottom w:val="single" w:sz="2" w:space="0" w:color="auto"/>
              <w:right w:val="single" w:sz="6" w:space="0" w:color="auto"/>
            </w:tcBorders>
            <w:vAlign w:val="center"/>
          </w:tcPr>
          <w:p w:rsidR="004E60D0" w:rsidRPr="000A0CF8" w:rsidRDefault="004E60D0" w:rsidP="00E81E14">
            <w:pPr>
              <w:ind w:firstLine="0"/>
              <w:rPr>
                <w:rFonts w:ascii="Times New Roman" w:hAnsi="Times New Roman"/>
                <w:sz w:val="18"/>
                <w:szCs w:val="18"/>
              </w:rPr>
            </w:pPr>
            <w:r w:rsidRPr="000A0CF8">
              <w:rPr>
                <w:rFonts w:ascii="Times New Roman" w:hAnsi="Times New Roman"/>
                <w:sz w:val="18"/>
                <w:szCs w:val="18"/>
              </w:rPr>
              <w:t>100</w:t>
            </w:r>
          </w:p>
        </w:tc>
        <w:tc>
          <w:tcPr>
            <w:tcW w:w="995" w:type="dxa"/>
            <w:gridSpan w:val="2"/>
            <w:tcBorders>
              <w:top w:val="single" w:sz="2" w:space="0" w:color="auto"/>
              <w:left w:val="single" w:sz="6" w:space="0" w:color="auto"/>
              <w:bottom w:val="single" w:sz="2" w:space="0" w:color="auto"/>
              <w:right w:val="single" w:sz="6" w:space="0" w:color="auto"/>
            </w:tcBorders>
            <w:vAlign w:val="center"/>
          </w:tcPr>
          <w:p w:rsidR="004E60D0" w:rsidRPr="000A0CF8" w:rsidRDefault="004E60D0" w:rsidP="00E81E14">
            <w:pPr>
              <w:ind w:firstLine="0"/>
              <w:rPr>
                <w:rFonts w:ascii="Times New Roman" w:hAnsi="Times New Roman"/>
                <w:sz w:val="18"/>
                <w:szCs w:val="18"/>
              </w:rPr>
            </w:pPr>
            <w:r w:rsidRPr="000A0CF8">
              <w:rPr>
                <w:rFonts w:ascii="Times New Roman" w:hAnsi="Times New Roman"/>
                <w:sz w:val="18"/>
                <w:szCs w:val="18"/>
              </w:rPr>
              <w:t>100</w:t>
            </w:r>
          </w:p>
        </w:tc>
        <w:tc>
          <w:tcPr>
            <w:tcW w:w="999" w:type="dxa"/>
            <w:gridSpan w:val="2"/>
            <w:tcBorders>
              <w:top w:val="single" w:sz="2" w:space="0" w:color="auto"/>
              <w:left w:val="single" w:sz="6" w:space="0" w:color="auto"/>
              <w:bottom w:val="single" w:sz="2" w:space="0" w:color="auto"/>
              <w:right w:val="single" w:sz="6" w:space="0" w:color="auto"/>
            </w:tcBorders>
            <w:vAlign w:val="center"/>
          </w:tcPr>
          <w:p w:rsidR="004E60D0" w:rsidRPr="000A0CF8" w:rsidRDefault="004E60D0" w:rsidP="00E81E14">
            <w:pPr>
              <w:ind w:firstLine="0"/>
              <w:rPr>
                <w:rFonts w:ascii="Times New Roman" w:hAnsi="Times New Roman"/>
                <w:sz w:val="18"/>
                <w:szCs w:val="18"/>
              </w:rPr>
            </w:pPr>
            <w:r w:rsidRPr="000A0CF8">
              <w:rPr>
                <w:rFonts w:ascii="Times New Roman" w:hAnsi="Times New Roman"/>
                <w:sz w:val="18"/>
                <w:szCs w:val="18"/>
              </w:rPr>
              <w:t>100</w:t>
            </w:r>
          </w:p>
        </w:tc>
        <w:tc>
          <w:tcPr>
            <w:tcW w:w="987" w:type="dxa"/>
            <w:gridSpan w:val="4"/>
            <w:tcBorders>
              <w:top w:val="single" w:sz="2" w:space="0" w:color="auto"/>
              <w:left w:val="single" w:sz="6" w:space="0" w:color="auto"/>
              <w:bottom w:val="single" w:sz="2" w:space="0" w:color="auto"/>
              <w:right w:val="single" w:sz="6" w:space="0" w:color="auto"/>
            </w:tcBorders>
            <w:vAlign w:val="center"/>
          </w:tcPr>
          <w:p w:rsidR="004E60D0" w:rsidRPr="000A0CF8" w:rsidRDefault="004E60D0" w:rsidP="00E81E14">
            <w:pPr>
              <w:ind w:firstLine="0"/>
              <w:rPr>
                <w:rFonts w:ascii="Times New Roman" w:hAnsi="Times New Roman"/>
                <w:sz w:val="18"/>
                <w:szCs w:val="18"/>
              </w:rPr>
            </w:pPr>
            <w:r w:rsidRPr="000A0CF8">
              <w:rPr>
                <w:rFonts w:ascii="Times New Roman" w:hAnsi="Times New Roman"/>
                <w:sz w:val="18"/>
                <w:szCs w:val="18"/>
              </w:rPr>
              <w:t>100</w:t>
            </w:r>
          </w:p>
        </w:tc>
        <w:tc>
          <w:tcPr>
            <w:tcW w:w="1028" w:type="dxa"/>
            <w:gridSpan w:val="3"/>
            <w:tcBorders>
              <w:top w:val="single" w:sz="2" w:space="0" w:color="auto"/>
              <w:left w:val="single" w:sz="6" w:space="0" w:color="auto"/>
              <w:bottom w:val="single" w:sz="2" w:space="0" w:color="auto"/>
              <w:right w:val="single" w:sz="6" w:space="0" w:color="auto"/>
            </w:tcBorders>
            <w:vAlign w:val="center"/>
          </w:tcPr>
          <w:p w:rsidR="004E60D0" w:rsidRPr="000A0CF8" w:rsidRDefault="004E60D0" w:rsidP="00E81E14">
            <w:pPr>
              <w:ind w:firstLine="0"/>
              <w:rPr>
                <w:rFonts w:ascii="Times New Roman" w:hAnsi="Times New Roman"/>
                <w:sz w:val="18"/>
                <w:szCs w:val="18"/>
              </w:rPr>
            </w:pPr>
            <w:r w:rsidRPr="000A0CF8">
              <w:rPr>
                <w:rFonts w:ascii="Times New Roman" w:hAnsi="Times New Roman"/>
                <w:sz w:val="18"/>
                <w:szCs w:val="18"/>
              </w:rPr>
              <w:t>100</w:t>
            </w:r>
          </w:p>
        </w:tc>
        <w:tc>
          <w:tcPr>
            <w:tcW w:w="1029" w:type="dxa"/>
            <w:gridSpan w:val="3"/>
            <w:tcBorders>
              <w:top w:val="single" w:sz="2" w:space="0" w:color="auto"/>
              <w:left w:val="single" w:sz="6" w:space="0" w:color="auto"/>
              <w:bottom w:val="single" w:sz="2" w:space="0" w:color="auto"/>
              <w:right w:val="single" w:sz="6" w:space="0" w:color="auto"/>
            </w:tcBorders>
            <w:vAlign w:val="center"/>
          </w:tcPr>
          <w:p w:rsidR="004E60D0" w:rsidRPr="000A0CF8" w:rsidRDefault="004E60D0" w:rsidP="00E81E14">
            <w:pPr>
              <w:ind w:firstLine="0"/>
              <w:rPr>
                <w:rFonts w:ascii="Times New Roman" w:hAnsi="Times New Roman"/>
                <w:sz w:val="18"/>
                <w:szCs w:val="18"/>
              </w:rPr>
            </w:pPr>
            <w:r w:rsidRPr="000A0CF8">
              <w:rPr>
                <w:rFonts w:ascii="Times New Roman" w:hAnsi="Times New Roman"/>
                <w:sz w:val="18"/>
                <w:szCs w:val="18"/>
              </w:rPr>
              <w:t>100</w:t>
            </w:r>
          </w:p>
        </w:tc>
        <w:tc>
          <w:tcPr>
            <w:tcW w:w="1220" w:type="dxa"/>
            <w:gridSpan w:val="3"/>
            <w:tcBorders>
              <w:top w:val="single" w:sz="2" w:space="0" w:color="auto"/>
              <w:left w:val="single" w:sz="6" w:space="0" w:color="auto"/>
              <w:bottom w:val="single" w:sz="2" w:space="0" w:color="auto"/>
              <w:right w:val="single" w:sz="4" w:space="0" w:color="auto"/>
            </w:tcBorders>
          </w:tcPr>
          <w:p w:rsidR="004E60D0" w:rsidRPr="000A0CF8" w:rsidRDefault="004E60D0" w:rsidP="00E81E14">
            <w:pPr>
              <w:rPr>
                <w:rFonts w:ascii="Times New Roman" w:hAnsi="Times New Roman"/>
                <w:sz w:val="18"/>
                <w:szCs w:val="18"/>
              </w:rPr>
            </w:pPr>
            <w:r w:rsidRPr="000A0CF8">
              <w:rPr>
                <w:rFonts w:ascii="Times New Roman" w:hAnsi="Times New Roman"/>
                <w:sz w:val="18"/>
                <w:szCs w:val="18"/>
              </w:rPr>
              <w:t>100</w:t>
            </w:r>
          </w:p>
        </w:tc>
      </w:tr>
      <w:tr w:rsidR="004E60D0" w:rsidRPr="000A0CF8" w:rsidTr="008F42E3">
        <w:trPr>
          <w:cantSplit/>
          <w:trHeight w:val="720"/>
        </w:trPr>
        <w:tc>
          <w:tcPr>
            <w:tcW w:w="655" w:type="dxa"/>
            <w:tcBorders>
              <w:top w:val="single" w:sz="2" w:space="0" w:color="auto"/>
              <w:left w:val="single" w:sz="6" w:space="0" w:color="auto"/>
              <w:bottom w:val="single" w:sz="2" w:space="0" w:color="auto"/>
              <w:right w:val="single" w:sz="6" w:space="0" w:color="auto"/>
            </w:tcBorders>
          </w:tcPr>
          <w:p w:rsidR="004E60D0" w:rsidRPr="000A0CF8" w:rsidRDefault="002303C3" w:rsidP="00DC2E91">
            <w:pPr>
              <w:ind w:firstLine="0"/>
              <w:rPr>
                <w:rFonts w:ascii="Times New Roman" w:hAnsi="Times New Roman"/>
                <w:sz w:val="18"/>
                <w:szCs w:val="18"/>
              </w:rPr>
            </w:pPr>
            <w:r w:rsidRPr="000A0CF8">
              <w:rPr>
                <w:rFonts w:ascii="Times New Roman" w:hAnsi="Times New Roman"/>
                <w:sz w:val="18"/>
                <w:szCs w:val="18"/>
              </w:rPr>
              <w:lastRenderedPageBreak/>
              <w:t>31</w:t>
            </w:r>
          </w:p>
        </w:tc>
        <w:tc>
          <w:tcPr>
            <w:tcW w:w="2181" w:type="dxa"/>
            <w:gridSpan w:val="8"/>
            <w:tcBorders>
              <w:top w:val="single" w:sz="2" w:space="0" w:color="auto"/>
              <w:left w:val="single" w:sz="6" w:space="0" w:color="auto"/>
              <w:bottom w:val="single" w:sz="2" w:space="0" w:color="auto"/>
              <w:right w:val="single" w:sz="6" w:space="0" w:color="auto"/>
            </w:tcBorders>
          </w:tcPr>
          <w:p w:rsidR="004E60D0" w:rsidRPr="000A0CF8" w:rsidRDefault="004E60D0" w:rsidP="00E81E14">
            <w:pPr>
              <w:rPr>
                <w:rFonts w:ascii="Times New Roman" w:hAnsi="Times New Roman"/>
                <w:sz w:val="18"/>
                <w:szCs w:val="18"/>
              </w:rPr>
            </w:pPr>
            <w:r w:rsidRPr="000A0CF8">
              <w:rPr>
                <w:rFonts w:ascii="Times New Roman" w:hAnsi="Times New Roman"/>
                <w:sz w:val="18"/>
                <w:szCs w:val="18"/>
              </w:rPr>
              <w:t xml:space="preserve">Осуществление передачи полномочий по осуществлению </w:t>
            </w:r>
            <w:r w:rsidRPr="000A0CF8">
              <w:rPr>
                <w:rFonts w:ascii="Times New Roman" w:hAnsi="Times New Roman"/>
                <w:bCs/>
                <w:sz w:val="18"/>
                <w:szCs w:val="18"/>
              </w:rPr>
              <w:t xml:space="preserve">внутреннего муниципального финансового контроля </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4E60D0" w:rsidRPr="000A0CF8" w:rsidRDefault="004E60D0" w:rsidP="00E81E14">
            <w:pPr>
              <w:pStyle w:val="ConsPlusNormal"/>
              <w:ind w:firstLine="218"/>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60" w:type="dxa"/>
            <w:gridSpan w:val="10"/>
            <w:tcBorders>
              <w:top w:val="single" w:sz="2" w:space="0" w:color="auto"/>
              <w:left w:val="single" w:sz="6" w:space="0" w:color="auto"/>
              <w:bottom w:val="single" w:sz="2" w:space="0" w:color="auto"/>
              <w:right w:val="single" w:sz="6" w:space="0" w:color="auto"/>
            </w:tcBorders>
          </w:tcPr>
          <w:p w:rsidR="004E60D0" w:rsidRPr="000A0CF8" w:rsidRDefault="004E60D0" w:rsidP="008F42E3">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12"/>
            <w:tcBorders>
              <w:top w:val="single" w:sz="2" w:space="0" w:color="auto"/>
              <w:left w:val="single" w:sz="6" w:space="0" w:color="auto"/>
              <w:bottom w:val="single" w:sz="2" w:space="0" w:color="auto"/>
              <w:right w:val="single" w:sz="6" w:space="0" w:color="auto"/>
            </w:tcBorders>
          </w:tcPr>
          <w:p w:rsidR="004E60D0" w:rsidRPr="000A0CF8" w:rsidRDefault="004E60D0" w:rsidP="008F42E3">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9"/>
            <w:tcBorders>
              <w:top w:val="single" w:sz="2" w:space="0" w:color="auto"/>
              <w:left w:val="single" w:sz="6" w:space="0" w:color="auto"/>
              <w:bottom w:val="single" w:sz="2" w:space="0" w:color="auto"/>
              <w:right w:val="single" w:sz="6" w:space="0" w:color="auto"/>
            </w:tcBorders>
          </w:tcPr>
          <w:p w:rsidR="004E60D0" w:rsidRPr="000A0CF8" w:rsidRDefault="004E60D0" w:rsidP="00E81E14">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8"/>
            <w:tcBorders>
              <w:top w:val="single" w:sz="2" w:space="0" w:color="auto"/>
              <w:left w:val="single" w:sz="6" w:space="0" w:color="auto"/>
              <w:bottom w:val="single" w:sz="2" w:space="0" w:color="auto"/>
              <w:right w:val="single" w:sz="6" w:space="0" w:color="auto"/>
            </w:tcBorders>
          </w:tcPr>
          <w:p w:rsidR="004E60D0" w:rsidRPr="000A0CF8" w:rsidRDefault="004E60D0" w:rsidP="00E81E14">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7"/>
            <w:tcBorders>
              <w:top w:val="single" w:sz="2" w:space="0" w:color="auto"/>
              <w:left w:val="single" w:sz="6" w:space="0" w:color="auto"/>
              <w:bottom w:val="single" w:sz="2" w:space="0" w:color="auto"/>
              <w:right w:val="single" w:sz="6" w:space="0" w:color="auto"/>
            </w:tcBorders>
          </w:tcPr>
          <w:p w:rsidR="004E60D0" w:rsidRPr="000A0CF8" w:rsidRDefault="004E60D0" w:rsidP="00E81E14">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3"/>
            <w:tcBorders>
              <w:top w:val="single" w:sz="2" w:space="0" w:color="auto"/>
              <w:left w:val="single" w:sz="6" w:space="0" w:color="auto"/>
              <w:bottom w:val="single" w:sz="2" w:space="0" w:color="auto"/>
              <w:right w:val="single" w:sz="6" w:space="0" w:color="auto"/>
            </w:tcBorders>
          </w:tcPr>
          <w:p w:rsidR="004E60D0" w:rsidRPr="000A0CF8" w:rsidRDefault="004E60D0" w:rsidP="00E81E14">
            <w:pPr>
              <w:ind w:firstLine="0"/>
              <w:rPr>
                <w:rFonts w:ascii="Times New Roman" w:hAnsi="Times New Roman"/>
                <w:sz w:val="18"/>
                <w:szCs w:val="18"/>
              </w:rPr>
            </w:pPr>
            <w:r w:rsidRPr="000A0CF8">
              <w:rPr>
                <w:rFonts w:ascii="Times New Roman" w:hAnsi="Times New Roman"/>
                <w:sz w:val="18"/>
                <w:szCs w:val="18"/>
              </w:rPr>
              <w:t>100</w:t>
            </w:r>
          </w:p>
        </w:tc>
        <w:tc>
          <w:tcPr>
            <w:tcW w:w="1053" w:type="dxa"/>
            <w:gridSpan w:val="4"/>
            <w:tcBorders>
              <w:top w:val="single" w:sz="2" w:space="0" w:color="auto"/>
              <w:left w:val="single" w:sz="6" w:space="0" w:color="auto"/>
              <w:bottom w:val="single" w:sz="2" w:space="0" w:color="auto"/>
              <w:right w:val="single" w:sz="6" w:space="0" w:color="auto"/>
            </w:tcBorders>
            <w:vAlign w:val="center"/>
          </w:tcPr>
          <w:p w:rsidR="004E60D0" w:rsidRPr="000A0CF8" w:rsidRDefault="004E60D0" w:rsidP="00E81E14">
            <w:pPr>
              <w:ind w:firstLine="0"/>
              <w:rPr>
                <w:rFonts w:ascii="Times New Roman" w:hAnsi="Times New Roman"/>
                <w:sz w:val="18"/>
                <w:szCs w:val="18"/>
              </w:rPr>
            </w:pPr>
            <w:r w:rsidRPr="000A0CF8">
              <w:rPr>
                <w:rFonts w:ascii="Times New Roman" w:hAnsi="Times New Roman"/>
                <w:sz w:val="18"/>
                <w:szCs w:val="18"/>
              </w:rPr>
              <w:t>100</w:t>
            </w:r>
          </w:p>
        </w:tc>
        <w:tc>
          <w:tcPr>
            <w:tcW w:w="995" w:type="dxa"/>
            <w:gridSpan w:val="2"/>
            <w:tcBorders>
              <w:top w:val="single" w:sz="2" w:space="0" w:color="auto"/>
              <w:left w:val="single" w:sz="6" w:space="0" w:color="auto"/>
              <w:bottom w:val="single" w:sz="2" w:space="0" w:color="auto"/>
              <w:right w:val="single" w:sz="6" w:space="0" w:color="auto"/>
            </w:tcBorders>
            <w:vAlign w:val="center"/>
          </w:tcPr>
          <w:p w:rsidR="004E60D0" w:rsidRPr="000A0CF8" w:rsidRDefault="004E60D0" w:rsidP="00E81E14">
            <w:pPr>
              <w:ind w:firstLine="0"/>
              <w:rPr>
                <w:rFonts w:ascii="Times New Roman" w:hAnsi="Times New Roman"/>
                <w:sz w:val="18"/>
                <w:szCs w:val="18"/>
              </w:rPr>
            </w:pPr>
            <w:r w:rsidRPr="000A0CF8">
              <w:rPr>
                <w:rFonts w:ascii="Times New Roman" w:hAnsi="Times New Roman"/>
                <w:sz w:val="18"/>
                <w:szCs w:val="18"/>
              </w:rPr>
              <w:t>100</w:t>
            </w:r>
          </w:p>
        </w:tc>
        <w:tc>
          <w:tcPr>
            <w:tcW w:w="999" w:type="dxa"/>
            <w:gridSpan w:val="2"/>
            <w:tcBorders>
              <w:top w:val="single" w:sz="2" w:space="0" w:color="auto"/>
              <w:left w:val="single" w:sz="6" w:space="0" w:color="auto"/>
              <w:bottom w:val="single" w:sz="2" w:space="0" w:color="auto"/>
              <w:right w:val="single" w:sz="6" w:space="0" w:color="auto"/>
            </w:tcBorders>
            <w:vAlign w:val="center"/>
          </w:tcPr>
          <w:p w:rsidR="004E60D0" w:rsidRPr="000A0CF8" w:rsidRDefault="004E60D0" w:rsidP="00E81E14">
            <w:pPr>
              <w:ind w:firstLine="0"/>
              <w:rPr>
                <w:rFonts w:ascii="Times New Roman" w:hAnsi="Times New Roman"/>
                <w:sz w:val="18"/>
                <w:szCs w:val="18"/>
              </w:rPr>
            </w:pPr>
            <w:r w:rsidRPr="000A0CF8">
              <w:rPr>
                <w:rFonts w:ascii="Times New Roman" w:hAnsi="Times New Roman"/>
                <w:sz w:val="18"/>
                <w:szCs w:val="18"/>
              </w:rPr>
              <w:t>100</w:t>
            </w:r>
          </w:p>
        </w:tc>
        <w:tc>
          <w:tcPr>
            <w:tcW w:w="987" w:type="dxa"/>
            <w:gridSpan w:val="4"/>
            <w:tcBorders>
              <w:top w:val="single" w:sz="2" w:space="0" w:color="auto"/>
              <w:left w:val="single" w:sz="6" w:space="0" w:color="auto"/>
              <w:bottom w:val="single" w:sz="2" w:space="0" w:color="auto"/>
              <w:right w:val="single" w:sz="6" w:space="0" w:color="auto"/>
            </w:tcBorders>
            <w:vAlign w:val="center"/>
          </w:tcPr>
          <w:p w:rsidR="004E60D0" w:rsidRPr="000A0CF8" w:rsidRDefault="004E60D0" w:rsidP="00E81E14">
            <w:pPr>
              <w:ind w:firstLine="0"/>
              <w:rPr>
                <w:rFonts w:ascii="Times New Roman" w:hAnsi="Times New Roman"/>
                <w:sz w:val="18"/>
                <w:szCs w:val="18"/>
              </w:rPr>
            </w:pPr>
            <w:r w:rsidRPr="000A0CF8">
              <w:rPr>
                <w:rFonts w:ascii="Times New Roman" w:hAnsi="Times New Roman"/>
                <w:sz w:val="18"/>
                <w:szCs w:val="18"/>
              </w:rPr>
              <w:t>100</w:t>
            </w:r>
          </w:p>
        </w:tc>
        <w:tc>
          <w:tcPr>
            <w:tcW w:w="1028" w:type="dxa"/>
            <w:gridSpan w:val="3"/>
            <w:tcBorders>
              <w:top w:val="single" w:sz="2" w:space="0" w:color="auto"/>
              <w:left w:val="single" w:sz="6" w:space="0" w:color="auto"/>
              <w:bottom w:val="single" w:sz="2" w:space="0" w:color="auto"/>
              <w:right w:val="single" w:sz="6" w:space="0" w:color="auto"/>
            </w:tcBorders>
            <w:vAlign w:val="center"/>
          </w:tcPr>
          <w:p w:rsidR="004E60D0" w:rsidRPr="000A0CF8" w:rsidRDefault="004E60D0" w:rsidP="00E81E14">
            <w:pPr>
              <w:ind w:firstLine="0"/>
              <w:rPr>
                <w:rFonts w:ascii="Times New Roman" w:hAnsi="Times New Roman"/>
                <w:sz w:val="18"/>
                <w:szCs w:val="18"/>
              </w:rPr>
            </w:pPr>
            <w:r w:rsidRPr="000A0CF8">
              <w:rPr>
                <w:rFonts w:ascii="Times New Roman" w:hAnsi="Times New Roman"/>
                <w:sz w:val="18"/>
                <w:szCs w:val="18"/>
              </w:rPr>
              <w:t>100</w:t>
            </w:r>
          </w:p>
        </w:tc>
        <w:tc>
          <w:tcPr>
            <w:tcW w:w="1029" w:type="dxa"/>
            <w:gridSpan w:val="3"/>
            <w:tcBorders>
              <w:top w:val="single" w:sz="2" w:space="0" w:color="auto"/>
              <w:left w:val="single" w:sz="6" w:space="0" w:color="auto"/>
              <w:bottom w:val="single" w:sz="2" w:space="0" w:color="auto"/>
              <w:right w:val="single" w:sz="6" w:space="0" w:color="auto"/>
            </w:tcBorders>
            <w:vAlign w:val="center"/>
          </w:tcPr>
          <w:p w:rsidR="004E60D0" w:rsidRPr="000A0CF8" w:rsidRDefault="004E60D0" w:rsidP="00E81E14">
            <w:pPr>
              <w:ind w:firstLine="0"/>
              <w:rPr>
                <w:rFonts w:ascii="Times New Roman" w:hAnsi="Times New Roman"/>
                <w:sz w:val="18"/>
                <w:szCs w:val="18"/>
              </w:rPr>
            </w:pPr>
            <w:r w:rsidRPr="000A0CF8">
              <w:rPr>
                <w:rFonts w:ascii="Times New Roman" w:hAnsi="Times New Roman"/>
                <w:sz w:val="18"/>
                <w:szCs w:val="18"/>
              </w:rPr>
              <w:t>100</w:t>
            </w:r>
          </w:p>
        </w:tc>
        <w:tc>
          <w:tcPr>
            <w:tcW w:w="1220" w:type="dxa"/>
            <w:gridSpan w:val="3"/>
            <w:tcBorders>
              <w:top w:val="single" w:sz="2" w:space="0" w:color="auto"/>
              <w:left w:val="single" w:sz="6" w:space="0" w:color="auto"/>
              <w:bottom w:val="single" w:sz="2" w:space="0" w:color="auto"/>
              <w:right w:val="single" w:sz="4" w:space="0" w:color="auto"/>
            </w:tcBorders>
          </w:tcPr>
          <w:p w:rsidR="004E60D0" w:rsidRPr="000A0CF8" w:rsidRDefault="004E60D0" w:rsidP="00E81E14">
            <w:pPr>
              <w:rPr>
                <w:rFonts w:ascii="Times New Roman" w:hAnsi="Times New Roman"/>
                <w:sz w:val="18"/>
                <w:szCs w:val="18"/>
              </w:rPr>
            </w:pPr>
            <w:r w:rsidRPr="000A0CF8">
              <w:rPr>
                <w:rFonts w:ascii="Times New Roman" w:hAnsi="Times New Roman"/>
                <w:sz w:val="18"/>
                <w:szCs w:val="18"/>
              </w:rPr>
              <w:t>100</w:t>
            </w:r>
          </w:p>
        </w:tc>
      </w:tr>
      <w:tr w:rsidR="00DC2E91" w:rsidRPr="000A0CF8" w:rsidTr="00DC2E91">
        <w:trPr>
          <w:cantSplit/>
          <w:trHeight w:val="262"/>
        </w:trPr>
        <w:tc>
          <w:tcPr>
            <w:tcW w:w="14820" w:type="dxa"/>
            <w:gridSpan w:val="89"/>
            <w:tcBorders>
              <w:top w:val="single" w:sz="2" w:space="0" w:color="auto"/>
              <w:left w:val="single" w:sz="6" w:space="0" w:color="auto"/>
              <w:bottom w:val="single" w:sz="2" w:space="0" w:color="auto"/>
              <w:right w:val="single" w:sz="4" w:space="0" w:color="auto"/>
            </w:tcBorders>
          </w:tcPr>
          <w:p w:rsidR="00DC2E91" w:rsidRPr="000A0CF8" w:rsidRDefault="00DC2E91" w:rsidP="00E81E14">
            <w:pPr>
              <w:rPr>
                <w:rFonts w:ascii="Times New Roman" w:hAnsi="Times New Roman"/>
                <w:sz w:val="18"/>
                <w:szCs w:val="18"/>
              </w:rPr>
            </w:pPr>
            <w:r w:rsidRPr="000A0CF8">
              <w:rPr>
                <w:rFonts w:ascii="Times New Roman" w:hAnsi="Times New Roman"/>
                <w:sz w:val="18"/>
                <w:szCs w:val="18"/>
              </w:rPr>
              <w:t>Задача 23: «Управление резервным фондом администрации Старомеловатского сельского поселения Петропавловского муниципального района Воронежской области»</w:t>
            </w:r>
          </w:p>
        </w:tc>
      </w:tr>
      <w:tr w:rsidR="00DC2E91" w:rsidRPr="000A0CF8" w:rsidTr="00DC2E91">
        <w:trPr>
          <w:cantSplit/>
          <w:trHeight w:val="280"/>
        </w:trPr>
        <w:tc>
          <w:tcPr>
            <w:tcW w:w="14820" w:type="dxa"/>
            <w:gridSpan w:val="89"/>
            <w:tcBorders>
              <w:top w:val="single" w:sz="2" w:space="0" w:color="auto"/>
              <w:left w:val="single" w:sz="6" w:space="0" w:color="auto"/>
              <w:bottom w:val="single" w:sz="2" w:space="0" w:color="auto"/>
              <w:right w:val="single" w:sz="4" w:space="0" w:color="auto"/>
            </w:tcBorders>
          </w:tcPr>
          <w:p w:rsidR="00DC2E91" w:rsidRPr="000A0CF8" w:rsidRDefault="00DC2E91" w:rsidP="00815B3C">
            <w:pPr>
              <w:rPr>
                <w:rFonts w:ascii="Times New Roman" w:hAnsi="Times New Roman"/>
                <w:sz w:val="18"/>
                <w:szCs w:val="18"/>
              </w:rPr>
            </w:pPr>
            <w:r w:rsidRPr="000A0CF8">
              <w:rPr>
                <w:rFonts w:ascii="Times New Roman" w:hAnsi="Times New Roman"/>
                <w:sz w:val="18"/>
                <w:szCs w:val="18"/>
              </w:rPr>
              <w:t>Мероприятие: «</w:t>
            </w:r>
            <w:r w:rsidRPr="000A0CF8">
              <w:rPr>
                <w:rFonts w:ascii="Times New Roman" w:hAnsi="Times New Roman"/>
                <w:color w:val="000000"/>
                <w:sz w:val="18"/>
                <w:szCs w:val="18"/>
              </w:rPr>
              <w:t>Управление резервным фондом администрации Старомеловатского сельского поселения Петропавловского муниципального района Воронежской области и иными средствами на исполнение расходных обязательств Старомеловатского сельского поселения Петропавловского муниципального района Воронежской области»</w:t>
            </w:r>
          </w:p>
        </w:tc>
      </w:tr>
      <w:tr w:rsidR="00053EA1" w:rsidRPr="000A0CF8" w:rsidTr="00E81E14">
        <w:trPr>
          <w:cantSplit/>
          <w:trHeight w:val="720"/>
        </w:trPr>
        <w:tc>
          <w:tcPr>
            <w:tcW w:w="655" w:type="dxa"/>
            <w:tcBorders>
              <w:top w:val="single" w:sz="2" w:space="0" w:color="auto"/>
              <w:left w:val="single" w:sz="6" w:space="0" w:color="auto"/>
              <w:bottom w:val="single" w:sz="2" w:space="0" w:color="auto"/>
              <w:right w:val="single" w:sz="6" w:space="0" w:color="auto"/>
            </w:tcBorders>
          </w:tcPr>
          <w:p w:rsidR="00053EA1" w:rsidRPr="000A0CF8" w:rsidRDefault="002303C3" w:rsidP="00DC2E91">
            <w:pPr>
              <w:ind w:firstLine="0"/>
              <w:rPr>
                <w:rFonts w:ascii="Times New Roman" w:hAnsi="Times New Roman"/>
                <w:sz w:val="18"/>
                <w:szCs w:val="18"/>
              </w:rPr>
            </w:pPr>
            <w:r w:rsidRPr="000A0CF8">
              <w:rPr>
                <w:rFonts w:ascii="Times New Roman" w:hAnsi="Times New Roman"/>
                <w:sz w:val="18"/>
                <w:szCs w:val="18"/>
              </w:rPr>
              <w:t>32</w:t>
            </w:r>
          </w:p>
        </w:tc>
        <w:tc>
          <w:tcPr>
            <w:tcW w:w="2181" w:type="dxa"/>
            <w:gridSpan w:val="8"/>
            <w:tcBorders>
              <w:top w:val="single" w:sz="2" w:space="0" w:color="auto"/>
              <w:left w:val="single" w:sz="6" w:space="0" w:color="auto"/>
              <w:bottom w:val="single" w:sz="2" w:space="0" w:color="auto"/>
              <w:right w:val="single" w:sz="6" w:space="0" w:color="auto"/>
            </w:tcBorders>
          </w:tcPr>
          <w:p w:rsidR="00053EA1" w:rsidRPr="000A0CF8" w:rsidRDefault="00053EA1" w:rsidP="00E81E14">
            <w:pPr>
              <w:rPr>
                <w:rFonts w:ascii="Times New Roman" w:hAnsi="Times New Roman"/>
                <w:sz w:val="18"/>
                <w:szCs w:val="18"/>
              </w:rPr>
            </w:pPr>
            <w:r w:rsidRPr="000A0CF8">
              <w:rPr>
                <w:rFonts w:ascii="Times New Roman" w:hAnsi="Times New Roman"/>
                <w:sz w:val="18"/>
                <w:szCs w:val="18"/>
              </w:rPr>
              <w:t>Управление резервным фондом администрации Старомеловатского сельского поселения Петропавловского муниципального района Воронежской области</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053EA1" w:rsidRPr="000A0CF8" w:rsidRDefault="00053EA1" w:rsidP="00E81E14">
            <w:pPr>
              <w:pStyle w:val="ConsPlusNormal"/>
              <w:ind w:firstLine="218"/>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60" w:type="dxa"/>
            <w:gridSpan w:val="10"/>
            <w:tcBorders>
              <w:top w:val="single" w:sz="2" w:space="0" w:color="auto"/>
              <w:left w:val="single" w:sz="6" w:space="0" w:color="auto"/>
              <w:bottom w:val="single" w:sz="2" w:space="0" w:color="auto"/>
              <w:right w:val="single" w:sz="6" w:space="0" w:color="auto"/>
            </w:tcBorders>
            <w:vAlign w:val="center"/>
          </w:tcPr>
          <w:p w:rsidR="00053EA1" w:rsidRPr="000A0CF8" w:rsidRDefault="004E60D0" w:rsidP="00FA16B6">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12"/>
            <w:tcBorders>
              <w:top w:val="single" w:sz="2" w:space="0" w:color="auto"/>
              <w:left w:val="single" w:sz="6" w:space="0" w:color="auto"/>
              <w:bottom w:val="single" w:sz="2" w:space="0" w:color="auto"/>
              <w:right w:val="single" w:sz="6" w:space="0" w:color="auto"/>
            </w:tcBorders>
            <w:vAlign w:val="center"/>
          </w:tcPr>
          <w:p w:rsidR="00053EA1" w:rsidRPr="000A0CF8" w:rsidRDefault="00053EA1" w:rsidP="00FA16B6">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9"/>
            <w:tcBorders>
              <w:top w:val="single" w:sz="2" w:space="0" w:color="auto"/>
              <w:left w:val="single" w:sz="6" w:space="0" w:color="auto"/>
              <w:bottom w:val="single" w:sz="2" w:space="0" w:color="auto"/>
              <w:right w:val="single" w:sz="6" w:space="0" w:color="auto"/>
            </w:tcBorders>
            <w:vAlign w:val="center"/>
          </w:tcPr>
          <w:p w:rsidR="00053EA1" w:rsidRPr="000A0CF8" w:rsidRDefault="004E60D0" w:rsidP="00FA16B6">
            <w:pPr>
              <w:autoSpaceDE w:val="0"/>
              <w:ind w:firstLine="0"/>
              <w:rPr>
                <w:rFonts w:ascii="Times New Roman" w:hAnsi="Times New Roman"/>
                <w:sz w:val="18"/>
                <w:szCs w:val="18"/>
              </w:rPr>
            </w:pPr>
            <w:r w:rsidRPr="000A0CF8">
              <w:rPr>
                <w:rFonts w:ascii="Times New Roman" w:hAnsi="Times New Roman"/>
                <w:sz w:val="18"/>
                <w:szCs w:val="18"/>
              </w:rPr>
              <w:t>100</w:t>
            </w:r>
          </w:p>
        </w:tc>
        <w:tc>
          <w:tcPr>
            <w:tcW w:w="661" w:type="dxa"/>
            <w:gridSpan w:val="8"/>
            <w:tcBorders>
              <w:top w:val="single" w:sz="2" w:space="0" w:color="auto"/>
              <w:left w:val="single" w:sz="6" w:space="0" w:color="auto"/>
              <w:bottom w:val="single" w:sz="2" w:space="0" w:color="auto"/>
              <w:right w:val="single" w:sz="6" w:space="0" w:color="auto"/>
            </w:tcBorders>
            <w:vAlign w:val="center"/>
          </w:tcPr>
          <w:p w:rsidR="00053EA1" w:rsidRPr="000A0CF8" w:rsidRDefault="004E60D0" w:rsidP="00E81E14">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7"/>
            <w:tcBorders>
              <w:top w:val="single" w:sz="2" w:space="0" w:color="auto"/>
              <w:left w:val="single" w:sz="6" w:space="0" w:color="auto"/>
              <w:bottom w:val="single" w:sz="2" w:space="0" w:color="auto"/>
              <w:right w:val="single" w:sz="6" w:space="0" w:color="auto"/>
            </w:tcBorders>
            <w:vAlign w:val="center"/>
          </w:tcPr>
          <w:p w:rsidR="00053EA1" w:rsidRPr="000A0CF8" w:rsidRDefault="00053EA1" w:rsidP="004E60D0">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3"/>
            <w:tcBorders>
              <w:top w:val="single" w:sz="2" w:space="0" w:color="auto"/>
              <w:left w:val="single" w:sz="6" w:space="0" w:color="auto"/>
              <w:bottom w:val="single" w:sz="2" w:space="0" w:color="auto"/>
              <w:right w:val="single" w:sz="6" w:space="0" w:color="auto"/>
            </w:tcBorders>
            <w:vAlign w:val="center"/>
          </w:tcPr>
          <w:p w:rsidR="00053EA1" w:rsidRPr="000A0CF8" w:rsidRDefault="00053EA1" w:rsidP="00E81E14">
            <w:pPr>
              <w:ind w:firstLine="0"/>
              <w:rPr>
                <w:rFonts w:ascii="Times New Roman" w:hAnsi="Times New Roman"/>
                <w:sz w:val="18"/>
                <w:szCs w:val="18"/>
              </w:rPr>
            </w:pPr>
            <w:r w:rsidRPr="000A0CF8">
              <w:rPr>
                <w:rFonts w:ascii="Times New Roman" w:hAnsi="Times New Roman"/>
                <w:sz w:val="18"/>
                <w:szCs w:val="18"/>
              </w:rPr>
              <w:t>0</w:t>
            </w:r>
          </w:p>
        </w:tc>
        <w:tc>
          <w:tcPr>
            <w:tcW w:w="1053" w:type="dxa"/>
            <w:gridSpan w:val="4"/>
            <w:tcBorders>
              <w:top w:val="single" w:sz="2" w:space="0" w:color="auto"/>
              <w:left w:val="single" w:sz="6" w:space="0" w:color="auto"/>
              <w:bottom w:val="single" w:sz="2" w:space="0" w:color="auto"/>
              <w:right w:val="single" w:sz="6" w:space="0" w:color="auto"/>
            </w:tcBorders>
            <w:vAlign w:val="center"/>
          </w:tcPr>
          <w:p w:rsidR="00053EA1" w:rsidRPr="000A0CF8" w:rsidRDefault="00053EA1" w:rsidP="00E81E14">
            <w:pPr>
              <w:jc w:val="center"/>
              <w:rPr>
                <w:rFonts w:ascii="Times New Roman" w:hAnsi="Times New Roman"/>
                <w:sz w:val="18"/>
                <w:szCs w:val="18"/>
              </w:rPr>
            </w:pPr>
            <w:r w:rsidRPr="000A0CF8">
              <w:rPr>
                <w:rFonts w:ascii="Times New Roman" w:hAnsi="Times New Roman"/>
                <w:sz w:val="18"/>
                <w:szCs w:val="18"/>
              </w:rPr>
              <w:t>0</w:t>
            </w:r>
          </w:p>
        </w:tc>
        <w:tc>
          <w:tcPr>
            <w:tcW w:w="995" w:type="dxa"/>
            <w:gridSpan w:val="2"/>
            <w:tcBorders>
              <w:top w:val="single" w:sz="2" w:space="0" w:color="auto"/>
              <w:left w:val="single" w:sz="6" w:space="0" w:color="auto"/>
              <w:bottom w:val="single" w:sz="2" w:space="0" w:color="auto"/>
              <w:right w:val="single" w:sz="6" w:space="0" w:color="auto"/>
            </w:tcBorders>
            <w:vAlign w:val="center"/>
          </w:tcPr>
          <w:p w:rsidR="00053EA1" w:rsidRPr="000A0CF8" w:rsidRDefault="00053EA1" w:rsidP="00E81E14">
            <w:pPr>
              <w:ind w:firstLine="0"/>
              <w:rPr>
                <w:rFonts w:ascii="Times New Roman" w:hAnsi="Times New Roman"/>
                <w:sz w:val="18"/>
                <w:szCs w:val="18"/>
              </w:rPr>
            </w:pPr>
            <w:r w:rsidRPr="000A0CF8">
              <w:rPr>
                <w:rFonts w:ascii="Times New Roman" w:hAnsi="Times New Roman"/>
                <w:sz w:val="18"/>
                <w:szCs w:val="18"/>
              </w:rPr>
              <w:t>0</w:t>
            </w:r>
          </w:p>
        </w:tc>
        <w:tc>
          <w:tcPr>
            <w:tcW w:w="999" w:type="dxa"/>
            <w:gridSpan w:val="2"/>
            <w:tcBorders>
              <w:top w:val="single" w:sz="2" w:space="0" w:color="auto"/>
              <w:left w:val="single" w:sz="6" w:space="0" w:color="auto"/>
              <w:bottom w:val="single" w:sz="2" w:space="0" w:color="auto"/>
              <w:right w:val="single" w:sz="6" w:space="0" w:color="auto"/>
            </w:tcBorders>
            <w:vAlign w:val="center"/>
          </w:tcPr>
          <w:p w:rsidR="00053EA1" w:rsidRPr="000A0CF8" w:rsidRDefault="00053EA1" w:rsidP="00E81E14">
            <w:pPr>
              <w:ind w:firstLine="0"/>
              <w:rPr>
                <w:rFonts w:ascii="Times New Roman" w:hAnsi="Times New Roman"/>
                <w:sz w:val="18"/>
                <w:szCs w:val="18"/>
              </w:rPr>
            </w:pPr>
            <w:r w:rsidRPr="000A0CF8">
              <w:rPr>
                <w:rFonts w:ascii="Times New Roman" w:hAnsi="Times New Roman"/>
                <w:sz w:val="18"/>
                <w:szCs w:val="18"/>
              </w:rPr>
              <w:t>0</w:t>
            </w:r>
          </w:p>
        </w:tc>
        <w:tc>
          <w:tcPr>
            <w:tcW w:w="987" w:type="dxa"/>
            <w:gridSpan w:val="4"/>
            <w:tcBorders>
              <w:top w:val="single" w:sz="2" w:space="0" w:color="auto"/>
              <w:left w:val="single" w:sz="6" w:space="0" w:color="auto"/>
              <w:bottom w:val="single" w:sz="2" w:space="0" w:color="auto"/>
              <w:right w:val="single" w:sz="6" w:space="0" w:color="auto"/>
            </w:tcBorders>
            <w:vAlign w:val="center"/>
          </w:tcPr>
          <w:p w:rsidR="00053EA1" w:rsidRPr="000A0CF8" w:rsidRDefault="00053EA1" w:rsidP="00E81E14">
            <w:pPr>
              <w:ind w:firstLine="0"/>
              <w:rPr>
                <w:rFonts w:ascii="Times New Roman" w:hAnsi="Times New Roman"/>
                <w:sz w:val="18"/>
                <w:szCs w:val="18"/>
              </w:rPr>
            </w:pPr>
            <w:r w:rsidRPr="000A0CF8">
              <w:rPr>
                <w:rFonts w:ascii="Times New Roman" w:hAnsi="Times New Roman"/>
                <w:sz w:val="18"/>
                <w:szCs w:val="18"/>
              </w:rPr>
              <w:t>0</w:t>
            </w:r>
          </w:p>
        </w:tc>
        <w:tc>
          <w:tcPr>
            <w:tcW w:w="1028" w:type="dxa"/>
            <w:gridSpan w:val="3"/>
            <w:tcBorders>
              <w:top w:val="single" w:sz="2" w:space="0" w:color="auto"/>
              <w:left w:val="single" w:sz="6" w:space="0" w:color="auto"/>
              <w:bottom w:val="single" w:sz="2" w:space="0" w:color="auto"/>
              <w:right w:val="single" w:sz="6" w:space="0" w:color="auto"/>
            </w:tcBorders>
            <w:vAlign w:val="center"/>
          </w:tcPr>
          <w:p w:rsidR="00053EA1" w:rsidRPr="000A0CF8" w:rsidRDefault="00053EA1" w:rsidP="00E81E14">
            <w:pPr>
              <w:ind w:firstLine="0"/>
              <w:rPr>
                <w:rFonts w:ascii="Times New Roman" w:hAnsi="Times New Roman"/>
                <w:sz w:val="18"/>
                <w:szCs w:val="18"/>
              </w:rPr>
            </w:pPr>
            <w:r w:rsidRPr="000A0CF8">
              <w:rPr>
                <w:rFonts w:ascii="Times New Roman" w:hAnsi="Times New Roman"/>
                <w:sz w:val="18"/>
                <w:szCs w:val="18"/>
              </w:rPr>
              <w:t>0</w:t>
            </w:r>
          </w:p>
        </w:tc>
        <w:tc>
          <w:tcPr>
            <w:tcW w:w="1029" w:type="dxa"/>
            <w:gridSpan w:val="3"/>
            <w:tcBorders>
              <w:top w:val="single" w:sz="2" w:space="0" w:color="auto"/>
              <w:left w:val="single" w:sz="6" w:space="0" w:color="auto"/>
              <w:bottom w:val="single" w:sz="2" w:space="0" w:color="auto"/>
              <w:right w:val="single" w:sz="6" w:space="0" w:color="auto"/>
            </w:tcBorders>
            <w:vAlign w:val="center"/>
          </w:tcPr>
          <w:p w:rsidR="00053EA1" w:rsidRPr="000A0CF8" w:rsidRDefault="00053EA1" w:rsidP="00E81E14">
            <w:pPr>
              <w:ind w:firstLine="0"/>
              <w:rPr>
                <w:rFonts w:ascii="Times New Roman" w:hAnsi="Times New Roman"/>
                <w:sz w:val="18"/>
                <w:szCs w:val="18"/>
              </w:rPr>
            </w:pPr>
            <w:r w:rsidRPr="000A0CF8">
              <w:rPr>
                <w:rFonts w:ascii="Times New Roman" w:hAnsi="Times New Roman"/>
                <w:sz w:val="18"/>
                <w:szCs w:val="18"/>
              </w:rPr>
              <w:t>0</w:t>
            </w:r>
          </w:p>
        </w:tc>
        <w:tc>
          <w:tcPr>
            <w:tcW w:w="1220" w:type="dxa"/>
            <w:gridSpan w:val="3"/>
            <w:tcBorders>
              <w:top w:val="single" w:sz="2" w:space="0" w:color="auto"/>
              <w:left w:val="single" w:sz="6" w:space="0" w:color="auto"/>
              <w:bottom w:val="single" w:sz="2" w:space="0" w:color="auto"/>
              <w:right w:val="single" w:sz="4" w:space="0" w:color="auto"/>
            </w:tcBorders>
            <w:vAlign w:val="center"/>
          </w:tcPr>
          <w:p w:rsidR="00053EA1" w:rsidRPr="000A0CF8" w:rsidRDefault="004E60D0" w:rsidP="00E81E14">
            <w:pPr>
              <w:pStyle w:val="ConsPlusNormal"/>
              <w:ind w:firstLine="218"/>
              <w:jc w:val="center"/>
              <w:rPr>
                <w:rFonts w:ascii="Times New Roman" w:hAnsi="Times New Roman" w:cs="Times New Roman"/>
                <w:sz w:val="18"/>
                <w:szCs w:val="18"/>
              </w:rPr>
            </w:pPr>
            <w:r w:rsidRPr="000A0CF8">
              <w:rPr>
                <w:rFonts w:ascii="Times New Roman" w:hAnsi="Times New Roman" w:cs="Times New Roman"/>
                <w:sz w:val="18"/>
                <w:szCs w:val="18"/>
              </w:rPr>
              <w:t>0</w:t>
            </w:r>
          </w:p>
        </w:tc>
      </w:tr>
      <w:tr w:rsidR="00DC2E91" w:rsidRPr="000A0CF8" w:rsidTr="00DC2E91">
        <w:trPr>
          <w:cantSplit/>
          <w:trHeight w:val="266"/>
        </w:trPr>
        <w:tc>
          <w:tcPr>
            <w:tcW w:w="14820" w:type="dxa"/>
            <w:gridSpan w:val="89"/>
            <w:tcBorders>
              <w:top w:val="single" w:sz="2" w:space="0" w:color="auto"/>
              <w:left w:val="single" w:sz="6" w:space="0" w:color="auto"/>
              <w:bottom w:val="single" w:sz="2" w:space="0" w:color="auto"/>
              <w:right w:val="single" w:sz="4" w:space="0" w:color="auto"/>
            </w:tcBorders>
          </w:tcPr>
          <w:p w:rsidR="00DC2E91" w:rsidRPr="000A0CF8" w:rsidRDefault="00DC2E91" w:rsidP="00E81E14">
            <w:pPr>
              <w:rPr>
                <w:rFonts w:ascii="Times New Roman" w:hAnsi="Times New Roman"/>
                <w:sz w:val="18"/>
                <w:szCs w:val="18"/>
              </w:rPr>
            </w:pPr>
            <w:r w:rsidRPr="000A0CF8">
              <w:rPr>
                <w:rFonts w:ascii="Times New Roman" w:hAnsi="Times New Roman"/>
                <w:sz w:val="18"/>
                <w:szCs w:val="18"/>
              </w:rPr>
              <w:t>Задача 24: «Осуществление регулирования вопросов административно-территориального устройства»</w:t>
            </w:r>
          </w:p>
        </w:tc>
      </w:tr>
      <w:tr w:rsidR="00DC2E91" w:rsidRPr="000A0CF8" w:rsidTr="00DC2E91">
        <w:trPr>
          <w:cantSplit/>
          <w:trHeight w:val="412"/>
        </w:trPr>
        <w:tc>
          <w:tcPr>
            <w:tcW w:w="14820" w:type="dxa"/>
            <w:gridSpan w:val="89"/>
            <w:tcBorders>
              <w:top w:val="single" w:sz="2" w:space="0" w:color="auto"/>
              <w:left w:val="single" w:sz="6" w:space="0" w:color="auto"/>
              <w:bottom w:val="single" w:sz="2" w:space="0" w:color="auto"/>
              <w:right w:val="single" w:sz="4" w:space="0" w:color="auto"/>
            </w:tcBorders>
          </w:tcPr>
          <w:p w:rsidR="00DC2E91" w:rsidRPr="000A0CF8" w:rsidRDefault="00DC2E91" w:rsidP="00815B3C">
            <w:pPr>
              <w:rPr>
                <w:rFonts w:ascii="Times New Roman" w:hAnsi="Times New Roman"/>
                <w:sz w:val="18"/>
                <w:szCs w:val="18"/>
              </w:rPr>
            </w:pPr>
            <w:r w:rsidRPr="000A0CF8">
              <w:rPr>
                <w:rFonts w:ascii="Times New Roman" w:hAnsi="Times New Roman"/>
                <w:sz w:val="18"/>
                <w:szCs w:val="18"/>
              </w:rPr>
              <w:t>Мероприятие: «</w:t>
            </w:r>
            <w:r w:rsidRPr="000A0CF8">
              <w:rPr>
                <w:rFonts w:ascii="Times New Roman" w:hAnsi="Times New Roman"/>
                <w:color w:val="000000"/>
                <w:sz w:val="18"/>
                <w:szCs w:val="18"/>
              </w:rPr>
              <w:t>Регулирование вопросов административно-территориального устройства»</w:t>
            </w:r>
          </w:p>
        </w:tc>
      </w:tr>
      <w:tr w:rsidR="00817BF8" w:rsidRPr="000A0CF8" w:rsidTr="00E81E14">
        <w:trPr>
          <w:cantSplit/>
          <w:trHeight w:val="720"/>
        </w:trPr>
        <w:tc>
          <w:tcPr>
            <w:tcW w:w="655" w:type="dxa"/>
            <w:tcBorders>
              <w:top w:val="single" w:sz="2" w:space="0" w:color="auto"/>
              <w:left w:val="single" w:sz="6" w:space="0" w:color="auto"/>
              <w:bottom w:val="single" w:sz="2" w:space="0" w:color="auto"/>
              <w:right w:val="single" w:sz="6" w:space="0" w:color="auto"/>
            </w:tcBorders>
          </w:tcPr>
          <w:p w:rsidR="00817BF8" w:rsidRPr="000A0CF8" w:rsidRDefault="002303C3" w:rsidP="002303C3">
            <w:pPr>
              <w:ind w:firstLine="0"/>
              <w:rPr>
                <w:rFonts w:ascii="Times New Roman" w:hAnsi="Times New Roman"/>
                <w:sz w:val="18"/>
                <w:szCs w:val="18"/>
              </w:rPr>
            </w:pPr>
            <w:r w:rsidRPr="000A0CF8">
              <w:rPr>
                <w:rFonts w:ascii="Times New Roman" w:hAnsi="Times New Roman"/>
                <w:sz w:val="18"/>
                <w:szCs w:val="18"/>
              </w:rPr>
              <w:t>33</w:t>
            </w:r>
          </w:p>
        </w:tc>
        <w:tc>
          <w:tcPr>
            <w:tcW w:w="2181" w:type="dxa"/>
            <w:gridSpan w:val="8"/>
            <w:tcBorders>
              <w:top w:val="single" w:sz="2" w:space="0" w:color="auto"/>
              <w:left w:val="single" w:sz="6" w:space="0" w:color="auto"/>
              <w:bottom w:val="single" w:sz="2" w:space="0" w:color="auto"/>
              <w:right w:val="single" w:sz="6" w:space="0" w:color="auto"/>
            </w:tcBorders>
          </w:tcPr>
          <w:p w:rsidR="00817BF8" w:rsidRPr="000A0CF8" w:rsidRDefault="00817BF8" w:rsidP="00E81E14">
            <w:pPr>
              <w:rPr>
                <w:rFonts w:ascii="Times New Roman" w:hAnsi="Times New Roman"/>
                <w:sz w:val="18"/>
                <w:szCs w:val="18"/>
              </w:rPr>
            </w:pPr>
            <w:r w:rsidRPr="000A0CF8">
              <w:rPr>
                <w:rFonts w:ascii="Times New Roman" w:hAnsi="Times New Roman"/>
                <w:sz w:val="18"/>
                <w:szCs w:val="18"/>
              </w:rPr>
              <w:t>Осуществление регулирования вопросов административно-территориального устройства</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817BF8" w:rsidRPr="000A0CF8" w:rsidRDefault="00817BF8" w:rsidP="00E81E14">
            <w:pPr>
              <w:pStyle w:val="ConsPlusNormal"/>
              <w:ind w:firstLine="218"/>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60" w:type="dxa"/>
            <w:gridSpan w:val="10"/>
            <w:tcBorders>
              <w:top w:val="single" w:sz="2" w:space="0" w:color="auto"/>
              <w:left w:val="single" w:sz="6" w:space="0" w:color="auto"/>
              <w:bottom w:val="single" w:sz="2" w:space="0" w:color="auto"/>
              <w:right w:val="single" w:sz="6" w:space="0" w:color="auto"/>
            </w:tcBorders>
            <w:vAlign w:val="center"/>
          </w:tcPr>
          <w:p w:rsidR="00817BF8" w:rsidRPr="000A0CF8" w:rsidRDefault="00817BF8" w:rsidP="00FA16B6">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12"/>
            <w:tcBorders>
              <w:top w:val="single" w:sz="2" w:space="0" w:color="auto"/>
              <w:left w:val="single" w:sz="6" w:space="0" w:color="auto"/>
              <w:bottom w:val="single" w:sz="2" w:space="0" w:color="auto"/>
              <w:right w:val="single" w:sz="6" w:space="0" w:color="auto"/>
            </w:tcBorders>
            <w:vAlign w:val="center"/>
          </w:tcPr>
          <w:p w:rsidR="00817BF8" w:rsidRPr="000A0CF8" w:rsidRDefault="00817BF8" w:rsidP="00FA16B6">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9"/>
            <w:tcBorders>
              <w:top w:val="single" w:sz="2" w:space="0" w:color="auto"/>
              <w:left w:val="single" w:sz="6" w:space="0" w:color="auto"/>
              <w:bottom w:val="single" w:sz="2" w:space="0" w:color="auto"/>
              <w:right w:val="single" w:sz="6" w:space="0" w:color="auto"/>
            </w:tcBorders>
            <w:vAlign w:val="center"/>
          </w:tcPr>
          <w:p w:rsidR="00817BF8" w:rsidRPr="000A0CF8" w:rsidRDefault="00817BF8" w:rsidP="00FA16B6">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8"/>
            <w:tcBorders>
              <w:top w:val="single" w:sz="2" w:space="0" w:color="auto"/>
              <w:left w:val="single" w:sz="6" w:space="0" w:color="auto"/>
              <w:bottom w:val="single" w:sz="2" w:space="0" w:color="auto"/>
              <w:right w:val="single" w:sz="6" w:space="0" w:color="auto"/>
            </w:tcBorders>
          </w:tcPr>
          <w:p w:rsidR="00817BF8" w:rsidRPr="000A0CF8" w:rsidRDefault="00817BF8" w:rsidP="00E81E14">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7"/>
            <w:tcBorders>
              <w:top w:val="single" w:sz="2" w:space="0" w:color="auto"/>
              <w:left w:val="single" w:sz="6" w:space="0" w:color="auto"/>
              <w:bottom w:val="single" w:sz="2" w:space="0" w:color="auto"/>
              <w:right w:val="single" w:sz="6" w:space="0" w:color="auto"/>
            </w:tcBorders>
          </w:tcPr>
          <w:p w:rsidR="00817BF8" w:rsidRPr="000A0CF8" w:rsidRDefault="00817BF8" w:rsidP="00E81E14">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3"/>
            <w:tcBorders>
              <w:top w:val="single" w:sz="2" w:space="0" w:color="auto"/>
              <w:left w:val="single" w:sz="6" w:space="0" w:color="auto"/>
              <w:bottom w:val="single" w:sz="2" w:space="0" w:color="auto"/>
              <w:right w:val="single" w:sz="6" w:space="0" w:color="auto"/>
            </w:tcBorders>
          </w:tcPr>
          <w:p w:rsidR="00817BF8" w:rsidRPr="000A0CF8" w:rsidRDefault="00817BF8" w:rsidP="00E81E14">
            <w:pPr>
              <w:ind w:firstLine="0"/>
              <w:rPr>
                <w:rFonts w:ascii="Times New Roman" w:hAnsi="Times New Roman"/>
                <w:sz w:val="18"/>
                <w:szCs w:val="18"/>
              </w:rPr>
            </w:pPr>
            <w:r w:rsidRPr="000A0CF8">
              <w:rPr>
                <w:rFonts w:ascii="Times New Roman" w:hAnsi="Times New Roman"/>
                <w:sz w:val="18"/>
                <w:szCs w:val="18"/>
              </w:rPr>
              <w:t>100</w:t>
            </w:r>
          </w:p>
        </w:tc>
        <w:tc>
          <w:tcPr>
            <w:tcW w:w="1053" w:type="dxa"/>
            <w:gridSpan w:val="4"/>
            <w:tcBorders>
              <w:top w:val="single" w:sz="2" w:space="0" w:color="auto"/>
              <w:left w:val="single" w:sz="6" w:space="0" w:color="auto"/>
              <w:bottom w:val="single" w:sz="2" w:space="0" w:color="auto"/>
              <w:right w:val="single" w:sz="6" w:space="0" w:color="auto"/>
            </w:tcBorders>
            <w:vAlign w:val="center"/>
          </w:tcPr>
          <w:p w:rsidR="00817BF8" w:rsidRPr="000A0CF8" w:rsidRDefault="00817BF8" w:rsidP="00E81E14">
            <w:pPr>
              <w:jc w:val="center"/>
              <w:rPr>
                <w:rFonts w:ascii="Times New Roman" w:hAnsi="Times New Roman"/>
                <w:sz w:val="18"/>
                <w:szCs w:val="18"/>
              </w:rPr>
            </w:pPr>
            <w:r w:rsidRPr="000A0CF8">
              <w:rPr>
                <w:rFonts w:ascii="Times New Roman" w:hAnsi="Times New Roman"/>
                <w:sz w:val="18"/>
                <w:szCs w:val="18"/>
              </w:rPr>
              <w:t>0</w:t>
            </w:r>
          </w:p>
        </w:tc>
        <w:tc>
          <w:tcPr>
            <w:tcW w:w="995" w:type="dxa"/>
            <w:gridSpan w:val="2"/>
            <w:tcBorders>
              <w:top w:val="single" w:sz="2" w:space="0" w:color="auto"/>
              <w:left w:val="single" w:sz="6" w:space="0" w:color="auto"/>
              <w:bottom w:val="single" w:sz="2" w:space="0" w:color="auto"/>
              <w:right w:val="single" w:sz="6" w:space="0" w:color="auto"/>
            </w:tcBorders>
            <w:vAlign w:val="center"/>
          </w:tcPr>
          <w:p w:rsidR="00817BF8" w:rsidRPr="000A0CF8" w:rsidRDefault="00817BF8" w:rsidP="00E81E14">
            <w:pPr>
              <w:ind w:firstLine="0"/>
              <w:rPr>
                <w:rFonts w:ascii="Times New Roman" w:hAnsi="Times New Roman"/>
                <w:sz w:val="18"/>
                <w:szCs w:val="18"/>
              </w:rPr>
            </w:pPr>
            <w:r w:rsidRPr="000A0CF8">
              <w:rPr>
                <w:rFonts w:ascii="Times New Roman" w:hAnsi="Times New Roman"/>
                <w:sz w:val="18"/>
                <w:szCs w:val="18"/>
              </w:rPr>
              <w:t>0</w:t>
            </w:r>
          </w:p>
        </w:tc>
        <w:tc>
          <w:tcPr>
            <w:tcW w:w="999" w:type="dxa"/>
            <w:gridSpan w:val="2"/>
            <w:tcBorders>
              <w:top w:val="single" w:sz="2" w:space="0" w:color="auto"/>
              <w:left w:val="single" w:sz="6" w:space="0" w:color="auto"/>
              <w:bottom w:val="single" w:sz="2" w:space="0" w:color="auto"/>
              <w:right w:val="single" w:sz="6" w:space="0" w:color="auto"/>
            </w:tcBorders>
            <w:vAlign w:val="center"/>
          </w:tcPr>
          <w:p w:rsidR="00817BF8" w:rsidRPr="000A0CF8" w:rsidRDefault="00817BF8" w:rsidP="00E81E14">
            <w:pPr>
              <w:jc w:val="center"/>
              <w:rPr>
                <w:rFonts w:ascii="Times New Roman" w:hAnsi="Times New Roman"/>
                <w:sz w:val="18"/>
                <w:szCs w:val="18"/>
              </w:rPr>
            </w:pPr>
            <w:r w:rsidRPr="000A0CF8">
              <w:rPr>
                <w:rFonts w:ascii="Times New Roman" w:hAnsi="Times New Roman"/>
                <w:sz w:val="18"/>
                <w:szCs w:val="18"/>
              </w:rPr>
              <w:t>00</w:t>
            </w:r>
          </w:p>
        </w:tc>
        <w:tc>
          <w:tcPr>
            <w:tcW w:w="987" w:type="dxa"/>
            <w:gridSpan w:val="4"/>
            <w:tcBorders>
              <w:top w:val="single" w:sz="2" w:space="0" w:color="auto"/>
              <w:left w:val="single" w:sz="6" w:space="0" w:color="auto"/>
              <w:bottom w:val="single" w:sz="2" w:space="0" w:color="auto"/>
              <w:right w:val="single" w:sz="6" w:space="0" w:color="auto"/>
            </w:tcBorders>
            <w:vAlign w:val="center"/>
          </w:tcPr>
          <w:p w:rsidR="00817BF8" w:rsidRPr="000A0CF8" w:rsidRDefault="00817BF8" w:rsidP="00E81E14">
            <w:pPr>
              <w:ind w:firstLine="0"/>
              <w:rPr>
                <w:rFonts w:ascii="Times New Roman" w:hAnsi="Times New Roman"/>
                <w:sz w:val="18"/>
                <w:szCs w:val="18"/>
              </w:rPr>
            </w:pPr>
            <w:r w:rsidRPr="000A0CF8">
              <w:rPr>
                <w:rFonts w:ascii="Times New Roman" w:hAnsi="Times New Roman"/>
                <w:sz w:val="18"/>
                <w:szCs w:val="18"/>
              </w:rPr>
              <w:t>0</w:t>
            </w:r>
          </w:p>
        </w:tc>
        <w:tc>
          <w:tcPr>
            <w:tcW w:w="1028" w:type="dxa"/>
            <w:gridSpan w:val="3"/>
            <w:tcBorders>
              <w:top w:val="single" w:sz="2" w:space="0" w:color="auto"/>
              <w:left w:val="single" w:sz="6" w:space="0" w:color="auto"/>
              <w:bottom w:val="single" w:sz="2" w:space="0" w:color="auto"/>
              <w:right w:val="single" w:sz="6" w:space="0" w:color="auto"/>
            </w:tcBorders>
            <w:vAlign w:val="center"/>
          </w:tcPr>
          <w:p w:rsidR="00817BF8" w:rsidRPr="000A0CF8" w:rsidRDefault="00817BF8" w:rsidP="00E81E14">
            <w:pPr>
              <w:ind w:firstLine="0"/>
              <w:rPr>
                <w:rFonts w:ascii="Times New Roman" w:hAnsi="Times New Roman"/>
                <w:sz w:val="18"/>
                <w:szCs w:val="18"/>
              </w:rPr>
            </w:pPr>
            <w:r w:rsidRPr="000A0CF8">
              <w:rPr>
                <w:rFonts w:ascii="Times New Roman" w:hAnsi="Times New Roman"/>
                <w:sz w:val="18"/>
                <w:szCs w:val="18"/>
              </w:rPr>
              <w:t>0</w:t>
            </w:r>
          </w:p>
        </w:tc>
        <w:tc>
          <w:tcPr>
            <w:tcW w:w="1029" w:type="dxa"/>
            <w:gridSpan w:val="3"/>
            <w:tcBorders>
              <w:top w:val="single" w:sz="2" w:space="0" w:color="auto"/>
              <w:left w:val="single" w:sz="6" w:space="0" w:color="auto"/>
              <w:bottom w:val="single" w:sz="2" w:space="0" w:color="auto"/>
              <w:right w:val="single" w:sz="6" w:space="0" w:color="auto"/>
            </w:tcBorders>
            <w:vAlign w:val="center"/>
          </w:tcPr>
          <w:p w:rsidR="00817BF8" w:rsidRPr="000A0CF8" w:rsidRDefault="00817BF8" w:rsidP="00E81E14">
            <w:pPr>
              <w:ind w:firstLine="0"/>
              <w:rPr>
                <w:rFonts w:ascii="Times New Roman" w:hAnsi="Times New Roman"/>
                <w:sz w:val="18"/>
                <w:szCs w:val="18"/>
              </w:rPr>
            </w:pPr>
            <w:r w:rsidRPr="000A0CF8">
              <w:rPr>
                <w:rFonts w:ascii="Times New Roman" w:hAnsi="Times New Roman"/>
                <w:sz w:val="18"/>
                <w:szCs w:val="18"/>
              </w:rPr>
              <w:t>0</w:t>
            </w:r>
          </w:p>
        </w:tc>
        <w:tc>
          <w:tcPr>
            <w:tcW w:w="1220" w:type="dxa"/>
            <w:gridSpan w:val="3"/>
            <w:tcBorders>
              <w:top w:val="single" w:sz="2" w:space="0" w:color="auto"/>
              <w:left w:val="single" w:sz="6" w:space="0" w:color="auto"/>
              <w:bottom w:val="single" w:sz="2" w:space="0" w:color="auto"/>
              <w:right w:val="single" w:sz="4" w:space="0" w:color="auto"/>
            </w:tcBorders>
          </w:tcPr>
          <w:p w:rsidR="00817BF8" w:rsidRPr="000A0CF8" w:rsidRDefault="004E60D0" w:rsidP="00E81E14">
            <w:pPr>
              <w:rPr>
                <w:rFonts w:ascii="Times New Roman" w:hAnsi="Times New Roman"/>
                <w:sz w:val="18"/>
                <w:szCs w:val="18"/>
              </w:rPr>
            </w:pPr>
            <w:r w:rsidRPr="000A0CF8">
              <w:rPr>
                <w:rFonts w:ascii="Times New Roman" w:hAnsi="Times New Roman"/>
                <w:sz w:val="18"/>
                <w:szCs w:val="18"/>
              </w:rPr>
              <w:t>0</w:t>
            </w:r>
          </w:p>
        </w:tc>
      </w:tr>
      <w:tr w:rsidR="00817BF8" w:rsidRPr="000A0CF8" w:rsidTr="00E81E14">
        <w:trPr>
          <w:cantSplit/>
          <w:trHeight w:val="720"/>
        </w:trPr>
        <w:tc>
          <w:tcPr>
            <w:tcW w:w="655" w:type="dxa"/>
            <w:tcBorders>
              <w:top w:val="single" w:sz="2" w:space="0" w:color="auto"/>
              <w:left w:val="single" w:sz="6" w:space="0" w:color="auto"/>
              <w:bottom w:val="single" w:sz="2" w:space="0" w:color="auto"/>
              <w:right w:val="single" w:sz="6" w:space="0" w:color="auto"/>
            </w:tcBorders>
          </w:tcPr>
          <w:p w:rsidR="00817BF8" w:rsidRPr="000A0CF8" w:rsidRDefault="002303C3" w:rsidP="002303C3">
            <w:pPr>
              <w:ind w:firstLine="0"/>
              <w:rPr>
                <w:rFonts w:ascii="Times New Roman" w:hAnsi="Times New Roman"/>
                <w:color w:val="000000"/>
                <w:sz w:val="18"/>
                <w:szCs w:val="18"/>
              </w:rPr>
            </w:pPr>
            <w:r w:rsidRPr="000A0CF8">
              <w:rPr>
                <w:rFonts w:ascii="Times New Roman" w:hAnsi="Times New Roman"/>
                <w:sz w:val="18"/>
                <w:szCs w:val="18"/>
              </w:rPr>
              <w:t>34</w:t>
            </w:r>
          </w:p>
        </w:tc>
        <w:tc>
          <w:tcPr>
            <w:tcW w:w="2181" w:type="dxa"/>
            <w:gridSpan w:val="8"/>
            <w:tcBorders>
              <w:top w:val="single" w:sz="2" w:space="0" w:color="auto"/>
              <w:left w:val="single" w:sz="6" w:space="0" w:color="auto"/>
              <w:bottom w:val="single" w:sz="2" w:space="0" w:color="auto"/>
              <w:right w:val="single" w:sz="6" w:space="0" w:color="auto"/>
            </w:tcBorders>
          </w:tcPr>
          <w:p w:rsidR="00817BF8" w:rsidRPr="000A0CF8" w:rsidRDefault="00817BF8" w:rsidP="00E81E14">
            <w:pPr>
              <w:rPr>
                <w:rFonts w:ascii="Times New Roman" w:hAnsi="Times New Roman"/>
                <w:sz w:val="18"/>
                <w:szCs w:val="18"/>
              </w:rPr>
            </w:pPr>
            <w:r w:rsidRPr="000A0CF8">
              <w:rPr>
                <w:rFonts w:ascii="Times New Roman" w:hAnsi="Times New Roman"/>
                <w:color w:val="000000"/>
                <w:sz w:val="18"/>
                <w:szCs w:val="18"/>
              </w:rPr>
              <w:t>Подготовка карт (планов) для установления границ населенных пунктов</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817BF8" w:rsidRPr="000A0CF8" w:rsidRDefault="00817BF8" w:rsidP="00E81E14">
            <w:pPr>
              <w:pStyle w:val="ConsPlusNormal"/>
              <w:ind w:firstLine="218"/>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60" w:type="dxa"/>
            <w:gridSpan w:val="10"/>
            <w:tcBorders>
              <w:top w:val="single" w:sz="2" w:space="0" w:color="auto"/>
              <w:left w:val="single" w:sz="6" w:space="0" w:color="auto"/>
              <w:bottom w:val="single" w:sz="2" w:space="0" w:color="auto"/>
              <w:right w:val="single" w:sz="6" w:space="0" w:color="auto"/>
            </w:tcBorders>
            <w:vAlign w:val="center"/>
          </w:tcPr>
          <w:p w:rsidR="00817BF8" w:rsidRPr="000A0CF8" w:rsidRDefault="00817BF8" w:rsidP="00FA16B6">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12"/>
            <w:tcBorders>
              <w:top w:val="single" w:sz="2" w:space="0" w:color="auto"/>
              <w:left w:val="single" w:sz="6" w:space="0" w:color="auto"/>
              <w:bottom w:val="single" w:sz="2" w:space="0" w:color="auto"/>
              <w:right w:val="single" w:sz="6" w:space="0" w:color="auto"/>
            </w:tcBorders>
            <w:vAlign w:val="center"/>
          </w:tcPr>
          <w:p w:rsidR="00817BF8" w:rsidRPr="000A0CF8" w:rsidRDefault="00817BF8" w:rsidP="00FA16B6">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9"/>
            <w:tcBorders>
              <w:top w:val="single" w:sz="2" w:space="0" w:color="auto"/>
              <w:left w:val="single" w:sz="6" w:space="0" w:color="auto"/>
              <w:bottom w:val="single" w:sz="2" w:space="0" w:color="auto"/>
              <w:right w:val="single" w:sz="6" w:space="0" w:color="auto"/>
            </w:tcBorders>
            <w:vAlign w:val="center"/>
          </w:tcPr>
          <w:p w:rsidR="00817BF8" w:rsidRPr="000A0CF8" w:rsidRDefault="00817BF8" w:rsidP="00FA16B6">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8"/>
            <w:tcBorders>
              <w:top w:val="single" w:sz="2" w:space="0" w:color="auto"/>
              <w:left w:val="single" w:sz="6" w:space="0" w:color="auto"/>
              <w:bottom w:val="single" w:sz="2" w:space="0" w:color="auto"/>
              <w:right w:val="single" w:sz="6" w:space="0" w:color="auto"/>
            </w:tcBorders>
          </w:tcPr>
          <w:p w:rsidR="00817BF8" w:rsidRPr="000A0CF8" w:rsidRDefault="00817BF8" w:rsidP="00E81E14">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7"/>
            <w:tcBorders>
              <w:top w:val="single" w:sz="2" w:space="0" w:color="auto"/>
              <w:left w:val="single" w:sz="6" w:space="0" w:color="auto"/>
              <w:bottom w:val="single" w:sz="2" w:space="0" w:color="auto"/>
              <w:right w:val="single" w:sz="6" w:space="0" w:color="auto"/>
            </w:tcBorders>
          </w:tcPr>
          <w:p w:rsidR="00817BF8" w:rsidRPr="000A0CF8" w:rsidRDefault="00817BF8" w:rsidP="00E81E14">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3"/>
            <w:tcBorders>
              <w:top w:val="single" w:sz="2" w:space="0" w:color="auto"/>
              <w:left w:val="single" w:sz="6" w:space="0" w:color="auto"/>
              <w:bottom w:val="single" w:sz="2" w:space="0" w:color="auto"/>
              <w:right w:val="single" w:sz="6" w:space="0" w:color="auto"/>
            </w:tcBorders>
          </w:tcPr>
          <w:p w:rsidR="00817BF8" w:rsidRPr="000A0CF8" w:rsidRDefault="00817BF8" w:rsidP="00E81E14">
            <w:pPr>
              <w:ind w:firstLine="0"/>
              <w:rPr>
                <w:rFonts w:ascii="Times New Roman" w:hAnsi="Times New Roman"/>
                <w:sz w:val="18"/>
                <w:szCs w:val="18"/>
              </w:rPr>
            </w:pPr>
            <w:r w:rsidRPr="000A0CF8">
              <w:rPr>
                <w:rFonts w:ascii="Times New Roman" w:hAnsi="Times New Roman"/>
                <w:sz w:val="18"/>
                <w:szCs w:val="18"/>
              </w:rPr>
              <w:t>100</w:t>
            </w:r>
          </w:p>
        </w:tc>
        <w:tc>
          <w:tcPr>
            <w:tcW w:w="1053" w:type="dxa"/>
            <w:gridSpan w:val="4"/>
            <w:tcBorders>
              <w:top w:val="single" w:sz="2" w:space="0" w:color="auto"/>
              <w:left w:val="single" w:sz="6" w:space="0" w:color="auto"/>
              <w:bottom w:val="single" w:sz="2" w:space="0" w:color="auto"/>
              <w:right w:val="single" w:sz="6" w:space="0" w:color="auto"/>
            </w:tcBorders>
            <w:vAlign w:val="center"/>
          </w:tcPr>
          <w:p w:rsidR="00817BF8" w:rsidRPr="000A0CF8" w:rsidRDefault="00817BF8" w:rsidP="00E81E14">
            <w:pPr>
              <w:jc w:val="center"/>
              <w:rPr>
                <w:rFonts w:ascii="Times New Roman" w:hAnsi="Times New Roman"/>
                <w:sz w:val="18"/>
                <w:szCs w:val="18"/>
              </w:rPr>
            </w:pPr>
            <w:r w:rsidRPr="000A0CF8">
              <w:rPr>
                <w:rFonts w:ascii="Times New Roman" w:hAnsi="Times New Roman"/>
                <w:sz w:val="18"/>
                <w:szCs w:val="18"/>
              </w:rPr>
              <w:t>0</w:t>
            </w:r>
          </w:p>
        </w:tc>
        <w:tc>
          <w:tcPr>
            <w:tcW w:w="995" w:type="dxa"/>
            <w:gridSpan w:val="2"/>
            <w:tcBorders>
              <w:top w:val="single" w:sz="2" w:space="0" w:color="auto"/>
              <w:left w:val="single" w:sz="6" w:space="0" w:color="auto"/>
              <w:bottom w:val="single" w:sz="2" w:space="0" w:color="auto"/>
              <w:right w:val="single" w:sz="6" w:space="0" w:color="auto"/>
            </w:tcBorders>
            <w:vAlign w:val="center"/>
          </w:tcPr>
          <w:p w:rsidR="00817BF8" w:rsidRPr="000A0CF8" w:rsidRDefault="00817BF8" w:rsidP="00E81E14">
            <w:pPr>
              <w:ind w:firstLine="0"/>
              <w:rPr>
                <w:rFonts w:ascii="Times New Roman" w:hAnsi="Times New Roman"/>
                <w:sz w:val="18"/>
                <w:szCs w:val="18"/>
              </w:rPr>
            </w:pPr>
            <w:r w:rsidRPr="000A0CF8">
              <w:rPr>
                <w:rFonts w:ascii="Times New Roman" w:hAnsi="Times New Roman"/>
                <w:sz w:val="18"/>
                <w:szCs w:val="18"/>
              </w:rPr>
              <w:t>0</w:t>
            </w:r>
          </w:p>
        </w:tc>
        <w:tc>
          <w:tcPr>
            <w:tcW w:w="999" w:type="dxa"/>
            <w:gridSpan w:val="2"/>
            <w:tcBorders>
              <w:top w:val="single" w:sz="2" w:space="0" w:color="auto"/>
              <w:left w:val="single" w:sz="6" w:space="0" w:color="auto"/>
              <w:bottom w:val="single" w:sz="2" w:space="0" w:color="auto"/>
              <w:right w:val="single" w:sz="6" w:space="0" w:color="auto"/>
            </w:tcBorders>
            <w:vAlign w:val="center"/>
          </w:tcPr>
          <w:p w:rsidR="00817BF8" w:rsidRPr="000A0CF8" w:rsidRDefault="00817BF8" w:rsidP="00E81E14">
            <w:pPr>
              <w:ind w:firstLine="0"/>
              <w:rPr>
                <w:rFonts w:ascii="Times New Roman" w:hAnsi="Times New Roman"/>
                <w:sz w:val="18"/>
                <w:szCs w:val="18"/>
              </w:rPr>
            </w:pPr>
            <w:r w:rsidRPr="000A0CF8">
              <w:rPr>
                <w:rFonts w:ascii="Times New Roman" w:hAnsi="Times New Roman"/>
                <w:sz w:val="18"/>
                <w:szCs w:val="18"/>
              </w:rPr>
              <w:t>0</w:t>
            </w:r>
          </w:p>
        </w:tc>
        <w:tc>
          <w:tcPr>
            <w:tcW w:w="987" w:type="dxa"/>
            <w:gridSpan w:val="4"/>
            <w:tcBorders>
              <w:top w:val="single" w:sz="2" w:space="0" w:color="auto"/>
              <w:left w:val="single" w:sz="6" w:space="0" w:color="auto"/>
              <w:bottom w:val="single" w:sz="2" w:space="0" w:color="auto"/>
              <w:right w:val="single" w:sz="6" w:space="0" w:color="auto"/>
            </w:tcBorders>
            <w:vAlign w:val="center"/>
          </w:tcPr>
          <w:p w:rsidR="00817BF8" w:rsidRPr="000A0CF8" w:rsidRDefault="00817BF8" w:rsidP="00E81E14">
            <w:pPr>
              <w:ind w:firstLine="0"/>
              <w:rPr>
                <w:rFonts w:ascii="Times New Roman" w:hAnsi="Times New Roman"/>
                <w:sz w:val="18"/>
                <w:szCs w:val="18"/>
              </w:rPr>
            </w:pPr>
            <w:r w:rsidRPr="000A0CF8">
              <w:rPr>
                <w:rFonts w:ascii="Times New Roman" w:hAnsi="Times New Roman"/>
                <w:sz w:val="18"/>
                <w:szCs w:val="18"/>
              </w:rPr>
              <w:t>0</w:t>
            </w:r>
          </w:p>
        </w:tc>
        <w:tc>
          <w:tcPr>
            <w:tcW w:w="1028" w:type="dxa"/>
            <w:gridSpan w:val="3"/>
            <w:tcBorders>
              <w:top w:val="single" w:sz="2" w:space="0" w:color="auto"/>
              <w:left w:val="single" w:sz="6" w:space="0" w:color="auto"/>
              <w:bottom w:val="single" w:sz="2" w:space="0" w:color="auto"/>
              <w:right w:val="single" w:sz="6" w:space="0" w:color="auto"/>
            </w:tcBorders>
            <w:vAlign w:val="center"/>
          </w:tcPr>
          <w:p w:rsidR="00817BF8" w:rsidRPr="000A0CF8" w:rsidRDefault="00817BF8" w:rsidP="00E81E14">
            <w:pPr>
              <w:ind w:firstLine="0"/>
              <w:rPr>
                <w:rFonts w:ascii="Times New Roman" w:hAnsi="Times New Roman"/>
                <w:sz w:val="18"/>
                <w:szCs w:val="18"/>
              </w:rPr>
            </w:pPr>
            <w:r w:rsidRPr="000A0CF8">
              <w:rPr>
                <w:rFonts w:ascii="Times New Roman" w:hAnsi="Times New Roman"/>
                <w:sz w:val="18"/>
                <w:szCs w:val="18"/>
              </w:rPr>
              <w:t>0</w:t>
            </w:r>
          </w:p>
        </w:tc>
        <w:tc>
          <w:tcPr>
            <w:tcW w:w="1029" w:type="dxa"/>
            <w:gridSpan w:val="3"/>
            <w:tcBorders>
              <w:top w:val="single" w:sz="2" w:space="0" w:color="auto"/>
              <w:left w:val="single" w:sz="6" w:space="0" w:color="auto"/>
              <w:bottom w:val="single" w:sz="2" w:space="0" w:color="auto"/>
              <w:right w:val="single" w:sz="6" w:space="0" w:color="auto"/>
            </w:tcBorders>
            <w:vAlign w:val="center"/>
          </w:tcPr>
          <w:p w:rsidR="00817BF8" w:rsidRPr="000A0CF8" w:rsidRDefault="00817BF8" w:rsidP="00E81E14">
            <w:pPr>
              <w:ind w:firstLine="0"/>
              <w:rPr>
                <w:rFonts w:ascii="Times New Roman" w:hAnsi="Times New Roman"/>
                <w:sz w:val="18"/>
                <w:szCs w:val="18"/>
              </w:rPr>
            </w:pPr>
            <w:r w:rsidRPr="000A0CF8">
              <w:rPr>
                <w:rFonts w:ascii="Times New Roman" w:hAnsi="Times New Roman"/>
                <w:sz w:val="18"/>
                <w:szCs w:val="18"/>
              </w:rPr>
              <w:t>0</w:t>
            </w:r>
          </w:p>
        </w:tc>
        <w:tc>
          <w:tcPr>
            <w:tcW w:w="1220" w:type="dxa"/>
            <w:gridSpan w:val="3"/>
            <w:tcBorders>
              <w:top w:val="single" w:sz="2" w:space="0" w:color="auto"/>
              <w:left w:val="single" w:sz="6" w:space="0" w:color="auto"/>
              <w:bottom w:val="single" w:sz="2" w:space="0" w:color="auto"/>
              <w:right w:val="single" w:sz="4" w:space="0" w:color="auto"/>
            </w:tcBorders>
          </w:tcPr>
          <w:p w:rsidR="00817BF8" w:rsidRPr="000A0CF8" w:rsidRDefault="004E60D0" w:rsidP="00E81E14">
            <w:pPr>
              <w:rPr>
                <w:rFonts w:ascii="Times New Roman" w:hAnsi="Times New Roman"/>
                <w:color w:val="000000"/>
                <w:sz w:val="18"/>
                <w:szCs w:val="18"/>
              </w:rPr>
            </w:pPr>
            <w:r w:rsidRPr="000A0CF8">
              <w:rPr>
                <w:rFonts w:ascii="Times New Roman" w:hAnsi="Times New Roman"/>
                <w:sz w:val="18"/>
                <w:szCs w:val="18"/>
              </w:rPr>
              <w:t>0</w:t>
            </w:r>
          </w:p>
        </w:tc>
      </w:tr>
      <w:tr w:rsidR="00817BF8" w:rsidRPr="000A0CF8" w:rsidTr="00DC2E91">
        <w:trPr>
          <w:cantSplit/>
          <w:trHeight w:val="245"/>
        </w:trPr>
        <w:tc>
          <w:tcPr>
            <w:tcW w:w="14820" w:type="dxa"/>
            <w:gridSpan w:val="89"/>
            <w:tcBorders>
              <w:top w:val="single" w:sz="2" w:space="0" w:color="auto"/>
              <w:left w:val="single" w:sz="6" w:space="0" w:color="auto"/>
              <w:bottom w:val="single" w:sz="2" w:space="0" w:color="auto"/>
              <w:right w:val="single" w:sz="4" w:space="0" w:color="auto"/>
            </w:tcBorders>
          </w:tcPr>
          <w:p w:rsidR="00817BF8" w:rsidRPr="000A0CF8" w:rsidRDefault="00817BF8" w:rsidP="00E81E14">
            <w:pPr>
              <w:rPr>
                <w:rFonts w:ascii="Times New Roman" w:hAnsi="Times New Roman"/>
                <w:sz w:val="18"/>
                <w:szCs w:val="18"/>
              </w:rPr>
            </w:pPr>
            <w:r w:rsidRPr="000A0CF8">
              <w:rPr>
                <w:rFonts w:ascii="Times New Roman" w:hAnsi="Times New Roman"/>
                <w:sz w:val="18"/>
                <w:szCs w:val="18"/>
              </w:rPr>
              <w:t>Задача 25: «Обеспечение гарантированного комплектования библиотечных фондов библиотек поселения современными источниками информации на различных носителях информации, периодическими изданиями»</w:t>
            </w:r>
          </w:p>
        </w:tc>
      </w:tr>
      <w:tr w:rsidR="00817BF8" w:rsidRPr="000A0CF8" w:rsidTr="00DC2E91">
        <w:trPr>
          <w:cantSplit/>
          <w:trHeight w:val="276"/>
        </w:trPr>
        <w:tc>
          <w:tcPr>
            <w:tcW w:w="14820" w:type="dxa"/>
            <w:gridSpan w:val="89"/>
            <w:tcBorders>
              <w:top w:val="single" w:sz="2" w:space="0" w:color="auto"/>
              <w:left w:val="single" w:sz="6" w:space="0" w:color="auto"/>
              <w:bottom w:val="single" w:sz="2" w:space="0" w:color="auto"/>
              <w:right w:val="single" w:sz="4" w:space="0" w:color="auto"/>
            </w:tcBorders>
          </w:tcPr>
          <w:p w:rsidR="00817BF8" w:rsidRPr="000A0CF8" w:rsidRDefault="00817BF8" w:rsidP="00815B3C">
            <w:pPr>
              <w:rPr>
                <w:rFonts w:ascii="Times New Roman" w:hAnsi="Times New Roman"/>
                <w:sz w:val="18"/>
                <w:szCs w:val="18"/>
              </w:rPr>
            </w:pPr>
            <w:r w:rsidRPr="000A0CF8">
              <w:rPr>
                <w:rFonts w:ascii="Times New Roman" w:hAnsi="Times New Roman"/>
                <w:sz w:val="18"/>
                <w:szCs w:val="18"/>
              </w:rPr>
              <w:t>Мероприятие: Расходы на обеспечение деятельности  муниципальных учреждений (Муниципальное казенное учреждение Старомеловатского сельского поселения «Досуг» «</w:t>
            </w:r>
            <w:r w:rsidRPr="000A0CF8">
              <w:rPr>
                <w:rFonts w:ascii="Times New Roman" w:hAnsi="Times New Roman"/>
                <w:color w:val="000000"/>
                <w:sz w:val="18"/>
                <w:szCs w:val="18"/>
              </w:rPr>
              <w:t>Развитие библиотечного дела»</w:t>
            </w:r>
            <w:r w:rsidR="004E60D0" w:rsidRPr="000A0CF8">
              <w:rPr>
                <w:rFonts w:ascii="Times New Roman" w:hAnsi="Times New Roman"/>
                <w:color w:val="000000"/>
                <w:sz w:val="18"/>
                <w:szCs w:val="18"/>
              </w:rPr>
              <w:t xml:space="preserve"> (с 2024 </w:t>
            </w:r>
            <w:r w:rsidR="000326AA" w:rsidRPr="000A0CF8">
              <w:rPr>
                <w:rFonts w:ascii="Times New Roman" w:hAnsi="Times New Roman"/>
                <w:color w:val="000000"/>
                <w:sz w:val="18"/>
                <w:szCs w:val="18"/>
              </w:rPr>
              <w:t>ДК</w:t>
            </w:r>
            <w:r w:rsidR="004E60D0" w:rsidRPr="000A0CF8">
              <w:rPr>
                <w:rFonts w:ascii="Times New Roman" w:hAnsi="Times New Roman"/>
                <w:color w:val="000000"/>
                <w:sz w:val="18"/>
                <w:szCs w:val="18"/>
              </w:rPr>
              <w:t>)</w:t>
            </w:r>
          </w:p>
        </w:tc>
      </w:tr>
      <w:tr w:rsidR="000326AA" w:rsidRPr="000A0CF8" w:rsidTr="008F42E3">
        <w:trPr>
          <w:cantSplit/>
          <w:trHeight w:val="720"/>
        </w:trPr>
        <w:tc>
          <w:tcPr>
            <w:tcW w:w="655" w:type="dxa"/>
            <w:tcBorders>
              <w:top w:val="single" w:sz="2" w:space="0" w:color="auto"/>
              <w:left w:val="single" w:sz="6" w:space="0" w:color="auto"/>
              <w:bottom w:val="single" w:sz="2" w:space="0" w:color="auto"/>
              <w:right w:val="single" w:sz="6" w:space="0" w:color="auto"/>
            </w:tcBorders>
          </w:tcPr>
          <w:p w:rsidR="000326AA" w:rsidRPr="000A0CF8" w:rsidRDefault="002303C3" w:rsidP="002303C3">
            <w:pPr>
              <w:ind w:firstLine="0"/>
              <w:rPr>
                <w:rFonts w:ascii="Times New Roman" w:hAnsi="Times New Roman"/>
                <w:sz w:val="18"/>
                <w:szCs w:val="18"/>
              </w:rPr>
            </w:pPr>
            <w:r w:rsidRPr="000A0CF8">
              <w:rPr>
                <w:rFonts w:ascii="Times New Roman" w:hAnsi="Times New Roman"/>
                <w:sz w:val="18"/>
                <w:szCs w:val="18"/>
              </w:rPr>
              <w:t>35</w:t>
            </w:r>
          </w:p>
        </w:tc>
        <w:tc>
          <w:tcPr>
            <w:tcW w:w="2181" w:type="dxa"/>
            <w:gridSpan w:val="8"/>
            <w:tcBorders>
              <w:top w:val="single" w:sz="2" w:space="0" w:color="auto"/>
              <w:left w:val="single" w:sz="6" w:space="0" w:color="auto"/>
              <w:bottom w:val="single" w:sz="2" w:space="0" w:color="auto"/>
              <w:right w:val="single" w:sz="6" w:space="0" w:color="auto"/>
            </w:tcBorders>
          </w:tcPr>
          <w:p w:rsidR="000326AA" w:rsidRPr="000A0CF8" w:rsidRDefault="000326AA" w:rsidP="00E81E14">
            <w:pPr>
              <w:rPr>
                <w:rFonts w:ascii="Times New Roman" w:hAnsi="Times New Roman"/>
                <w:sz w:val="18"/>
                <w:szCs w:val="18"/>
              </w:rPr>
            </w:pPr>
            <w:r w:rsidRPr="000A0CF8">
              <w:rPr>
                <w:rFonts w:ascii="Times New Roman" w:hAnsi="Times New Roman"/>
                <w:sz w:val="18"/>
                <w:szCs w:val="18"/>
              </w:rPr>
              <w:t>организация социально-эффективного и экономически целесообразного культурно-информационного библиотечного обслуживания жителей поселения, доступность информации</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0326AA" w:rsidRPr="000A0CF8" w:rsidRDefault="000326AA" w:rsidP="00E81E14">
            <w:pPr>
              <w:pStyle w:val="ConsPlusNormal"/>
              <w:ind w:firstLine="218"/>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60" w:type="dxa"/>
            <w:gridSpan w:val="10"/>
            <w:tcBorders>
              <w:top w:val="single" w:sz="2" w:space="0" w:color="auto"/>
              <w:left w:val="single" w:sz="6" w:space="0" w:color="auto"/>
              <w:bottom w:val="single" w:sz="2" w:space="0" w:color="auto"/>
              <w:right w:val="single" w:sz="6" w:space="0" w:color="auto"/>
            </w:tcBorders>
            <w:vAlign w:val="center"/>
          </w:tcPr>
          <w:p w:rsidR="000326AA" w:rsidRPr="000A0CF8" w:rsidRDefault="000326AA" w:rsidP="00FA16B6">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12"/>
            <w:tcBorders>
              <w:top w:val="single" w:sz="2" w:space="0" w:color="auto"/>
              <w:left w:val="single" w:sz="6" w:space="0" w:color="auto"/>
              <w:bottom w:val="single" w:sz="2" w:space="0" w:color="auto"/>
              <w:right w:val="single" w:sz="6" w:space="0" w:color="auto"/>
            </w:tcBorders>
            <w:vAlign w:val="center"/>
          </w:tcPr>
          <w:p w:rsidR="000326AA" w:rsidRPr="000A0CF8" w:rsidRDefault="000326AA" w:rsidP="00FA16B6">
            <w:pPr>
              <w:autoSpaceDE w:val="0"/>
              <w:ind w:firstLine="0"/>
              <w:rPr>
                <w:rFonts w:ascii="Times New Roman" w:hAnsi="Times New Roman"/>
                <w:sz w:val="18"/>
                <w:szCs w:val="18"/>
              </w:rPr>
            </w:pPr>
            <w:r w:rsidRPr="000A0CF8">
              <w:rPr>
                <w:rFonts w:ascii="Times New Roman" w:hAnsi="Times New Roman"/>
                <w:sz w:val="18"/>
                <w:szCs w:val="18"/>
              </w:rPr>
              <w:t>0</w:t>
            </w:r>
          </w:p>
          <w:p w:rsidR="000326AA" w:rsidRPr="000A0CF8" w:rsidRDefault="000326AA" w:rsidP="00FA16B6">
            <w:pPr>
              <w:rPr>
                <w:rFonts w:ascii="Times New Roman" w:hAnsi="Times New Roman"/>
                <w:sz w:val="18"/>
                <w:szCs w:val="18"/>
              </w:rPr>
            </w:pPr>
          </w:p>
          <w:p w:rsidR="000326AA" w:rsidRPr="000A0CF8" w:rsidRDefault="000326AA" w:rsidP="00FA16B6">
            <w:pPr>
              <w:rPr>
                <w:rFonts w:ascii="Times New Roman" w:hAnsi="Times New Roman"/>
                <w:sz w:val="18"/>
                <w:szCs w:val="18"/>
              </w:rPr>
            </w:pPr>
          </w:p>
          <w:p w:rsidR="000326AA" w:rsidRPr="000A0CF8" w:rsidRDefault="000326AA" w:rsidP="00FA16B6">
            <w:pPr>
              <w:rPr>
                <w:rFonts w:ascii="Times New Roman" w:hAnsi="Times New Roman"/>
                <w:sz w:val="18"/>
                <w:szCs w:val="18"/>
              </w:rPr>
            </w:pPr>
          </w:p>
          <w:p w:rsidR="000326AA" w:rsidRPr="000A0CF8" w:rsidRDefault="000326AA" w:rsidP="00FA16B6">
            <w:pPr>
              <w:ind w:firstLine="0"/>
              <w:rPr>
                <w:rFonts w:ascii="Times New Roman" w:hAnsi="Times New Roman"/>
                <w:sz w:val="18"/>
                <w:szCs w:val="18"/>
              </w:rPr>
            </w:pPr>
          </w:p>
        </w:tc>
        <w:tc>
          <w:tcPr>
            <w:tcW w:w="661" w:type="dxa"/>
            <w:gridSpan w:val="9"/>
            <w:tcBorders>
              <w:top w:val="single" w:sz="2" w:space="0" w:color="auto"/>
              <w:left w:val="single" w:sz="6" w:space="0" w:color="auto"/>
              <w:bottom w:val="single" w:sz="2" w:space="0" w:color="auto"/>
              <w:right w:val="single" w:sz="6" w:space="0" w:color="auto"/>
            </w:tcBorders>
            <w:vAlign w:val="center"/>
          </w:tcPr>
          <w:p w:rsidR="000326AA" w:rsidRPr="000A0CF8" w:rsidRDefault="000326AA" w:rsidP="00FA16B6">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8"/>
            <w:tcBorders>
              <w:top w:val="single" w:sz="2" w:space="0" w:color="auto"/>
              <w:left w:val="single" w:sz="6" w:space="0" w:color="auto"/>
              <w:bottom w:val="single" w:sz="2" w:space="0" w:color="auto"/>
              <w:right w:val="single" w:sz="6" w:space="0" w:color="auto"/>
            </w:tcBorders>
            <w:vAlign w:val="center"/>
          </w:tcPr>
          <w:p w:rsidR="000326AA" w:rsidRPr="000A0CF8" w:rsidRDefault="000326AA" w:rsidP="00FA16B6">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7"/>
            <w:tcBorders>
              <w:top w:val="single" w:sz="2" w:space="0" w:color="auto"/>
              <w:left w:val="single" w:sz="6" w:space="0" w:color="auto"/>
              <w:bottom w:val="single" w:sz="2" w:space="0" w:color="auto"/>
              <w:right w:val="single" w:sz="6" w:space="0" w:color="auto"/>
            </w:tcBorders>
          </w:tcPr>
          <w:p w:rsidR="000326AA" w:rsidRPr="000A0CF8" w:rsidRDefault="000326AA" w:rsidP="00E81E14">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3"/>
            <w:tcBorders>
              <w:top w:val="single" w:sz="2" w:space="0" w:color="auto"/>
              <w:left w:val="single" w:sz="6" w:space="0" w:color="auto"/>
              <w:bottom w:val="single" w:sz="2" w:space="0" w:color="auto"/>
              <w:right w:val="single" w:sz="6" w:space="0" w:color="auto"/>
            </w:tcBorders>
          </w:tcPr>
          <w:p w:rsidR="000326AA" w:rsidRPr="000A0CF8" w:rsidRDefault="000326AA" w:rsidP="00E81E14">
            <w:pPr>
              <w:ind w:firstLine="0"/>
              <w:rPr>
                <w:rFonts w:ascii="Times New Roman" w:hAnsi="Times New Roman"/>
                <w:sz w:val="18"/>
                <w:szCs w:val="18"/>
              </w:rPr>
            </w:pPr>
            <w:r w:rsidRPr="000A0CF8">
              <w:rPr>
                <w:rFonts w:ascii="Times New Roman" w:hAnsi="Times New Roman"/>
                <w:sz w:val="18"/>
                <w:szCs w:val="18"/>
              </w:rPr>
              <w:t>100</w:t>
            </w:r>
          </w:p>
        </w:tc>
        <w:tc>
          <w:tcPr>
            <w:tcW w:w="1053" w:type="dxa"/>
            <w:gridSpan w:val="4"/>
            <w:tcBorders>
              <w:top w:val="single" w:sz="2" w:space="0" w:color="auto"/>
              <w:left w:val="single" w:sz="6" w:space="0" w:color="auto"/>
              <w:bottom w:val="single" w:sz="2" w:space="0" w:color="auto"/>
              <w:right w:val="single" w:sz="6" w:space="0" w:color="auto"/>
            </w:tcBorders>
            <w:vAlign w:val="center"/>
          </w:tcPr>
          <w:p w:rsidR="000326AA" w:rsidRPr="000A0CF8" w:rsidRDefault="000326AA" w:rsidP="00E81E14">
            <w:pPr>
              <w:ind w:firstLine="0"/>
              <w:rPr>
                <w:rFonts w:ascii="Times New Roman" w:hAnsi="Times New Roman"/>
                <w:sz w:val="18"/>
                <w:szCs w:val="18"/>
              </w:rPr>
            </w:pPr>
            <w:r w:rsidRPr="000A0CF8">
              <w:rPr>
                <w:rFonts w:ascii="Times New Roman" w:hAnsi="Times New Roman"/>
                <w:sz w:val="18"/>
                <w:szCs w:val="18"/>
              </w:rPr>
              <w:t>100</w:t>
            </w:r>
          </w:p>
        </w:tc>
        <w:tc>
          <w:tcPr>
            <w:tcW w:w="995" w:type="dxa"/>
            <w:gridSpan w:val="2"/>
            <w:tcBorders>
              <w:top w:val="single" w:sz="2" w:space="0" w:color="auto"/>
              <w:left w:val="single" w:sz="6" w:space="0" w:color="auto"/>
              <w:bottom w:val="single" w:sz="2" w:space="0" w:color="auto"/>
              <w:right w:val="single" w:sz="6" w:space="0" w:color="auto"/>
            </w:tcBorders>
            <w:vAlign w:val="center"/>
          </w:tcPr>
          <w:p w:rsidR="000326AA" w:rsidRPr="000A0CF8" w:rsidRDefault="000326AA" w:rsidP="00E81E14">
            <w:pPr>
              <w:ind w:firstLine="0"/>
              <w:rPr>
                <w:rFonts w:ascii="Times New Roman" w:hAnsi="Times New Roman"/>
                <w:sz w:val="18"/>
                <w:szCs w:val="18"/>
              </w:rPr>
            </w:pPr>
            <w:r w:rsidRPr="000A0CF8">
              <w:rPr>
                <w:rFonts w:ascii="Times New Roman" w:hAnsi="Times New Roman"/>
                <w:sz w:val="18"/>
                <w:szCs w:val="18"/>
              </w:rPr>
              <w:t>100</w:t>
            </w:r>
          </w:p>
        </w:tc>
        <w:tc>
          <w:tcPr>
            <w:tcW w:w="999" w:type="dxa"/>
            <w:gridSpan w:val="2"/>
            <w:tcBorders>
              <w:top w:val="single" w:sz="2" w:space="0" w:color="auto"/>
              <w:left w:val="single" w:sz="6" w:space="0" w:color="auto"/>
              <w:bottom w:val="single" w:sz="2" w:space="0" w:color="auto"/>
              <w:right w:val="single" w:sz="6" w:space="0" w:color="auto"/>
            </w:tcBorders>
            <w:vAlign w:val="center"/>
          </w:tcPr>
          <w:p w:rsidR="000326AA" w:rsidRPr="000A0CF8" w:rsidRDefault="000326AA" w:rsidP="00E81E14">
            <w:pPr>
              <w:ind w:firstLine="0"/>
              <w:rPr>
                <w:rFonts w:ascii="Times New Roman" w:hAnsi="Times New Roman"/>
                <w:sz w:val="18"/>
                <w:szCs w:val="18"/>
              </w:rPr>
            </w:pPr>
            <w:r w:rsidRPr="000A0CF8">
              <w:rPr>
                <w:rFonts w:ascii="Times New Roman" w:hAnsi="Times New Roman"/>
                <w:sz w:val="18"/>
                <w:szCs w:val="18"/>
              </w:rPr>
              <w:t>100</w:t>
            </w:r>
          </w:p>
        </w:tc>
        <w:tc>
          <w:tcPr>
            <w:tcW w:w="987" w:type="dxa"/>
            <w:gridSpan w:val="4"/>
            <w:tcBorders>
              <w:top w:val="single" w:sz="2" w:space="0" w:color="auto"/>
              <w:left w:val="single" w:sz="6" w:space="0" w:color="auto"/>
              <w:bottom w:val="single" w:sz="2" w:space="0" w:color="auto"/>
              <w:right w:val="single" w:sz="6" w:space="0" w:color="auto"/>
            </w:tcBorders>
            <w:vAlign w:val="center"/>
          </w:tcPr>
          <w:p w:rsidR="000326AA" w:rsidRPr="000A0CF8" w:rsidRDefault="000326AA" w:rsidP="00E81E14">
            <w:pPr>
              <w:ind w:firstLine="0"/>
              <w:rPr>
                <w:rFonts w:ascii="Times New Roman" w:hAnsi="Times New Roman"/>
                <w:sz w:val="18"/>
                <w:szCs w:val="18"/>
              </w:rPr>
            </w:pPr>
            <w:r w:rsidRPr="000A0CF8">
              <w:rPr>
                <w:rFonts w:ascii="Times New Roman" w:hAnsi="Times New Roman"/>
                <w:sz w:val="18"/>
                <w:szCs w:val="18"/>
              </w:rPr>
              <w:t>100</w:t>
            </w:r>
          </w:p>
        </w:tc>
        <w:tc>
          <w:tcPr>
            <w:tcW w:w="1028" w:type="dxa"/>
            <w:gridSpan w:val="3"/>
            <w:tcBorders>
              <w:top w:val="single" w:sz="2" w:space="0" w:color="auto"/>
              <w:left w:val="single" w:sz="6" w:space="0" w:color="auto"/>
              <w:bottom w:val="single" w:sz="2" w:space="0" w:color="auto"/>
              <w:right w:val="single" w:sz="6" w:space="0" w:color="auto"/>
            </w:tcBorders>
          </w:tcPr>
          <w:p w:rsidR="000326AA" w:rsidRPr="000A0CF8" w:rsidRDefault="000326AA">
            <w:pPr>
              <w:rPr>
                <w:rFonts w:ascii="Times New Roman" w:hAnsi="Times New Roman"/>
                <w:sz w:val="18"/>
                <w:szCs w:val="18"/>
              </w:rPr>
            </w:pPr>
            <w:r w:rsidRPr="000A0CF8">
              <w:rPr>
                <w:rFonts w:ascii="Times New Roman" w:hAnsi="Times New Roman"/>
                <w:sz w:val="18"/>
                <w:szCs w:val="18"/>
              </w:rPr>
              <w:t>100</w:t>
            </w:r>
          </w:p>
        </w:tc>
        <w:tc>
          <w:tcPr>
            <w:tcW w:w="1029" w:type="dxa"/>
            <w:gridSpan w:val="3"/>
            <w:tcBorders>
              <w:top w:val="single" w:sz="2" w:space="0" w:color="auto"/>
              <w:left w:val="single" w:sz="6" w:space="0" w:color="auto"/>
              <w:bottom w:val="single" w:sz="2" w:space="0" w:color="auto"/>
              <w:right w:val="single" w:sz="6" w:space="0" w:color="auto"/>
            </w:tcBorders>
          </w:tcPr>
          <w:p w:rsidR="000326AA" w:rsidRPr="000A0CF8" w:rsidRDefault="000326AA">
            <w:pPr>
              <w:rPr>
                <w:rFonts w:ascii="Times New Roman" w:hAnsi="Times New Roman"/>
                <w:sz w:val="18"/>
                <w:szCs w:val="18"/>
              </w:rPr>
            </w:pPr>
            <w:r w:rsidRPr="000A0CF8">
              <w:rPr>
                <w:rFonts w:ascii="Times New Roman" w:hAnsi="Times New Roman"/>
                <w:sz w:val="18"/>
                <w:szCs w:val="18"/>
              </w:rPr>
              <w:t>100</w:t>
            </w:r>
          </w:p>
        </w:tc>
        <w:tc>
          <w:tcPr>
            <w:tcW w:w="1220" w:type="dxa"/>
            <w:gridSpan w:val="3"/>
            <w:tcBorders>
              <w:top w:val="single" w:sz="2" w:space="0" w:color="auto"/>
              <w:left w:val="single" w:sz="6" w:space="0" w:color="auto"/>
              <w:bottom w:val="single" w:sz="2" w:space="0" w:color="auto"/>
              <w:right w:val="single" w:sz="4" w:space="0" w:color="auto"/>
            </w:tcBorders>
          </w:tcPr>
          <w:p w:rsidR="000326AA" w:rsidRPr="000A0CF8" w:rsidRDefault="000326AA">
            <w:pPr>
              <w:rPr>
                <w:rFonts w:ascii="Times New Roman" w:hAnsi="Times New Roman"/>
                <w:sz w:val="18"/>
                <w:szCs w:val="18"/>
              </w:rPr>
            </w:pPr>
            <w:r w:rsidRPr="000A0CF8">
              <w:rPr>
                <w:rFonts w:ascii="Times New Roman" w:hAnsi="Times New Roman"/>
                <w:sz w:val="18"/>
                <w:szCs w:val="18"/>
              </w:rPr>
              <w:t>100</w:t>
            </w:r>
          </w:p>
        </w:tc>
      </w:tr>
      <w:tr w:rsidR="000326AA" w:rsidRPr="000A0CF8" w:rsidTr="00E81E14">
        <w:trPr>
          <w:cantSplit/>
          <w:trHeight w:val="720"/>
        </w:trPr>
        <w:tc>
          <w:tcPr>
            <w:tcW w:w="655" w:type="dxa"/>
            <w:tcBorders>
              <w:top w:val="single" w:sz="2" w:space="0" w:color="auto"/>
              <w:left w:val="single" w:sz="6" w:space="0" w:color="auto"/>
              <w:bottom w:val="single" w:sz="2" w:space="0" w:color="auto"/>
              <w:right w:val="single" w:sz="6" w:space="0" w:color="auto"/>
            </w:tcBorders>
          </w:tcPr>
          <w:p w:rsidR="000326AA" w:rsidRPr="000A0CF8" w:rsidRDefault="002303C3" w:rsidP="002303C3">
            <w:pPr>
              <w:ind w:firstLine="0"/>
              <w:rPr>
                <w:rFonts w:ascii="Times New Roman" w:hAnsi="Times New Roman"/>
                <w:sz w:val="18"/>
                <w:szCs w:val="18"/>
              </w:rPr>
            </w:pPr>
            <w:r w:rsidRPr="000A0CF8">
              <w:rPr>
                <w:rFonts w:ascii="Times New Roman" w:hAnsi="Times New Roman"/>
                <w:sz w:val="18"/>
                <w:szCs w:val="18"/>
              </w:rPr>
              <w:lastRenderedPageBreak/>
              <w:t>36</w:t>
            </w:r>
          </w:p>
        </w:tc>
        <w:tc>
          <w:tcPr>
            <w:tcW w:w="2181" w:type="dxa"/>
            <w:gridSpan w:val="8"/>
            <w:tcBorders>
              <w:top w:val="single" w:sz="2" w:space="0" w:color="auto"/>
              <w:left w:val="single" w:sz="6" w:space="0" w:color="auto"/>
              <w:bottom w:val="single" w:sz="2" w:space="0" w:color="auto"/>
              <w:right w:val="single" w:sz="6" w:space="0" w:color="auto"/>
            </w:tcBorders>
          </w:tcPr>
          <w:p w:rsidR="000326AA" w:rsidRPr="000A0CF8" w:rsidRDefault="000326AA" w:rsidP="00E81E14">
            <w:pPr>
              <w:rPr>
                <w:rFonts w:ascii="Times New Roman" w:hAnsi="Times New Roman"/>
                <w:sz w:val="18"/>
                <w:szCs w:val="18"/>
              </w:rPr>
            </w:pPr>
            <w:r w:rsidRPr="000A0CF8">
              <w:rPr>
                <w:rFonts w:ascii="Times New Roman" w:hAnsi="Times New Roman"/>
                <w:sz w:val="18"/>
                <w:szCs w:val="18"/>
              </w:rPr>
              <w:t xml:space="preserve">обеспечение гарантированного комплектования библиотечных фондов современными источниками информации на различных носителях информации </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0326AA" w:rsidRPr="000A0CF8" w:rsidRDefault="000326AA" w:rsidP="00E81E14">
            <w:pPr>
              <w:pStyle w:val="ConsPlusNormal"/>
              <w:ind w:firstLine="218"/>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60" w:type="dxa"/>
            <w:gridSpan w:val="10"/>
            <w:tcBorders>
              <w:top w:val="single" w:sz="2" w:space="0" w:color="auto"/>
              <w:left w:val="single" w:sz="6" w:space="0" w:color="auto"/>
              <w:bottom w:val="single" w:sz="2" w:space="0" w:color="auto"/>
              <w:right w:val="single" w:sz="6" w:space="0" w:color="auto"/>
            </w:tcBorders>
            <w:vAlign w:val="center"/>
          </w:tcPr>
          <w:p w:rsidR="000326AA" w:rsidRPr="000A0CF8" w:rsidRDefault="000326AA" w:rsidP="00FA16B6">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12"/>
            <w:tcBorders>
              <w:top w:val="single" w:sz="2" w:space="0" w:color="auto"/>
              <w:left w:val="single" w:sz="6" w:space="0" w:color="auto"/>
              <w:bottom w:val="single" w:sz="2" w:space="0" w:color="auto"/>
              <w:right w:val="single" w:sz="6" w:space="0" w:color="auto"/>
            </w:tcBorders>
            <w:vAlign w:val="center"/>
          </w:tcPr>
          <w:p w:rsidR="000326AA" w:rsidRPr="000A0CF8" w:rsidRDefault="000326AA" w:rsidP="00FA16B6">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9"/>
            <w:tcBorders>
              <w:top w:val="single" w:sz="2" w:space="0" w:color="auto"/>
              <w:left w:val="single" w:sz="6" w:space="0" w:color="auto"/>
              <w:bottom w:val="single" w:sz="2" w:space="0" w:color="auto"/>
              <w:right w:val="single" w:sz="6" w:space="0" w:color="auto"/>
            </w:tcBorders>
            <w:vAlign w:val="center"/>
          </w:tcPr>
          <w:p w:rsidR="000326AA" w:rsidRPr="000A0CF8" w:rsidRDefault="000326AA" w:rsidP="00FA16B6">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8"/>
            <w:tcBorders>
              <w:top w:val="single" w:sz="2" w:space="0" w:color="auto"/>
              <w:left w:val="single" w:sz="6" w:space="0" w:color="auto"/>
              <w:bottom w:val="single" w:sz="2" w:space="0" w:color="auto"/>
              <w:right w:val="single" w:sz="6" w:space="0" w:color="auto"/>
            </w:tcBorders>
            <w:vAlign w:val="center"/>
          </w:tcPr>
          <w:p w:rsidR="000326AA" w:rsidRPr="000A0CF8" w:rsidRDefault="000326AA" w:rsidP="00FA16B6">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7"/>
            <w:tcBorders>
              <w:top w:val="single" w:sz="2" w:space="0" w:color="auto"/>
              <w:left w:val="single" w:sz="6" w:space="0" w:color="auto"/>
              <w:bottom w:val="single" w:sz="2" w:space="0" w:color="auto"/>
              <w:right w:val="single" w:sz="6" w:space="0" w:color="auto"/>
            </w:tcBorders>
          </w:tcPr>
          <w:p w:rsidR="000326AA" w:rsidRPr="000A0CF8" w:rsidRDefault="000326AA" w:rsidP="00E81E14">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3"/>
            <w:tcBorders>
              <w:top w:val="single" w:sz="2" w:space="0" w:color="auto"/>
              <w:left w:val="single" w:sz="6" w:space="0" w:color="auto"/>
              <w:bottom w:val="single" w:sz="2" w:space="0" w:color="auto"/>
              <w:right w:val="single" w:sz="6" w:space="0" w:color="auto"/>
            </w:tcBorders>
          </w:tcPr>
          <w:p w:rsidR="000326AA" w:rsidRPr="000A0CF8" w:rsidRDefault="000326AA" w:rsidP="00E81E14">
            <w:pPr>
              <w:ind w:firstLine="0"/>
              <w:rPr>
                <w:rFonts w:ascii="Times New Roman" w:hAnsi="Times New Roman"/>
                <w:sz w:val="18"/>
                <w:szCs w:val="18"/>
              </w:rPr>
            </w:pPr>
            <w:r w:rsidRPr="000A0CF8">
              <w:rPr>
                <w:rFonts w:ascii="Times New Roman" w:hAnsi="Times New Roman"/>
                <w:sz w:val="18"/>
                <w:szCs w:val="18"/>
              </w:rPr>
              <w:t>100</w:t>
            </w:r>
          </w:p>
        </w:tc>
        <w:tc>
          <w:tcPr>
            <w:tcW w:w="1053" w:type="dxa"/>
            <w:gridSpan w:val="4"/>
            <w:tcBorders>
              <w:top w:val="single" w:sz="2" w:space="0" w:color="auto"/>
              <w:left w:val="single" w:sz="6" w:space="0" w:color="auto"/>
              <w:bottom w:val="single" w:sz="2" w:space="0" w:color="auto"/>
              <w:right w:val="single" w:sz="6" w:space="0" w:color="auto"/>
            </w:tcBorders>
          </w:tcPr>
          <w:p w:rsidR="000326AA" w:rsidRPr="000A0CF8" w:rsidRDefault="000326AA" w:rsidP="00E81E14">
            <w:pPr>
              <w:ind w:firstLine="0"/>
              <w:rPr>
                <w:rFonts w:ascii="Times New Roman" w:hAnsi="Times New Roman"/>
                <w:sz w:val="18"/>
                <w:szCs w:val="18"/>
              </w:rPr>
            </w:pPr>
            <w:r w:rsidRPr="000A0CF8">
              <w:rPr>
                <w:rFonts w:ascii="Times New Roman" w:hAnsi="Times New Roman"/>
                <w:sz w:val="18"/>
                <w:szCs w:val="18"/>
              </w:rPr>
              <w:t>100</w:t>
            </w:r>
          </w:p>
        </w:tc>
        <w:tc>
          <w:tcPr>
            <w:tcW w:w="995" w:type="dxa"/>
            <w:gridSpan w:val="2"/>
            <w:tcBorders>
              <w:top w:val="single" w:sz="2" w:space="0" w:color="auto"/>
              <w:left w:val="single" w:sz="6" w:space="0" w:color="auto"/>
              <w:bottom w:val="single" w:sz="2" w:space="0" w:color="auto"/>
              <w:right w:val="single" w:sz="6" w:space="0" w:color="auto"/>
            </w:tcBorders>
          </w:tcPr>
          <w:p w:rsidR="000326AA" w:rsidRPr="000A0CF8" w:rsidRDefault="000326AA" w:rsidP="00E81E14">
            <w:pPr>
              <w:ind w:firstLine="0"/>
              <w:rPr>
                <w:rFonts w:ascii="Times New Roman" w:hAnsi="Times New Roman"/>
                <w:sz w:val="18"/>
                <w:szCs w:val="18"/>
              </w:rPr>
            </w:pPr>
            <w:r w:rsidRPr="000A0CF8">
              <w:rPr>
                <w:rFonts w:ascii="Times New Roman" w:hAnsi="Times New Roman"/>
                <w:sz w:val="18"/>
                <w:szCs w:val="18"/>
              </w:rPr>
              <w:t>100</w:t>
            </w:r>
          </w:p>
        </w:tc>
        <w:tc>
          <w:tcPr>
            <w:tcW w:w="999" w:type="dxa"/>
            <w:gridSpan w:val="2"/>
            <w:tcBorders>
              <w:top w:val="single" w:sz="2" w:space="0" w:color="auto"/>
              <w:left w:val="single" w:sz="6" w:space="0" w:color="auto"/>
              <w:bottom w:val="single" w:sz="2" w:space="0" w:color="auto"/>
              <w:right w:val="single" w:sz="6" w:space="0" w:color="auto"/>
            </w:tcBorders>
          </w:tcPr>
          <w:p w:rsidR="000326AA" w:rsidRPr="000A0CF8" w:rsidRDefault="000326AA">
            <w:pPr>
              <w:rPr>
                <w:rFonts w:ascii="Times New Roman" w:hAnsi="Times New Roman"/>
                <w:sz w:val="18"/>
                <w:szCs w:val="18"/>
              </w:rPr>
            </w:pPr>
            <w:r w:rsidRPr="000A0CF8">
              <w:rPr>
                <w:rFonts w:ascii="Times New Roman" w:hAnsi="Times New Roman"/>
                <w:sz w:val="18"/>
                <w:szCs w:val="18"/>
              </w:rPr>
              <w:t>100</w:t>
            </w:r>
          </w:p>
        </w:tc>
        <w:tc>
          <w:tcPr>
            <w:tcW w:w="987" w:type="dxa"/>
            <w:gridSpan w:val="4"/>
            <w:tcBorders>
              <w:top w:val="single" w:sz="2" w:space="0" w:color="auto"/>
              <w:left w:val="single" w:sz="6" w:space="0" w:color="auto"/>
              <w:bottom w:val="single" w:sz="2" w:space="0" w:color="auto"/>
              <w:right w:val="single" w:sz="6" w:space="0" w:color="auto"/>
            </w:tcBorders>
          </w:tcPr>
          <w:p w:rsidR="000326AA" w:rsidRPr="000A0CF8" w:rsidRDefault="000326AA">
            <w:pPr>
              <w:rPr>
                <w:rFonts w:ascii="Times New Roman" w:hAnsi="Times New Roman"/>
                <w:sz w:val="18"/>
                <w:szCs w:val="18"/>
              </w:rPr>
            </w:pPr>
            <w:r w:rsidRPr="000A0CF8">
              <w:rPr>
                <w:rFonts w:ascii="Times New Roman" w:hAnsi="Times New Roman"/>
                <w:sz w:val="18"/>
                <w:szCs w:val="18"/>
              </w:rPr>
              <w:t>100</w:t>
            </w:r>
          </w:p>
        </w:tc>
        <w:tc>
          <w:tcPr>
            <w:tcW w:w="1028" w:type="dxa"/>
            <w:gridSpan w:val="3"/>
            <w:tcBorders>
              <w:top w:val="single" w:sz="2" w:space="0" w:color="auto"/>
              <w:left w:val="single" w:sz="6" w:space="0" w:color="auto"/>
              <w:bottom w:val="single" w:sz="2" w:space="0" w:color="auto"/>
              <w:right w:val="single" w:sz="6" w:space="0" w:color="auto"/>
            </w:tcBorders>
          </w:tcPr>
          <w:p w:rsidR="000326AA" w:rsidRPr="000A0CF8" w:rsidRDefault="000326AA">
            <w:pPr>
              <w:rPr>
                <w:rFonts w:ascii="Times New Roman" w:hAnsi="Times New Roman"/>
                <w:sz w:val="18"/>
                <w:szCs w:val="18"/>
              </w:rPr>
            </w:pPr>
            <w:r w:rsidRPr="000A0CF8">
              <w:rPr>
                <w:rFonts w:ascii="Times New Roman" w:hAnsi="Times New Roman"/>
                <w:sz w:val="18"/>
                <w:szCs w:val="18"/>
              </w:rPr>
              <w:t>100</w:t>
            </w:r>
          </w:p>
        </w:tc>
        <w:tc>
          <w:tcPr>
            <w:tcW w:w="1029" w:type="dxa"/>
            <w:gridSpan w:val="3"/>
            <w:tcBorders>
              <w:top w:val="single" w:sz="2" w:space="0" w:color="auto"/>
              <w:left w:val="single" w:sz="6" w:space="0" w:color="auto"/>
              <w:bottom w:val="single" w:sz="2" w:space="0" w:color="auto"/>
              <w:right w:val="single" w:sz="6" w:space="0" w:color="auto"/>
            </w:tcBorders>
          </w:tcPr>
          <w:p w:rsidR="000326AA" w:rsidRPr="000A0CF8" w:rsidRDefault="000326AA">
            <w:pPr>
              <w:rPr>
                <w:rFonts w:ascii="Times New Roman" w:hAnsi="Times New Roman"/>
                <w:sz w:val="18"/>
                <w:szCs w:val="18"/>
              </w:rPr>
            </w:pPr>
            <w:r w:rsidRPr="000A0CF8">
              <w:rPr>
                <w:rFonts w:ascii="Times New Roman" w:hAnsi="Times New Roman"/>
                <w:sz w:val="18"/>
                <w:szCs w:val="18"/>
              </w:rPr>
              <w:t>100</w:t>
            </w:r>
          </w:p>
        </w:tc>
        <w:tc>
          <w:tcPr>
            <w:tcW w:w="1220" w:type="dxa"/>
            <w:gridSpan w:val="3"/>
            <w:tcBorders>
              <w:top w:val="single" w:sz="2" w:space="0" w:color="auto"/>
              <w:left w:val="single" w:sz="6" w:space="0" w:color="auto"/>
              <w:bottom w:val="single" w:sz="2" w:space="0" w:color="auto"/>
              <w:right w:val="single" w:sz="4" w:space="0" w:color="auto"/>
            </w:tcBorders>
          </w:tcPr>
          <w:p w:rsidR="000326AA" w:rsidRPr="000A0CF8" w:rsidRDefault="000326AA">
            <w:pPr>
              <w:rPr>
                <w:rFonts w:ascii="Times New Roman" w:hAnsi="Times New Roman"/>
                <w:sz w:val="18"/>
                <w:szCs w:val="18"/>
              </w:rPr>
            </w:pPr>
            <w:r w:rsidRPr="000A0CF8">
              <w:rPr>
                <w:rFonts w:ascii="Times New Roman" w:hAnsi="Times New Roman"/>
                <w:sz w:val="18"/>
                <w:szCs w:val="18"/>
              </w:rPr>
              <w:t>100</w:t>
            </w:r>
          </w:p>
        </w:tc>
      </w:tr>
      <w:tr w:rsidR="00FA16B6" w:rsidRPr="000A0CF8" w:rsidTr="00FA16B6">
        <w:trPr>
          <w:cantSplit/>
          <w:trHeight w:val="226"/>
        </w:trPr>
        <w:tc>
          <w:tcPr>
            <w:tcW w:w="14820" w:type="dxa"/>
            <w:gridSpan w:val="89"/>
            <w:tcBorders>
              <w:top w:val="single" w:sz="2" w:space="0" w:color="auto"/>
              <w:left w:val="single" w:sz="6" w:space="0" w:color="auto"/>
              <w:bottom w:val="single" w:sz="2" w:space="0" w:color="auto"/>
              <w:right w:val="single" w:sz="4" w:space="0" w:color="auto"/>
            </w:tcBorders>
          </w:tcPr>
          <w:p w:rsidR="00FA16B6" w:rsidRPr="000A0CF8" w:rsidRDefault="00FA16B6" w:rsidP="00E81E14">
            <w:pPr>
              <w:rPr>
                <w:rFonts w:ascii="Times New Roman" w:hAnsi="Times New Roman"/>
                <w:sz w:val="18"/>
                <w:szCs w:val="18"/>
              </w:rPr>
            </w:pPr>
            <w:r w:rsidRPr="000A0CF8">
              <w:rPr>
                <w:rFonts w:ascii="Times New Roman" w:hAnsi="Times New Roman"/>
                <w:sz w:val="18"/>
                <w:szCs w:val="18"/>
              </w:rPr>
              <w:t>Задача 26 «Финансовое обеспечение качественными жилищно-коммунальными услугами населения Воронежской области»</w:t>
            </w:r>
          </w:p>
        </w:tc>
      </w:tr>
      <w:tr w:rsidR="00FA16B6" w:rsidRPr="000A0CF8" w:rsidTr="00FA16B6">
        <w:trPr>
          <w:cantSplit/>
          <w:trHeight w:val="286"/>
        </w:trPr>
        <w:tc>
          <w:tcPr>
            <w:tcW w:w="14820" w:type="dxa"/>
            <w:gridSpan w:val="89"/>
            <w:tcBorders>
              <w:top w:val="single" w:sz="2" w:space="0" w:color="auto"/>
              <w:left w:val="single" w:sz="6" w:space="0" w:color="auto"/>
              <w:bottom w:val="single" w:sz="2" w:space="0" w:color="auto"/>
              <w:right w:val="single" w:sz="4" w:space="0" w:color="auto"/>
            </w:tcBorders>
          </w:tcPr>
          <w:p w:rsidR="00FA16B6" w:rsidRPr="000A0CF8" w:rsidRDefault="00FA16B6" w:rsidP="00815B3C">
            <w:pPr>
              <w:rPr>
                <w:rFonts w:ascii="Times New Roman" w:hAnsi="Times New Roman"/>
                <w:sz w:val="18"/>
                <w:szCs w:val="18"/>
              </w:rPr>
            </w:pPr>
            <w:r w:rsidRPr="000A0CF8">
              <w:rPr>
                <w:rFonts w:ascii="Times New Roman" w:hAnsi="Times New Roman"/>
                <w:sz w:val="18"/>
                <w:szCs w:val="18"/>
              </w:rPr>
              <w:t>Мероприятие  расходы на обеспечение качественными жилищно-коммунальными услугами населения Воронежской области</w:t>
            </w:r>
          </w:p>
        </w:tc>
      </w:tr>
      <w:tr w:rsidR="00FA16B6" w:rsidRPr="000A0CF8" w:rsidTr="00E81E14">
        <w:trPr>
          <w:cantSplit/>
          <w:trHeight w:val="720"/>
        </w:trPr>
        <w:tc>
          <w:tcPr>
            <w:tcW w:w="655" w:type="dxa"/>
            <w:tcBorders>
              <w:top w:val="single" w:sz="2" w:space="0" w:color="auto"/>
              <w:left w:val="single" w:sz="6" w:space="0" w:color="auto"/>
              <w:bottom w:val="single" w:sz="2" w:space="0" w:color="auto"/>
              <w:right w:val="single" w:sz="6" w:space="0" w:color="auto"/>
            </w:tcBorders>
          </w:tcPr>
          <w:p w:rsidR="00FA16B6" w:rsidRPr="000A0CF8" w:rsidRDefault="002303C3" w:rsidP="002303C3">
            <w:pPr>
              <w:ind w:firstLine="0"/>
              <w:rPr>
                <w:rFonts w:ascii="Times New Roman" w:hAnsi="Times New Roman"/>
                <w:sz w:val="18"/>
                <w:szCs w:val="18"/>
              </w:rPr>
            </w:pPr>
            <w:r w:rsidRPr="000A0CF8">
              <w:rPr>
                <w:rFonts w:ascii="Times New Roman" w:hAnsi="Times New Roman"/>
                <w:sz w:val="18"/>
                <w:szCs w:val="18"/>
              </w:rPr>
              <w:t>37</w:t>
            </w:r>
          </w:p>
        </w:tc>
        <w:tc>
          <w:tcPr>
            <w:tcW w:w="2181" w:type="dxa"/>
            <w:gridSpan w:val="8"/>
            <w:tcBorders>
              <w:top w:val="single" w:sz="2" w:space="0" w:color="auto"/>
              <w:left w:val="single" w:sz="6" w:space="0" w:color="auto"/>
              <w:bottom w:val="single" w:sz="2" w:space="0" w:color="auto"/>
              <w:right w:val="single" w:sz="6" w:space="0" w:color="auto"/>
            </w:tcBorders>
          </w:tcPr>
          <w:p w:rsidR="00FA16B6" w:rsidRPr="000A0CF8" w:rsidRDefault="00FA16B6" w:rsidP="00E81E14">
            <w:pPr>
              <w:rPr>
                <w:rFonts w:ascii="Times New Roman" w:hAnsi="Times New Roman"/>
                <w:sz w:val="18"/>
                <w:szCs w:val="18"/>
              </w:rPr>
            </w:pPr>
            <w:r w:rsidRPr="000A0CF8">
              <w:rPr>
                <w:rFonts w:ascii="Times New Roman" w:hAnsi="Times New Roman"/>
                <w:sz w:val="18"/>
                <w:szCs w:val="18"/>
              </w:rPr>
              <w:t>Осуществление обеспечения качественными жилищно-коммунальными услугами населения Воронежской области</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FA16B6" w:rsidRPr="000A0CF8" w:rsidRDefault="00FA16B6" w:rsidP="00E81E14">
            <w:pPr>
              <w:pStyle w:val="ConsPlusNormal"/>
              <w:ind w:firstLine="218"/>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60" w:type="dxa"/>
            <w:gridSpan w:val="10"/>
            <w:tcBorders>
              <w:top w:val="single" w:sz="2" w:space="0" w:color="auto"/>
              <w:left w:val="single" w:sz="6" w:space="0" w:color="auto"/>
              <w:bottom w:val="single" w:sz="2" w:space="0" w:color="auto"/>
              <w:right w:val="single" w:sz="6" w:space="0" w:color="auto"/>
            </w:tcBorders>
            <w:vAlign w:val="center"/>
          </w:tcPr>
          <w:p w:rsidR="00FA16B6" w:rsidRPr="000A0CF8" w:rsidRDefault="00FA16B6" w:rsidP="00FA16B6">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12"/>
            <w:tcBorders>
              <w:top w:val="single" w:sz="2" w:space="0" w:color="auto"/>
              <w:left w:val="single" w:sz="6" w:space="0" w:color="auto"/>
              <w:bottom w:val="single" w:sz="2" w:space="0" w:color="auto"/>
              <w:right w:val="single" w:sz="6" w:space="0" w:color="auto"/>
            </w:tcBorders>
            <w:vAlign w:val="center"/>
          </w:tcPr>
          <w:p w:rsidR="00FA16B6" w:rsidRPr="000A0CF8" w:rsidRDefault="00FA16B6" w:rsidP="00FA16B6">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9"/>
            <w:tcBorders>
              <w:top w:val="single" w:sz="2" w:space="0" w:color="auto"/>
              <w:left w:val="single" w:sz="6" w:space="0" w:color="auto"/>
              <w:bottom w:val="single" w:sz="2" w:space="0" w:color="auto"/>
              <w:right w:val="single" w:sz="6" w:space="0" w:color="auto"/>
            </w:tcBorders>
            <w:vAlign w:val="center"/>
          </w:tcPr>
          <w:p w:rsidR="00FA16B6" w:rsidRPr="000A0CF8" w:rsidRDefault="00FA16B6" w:rsidP="00FA16B6">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8"/>
            <w:tcBorders>
              <w:top w:val="single" w:sz="2" w:space="0" w:color="auto"/>
              <w:left w:val="single" w:sz="6" w:space="0" w:color="auto"/>
              <w:bottom w:val="single" w:sz="2" w:space="0" w:color="auto"/>
              <w:right w:val="single" w:sz="6" w:space="0" w:color="auto"/>
            </w:tcBorders>
            <w:vAlign w:val="center"/>
          </w:tcPr>
          <w:p w:rsidR="00FA16B6" w:rsidRPr="000A0CF8" w:rsidRDefault="00FA16B6" w:rsidP="00FA16B6">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7"/>
            <w:tcBorders>
              <w:top w:val="single" w:sz="2" w:space="0" w:color="auto"/>
              <w:left w:val="single" w:sz="6" w:space="0" w:color="auto"/>
              <w:bottom w:val="single" w:sz="2" w:space="0" w:color="auto"/>
              <w:right w:val="single" w:sz="6" w:space="0" w:color="auto"/>
            </w:tcBorders>
            <w:vAlign w:val="center"/>
          </w:tcPr>
          <w:p w:rsidR="00FA16B6" w:rsidRPr="000A0CF8" w:rsidRDefault="00FA16B6" w:rsidP="00E81E14">
            <w:pPr>
              <w:autoSpaceDE w:val="0"/>
              <w:ind w:firstLine="0"/>
              <w:rPr>
                <w:rFonts w:ascii="Times New Roman" w:hAnsi="Times New Roman"/>
                <w:sz w:val="18"/>
                <w:szCs w:val="18"/>
              </w:rPr>
            </w:pPr>
            <w:r w:rsidRPr="000A0CF8">
              <w:rPr>
                <w:rFonts w:ascii="Times New Roman" w:hAnsi="Times New Roman"/>
                <w:sz w:val="18"/>
                <w:szCs w:val="18"/>
              </w:rPr>
              <w:t>100</w:t>
            </w:r>
          </w:p>
        </w:tc>
        <w:tc>
          <w:tcPr>
            <w:tcW w:w="661" w:type="dxa"/>
            <w:gridSpan w:val="3"/>
            <w:tcBorders>
              <w:top w:val="single" w:sz="2" w:space="0" w:color="auto"/>
              <w:left w:val="single" w:sz="6" w:space="0" w:color="auto"/>
              <w:bottom w:val="single" w:sz="2" w:space="0" w:color="auto"/>
              <w:right w:val="single" w:sz="6" w:space="0" w:color="auto"/>
            </w:tcBorders>
            <w:vAlign w:val="center"/>
          </w:tcPr>
          <w:p w:rsidR="00FA16B6" w:rsidRPr="000A0CF8" w:rsidRDefault="00FA16B6" w:rsidP="00E81E14">
            <w:pPr>
              <w:ind w:firstLine="0"/>
              <w:rPr>
                <w:rFonts w:ascii="Times New Roman" w:hAnsi="Times New Roman"/>
                <w:sz w:val="18"/>
                <w:szCs w:val="18"/>
              </w:rPr>
            </w:pPr>
            <w:r w:rsidRPr="000A0CF8">
              <w:rPr>
                <w:rFonts w:ascii="Times New Roman" w:hAnsi="Times New Roman"/>
                <w:sz w:val="18"/>
                <w:szCs w:val="18"/>
              </w:rPr>
              <w:t>0</w:t>
            </w:r>
          </w:p>
        </w:tc>
        <w:tc>
          <w:tcPr>
            <w:tcW w:w="1053" w:type="dxa"/>
            <w:gridSpan w:val="4"/>
            <w:tcBorders>
              <w:top w:val="single" w:sz="2" w:space="0" w:color="auto"/>
              <w:left w:val="single" w:sz="6" w:space="0" w:color="auto"/>
              <w:bottom w:val="single" w:sz="2" w:space="0" w:color="auto"/>
              <w:right w:val="single" w:sz="6" w:space="0" w:color="auto"/>
            </w:tcBorders>
            <w:vAlign w:val="center"/>
          </w:tcPr>
          <w:p w:rsidR="00FA16B6" w:rsidRPr="000A0CF8" w:rsidRDefault="00FA16B6" w:rsidP="00E81E14">
            <w:pPr>
              <w:ind w:firstLine="0"/>
              <w:rPr>
                <w:rFonts w:ascii="Times New Roman" w:hAnsi="Times New Roman"/>
                <w:sz w:val="18"/>
                <w:szCs w:val="18"/>
              </w:rPr>
            </w:pPr>
            <w:r w:rsidRPr="000A0CF8">
              <w:rPr>
                <w:rFonts w:ascii="Times New Roman" w:hAnsi="Times New Roman"/>
                <w:sz w:val="18"/>
                <w:szCs w:val="18"/>
              </w:rPr>
              <w:t>0</w:t>
            </w:r>
          </w:p>
        </w:tc>
        <w:tc>
          <w:tcPr>
            <w:tcW w:w="995" w:type="dxa"/>
            <w:gridSpan w:val="2"/>
            <w:tcBorders>
              <w:top w:val="single" w:sz="2" w:space="0" w:color="auto"/>
              <w:left w:val="single" w:sz="6" w:space="0" w:color="auto"/>
              <w:bottom w:val="single" w:sz="2" w:space="0" w:color="auto"/>
              <w:right w:val="single" w:sz="6" w:space="0" w:color="auto"/>
            </w:tcBorders>
            <w:vAlign w:val="center"/>
          </w:tcPr>
          <w:p w:rsidR="00FA16B6" w:rsidRPr="000A0CF8" w:rsidRDefault="00FA16B6" w:rsidP="00E81E14">
            <w:pPr>
              <w:ind w:firstLine="0"/>
              <w:rPr>
                <w:rFonts w:ascii="Times New Roman" w:hAnsi="Times New Roman"/>
                <w:sz w:val="18"/>
                <w:szCs w:val="18"/>
              </w:rPr>
            </w:pPr>
            <w:r w:rsidRPr="000A0CF8">
              <w:rPr>
                <w:rFonts w:ascii="Times New Roman" w:hAnsi="Times New Roman"/>
                <w:sz w:val="18"/>
                <w:szCs w:val="18"/>
              </w:rPr>
              <w:t>0</w:t>
            </w:r>
          </w:p>
        </w:tc>
        <w:tc>
          <w:tcPr>
            <w:tcW w:w="999" w:type="dxa"/>
            <w:gridSpan w:val="2"/>
            <w:tcBorders>
              <w:top w:val="single" w:sz="2" w:space="0" w:color="auto"/>
              <w:left w:val="single" w:sz="6" w:space="0" w:color="auto"/>
              <w:bottom w:val="single" w:sz="2" w:space="0" w:color="auto"/>
              <w:right w:val="single" w:sz="6" w:space="0" w:color="auto"/>
            </w:tcBorders>
            <w:vAlign w:val="center"/>
          </w:tcPr>
          <w:p w:rsidR="00FA16B6" w:rsidRPr="000A0CF8" w:rsidRDefault="00FA16B6" w:rsidP="00E81E14">
            <w:pPr>
              <w:jc w:val="center"/>
              <w:rPr>
                <w:rFonts w:ascii="Times New Roman" w:hAnsi="Times New Roman"/>
                <w:sz w:val="18"/>
                <w:szCs w:val="18"/>
              </w:rPr>
            </w:pPr>
            <w:r w:rsidRPr="000A0CF8">
              <w:rPr>
                <w:rFonts w:ascii="Times New Roman" w:hAnsi="Times New Roman"/>
                <w:sz w:val="18"/>
                <w:szCs w:val="18"/>
              </w:rPr>
              <w:t>00</w:t>
            </w:r>
          </w:p>
        </w:tc>
        <w:tc>
          <w:tcPr>
            <w:tcW w:w="987" w:type="dxa"/>
            <w:gridSpan w:val="4"/>
            <w:tcBorders>
              <w:top w:val="single" w:sz="2" w:space="0" w:color="auto"/>
              <w:left w:val="single" w:sz="6" w:space="0" w:color="auto"/>
              <w:bottom w:val="single" w:sz="2" w:space="0" w:color="auto"/>
              <w:right w:val="single" w:sz="6" w:space="0" w:color="auto"/>
            </w:tcBorders>
            <w:vAlign w:val="center"/>
          </w:tcPr>
          <w:p w:rsidR="00FA16B6" w:rsidRPr="000A0CF8" w:rsidRDefault="00FA16B6" w:rsidP="00E81E14">
            <w:pPr>
              <w:ind w:firstLine="0"/>
              <w:rPr>
                <w:rFonts w:ascii="Times New Roman" w:hAnsi="Times New Roman"/>
                <w:sz w:val="18"/>
                <w:szCs w:val="18"/>
              </w:rPr>
            </w:pPr>
            <w:r w:rsidRPr="000A0CF8">
              <w:rPr>
                <w:rFonts w:ascii="Times New Roman" w:hAnsi="Times New Roman"/>
                <w:sz w:val="18"/>
                <w:szCs w:val="18"/>
              </w:rPr>
              <w:t>0</w:t>
            </w:r>
          </w:p>
        </w:tc>
        <w:tc>
          <w:tcPr>
            <w:tcW w:w="1028" w:type="dxa"/>
            <w:gridSpan w:val="3"/>
            <w:tcBorders>
              <w:top w:val="single" w:sz="2" w:space="0" w:color="auto"/>
              <w:left w:val="single" w:sz="6" w:space="0" w:color="auto"/>
              <w:bottom w:val="single" w:sz="2" w:space="0" w:color="auto"/>
              <w:right w:val="single" w:sz="6" w:space="0" w:color="auto"/>
            </w:tcBorders>
            <w:vAlign w:val="center"/>
          </w:tcPr>
          <w:p w:rsidR="00FA16B6" w:rsidRPr="000A0CF8" w:rsidRDefault="00DC539A" w:rsidP="00DC539A">
            <w:pPr>
              <w:ind w:firstLine="0"/>
              <w:rPr>
                <w:rFonts w:ascii="Times New Roman" w:hAnsi="Times New Roman"/>
                <w:sz w:val="18"/>
                <w:szCs w:val="18"/>
              </w:rPr>
            </w:pPr>
            <w:r w:rsidRPr="000A0CF8">
              <w:rPr>
                <w:rFonts w:ascii="Times New Roman" w:hAnsi="Times New Roman"/>
                <w:sz w:val="18"/>
                <w:szCs w:val="18"/>
              </w:rPr>
              <w:t>0</w:t>
            </w:r>
          </w:p>
        </w:tc>
        <w:tc>
          <w:tcPr>
            <w:tcW w:w="1029" w:type="dxa"/>
            <w:gridSpan w:val="3"/>
            <w:tcBorders>
              <w:top w:val="single" w:sz="2" w:space="0" w:color="auto"/>
              <w:left w:val="single" w:sz="6" w:space="0" w:color="auto"/>
              <w:bottom w:val="single" w:sz="2" w:space="0" w:color="auto"/>
              <w:right w:val="single" w:sz="6" w:space="0" w:color="auto"/>
            </w:tcBorders>
            <w:vAlign w:val="center"/>
          </w:tcPr>
          <w:p w:rsidR="00FA16B6" w:rsidRPr="000A0CF8" w:rsidRDefault="00FA16B6" w:rsidP="00E81E14">
            <w:pPr>
              <w:ind w:firstLine="0"/>
              <w:rPr>
                <w:rFonts w:ascii="Times New Roman" w:hAnsi="Times New Roman"/>
                <w:sz w:val="18"/>
                <w:szCs w:val="18"/>
              </w:rPr>
            </w:pPr>
            <w:r w:rsidRPr="000A0CF8">
              <w:rPr>
                <w:rFonts w:ascii="Times New Roman" w:hAnsi="Times New Roman"/>
                <w:sz w:val="18"/>
                <w:szCs w:val="18"/>
              </w:rPr>
              <w:t>0</w:t>
            </w:r>
          </w:p>
        </w:tc>
        <w:tc>
          <w:tcPr>
            <w:tcW w:w="1220" w:type="dxa"/>
            <w:gridSpan w:val="3"/>
            <w:tcBorders>
              <w:top w:val="single" w:sz="2" w:space="0" w:color="auto"/>
              <w:left w:val="single" w:sz="6" w:space="0" w:color="auto"/>
              <w:bottom w:val="single" w:sz="2" w:space="0" w:color="auto"/>
              <w:right w:val="single" w:sz="4" w:space="0" w:color="auto"/>
            </w:tcBorders>
          </w:tcPr>
          <w:p w:rsidR="00FA16B6" w:rsidRPr="000A0CF8" w:rsidRDefault="000326AA" w:rsidP="00E81E14">
            <w:pPr>
              <w:rPr>
                <w:rFonts w:ascii="Times New Roman" w:hAnsi="Times New Roman"/>
                <w:sz w:val="18"/>
                <w:szCs w:val="18"/>
              </w:rPr>
            </w:pPr>
            <w:r w:rsidRPr="000A0CF8">
              <w:rPr>
                <w:rFonts w:ascii="Times New Roman" w:hAnsi="Times New Roman"/>
                <w:sz w:val="18"/>
                <w:szCs w:val="18"/>
              </w:rPr>
              <w:t>0</w:t>
            </w:r>
          </w:p>
        </w:tc>
      </w:tr>
      <w:tr w:rsidR="00DC2E91" w:rsidRPr="000A0CF8" w:rsidTr="00FA16B6">
        <w:trPr>
          <w:cantSplit/>
          <w:trHeight w:val="166"/>
        </w:trPr>
        <w:tc>
          <w:tcPr>
            <w:tcW w:w="14820" w:type="dxa"/>
            <w:gridSpan w:val="89"/>
            <w:tcBorders>
              <w:top w:val="single" w:sz="2" w:space="0" w:color="auto"/>
              <w:left w:val="single" w:sz="6" w:space="0" w:color="auto"/>
              <w:bottom w:val="single" w:sz="2" w:space="0" w:color="auto"/>
              <w:right w:val="single" w:sz="4" w:space="0" w:color="auto"/>
            </w:tcBorders>
          </w:tcPr>
          <w:p w:rsidR="00DC2E91" w:rsidRPr="000A0CF8" w:rsidRDefault="00FA16B6" w:rsidP="00C63881">
            <w:pPr>
              <w:ind w:firstLine="0"/>
              <w:rPr>
                <w:rFonts w:ascii="Times New Roman" w:hAnsi="Times New Roman"/>
                <w:sz w:val="18"/>
                <w:szCs w:val="18"/>
              </w:rPr>
            </w:pPr>
            <w:r w:rsidRPr="000A0CF8">
              <w:rPr>
                <w:rFonts w:ascii="Times New Roman" w:hAnsi="Times New Roman"/>
                <w:sz w:val="18"/>
                <w:szCs w:val="18"/>
              </w:rPr>
              <w:t>Задача 27 «Финансовое обеспечение прочих общегосударственных вопросов»</w:t>
            </w:r>
          </w:p>
        </w:tc>
      </w:tr>
      <w:tr w:rsidR="005F3884" w:rsidRPr="000A0CF8" w:rsidTr="00E81E14">
        <w:trPr>
          <w:cantSplit/>
          <w:trHeight w:val="720"/>
        </w:trPr>
        <w:tc>
          <w:tcPr>
            <w:tcW w:w="655" w:type="dxa"/>
            <w:tcBorders>
              <w:top w:val="single" w:sz="2" w:space="0" w:color="auto"/>
              <w:left w:val="single" w:sz="6" w:space="0" w:color="auto"/>
              <w:bottom w:val="single" w:sz="2" w:space="0" w:color="auto"/>
              <w:right w:val="single" w:sz="6" w:space="0" w:color="auto"/>
            </w:tcBorders>
          </w:tcPr>
          <w:p w:rsidR="005F3884" w:rsidRPr="000A0CF8" w:rsidRDefault="002303C3" w:rsidP="002303C3">
            <w:pPr>
              <w:ind w:firstLine="0"/>
              <w:rPr>
                <w:rFonts w:ascii="Times New Roman" w:hAnsi="Times New Roman"/>
                <w:sz w:val="18"/>
                <w:szCs w:val="18"/>
              </w:rPr>
            </w:pPr>
            <w:r w:rsidRPr="000A0CF8">
              <w:rPr>
                <w:rFonts w:ascii="Times New Roman" w:hAnsi="Times New Roman"/>
                <w:sz w:val="18"/>
                <w:szCs w:val="18"/>
              </w:rPr>
              <w:t>38</w:t>
            </w:r>
          </w:p>
        </w:tc>
        <w:tc>
          <w:tcPr>
            <w:tcW w:w="2181" w:type="dxa"/>
            <w:gridSpan w:val="8"/>
            <w:tcBorders>
              <w:top w:val="single" w:sz="2" w:space="0" w:color="auto"/>
              <w:left w:val="single" w:sz="6" w:space="0" w:color="auto"/>
              <w:bottom w:val="single" w:sz="2" w:space="0" w:color="auto"/>
              <w:right w:val="single" w:sz="6" w:space="0" w:color="auto"/>
            </w:tcBorders>
          </w:tcPr>
          <w:p w:rsidR="005F3884" w:rsidRPr="000A0CF8" w:rsidRDefault="005F3884" w:rsidP="00E81E14">
            <w:pPr>
              <w:rPr>
                <w:rFonts w:ascii="Times New Roman" w:hAnsi="Times New Roman"/>
                <w:sz w:val="18"/>
                <w:szCs w:val="18"/>
              </w:rPr>
            </w:pPr>
            <w:r w:rsidRPr="000A0CF8">
              <w:rPr>
                <w:rFonts w:ascii="Times New Roman" w:hAnsi="Times New Roman"/>
                <w:sz w:val="18"/>
                <w:szCs w:val="18"/>
              </w:rPr>
              <w:t>Осуществление обеспечения прочих общегосударственных вопросов</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5F3884" w:rsidRPr="000A0CF8" w:rsidRDefault="005F3884" w:rsidP="00E81E14">
            <w:pPr>
              <w:pStyle w:val="ConsPlusNormal"/>
              <w:ind w:firstLine="218"/>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60" w:type="dxa"/>
            <w:gridSpan w:val="10"/>
            <w:tcBorders>
              <w:top w:val="single" w:sz="2" w:space="0" w:color="auto"/>
              <w:left w:val="single" w:sz="6" w:space="0" w:color="auto"/>
              <w:bottom w:val="single" w:sz="2" w:space="0" w:color="auto"/>
              <w:right w:val="single" w:sz="6" w:space="0" w:color="auto"/>
            </w:tcBorders>
            <w:vAlign w:val="center"/>
          </w:tcPr>
          <w:p w:rsidR="005F3884" w:rsidRPr="000A0CF8" w:rsidRDefault="005F3884" w:rsidP="000326AA">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12"/>
            <w:tcBorders>
              <w:top w:val="single" w:sz="2" w:space="0" w:color="auto"/>
              <w:left w:val="single" w:sz="6" w:space="0" w:color="auto"/>
              <w:bottom w:val="single" w:sz="2" w:space="0" w:color="auto"/>
              <w:right w:val="single" w:sz="6" w:space="0" w:color="auto"/>
            </w:tcBorders>
            <w:vAlign w:val="center"/>
          </w:tcPr>
          <w:p w:rsidR="005F3884" w:rsidRPr="000A0CF8" w:rsidRDefault="005F3884" w:rsidP="000326AA">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9"/>
            <w:tcBorders>
              <w:top w:val="single" w:sz="2" w:space="0" w:color="auto"/>
              <w:left w:val="single" w:sz="6" w:space="0" w:color="auto"/>
              <w:bottom w:val="single" w:sz="2" w:space="0" w:color="auto"/>
              <w:right w:val="single" w:sz="6" w:space="0" w:color="auto"/>
            </w:tcBorders>
            <w:vAlign w:val="center"/>
          </w:tcPr>
          <w:p w:rsidR="005F3884" w:rsidRPr="000A0CF8" w:rsidRDefault="005F3884" w:rsidP="000326AA">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8"/>
            <w:tcBorders>
              <w:top w:val="single" w:sz="2" w:space="0" w:color="auto"/>
              <w:left w:val="single" w:sz="6" w:space="0" w:color="auto"/>
              <w:bottom w:val="single" w:sz="2" w:space="0" w:color="auto"/>
              <w:right w:val="single" w:sz="6" w:space="0" w:color="auto"/>
            </w:tcBorders>
            <w:vAlign w:val="center"/>
          </w:tcPr>
          <w:p w:rsidR="005F3884" w:rsidRPr="000A0CF8" w:rsidRDefault="005F3884" w:rsidP="000326AA">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7"/>
            <w:tcBorders>
              <w:top w:val="single" w:sz="2" w:space="0" w:color="auto"/>
              <w:left w:val="single" w:sz="6" w:space="0" w:color="auto"/>
              <w:bottom w:val="single" w:sz="2" w:space="0" w:color="auto"/>
              <w:right w:val="single" w:sz="6" w:space="0" w:color="auto"/>
            </w:tcBorders>
            <w:vAlign w:val="center"/>
          </w:tcPr>
          <w:p w:rsidR="005F3884" w:rsidRPr="000A0CF8" w:rsidRDefault="005F3884" w:rsidP="00E81E14">
            <w:pPr>
              <w:ind w:firstLine="0"/>
              <w:rPr>
                <w:rFonts w:ascii="Times New Roman" w:hAnsi="Times New Roman"/>
                <w:sz w:val="18"/>
                <w:szCs w:val="18"/>
              </w:rPr>
            </w:pPr>
            <w:r w:rsidRPr="000A0CF8">
              <w:rPr>
                <w:rFonts w:ascii="Times New Roman" w:hAnsi="Times New Roman"/>
                <w:sz w:val="18"/>
                <w:szCs w:val="18"/>
              </w:rPr>
              <w:t>100</w:t>
            </w:r>
          </w:p>
        </w:tc>
        <w:tc>
          <w:tcPr>
            <w:tcW w:w="661" w:type="dxa"/>
            <w:gridSpan w:val="3"/>
            <w:tcBorders>
              <w:top w:val="single" w:sz="2" w:space="0" w:color="auto"/>
              <w:left w:val="single" w:sz="6" w:space="0" w:color="auto"/>
              <w:bottom w:val="single" w:sz="2" w:space="0" w:color="auto"/>
              <w:right w:val="single" w:sz="6" w:space="0" w:color="auto"/>
            </w:tcBorders>
            <w:vAlign w:val="center"/>
          </w:tcPr>
          <w:p w:rsidR="005F3884" w:rsidRPr="000A0CF8" w:rsidRDefault="005F3884" w:rsidP="00E81E14">
            <w:pPr>
              <w:ind w:firstLine="0"/>
              <w:rPr>
                <w:rFonts w:ascii="Times New Roman" w:hAnsi="Times New Roman"/>
                <w:sz w:val="18"/>
                <w:szCs w:val="18"/>
              </w:rPr>
            </w:pPr>
            <w:r w:rsidRPr="000A0CF8">
              <w:rPr>
                <w:rFonts w:ascii="Times New Roman" w:hAnsi="Times New Roman"/>
                <w:sz w:val="18"/>
                <w:szCs w:val="18"/>
              </w:rPr>
              <w:t>100</w:t>
            </w:r>
          </w:p>
        </w:tc>
        <w:tc>
          <w:tcPr>
            <w:tcW w:w="1053" w:type="dxa"/>
            <w:gridSpan w:val="4"/>
            <w:tcBorders>
              <w:top w:val="single" w:sz="2" w:space="0" w:color="auto"/>
              <w:left w:val="single" w:sz="6" w:space="0" w:color="auto"/>
              <w:bottom w:val="single" w:sz="2" w:space="0" w:color="auto"/>
              <w:right w:val="single" w:sz="6" w:space="0" w:color="auto"/>
            </w:tcBorders>
            <w:vAlign w:val="center"/>
          </w:tcPr>
          <w:p w:rsidR="005F3884" w:rsidRPr="000A0CF8" w:rsidRDefault="005F3884" w:rsidP="00E81E14">
            <w:pPr>
              <w:jc w:val="center"/>
              <w:rPr>
                <w:rFonts w:ascii="Times New Roman" w:hAnsi="Times New Roman"/>
                <w:sz w:val="18"/>
                <w:szCs w:val="18"/>
              </w:rPr>
            </w:pPr>
            <w:r w:rsidRPr="000A0CF8">
              <w:rPr>
                <w:rFonts w:ascii="Times New Roman" w:hAnsi="Times New Roman"/>
                <w:sz w:val="18"/>
                <w:szCs w:val="18"/>
              </w:rPr>
              <w:t>0</w:t>
            </w:r>
          </w:p>
        </w:tc>
        <w:tc>
          <w:tcPr>
            <w:tcW w:w="995" w:type="dxa"/>
            <w:gridSpan w:val="2"/>
            <w:tcBorders>
              <w:top w:val="single" w:sz="2" w:space="0" w:color="auto"/>
              <w:left w:val="single" w:sz="6" w:space="0" w:color="auto"/>
              <w:bottom w:val="single" w:sz="2" w:space="0" w:color="auto"/>
              <w:right w:val="single" w:sz="6" w:space="0" w:color="auto"/>
            </w:tcBorders>
            <w:vAlign w:val="center"/>
          </w:tcPr>
          <w:p w:rsidR="005F3884" w:rsidRPr="000A0CF8" w:rsidRDefault="005F3884" w:rsidP="00E81E14">
            <w:pPr>
              <w:ind w:firstLine="0"/>
              <w:rPr>
                <w:rFonts w:ascii="Times New Roman" w:hAnsi="Times New Roman"/>
                <w:sz w:val="18"/>
                <w:szCs w:val="18"/>
              </w:rPr>
            </w:pPr>
            <w:r w:rsidRPr="000A0CF8">
              <w:rPr>
                <w:rFonts w:ascii="Times New Roman" w:hAnsi="Times New Roman"/>
                <w:sz w:val="18"/>
                <w:szCs w:val="18"/>
              </w:rPr>
              <w:t>0</w:t>
            </w:r>
          </w:p>
        </w:tc>
        <w:tc>
          <w:tcPr>
            <w:tcW w:w="999" w:type="dxa"/>
            <w:gridSpan w:val="2"/>
            <w:tcBorders>
              <w:top w:val="single" w:sz="2" w:space="0" w:color="auto"/>
              <w:left w:val="single" w:sz="6" w:space="0" w:color="auto"/>
              <w:bottom w:val="single" w:sz="2" w:space="0" w:color="auto"/>
              <w:right w:val="single" w:sz="6" w:space="0" w:color="auto"/>
            </w:tcBorders>
            <w:vAlign w:val="center"/>
          </w:tcPr>
          <w:p w:rsidR="005F3884" w:rsidRPr="000A0CF8" w:rsidRDefault="005F3884" w:rsidP="00E81E14">
            <w:pPr>
              <w:jc w:val="center"/>
              <w:rPr>
                <w:rFonts w:ascii="Times New Roman" w:hAnsi="Times New Roman"/>
                <w:sz w:val="18"/>
                <w:szCs w:val="18"/>
              </w:rPr>
            </w:pPr>
            <w:r w:rsidRPr="000A0CF8">
              <w:rPr>
                <w:rFonts w:ascii="Times New Roman" w:hAnsi="Times New Roman"/>
                <w:sz w:val="18"/>
                <w:szCs w:val="18"/>
              </w:rPr>
              <w:t>00</w:t>
            </w:r>
          </w:p>
        </w:tc>
        <w:tc>
          <w:tcPr>
            <w:tcW w:w="987" w:type="dxa"/>
            <w:gridSpan w:val="4"/>
            <w:tcBorders>
              <w:top w:val="single" w:sz="2" w:space="0" w:color="auto"/>
              <w:left w:val="single" w:sz="6" w:space="0" w:color="auto"/>
              <w:bottom w:val="single" w:sz="2" w:space="0" w:color="auto"/>
              <w:right w:val="single" w:sz="6" w:space="0" w:color="auto"/>
            </w:tcBorders>
            <w:vAlign w:val="center"/>
          </w:tcPr>
          <w:p w:rsidR="005F3884" w:rsidRPr="000A0CF8" w:rsidRDefault="005F3884" w:rsidP="00E81E14">
            <w:pPr>
              <w:ind w:firstLine="0"/>
              <w:rPr>
                <w:rFonts w:ascii="Times New Roman" w:hAnsi="Times New Roman"/>
                <w:sz w:val="18"/>
                <w:szCs w:val="18"/>
              </w:rPr>
            </w:pPr>
            <w:r w:rsidRPr="000A0CF8">
              <w:rPr>
                <w:rFonts w:ascii="Times New Roman" w:hAnsi="Times New Roman"/>
                <w:sz w:val="18"/>
                <w:szCs w:val="18"/>
              </w:rPr>
              <w:t>0</w:t>
            </w:r>
          </w:p>
        </w:tc>
        <w:tc>
          <w:tcPr>
            <w:tcW w:w="1028" w:type="dxa"/>
            <w:gridSpan w:val="3"/>
            <w:tcBorders>
              <w:top w:val="single" w:sz="2" w:space="0" w:color="auto"/>
              <w:left w:val="single" w:sz="6" w:space="0" w:color="auto"/>
              <w:bottom w:val="single" w:sz="2" w:space="0" w:color="auto"/>
              <w:right w:val="single" w:sz="6" w:space="0" w:color="auto"/>
            </w:tcBorders>
            <w:vAlign w:val="center"/>
          </w:tcPr>
          <w:p w:rsidR="005F3884" w:rsidRPr="000A0CF8" w:rsidRDefault="005F3884" w:rsidP="00E81E14">
            <w:pPr>
              <w:ind w:firstLine="0"/>
              <w:rPr>
                <w:rFonts w:ascii="Times New Roman" w:hAnsi="Times New Roman"/>
                <w:sz w:val="18"/>
                <w:szCs w:val="18"/>
              </w:rPr>
            </w:pPr>
            <w:r w:rsidRPr="000A0CF8">
              <w:rPr>
                <w:rFonts w:ascii="Times New Roman" w:hAnsi="Times New Roman"/>
                <w:sz w:val="18"/>
                <w:szCs w:val="18"/>
              </w:rPr>
              <w:t>0</w:t>
            </w:r>
          </w:p>
        </w:tc>
        <w:tc>
          <w:tcPr>
            <w:tcW w:w="1029" w:type="dxa"/>
            <w:gridSpan w:val="3"/>
            <w:tcBorders>
              <w:top w:val="single" w:sz="2" w:space="0" w:color="auto"/>
              <w:left w:val="single" w:sz="6" w:space="0" w:color="auto"/>
              <w:bottom w:val="single" w:sz="2" w:space="0" w:color="auto"/>
              <w:right w:val="single" w:sz="6" w:space="0" w:color="auto"/>
            </w:tcBorders>
            <w:vAlign w:val="center"/>
          </w:tcPr>
          <w:p w:rsidR="005F3884" w:rsidRPr="000A0CF8" w:rsidRDefault="005F3884" w:rsidP="00E81E14">
            <w:pPr>
              <w:ind w:firstLine="0"/>
              <w:rPr>
                <w:rFonts w:ascii="Times New Roman" w:hAnsi="Times New Roman"/>
                <w:sz w:val="18"/>
                <w:szCs w:val="18"/>
              </w:rPr>
            </w:pPr>
            <w:r w:rsidRPr="000A0CF8">
              <w:rPr>
                <w:rFonts w:ascii="Times New Roman" w:hAnsi="Times New Roman"/>
                <w:sz w:val="18"/>
                <w:szCs w:val="18"/>
              </w:rPr>
              <w:t>0</w:t>
            </w:r>
          </w:p>
        </w:tc>
        <w:tc>
          <w:tcPr>
            <w:tcW w:w="1220" w:type="dxa"/>
            <w:gridSpan w:val="3"/>
            <w:tcBorders>
              <w:top w:val="single" w:sz="2" w:space="0" w:color="auto"/>
              <w:left w:val="single" w:sz="6" w:space="0" w:color="auto"/>
              <w:bottom w:val="single" w:sz="2" w:space="0" w:color="auto"/>
              <w:right w:val="single" w:sz="4" w:space="0" w:color="auto"/>
            </w:tcBorders>
          </w:tcPr>
          <w:p w:rsidR="005F3884" w:rsidRPr="000A0CF8" w:rsidRDefault="000326AA" w:rsidP="00E81E14">
            <w:pPr>
              <w:rPr>
                <w:rFonts w:ascii="Times New Roman" w:hAnsi="Times New Roman"/>
                <w:sz w:val="18"/>
                <w:szCs w:val="18"/>
              </w:rPr>
            </w:pPr>
            <w:r w:rsidRPr="000A0CF8">
              <w:rPr>
                <w:rFonts w:ascii="Times New Roman" w:hAnsi="Times New Roman"/>
                <w:sz w:val="18"/>
                <w:szCs w:val="18"/>
              </w:rPr>
              <w:t>0</w:t>
            </w:r>
          </w:p>
        </w:tc>
      </w:tr>
      <w:tr w:rsidR="005F3884" w:rsidRPr="000A0CF8" w:rsidTr="005F3884">
        <w:trPr>
          <w:cantSplit/>
          <w:trHeight w:val="281"/>
        </w:trPr>
        <w:tc>
          <w:tcPr>
            <w:tcW w:w="14820" w:type="dxa"/>
            <w:gridSpan w:val="89"/>
            <w:tcBorders>
              <w:top w:val="single" w:sz="2" w:space="0" w:color="auto"/>
              <w:left w:val="single" w:sz="6" w:space="0" w:color="auto"/>
              <w:bottom w:val="single" w:sz="2" w:space="0" w:color="auto"/>
              <w:right w:val="single" w:sz="4" w:space="0" w:color="auto"/>
            </w:tcBorders>
          </w:tcPr>
          <w:p w:rsidR="005F3884" w:rsidRPr="000A0CF8" w:rsidRDefault="005F3884" w:rsidP="00E81E14">
            <w:pPr>
              <w:rPr>
                <w:rFonts w:ascii="Times New Roman" w:hAnsi="Times New Roman"/>
                <w:sz w:val="18"/>
                <w:szCs w:val="18"/>
              </w:rPr>
            </w:pPr>
            <w:r w:rsidRPr="000A0CF8">
              <w:rPr>
                <w:rFonts w:ascii="Times New Roman" w:hAnsi="Times New Roman"/>
                <w:sz w:val="18"/>
                <w:szCs w:val="18"/>
              </w:rPr>
              <w:t>Задача 28 Оказание материальной помощи малоимущим гражданам, участникам и инвалидам ВОВ на компенсацию затрат по приобретению оборудования для перехода на цифровое эфирное телерадиовещание</w:t>
            </w:r>
          </w:p>
        </w:tc>
      </w:tr>
      <w:tr w:rsidR="005F3884" w:rsidRPr="000A0CF8" w:rsidTr="005F3884">
        <w:trPr>
          <w:cantSplit/>
          <w:trHeight w:val="413"/>
        </w:trPr>
        <w:tc>
          <w:tcPr>
            <w:tcW w:w="14820" w:type="dxa"/>
            <w:gridSpan w:val="89"/>
            <w:tcBorders>
              <w:top w:val="single" w:sz="2" w:space="0" w:color="auto"/>
              <w:left w:val="single" w:sz="6" w:space="0" w:color="auto"/>
              <w:bottom w:val="single" w:sz="2" w:space="0" w:color="auto"/>
              <w:right w:val="single" w:sz="4" w:space="0" w:color="auto"/>
            </w:tcBorders>
          </w:tcPr>
          <w:p w:rsidR="005F3884" w:rsidRPr="000A0CF8" w:rsidRDefault="005F3884" w:rsidP="00815B3C">
            <w:pPr>
              <w:rPr>
                <w:rFonts w:ascii="Times New Roman" w:hAnsi="Times New Roman"/>
                <w:sz w:val="18"/>
                <w:szCs w:val="18"/>
              </w:rPr>
            </w:pPr>
            <w:r w:rsidRPr="000A0CF8">
              <w:rPr>
                <w:rFonts w:ascii="Times New Roman" w:hAnsi="Times New Roman"/>
                <w:sz w:val="18"/>
                <w:szCs w:val="18"/>
              </w:rPr>
              <w:t>Мероприятие  «Оказание материальной помощи малоимущим гражданам, участникам и инвалидам ВОВ на компенсацию затрат по приобретению оборудования для перехода на цифровое эфирное телерадиовещание»</w:t>
            </w:r>
          </w:p>
        </w:tc>
      </w:tr>
      <w:tr w:rsidR="005F3884" w:rsidRPr="000A0CF8" w:rsidTr="00C63881">
        <w:trPr>
          <w:cantSplit/>
          <w:trHeight w:val="720"/>
        </w:trPr>
        <w:tc>
          <w:tcPr>
            <w:tcW w:w="655" w:type="dxa"/>
            <w:tcBorders>
              <w:top w:val="single" w:sz="2" w:space="0" w:color="auto"/>
              <w:left w:val="single" w:sz="6" w:space="0" w:color="auto"/>
              <w:bottom w:val="single" w:sz="2" w:space="0" w:color="auto"/>
              <w:right w:val="single" w:sz="6" w:space="0" w:color="auto"/>
            </w:tcBorders>
          </w:tcPr>
          <w:p w:rsidR="005F3884" w:rsidRPr="000A0CF8" w:rsidRDefault="002303C3" w:rsidP="002303C3">
            <w:pPr>
              <w:ind w:firstLine="0"/>
              <w:rPr>
                <w:rFonts w:ascii="Times New Roman" w:hAnsi="Times New Roman"/>
                <w:sz w:val="18"/>
                <w:szCs w:val="18"/>
              </w:rPr>
            </w:pPr>
            <w:r w:rsidRPr="000A0CF8">
              <w:rPr>
                <w:rFonts w:ascii="Times New Roman" w:hAnsi="Times New Roman"/>
                <w:sz w:val="18"/>
                <w:szCs w:val="18"/>
              </w:rPr>
              <w:t>39</w:t>
            </w:r>
          </w:p>
        </w:tc>
        <w:tc>
          <w:tcPr>
            <w:tcW w:w="2181" w:type="dxa"/>
            <w:gridSpan w:val="8"/>
            <w:tcBorders>
              <w:top w:val="single" w:sz="2" w:space="0" w:color="auto"/>
              <w:left w:val="single" w:sz="6" w:space="0" w:color="auto"/>
              <w:bottom w:val="single" w:sz="2" w:space="0" w:color="auto"/>
              <w:right w:val="single" w:sz="6" w:space="0" w:color="auto"/>
            </w:tcBorders>
          </w:tcPr>
          <w:p w:rsidR="005F3884" w:rsidRPr="000A0CF8" w:rsidRDefault="005F3884" w:rsidP="00E81E14">
            <w:pPr>
              <w:rPr>
                <w:rFonts w:ascii="Times New Roman" w:hAnsi="Times New Roman"/>
                <w:sz w:val="18"/>
                <w:szCs w:val="18"/>
              </w:rPr>
            </w:pPr>
            <w:r w:rsidRPr="000A0CF8">
              <w:rPr>
                <w:rFonts w:ascii="Times New Roman" w:hAnsi="Times New Roman"/>
                <w:sz w:val="18"/>
                <w:szCs w:val="18"/>
              </w:rPr>
              <w:t>Осуществление материальной помощи малоимущим гражданам, участникам и инвалидам ВОВ на компенсацию затрат по приобретению оборудования для перехода на цифровое эфирное телерадиовещание</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5F3884" w:rsidRPr="000A0CF8" w:rsidRDefault="005F3884" w:rsidP="00E81E14">
            <w:pPr>
              <w:pStyle w:val="ConsPlusNormal"/>
              <w:ind w:firstLine="218"/>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60" w:type="dxa"/>
            <w:gridSpan w:val="10"/>
            <w:tcBorders>
              <w:top w:val="single" w:sz="2" w:space="0" w:color="auto"/>
              <w:left w:val="single" w:sz="6" w:space="0" w:color="auto"/>
              <w:bottom w:val="single" w:sz="2" w:space="0" w:color="auto"/>
              <w:right w:val="single" w:sz="6" w:space="0" w:color="auto"/>
            </w:tcBorders>
          </w:tcPr>
          <w:p w:rsidR="005F3884" w:rsidRPr="000A0CF8" w:rsidRDefault="005F3884" w:rsidP="000326AA">
            <w:pPr>
              <w:ind w:firstLine="0"/>
              <w:rPr>
                <w:rFonts w:ascii="Times New Roman" w:hAnsi="Times New Roman"/>
                <w:sz w:val="18"/>
                <w:szCs w:val="18"/>
              </w:rPr>
            </w:pPr>
            <w:r w:rsidRPr="000A0CF8">
              <w:rPr>
                <w:rFonts w:ascii="Times New Roman" w:hAnsi="Times New Roman"/>
                <w:sz w:val="18"/>
                <w:szCs w:val="18"/>
              </w:rPr>
              <w:t>0</w:t>
            </w:r>
          </w:p>
        </w:tc>
        <w:tc>
          <w:tcPr>
            <w:tcW w:w="661" w:type="dxa"/>
            <w:gridSpan w:val="12"/>
            <w:tcBorders>
              <w:top w:val="single" w:sz="2" w:space="0" w:color="auto"/>
              <w:left w:val="single" w:sz="6" w:space="0" w:color="auto"/>
              <w:bottom w:val="single" w:sz="2" w:space="0" w:color="auto"/>
              <w:right w:val="single" w:sz="6" w:space="0" w:color="auto"/>
            </w:tcBorders>
          </w:tcPr>
          <w:p w:rsidR="005F3884" w:rsidRPr="000A0CF8" w:rsidRDefault="005F3884" w:rsidP="000326AA">
            <w:pPr>
              <w:ind w:firstLine="0"/>
              <w:rPr>
                <w:rFonts w:ascii="Times New Roman" w:hAnsi="Times New Roman"/>
                <w:sz w:val="18"/>
                <w:szCs w:val="18"/>
              </w:rPr>
            </w:pPr>
            <w:r w:rsidRPr="000A0CF8">
              <w:rPr>
                <w:rFonts w:ascii="Times New Roman" w:hAnsi="Times New Roman"/>
                <w:sz w:val="18"/>
                <w:szCs w:val="18"/>
              </w:rPr>
              <w:t>0</w:t>
            </w:r>
          </w:p>
        </w:tc>
        <w:tc>
          <w:tcPr>
            <w:tcW w:w="661" w:type="dxa"/>
            <w:gridSpan w:val="9"/>
            <w:tcBorders>
              <w:top w:val="single" w:sz="2" w:space="0" w:color="auto"/>
              <w:left w:val="single" w:sz="6" w:space="0" w:color="auto"/>
              <w:bottom w:val="single" w:sz="2" w:space="0" w:color="auto"/>
              <w:right w:val="single" w:sz="6" w:space="0" w:color="auto"/>
            </w:tcBorders>
          </w:tcPr>
          <w:p w:rsidR="005F3884" w:rsidRPr="000A0CF8" w:rsidRDefault="005F3884" w:rsidP="000326AA">
            <w:pPr>
              <w:ind w:firstLine="0"/>
              <w:rPr>
                <w:rFonts w:ascii="Times New Roman" w:hAnsi="Times New Roman"/>
                <w:sz w:val="18"/>
                <w:szCs w:val="18"/>
              </w:rPr>
            </w:pPr>
            <w:r w:rsidRPr="000A0CF8">
              <w:rPr>
                <w:rFonts w:ascii="Times New Roman" w:hAnsi="Times New Roman"/>
                <w:sz w:val="18"/>
                <w:szCs w:val="18"/>
              </w:rPr>
              <w:t>0</w:t>
            </w:r>
          </w:p>
        </w:tc>
        <w:tc>
          <w:tcPr>
            <w:tcW w:w="661" w:type="dxa"/>
            <w:gridSpan w:val="8"/>
            <w:tcBorders>
              <w:top w:val="single" w:sz="2" w:space="0" w:color="auto"/>
              <w:left w:val="single" w:sz="6" w:space="0" w:color="auto"/>
              <w:bottom w:val="single" w:sz="2" w:space="0" w:color="auto"/>
              <w:right w:val="single" w:sz="6" w:space="0" w:color="auto"/>
            </w:tcBorders>
          </w:tcPr>
          <w:p w:rsidR="005F3884" w:rsidRPr="000A0CF8" w:rsidRDefault="005F3884" w:rsidP="000326AA">
            <w:pPr>
              <w:ind w:firstLine="0"/>
              <w:rPr>
                <w:rFonts w:ascii="Times New Roman" w:hAnsi="Times New Roman"/>
                <w:sz w:val="18"/>
                <w:szCs w:val="18"/>
              </w:rPr>
            </w:pPr>
            <w:r w:rsidRPr="000A0CF8">
              <w:rPr>
                <w:rFonts w:ascii="Times New Roman" w:hAnsi="Times New Roman"/>
                <w:sz w:val="18"/>
                <w:szCs w:val="18"/>
              </w:rPr>
              <w:t>0</w:t>
            </w:r>
          </w:p>
        </w:tc>
        <w:tc>
          <w:tcPr>
            <w:tcW w:w="661" w:type="dxa"/>
            <w:gridSpan w:val="7"/>
            <w:tcBorders>
              <w:top w:val="single" w:sz="2" w:space="0" w:color="auto"/>
              <w:left w:val="single" w:sz="6" w:space="0" w:color="auto"/>
              <w:bottom w:val="single" w:sz="2" w:space="0" w:color="auto"/>
              <w:right w:val="single" w:sz="6" w:space="0" w:color="auto"/>
            </w:tcBorders>
          </w:tcPr>
          <w:p w:rsidR="005F3884" w:rsidRPr="000A0CF8" w:rsidRDefault="005F3884" w:rsidP="000326AA">
            <w:pPr>
              <w:ind w:firstLine="0"/>
              <w:rPr>
                <w:rFonts w:ascii="Times New Roman" w:hAnsi="Times New Roman"/>
                <w:sz w:val="18"/>
                <w:szCs w:val="18"/>
              </w:rPr>
            </w:pPr>
            <w:r w:rsidRPr="000A0CF8">
              <w:rPr>
                <w:rFonts w:ascii="Times New Roman" w:hAnsi="Times New Roman"/>
                <w:sz w:val="18"/>
                <w:szCs w:val="18"/>
              </w:rPr>
              <w:t>0</w:t>
            </w:r>
          </w:p>
        </w:tc>
        <w:tc>
          <w:tcPr>
            <w:tcW w:w="661" w:type="dxa"/>
            <w:gridSpan w:val="3"/>
            <w:tcBorders>
              <w:top w:val="single" w:sz="2" w:space="0" w:color="auto"/>
              <w:left w:val="single" w:sz="6" w:space="0" w:color="auto"/>
              <w:bottom w:val="single" w:sz="2" w:space="0" w:color="auto"/>
              <w:right w:val="single" w:sz="6" w:space="0" w:color="auto"/>
            </w:tcBorders>
          </w:tcPr>
          <w:p w:rsidR="005F3884" w:rsidRPr="000A0CF8" w:rsidRDefault="005F3884" w:rsidP="00E81E14">
            <w:pPr>
              <w:ind w:firstLine="0"/>
              <w:rPr>
                <w:rFonts w:ascii="Times New Roman" w:hAnsi="Times New Roman"/>
                <w:sz w:val="18"/>
                <w:szCs w:val="18"/>
              </w:rPr>
            </w:pPr>
            <w:r w:rsidRPr="000A0CF8">
              <w:rPr>
                <w:rFonts w:ascii="Times New Roman" w:hAnsi="Times New Roman"/>
                <w:sz w:val="18"/>
                <w:szCs w:val="18"/>
              </w:rPr>
              <w:t>0</w:t>
            </w:r>
          </w:p>
        </w:tc>
        <w:tc>
          <w:tcPr>
            <w:tcW w:w="1053" w:type="dxa"/>
            <w:gridSpan w:val="4"/>
            <w:tcBorders>
              <w:top w:val="single" w:sz="2" w:space="0" w:color="auto"/>
              <w:left w:val="single" w:sz="6" w:space="0" w:color="auto"/>
              <w:bottom w:val="single" w:sz="2" w:space="0" w:color="auto"/>
              <w:right w:val="single" w:sz="6" w:space="0" w:color="auto"/>
            </w:tcBorders>
          </w:tcPr>
          <w:p w:rsidR="005F3884" w:rsidRPr="000A0CF8" w:rsidRDefault="005F3884" w:rsidP="00E81E14">
            <w:pPr>
              <w:rPr>
                <w:rFonts w:ascii="Times New Roman" w:hAnsi="Times New Roman"/>
                <w:sz w:val="18"/>
                <w:szCs w:val="18"/>
              </w:rPr>
            </w:pPr>
            <w:r w:rsidRPr="000A0CF8">
              <w:rPr>
                <w:rFonts w:ascii="Times New Roman" w:hAnsi="Times New Roman"/>
                <w:sz w:val="18"/>
                <w:szCs w:val="18"/>
              </w:rPr>
              <w:t>0</w:t>
            </w:r>
          </w:p>
        </w:tc>
        <w:tc>
          <w:tcPr>
            <w:tcW w:w="995" w:type="dxa"/>
            <w:gridSpan w:val="2"/>
            <w:tcBorders>
              <w:top w:val="single" w:sz="2" w:space="0" w:color="auto"/>
              <w:left w:val="single" w:sz="6" w:space="0" w:color="auto"/>
              <w:bottom w:val="single" w:sz="2" w:space="0" w:color="auto"/>
              <w:right w:val="single" w:sz="6" w:space="0" w:color="auto"/>
            </w:tcBorders>
          </w:tcPr>
          <w:p w:rsidR="005F3884" w:rsidRPr="000A0CF8" w:rsidRDefault="005F3884" w:rsidP="00E81E14">
            <w:pPr>
              <w:rPr>
                <w:rFonts w:ascii="Times New Roman" w:hAnsi="Times New Roman"/>
                <w:sz w:val="18"/>
                <w:szCs w:val="18"/>
              </w:rPr>
            </w:pPr>
            <w:r w:rsidRPr="000A0CF8">
              <w:rPr>
                <w:rFonts w:ascii="Times New Roman" w:hAnsi="Times New Roman"/>
                <w:sz w:val="18"/>
                <w:szCs w:val="18"/>
              </w:rPr>
              <w:t>0</w:t>
            </w:r>
          </w:p>
        </w:tc>
        <w:tc>
          <w:tcPr>
            <w:tcW w:w="999" w:type="dxa"/>
            <w:gridSpan w:val="2"/>
            <w:tcBorders>
              <w:top w:val="single" w:sz="2" w:space="0" w:color="auto"/>
              <w:left w:val="single" w:sz="6" w:space="0" w:color="auto"/>
              <w:bottom w:val="single" w:sz="2" w:space="0" w:color="auto"/>
              <w:right w:val="single" w:sz="6" w:space="0" w:color="auto"/>
            </w:tcBorders>
          </w:tcPr>
          <w:p w:rsidR="005F3884" w:rsidRPr="000A0CF8" w:rsidRDefault="005F3884" w:rsidP="00E81E14">
            <w:pPr>
              <w:ind w:firstLine="0"/>
              <w:rPr>
                <w:rFonts w:ascii="Times New Roman" w:hAnsi="Times New Roman"/>
                <w:sz w:val="18"/>
                <w:szCs w:val="18"/>
              </w:rPr>
            </w:pPr>
            <w:r w:rsidRPr="000A0CF8">
              <w:rPr>
                <w:rFonts w:ascii="Times New Roman" w:hAnsi="Times New Roman"/>
                <w:sz w:val="18"/>
                <w:szCs w:val="18"/>
              </w:rPr>
              <w:t>0</w:t>
            </w:r>
          </w:p>
        </w:tc>
        <w:tc>
          <w:tcPr>
            <w:tcW w:w="987" w:type="dxa"/>
            <w:gridSpan w:val="4"/>
            <w:tcBorders>
              <w:top w:val="single" w:sz="2" w:space="0" w:color="auto"/>
              <w:left w:val="single" w:sz="6" w:space="0" w:color="auto"/>
              <w:bottom w:val="single" w:sz="2" w:space="0" w:color="auto"/>
              <w:right w:val="single" w:sz="6" w:space="0" w:color="auto"/>
            </w:tcBorders>
          </w:tcPr>
          <w:p w:rsidR="005F3884" w:rsidRPr="000A0CF8" w:rsidRDefault="005F3884" w:rsidP="00E81E14">
            <w:pPr>
              <w:ind w:firstLine="0"/>
              <w:rPr>
                <w:rFonts w:ascii="Times New Roman" w:hAnsi="Times New Roman"/>
                <w:sz w:val="18"/>
                <w:szCs w:val="18"/>
              </w:rPr>
            </w:pPr>
            <w:r w:rsidRPr="000A0CF8">
              <w:rPr>
                <w:rFonts w:ascii="Times New Roman" w:hAnsi="Times New Roman"/>
                <w:sz w:val="18"/>
                <w:szCs w:val="18"/>
              </w:rPr>
              <w:t>0</w:t>
            </w:r>
          </w:p>
        </w:tc>
        <w:tc>
          <w:tcPr>
            <w:tcW w:w="1028" w:type="dxa"/>
            <w:gridSpan w:val="3"/>
            <w:tcBorders>
              <w:top w:val="single" w:sz="2" w:space="0" w:color="auto"/>
              <w:left w:val="single" w:sz="6" w:space="0" w:color="auto"/>
              <w:bottom w:val="single" w:sz="2" w:space="0" w:color="auto"/>
              <w:right w:val="single" w:sz="6" w:space="0" w:color="auto"/>
            </w:tcBorders>
          </w:tcPr>
          <w:p w:rsidR="005F3884" w:rsidRPr="000A0CF8" w:rsidRDefault="005F3884" w:rsidP="00E81E14">
            <w:pPr>
              <w:ind w:firstLine="0"/>
              <w:rPr>
                <w:rFonts w:ascii="Times New Roman" w:hAnsi="Times New Roman"/>
                <w:sz w:val="18"/>
                <w:szCs w:val="18"/>
              </w:rPr>
            </w:pPr>
            <w:r w:rsidRPr="000A0CF8">
              <w:rPr>
                <w:rFonts w:ascii="Times New Roman" w:hAnsi="Times New Roman"/>
                <w:sz w:val="18"/>
                <w:szCs w:val="18"/>
              </w:rPr>
              <w:t>0</w:t>
            </w:r>
          </w:p>
        </w:tc>
        <w:tc>
          <w:tcPr>
            <w:tcW w:w="1029" w:type="dxa"/>
            <w:gridSpan w:val="3"/>
            <w:tcBorders>
              <w:top w:val="single" w:sz="2" w:space="0" w:color="auto"/>
              <w:left w:val="single" w:sz="6" w:space="0" w:color="auto"/>
              <w:bottom w:val="single" w:sz="2" w:space="0" w:color="auto"/>
              <w:right w:val="single" w:sz="6" w:space="0" w:color="auto"/>
            </w:tcBorders>
          </w:tcPr>
          <w:p w:rsidR="005F3884" w:rsidRPr="000A0CF8" w:rsidRDefault="005F3884" w:rsidP="00E81E14">
            <w:pPr>
              <w:ind w:firstLine="0"/>
              <w:rPr>
                <w:rFonts w:ascii="Times New Roman" w:hAnsi="Times New Roman"/>
                <w:sz w:val="18"/>
                <w:szCs w:val="18"/>
              </w:rPr>
            </w:pPr>
            <w:r w:rsidRPr="000A0CF8">
              <w:rPr>
                <w:rFonts w:ascii="Times New Roman" w:hAnsi="Times New Roman"/>
                <w:sz w:val="18"/>
                <w:szCs w:val="18"/>
              </w:rPr>
              <w:t>0</w:t>
            </w:r>
          </w:p>
        </w:tc>
        <w:tc>
          <w:tcPr>
            <w:tcW w:w="1220" w:type="dxa"/>
            <w:gridSpan w:val="3"/>
            <w:tcBorders>
              <w:top w:val="single" w:sz="2" w:space="0" w:color="auto"/>
              <w:left w:val="single" w:sz="6" w:space="0" w:color="auto"/>
              <w:bottom w:val="single" w:sz="2" w:space="0" w:color="auto"/>
              <w:right w:val="single" w:sz="4" w:space="0" w:color="auto"/>
            </w:tcBorders>
          </w:tcPr>
          <w:p w:rsidR="005F3884" w:rsidRPr="000A0CF8" w:rsidRDefault="000326AA" w:rsidP="00E81E14">
            <w:pPr>
              <w:rPr>
                <w:rFonts w:ascii="Times New Roman" w:hAnsi="Times New Roman"/>
                <w:sz w:val="18"/>
                <w:szCs w:val="18"/>
              </w:rPr>
            </w:pPr>
            <w:r w:rsidRPr="000A0CF8">
              <w:rPr>
                <w:rFonts w:ascii="Times New Roman" w:hAnsi="Times New Roman"/>
                <w:sz w:val="18"/>
                <w:szCs w:val="18"/>
              </w:rPr>
              <w:t>0</w:t>
            </w:r>
          </w:p>
        </w:tc>
      </w:tr>
      <w:tr w:rsidR="005F3884" w:rsidRPr="000A0CF8" w:rsidTr="005F3884">
        <w:trPr>
          <w:cantSplit/>
          <w:trHeight w:val="194"/>
        </w:trPr>
        <w:tc>
          <w:tcPr>
            <w:tcW w:w="14820" w:type="dxa"/>
            <w:gridSpan w:val="89"/>
            <w:tcBorders>
              <w:top w:val="single" w:sz="2" w:space="0" w:color="auto"/>
              <w:left w:val="single" w:sz="6" w:space="0" w:color="auto"/>
              <w:bottom w:val="single" w:sz="2" w:space="0" w:color="auto"/>
              <w:right w:val="single" w:sz="4" w:space="0" w:color="auto"/>
            </w:tcBorders>
          </w:tcPr>
          <w:p w:rsidR="005F3884" w:rsidRPr="000A0CF8" w:rsidRDefault="005F3884" w:rsidP="00E81E14">
            <w:pPr>
              <w:rPr>
                <w:rFonts w:ascii="Times New Roman" w:hAnsi="Times New Roman"/>
                <w:sz w:val="18"/>
                <w:szCs w:val="18"/>
              </w:rPr>
            </w:pPr>
            <w:r w:rsidRPr="000A0CF8">
              <w:rPr>
                <w:rFonts w:ascii="Times New Roman" w:hAnsi="Times New Roman"/>
                <w:sz w:val="18"/>
                <w:szCs w:val="18"/>
              </w:rPr>
              <w:t>Задача 29 Осуществление мероприятий в области коммунального хозяйства поселения</w:t>
            </w:r>
          </w:p>
        </w:tc>
      </w:tr>
      <w:tr w:rsidR="005F3884" w:rsidRPr="000A0CF8" w:rsidTr="005F3884">
        <w:trPr>
          <w:cantSplit/>
          <w:trHeight w:val="284"/>
        </w:trPr>
        <w:tc>
          <w:tcPr>
            <w:tcW w:w="14820" w:type="dxa"/>
            <w:gridSpan w:val="89"/>
            <w:tcBorders>
              <w:top w:val="single" w:sz="2" w:space="0" w:color="auto"/>
              <w:left w:val="single" w:sz="6" w:space="0" w:color="auto"/>
              <w:bottom w:val="single" w:sz="2" w:space="0" w:color="auto"/>
              <w:right w:val="single" w:sz="4" w:space="0" w:color="auto"/>
            </w:tcBorders>
          </w:tcPr>
          <w:p w:rsidR="005F3884" w:rsidRPr="000A0CF8" w:rsidRDefault="005F3884" w:rsidP="00815B3C">
            <w:pPr>
              <w:rPr>
                <w:rFonts w:ascii="Times New Roman" w:hAnsi="Times New Roman"/>
                <w:sz w:val="18"/>
                <w:szCs w:val="18"/>
              </w:rPr>
            </w:pPr>
            <w:r w:rsidRPr="000A0CF8">
              <w:rPr>
                <w:rFonts w:ascii="Times New Roman" w:hAnsi="Times New Roman"/>
                <w:sz w:val="18"/>
                <w:szCs w:val="18"/>
              </w:rPr>
              <w:t>Мероприятие «Мероприятие в области коммунального хозяйства поселения»</w:t>
            </w:r>
          </w:p>
        </w:tc>
      </w:tr>
      <w:tr w:rsidR="005F3884" w:rsidRPr="000A0CF8" w:rsidTr="00E81E14">
        <w:trPr>
          <w:cantSplit/>
          <w:trHeight w:val="720"/>
        </w:trPr>
        <w:tc>
          <w:tcPr>
            <w:tcW w:w="655" w:type="dxa"/>
            <w:tcBorders>
              <w:top w:val="single" w:sz="2" w:space="0" w:color="auto"/>
              <w:left w:val="single" w:sz="6" w:space="0" w:color="auto"/>
              <w:bottom w:val="single" w:sz="2" w:space="0" w:color="auto"/>
              <w:right w:val="single" w:sz="6" w:space="0" w:color="auto"/>
            </w:tcBorders>
          </w:tcPr>
          <w:p w:rsidR="005F3884" w:rsidRPr="000A0CF8" w:rsidRDefault="002303C3" w:rsidP="002303C3">
            <w:pPr>
              <w:ind w:firstLine="0"/>
              <w:rPr>
                <w:rFonts w:ascii="Times New Roman" w:hAnsi="Times New Roman"/>
                <w:sz w:val="18"/>
                <w:szCs w:val="18"/>
              </w:rPr>
            </w:pPr>
            <w:r w:rsidRPr="000A0CF8">
              <w:rPr>
                <w:rFonts w:ascii="Times New Roman" w:hAnsi="Times New Roman"/>
                <w:sz w:val="18"/>
                <w:szCs w:val="18"/>
              </w:rPr>
              <w:t>40</w:t>
            </w:r>
          </w:p>
        </w:tc>
        <w:tc>
          <w:tcPr>
            <w:tcW w:w="2181" w:type="dxa"/>
            <w:gridSpan w:val="8"/>
            <w:tcBorders>
              <w:top w:val="single" w:sz="2" w:space="0" w:color="auto"/>
              <w:left w:val="single" w:sz="6" w:space="0" w:color="auto"/>
              <w:bottom w:val="single" w:sz="2" w:space="0" w:color="auto"/>
              <w:right w:val="single" w:sz="6" w:space="0" w:color="auto"/>
            </w:tcBorders>
          </w:tcPr>
          <w:p w:rsidR="005F3884" w:rsidRPr="000A0CF8" w:rsidRDefault="005F3884" w:rsidP="00E81E14">
            <w:pPr>
              <w:rPr>
                <w:rFonts w:ascii="Times New Roman" w:hAnsi="Times New Roman"/>
                <w:sz w:val="18"/>
                <w:szCs w:val="18"/>
              </w:rPr>
            </w:pPr>
            <w:r w:rsidRPr="000A0CF8">
              <w:rPr>
                <w:rFonts w:ascii="Times New Roman" w:hAnsi="Times New Roman"/>
                <w:sz w:val="18"/>
                <w:szCs w:val="18"/>
              </w:rPr>
              <w:t>Осуществление содержания коммунальной техники (закупка ГСМ, запчастей, услуг автострахования).</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5F3884" w:rsidRPr="000A0CF8" w:rsidRDefault="005F3884" w:rsidP="00E81E14">
            <w:pPr>
              <w:pStyle w:val="ConsPlusNormal"/>
              <w:ind w:firstLine="218"/>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60" w:type="dxa"/>
            <w:gridSpan w:val="10"/>
            <w:tcBorders>
              <w:top w:val="single" w:sz="2" w:space="0" w:color="auto"/>
              <w:left w:val="single" w:sz="6" w:space="0" w:color="auto"/>
              <w:bottom w:val="single" w:sz="2" w:space="0" w:color="auto"/>
              <w:right w:val="single" w:sz="6" w:space="0" w:color="auto"/>
            </w:tcBorders>
            <w:vAlign w:val="center"/>
          </w:tcPr>
          <w:p w:rsidR="005F3884" w:rsidRPr="000A0CF8" w:rsidRDefault="005F3884" w:rsidP="005F3884">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12"/>
            <w:tcBorders>
              <w:top w:val="single" w:sz="2" w:space="0" w:color="auto"/>
              <w:left w:val="single" w:sz="6" w:space="0" w:color="auto"/>
              <w:bottom w:val="single" w:sz="2" w:space="0" w:color="auto"/>
              <w:right w:val="single" w:sz="6" w:space="0" w:color="auto"/>
            </w:tcBorders>
          </w:tcPr>
          <w:p w:rsidR="005F3884" w:rsidRPr="000A0CF8" w:rsidRDefault="005F3884" w:rsidP="005F3884">
            <w:pPr>
              <w:ind w:firstLine="0"/>
              <w:rPr>
                <w:rFonts w:ascii="Times New Roman" w:hAnsi="Times New Roman"/>
                <w:sz w:val="18"/>
                <w:szCs w:val="18"/>
              </w:rPr>
            </w:pPr>
            <w:r w:rsidRPr="000A0CF8">
              <w:rPr>
                <w:rFonts w:ascii="Times New Roman" w:hAnsi="Times New Roman"/>
                <w:sz w:val="18"/>
                <w:szCs w:val="18"/>
              </w:rPr>
              <w:t>0</w:t>
            </w:r>
          </w:p>
        </w:tc>
        <w:tc>
          <w:tcPr>
            <w:tcW w:w="661" w:type="dxa"/>
            <w:gridSpan w:val="9"/>
            <w:tcBorders>
              <w:top w:val="single" w:sz="2" w:space="0" w:color="auto"/>
              <w:left w:val="single" w:sz="6" w:space="0" w:color="auto"/>
              <w:bottom w:val="single" w:sz="2" w:space="0" w:color="auto"/>
              <w:right w:val="single" w:sz="6" w:space="0" w:color="auto"/>
            </w:tcBorders>
          </w:tcPr>
          <w:p w:rsidR="005F3884" w:rsidRPr="000A0CF8" w:rsidRDefault="005F3884" w:rsidP="005F3884">
            <w:pPr>
              <w:ind w:firstLine="0"/>
              <w:rPr>
                <w:rFonts w:ascii="Times New Roman" w:hAnsi="Times New Roman"/>
                <w:sz w:val="18"/>
                <w:szCs w:val="18"/>
              </w:rPr>
            </w:pPr>
            <w:r w:rsidRPr="000A0CF8">
              <w:rPr>
                <w:rFonts w:ascii="Times New Roman" w:hAnsi="Times New Roman"/>
                <w:sz w:val="18"/>
                <w:szCs w:val="18"/>
              </w:rPr>
              <w:t>0</w:t>
            </w:r>
          </w:p>
        </w:tc>
        <w:tc>
          <w:tcPr>
            <w:tcW w:w="661" w:type="dxa"/>
            <w:gridSpan w:val="8"/>
            <w:tcBorders>
              <w:top w:val="single" w:sz="2" w:space="0" w:color="auto"/>
              <w:left w:val="single" w:sz="6" w:space="0" w:color="auto"/>
              <w:bottom w:val="single" w:sz="2" w:space="0" w:color="auto"/>
              <w:right w:val="single" w:sz="6" w:space="0" w:color="auto"/>
            </w:tcBorders>
          </w:tcPr>
          <w:p w:rsidR="005F3884" w:rsidRPr="000A0CF8" w:rsidRDefault="005F3884" w:rsidP="005F3884">
            <w:pPr>
              <w:ind w:firstLine="0"/>
              <w:rPr>
                <w:rFonts w:ascii="Times New Roman" w:hAnsi="Times New Roman"/>
                <w:sz w:val="18"/>
                <w:szCs w:val="18"/>
              </w:rPr>
            </w:pPr>
            <w:r w:rsidRPr="000A0CF8">
              <w:rPr>
                <w:rFonts w:ascii="Times New Roman" w:hAnsi="Times New Roman"/>
                <w:sz w:val="18"/>
                <w:szCs w:val="18"/>
              </w:rPr>
              <w:t>0</w:t>
            </w:r>
          </w:p>
        </w:tc>
        <w:tc>
          <w:tcPr>
            <w:tcW w:w="661" w:type="dxa"/>
            <w:gridSpan w:val="7"/>
            <w:tcBorders>
              <w:top w:val="single" w:sz="2" w:space="0" w:color="auto"/>
              <w:left w:val="single" w:sz="6" w:space="0" w:color="auto"/>
              <w:bottom w:val="single" w:sz="2" w:space="0" w:color="auto"/>
              <w:right w:val="single" w:sz="6" w:space="0" w:color="auto"/>
            </w:tcBorders>
          </w:tcPr>
          <w:p w:rsidR="005F3884" w:rsidRPr="000A0CF8" w:rsidRDefault="005F3884" w:rsidP="005F3884">
            <w:pPr>
              <w:ind w:firstLine="0"/>
              <w:rPr>
                <w:rFonts w:ascii="Times New Roman" w:hAnsi="Times New Roman"/>
                <w:sz w:val="18"/>
                <w:szCs w:val="18"/>
              </w:rPr>
            </w:pPr>
            <w:r w:rsidRPr="000A0CF8">
              <w:rPr>
                <w:rFonts w:ascii="Times New Roman" w:hAnsi="Times New Roman"/>
                <w:sz w:val="18"/>
                <w:szCs w:val="18"/>
              </w:rPr>
              <w:t>0</w:t>
            </w:r>
          </w:p>
        </w:tc>
        <w:tc>
          <w:tcPr>
            <w:tcW w:w="661" w:type="dxa"/>
            <w:gridSpan w:val="3"/>
            <w:tcBorders>
              <w:top w:val="single" w:sz="2" w:space="0" w:color="auto"/>
              <w:left w:val="single" w:sz="6" w:space="0" w:color="auto"/>
              <w:bottom w:val="single" w:sz="2" w:space="0" w:color="auto"/>
              <w:right w:val="single" w:sz="6" w:space="0" w:color="auto"/>
            </w:tcBorders>
          </w:tcPr>
          <w:p w:rsidR="005F3884" w:rsidRPr="000A0CF8" w:rsidRDefault="005F3884" w:rsidP="00E81E14">
            <w:pPr>
              <w:ind w:firstLine="0"/>
              <w:rPr>
                <w:rFonts w:ascii="Times New Roman" w:hAnsi="Times New Roman"/>
                <w:sz w:val="18"/>
                <w:szCs w:val="18"/>
              </w:rPr>
            </w:pPr>
            <w:r w:rsidRPr="000A0CF8">
              <w:rPr>
                <w:rFonts w:ascii="Times New Roman" w:hAnsi="Times New Roman"/>
                <w:sz w:val="18"/>
                <w:szCs w:val="18"/>
              </w:rPr>
              <w:t>0,9</w:t>
            </w:r>
          </w:p>
        </w:tc>
        <w:tc>
          <w:tcPr>
            <w:tcW w:w="1053" w:type="dxa"/>
            <w:gridSpan w:val="4"/>
            <w:tcBorders>
              <w:top w:val="single" w:sz="2" w:space="0" w:color="auto"/>
              <w:left w:val="single" w:sz="6" w:space="0" w:color="auto"/>
              <w:bottom w:val="single" w:sz="2" w:space="0" w:color="auto"/>
              <w:right w:val="single" w:sz="6" w:space="0" w:color="auto"/>
            </w:tcBorders>
          </w:tcPr>
          <w:p w:rsidR="005F3884" w:rsidRPr="000A0CF8" w:rsidRDefault="0080362A" w:rsidP="00E81E14">
            <w:pPr>
              <w:ind w:firstLine="0"/>
              <w:rPr>
                <w:rFonts w:ascii="Times New Roman" w:hAnsi="Times New Roman"/>
                <w:sz w:val="18"/>
                <w:szCs w:val="18"/>
              </w:rPr>
            </w:pPr>
            <w:r w:rsidRPr="000A0CF8">
              <w:rPr>
                <w:rFonts w:ascii="Times New Roman" w:hAnsi="Times New Roman"/>
                <w:sz w:val="18"/>
                <w:szCs w:val="18"/>
              </w:rPr>
              <w:t xml:space="preserve">          </w:t>
            </w:r>
            <w:r w:rsidR="005F3884" w:rsidRPr="000A0CF8">
              <w:rPr>
                <w:rFonts w:ascii="Times New Roman" w:hAnsi="Times New Roman"/>
                <w:sz w:val="18"/>
                <w:szCs w:val="18"/>
              </w:rPr>
              <w:t>0</w:t>
            </w:r>
          </w:p>
        </w:tc>
        <w:tc>
          <w:tcPr>
            <w:tcW w:w="995" w:type="dxa"/>
            <w:gridSpan w:val="2"/>
            <w:tcBorders>
              <w:top w:val="single" w:sz="2" w:space="0" w:color="auto"/>
              <w:left w:val="single" w:sz="6" w:space="0" w:color="auto"/>
              <w:bottom w:val="single" w:sz="2" w:space="0" w:color="auto"/>
              <w:right w:val="single" w:sz="6" w:space="0" w:color="auto"/>
            </w:tcBorders>
          </w:tcPr>
          <w:p w:rsidR="005F3884" w:rsidRPr="000A0CF8" w:rsidRDefault="005F3884" w:rsidP="00E81E14">
            <w:pPr>
              <w:rPr>
                <w:rFonts w:ascii="Times New Roman" w:hAnsi="Times New Roman"/>
                <w:sz w:val="18"/>
                <w:szCs w:val="18"/>
              </w:rPr>
            </w:pPr>
            <w:r w:rsidRPr="000A0CF8">
              <w:rPr>
                <w:rFonts w:ascii="Times New Roman" w:hAnsi="Times New Roman"/>
                <w:sz w:val="18"/>
                <w:szCs w:val="18"/>
              </w:rPr>
              <w:t>0</w:t>
            </w:r>
          </w:p>
        </w:tc>
        <w:tc>
          <w:tcPr>
            <w:tcW w:w="999" w:type="dxa"/>
            <w:gridSpan w:val="2"/>
            <w:tcBorders>
              <w:top w:val="single" w:sz="2" w:space="0" w:color="auto"/>
              <w:left w:val="single" w:sz="6" w:space="0" w:color="auto"/>
              <w:bottom w:val="single" w:sz="2" w:space="0" w:color="auto"/>
              <w:right w:val="single" w:sz="6" w:space="0" w:color="auto"/>
            </w:tcBorders>
          </w:tcPr>
          <w:p w:rsidR="005F3884" w:rsidRPr="000A0CF8" w:rsidRDefault="005F3884" w:rsidP="00E81E14">
            <w:pPr>
              <w:rPr>
                <w:rFonts w:ascii="Times New Roman" w:hAnsi="Times New Roman"/>
                <w:sz w:val="18"/>
                <w:szCs w:val="18"/>
              </w:rPr>
            </w:pPr>
            <w:r w:rsidRPr="000A0CF8">
              <w:rPr>
                <w:rFonts w:ascii="Times New Roman" w:hAnsi="Times New Roman"/>
                <w:sz w:val="18"/>
                <w:szCs w:val="18"/>
              </w:rPr>
              <w:t>00</w:t>
            </w:r>
          </w:p>
        </w:tc>
        <w:tc>
          <w:tcPr>
            <w:tcW w:w="987" w:type="dxa"/>
            <w:gridSpan w:val="4"/>
            <w:tcBorders>
              <w:top w:val="single" w:sz="2" w:space="0" w:color="auto"/>
              <w:left w:val="single" w:sz="6" w:space="0" w:color="auto"/>
              <w:bottom w:val="single" w:sz="2" w:space="0" w:color="auto"/>
              <w:right w:val="single" w:sz="6" w:space="0" w:color="auto"/>
            </w:tcBorders>
          </w:tcPr>
          <w:p w:rsidR="005F3884" w:rsidRPr="000A0CF8" w:rsidRDefault="005F3884" w:rsidP="00E81E14">
            <w:pPr>
              <w:rPr>
                <w:rFonts w:ascii="Times New Roman" w:hAnsi="Times New Roman"/>
                <w:sz w:val="18"/>
                <w:szCs w:val="18"/>
              </w:rPr>
            </w:pPr>
            <w:r w:rsidRPr="000A0CF8">
              <w:rPr>
                <w:rFonts w:ascii="Times New Roman" w:hAnsi="Times New Roman"/>
                <w:sz w:val="18"/>
                <w:szCs w:val="18"/>
              </w:rPr>
              <w:t>00</w:t>
            </w:r>
          </w:p>
        </w:tc>
        <w:tc>
          <w:tcPr>
            <w:tcW w:w="1028" w:type="dxa"/>
            <w:gridSpan w:val="3"/>
            <w:tcBorders>
              <w:top w:val="single" w:sz="2" w:space="0" w:color="auto"/>
              <w:left w:val="single" w:sz="6" w:space="0" w:color="auto"/>
              <w:bottom w:val="single" w:sz="2" w:space="0" w:color="auto"/>
              <w:right w:val="single" w:sz="6" w:space="0" w:color="auto"/>
            </w:tcBorders>
          </w:tcPr>
          <w:p w:rsidR="005F3884" w:rsidRPr="000A0CF8" w:rsidRDefault="00471827" w:rsidP="00471827">
            <w:pPr>
              <w:ind w:firstLine="0"/>
              <w:rPr>
                <w:rFonts w:ascii="Times New Roman" w:hAnsi="Times New Roman"/>
                <w:sz w:val="18"/>
                <w:szCs w:val="18"/>
              </w:rPr>
            </w:pPr>
            <w:r w:rsidRPr="000A0CF8">
              <w:rPr>
                <w:rFonts w:ascii="Times New Roman" w:hAnsi="Times New Roman"/>
                <w:sz w:val="18"/>
                <w:szCs w:val="18"/>
              </w:rPr>
              <w:t>0</w:t>
            </w:r>
          </w:p>
        </w:tc>
        <w:tc>
          <w:tcPr>
            <w:tcW w:w="1029" w:type="dxa"/>
            <w:gridSpan w:val="3"/>
            <w:tcBorders>
              <w:top w:val="single" w:sz="2" w:space="0" w:color="auto"/>
              <w:left w:val="single" w:sz="6" w:space="0" w:color="auto"/>
              <w:bottom w:val="single" w:sz="2" w:space="0" w:color="auto"/>
              <w:right w:val="single" w:sz="6" w:space="0" w:color="auto"/>
            </w:tcBorders>
          </w:tcPr>
          <w:p w:rsidR="005F3884" w:rsidRPr="000A0CF8" w:rsidRDefault="005F3884" w:rsidP="00E81E14">
            <w:pPr>
              <w:ind w:firstLine="0"/>
              <w:rPr>
                <w:rFonts w:ascii="Times New Roman" w:hAnsi="Times New Roman"/>
                <w:sz w:val="18"/>
                <w:szCs w:val="18"/>
              </w:rPr>
            </w:pPr>
            <w:r w:rsidRPr="000A0CF8">
              <w:rPr>
                <w:rFonts w:ascii="Times New Roman" w:hAnsi="Times New Roman"/>
                <w:sz w:val="18"/>
                <w:szCs w:val="18"/>
              </w:rPr>
              <w:t>0</w:t>
            </w:r>
          </w:p>
        </w:tc>
        <w:tc>
          <w:tcPr>
            <w:tcW w:w="1220" w:type="dxa"/>
            <w:gridSpan w:val="3"/>
            <w:tcBorders>
              <w:top w:val="single" w:sz="2" w:space="0" w:color="auto"/>
              <w:left w:val="single" w:sz="6" w:space="0" w:color="auto"/>
              <w:bottom w:val="single" w:sz="2" w:space="0" w:color="auto"/>
              <w:right w:val="single" w:sz="4" w:space="0" w:color="auto"/>
            </w:tcBorders>
          </w:tcPr>
          <w:p w:rsidR="005F3884" w:rsidRPr="000A0CF8" w:rsidRDefault="000326AA" w:rsidP="00E81E14">
            <w:pPr>
              <w:rPr>
                <w:rFonts w:ascii="Times New Roman" w:hAnsi="Times New Roman"/>
                <w:sz w:val="18"/>
                <w:szCs w:val="18"/>
              </w:rPr>
            </w:pPr>
            <w:r w:rsidRPr="000A0CF8">
              <w:rPr>
                <w:rFonts w:ascii="Times New Roman" w:hAnsi="Times New Roman"/>
                <w:sz w:val="18"/>
                <w:szCs w:val="18"/>
              </w:rPr>
              <w:t>0</w:t>
            </w:r>
          </w:p>
        </w:tc>
      </w:tr>
      <w:tr w:rsidR="005F3884" w:rsidRPr="000A0CF8" w:rsidTr="005F3884">
        <w:trPr>
          <w:cantSplit/>
          <w:trHeight w:val="226"/>
        </w:trPr>
        <w:tc>
          <w:tcPr>
            <w:tcW w:w="14820" w:type="dxa"/>
            <w:gridSpan w:val="89"/>
            <w:tcBorders>
              <w:top w:val="single" w:sz="2" w:space="0" w:color="auto"/>
              <w:left w:val="single" w:sz="6" w:space="0" w:color="auto"/>
              <w:bottom w:val="single" w:sz="2" w:space="0" w:color="auto"/>
              <w:right w:val="single" w:sz="4" w:space="0" w:color="auto"/>
            </w:tcBorders>
          </w:tcPr>
          <w:p w:rsidR="005F3884" w:rsidRPr="000A0CF8" w:rsidRDefault="005F3884" w:rsidP="00E81E14">
            <w:pPr>
              <w:rPr>
                <w:rFonts w:ascii="Times New Roman" w:hAnsi="Times New Roman"/>
                <w:sz w:val="18"/>
                <w:szCs w:val="18"/>
              </w:rPr>
            </w:pPr>
            <w:r w:rsidRPr="000A0CF8">
              <w:rPr>
                <w:rFonts w:ascii="Times New Roman" w:hAnsi="Times New Roman"/>
                <w:sz w:val="18"/>
                <w:szCs w:val="18"/>
              </w:rPr>
              <w:t>Задача 30 Осуществление поддержки занятости населения и снижение уровня безработицы</w:t>
            </w:r>
          </w:p>
        </w:tc>
      </w:tr>
      <w:tr w:rsidR="005F3884" w:rsidRPr="000A0CF8" w:rsidTr="005F3884">
        <w:trPr>
          <w:cantSplit/>
          <w:trHeight w:val="272"/>
        </w:trPr>
        <w:tc>
          <w:tcPr>
            <w:tcW w:w="14820" w:type="dxa"/>
            <w:gridSpan w:val="89"/>
            <w:tcBorders>
              <w:top w:val="single" w:sz="2" w:space="0" w:color="auto"/>
              <w:left w:val="single" w:sz="6" w:space="0" w:color="auto"/>
              <w:bottom w:val="single" w:sz="2" w:space="0" w:color="auto"/>
              <w:right w:val="single" w:sz="4" w:space="0" w:color="auto"/>
            </w:tcBorders>
          </w:tcPr>
          <w:p w:rsidR="005F3884" w:rsidRPr="000A0CF8" w:rsidRDefault="005F3884" w:rsidP="00815B3C">
            <w:pPr>
              <w:rPr>
                <w:rFonts w:ascii="Times New Roman" w:hAnsi="Times New Roman"/>
                <w:sz w:val="18"/>
                <w:szCs w:val="18"/>
              </w:rPr>
            </w:pPr>
            <w:r w:rsidRPr="000A0CF8">
              <w:rPr>
                <w:rFonts w:ascii="Times New Roman" w:hAnsi="Times New Roman"/>
                <w:sz w:val="18"/>
                <w:szCs w:val="18"/>
              </w:rPr>
              <w:lastRenderedPageBreak/>
              <w:t>Мероприятие «Организация проведения оплачиваемых общественных работ»,</w:t>
            </w:r>
          </w:p>
        </w:tc>
      </w:tr>
      <w:tr w:rsidR="005F3884" w:rsidRPr="000A0CF8" w:rsidTr="00E81E14">
        <w:trPr>
          <w:cantSplit/>
          <w:trHeight w:val="720"/>
        </w:trPr>
        <w:tc>
          <w:tcPr>
            <w:tcW w:w="655" w:type="dxa"/>
            <w:tcBorders>
              <w:top w:val="single" w:sz="2" w:space="0" w:color="auto"/>
              <w:left w:val="single" w:sz="6" w:space="0" w:color="auto"/>
              <w:bottom w:val="single" w:sz="2" w:space="0" w:color="auto"/>
              <w:right w:val="single" w:sz="6" w:space="0" w:color="auto"/>
            </w:tcBorders>
          </w:tcPr>
          <w:p w:rsidR="005F3884" w:rsidRPr="000A0CF8" w:rsidRDefault="002303C3" w:rsidP="002303C3">
            <w:pPr>
              <w:ind w:firstLine="0"/>
              <w:rPr>
                <w:rFonts w:ascii="Times New Roman" w:hAnsi="Times New Roman"/>
                <w:sz w:val="18"/>
                <w:szCs w:val="18"/>
              </w:rPr>
            </w:pPr>
            <w:r w:rsidRPr="000A0CF8">
              <w:rPr>
                <w:rFonts w:ascii="Times New Roman" w:hAnsi="Times New Roman"/>
                <w:sz w:val="18"/>
                <w:szCs w:val="18"/>
              </w:rPr>
              <w:t>41</w:t>
            </w:r>
          </w:p>
        </w:tc>
        <w:tc>
          <w:tcPr>
            <w:tcW w:w="2181" w:type="dxa"/>
            <w:gridSpan w:val="8"/>
            <w:tcBorders>
              <w:top w:val="single" w:sz="2" w:space="0" w:color="auto"/>
              <w:left w:val="single" w:sz="6" w:space="0" w:color="auto"/>
              <w:bottom w:val="single" w:sz="2" w:space="0" w:color="auto"/>
              <w:right w:val="single" w:sz="6" w:space="0" w:color="auto"/>
            </w:tcBorders>
          </w:tcPr>
          <w:p w:rsidR="005F3884" w:rsidRPr="000A0CF8" w:rsidRDefault="005F3884" w:rsidP="00E81E14">
            <w:pPr>
              <w:rPr>
                <w:rFonts w:ascii="Times New Roman" w:hAnsi="Times New Roman"/>
                <w:sz w:val="18"/>
                <w:szCs w:val="18"/>
              </w:rPr>
            </w:pPr>
            <w:r w:rsidRPr="000A0CF8">
              <w:rPr>
                <w:rFonts w:ascii="Times New Roman" w:hAnsi="Times New Roman"/>
                <w:sz w:val="18"/>
                <w:szCs w:val="18"/>
              </w:rPr>
              <w:t>Осуществление финансирования оплаты труда.</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5F3884" w:rsidRPr="000A0CF8" w:rsidRDefault="005F3884" w:rsidP="00E81E14">
            <w:pPr>
              <w:pStyle w:val="ConsPlusNormal"/>
              <w:ind w:firstLine="218"/>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60" w:type="dxa"/>
            <w:gridSpan w:val="10"/>
            <w:tcBorders>
              <w:top w:val="single" w:sz="2" w:space="0" w:color="auto"/>
              <w:left w:val="single" w:sz="6" w:space="0" w:color="auto"/>
              <w:bottom w:val="single" w:sz="2" w:space="0" w:color="auto"/>
              <w:right w:val="single" w:sz="6" w:space="0" w:color="auto"/>
            </w:tcBorders>
          </w:tcPr>
          <w:p w:rsidR="005F3884" w:rsidRPr="000A0CF8" w:rsidRDefault="005F3884" w:rsidP="005F3884">
            <w:pPr>
              <w:ind w:firstLine="0"/>
              <w:rPr>
                <w:rFonts w:ascii="Times New Roman" w:hAnsi="Times New Roman"/>
                <w:sz w:val="18"/>
                <w:szCs w:val="18"/>
              </w:rPr>
            </w:pPr>
            <w:r w:rsidRPr="000A0CF8">
              <w:rPr>
                <w:rFonts w:ascii="Times New Roman" w:hAnsi="Times New Roman"/>
                <w:sz w:val="18"/>
                <w:szCs w:val="18"/>
              </w:rPr>
              <w:t>0</w:t>
            </w:r>
          </w:p>
        </w:tc>
        <w:tc>
          <w:tcPr>
            <w:tcW w:w="661" w:type="dxa"/>
            <w:gridSpan w:val="12"/>
            <w:tcBorders>
              <w:top w:val="single" w:sz="2" w:space="0" w:color="auto"/>
              <w:left w:val="single" w:sz="6" w:space="0" w:color="auto"/>
              <w:bottom w:val="single" w:sz="2" w:space="0" w:color="auto"/>
              <w:right w:val="single" w:sz="6" w:space="0" w:color="auto"/>
            </w:tcBorders>
          </w:tcPr>
          <w:p w:rsidR="005F3884" w:rsidRPr="000A0CF8" w:rsidRDefault="005F3884" w:rsidP="005F3884">
            <w:pPr>
              <w:ind w:firstLine="0"/>
              <w:rPr>
                <w:rFonts w:ascii="Times New Roman" w:hAnsi="Times New Roman"/>
                <w:sz w:val="18"/>
                <w:szCs w:val="18"/>
              </w:rPr>
            </w:pPr>
            <w:r w:rsidRPr="000A0CF8">
              <w:rPr>
                <w:rFonts w:ascii="Times New Roman" w:hAnsi="Times New Roman"/>
                <w:sz w:val="18"/>
                <w:szCs w:val="18"/>
              </w:rPr>
              <w:t>0</w:t>
            </w:r>
          </w:p>
        </w:tc>
        <w:tc>
          <w:tcPr>
            <w:tcW w:w="661" w:type="dxa"/>
            <w:gridSpan w:val="9"/>
            <w:tcBorders>
              <w:top w:val="single" w:sz="2" w:space="0" w:color="auto"/>
              <w:left w:val="single" w:sz="6" w:space="0" w:color="auto"/>
              <w:bottom w:val="single" w:sz="2" w:space="0" w:color="auto"/>
              <w:right w:val="single" w:sz="6" w:space="0" w:color="auto"/>
            </w:tcBorders>
          </w:tcPr>
          <w:p w:rsidR="005F3884" w:rsidRPr="000A0CF8" w:rsidRDefault="005F3884" w:rsidP="005F3884">
            <w:pPr>
              <w:ind w:firstLine="0"/>
              <w:rPr>
                <w:rFonts w:ascii="Times New Roman" w:hAnsi="Times New Roman"/>
                <w:sz w:val="18"/>
                <w:szCs w:val="18"/>
              </w:rPr>
            </w:pPr>
            <w:r w:rsidRPr="000A0CF8">
              <w:rPr>
                <w:rFonts w:ascii="Times New Roman" w:hAnsi="Times New Roman"/>
                <w:sz w:val="18"/>
                <w:szCs w:val="18"/>
              </w:rPr>
              <w:t>0</w:t>
            </w:r>
          </w:p>
        </w:tc>
        <w:tc>
          <w:tcPr>
            <w:tcW w:w="661" w:type="dxa"/>
            <w:gridSpan w:val="8"/>
            <w:tcBorders>
              <w:top w:val="single" w:sz="2" w:space="0" w:color="auto"/>
              <w:left w:val="single" w:sz="6" w:space="0" w:color="auto"/>
              <w:bottom w:val="single" w:sz="2" w:space="0" w:color="auto"/>
              <w:right w:val="single" w:sz="6" w:space="0" w:color="auto"/>
            </w:tcBorders>
          </w:tcPr>
          <w:p w:rsidR="005F3884" w:rsidRPr="000A0CF8" w:rsidRDefault="005F3884" w:rsidP="005F3884">
            <w:pPr>
              <w:ind w:firstLine="0"/>
              <w:rPr>
                <w:rFonts w:ascii="Times New Roman" w:hAnsi="Times New Roman"/>
                <w:sz w:val="18"/>
                <w:szCs w:val="18"/>
              </w:rPr>
            </w:pPr>
            <w:r w:rsidRPr="000A0CF8">
              <w:rPr>
                <w:rFonts w:ascii="Times New Roman" w:hAnsi="Times New Roman"/>
                <w:sz w:val="18"/>
                <w:szCs w:val="18"/>
              </w:rPr>
              <w:t>0</w:t>
            </w:r>
          </w:p>
        </w:tc>
        <w:tc>
          <w:tcPr>
            <w:tcW w:w="661" w:type="dxa"/>
            <w:gridSpan w:val="7"/>
            <w:tcBorders>
              <w:top w:val="single" w:sz="2" w:space="0" w:color="auto"/>
              <w:left w:val="single" w:sz="6" w:space="0" w:color="auto"/>
              <w:bottom w:val="single" w:sz="2" w:space="0" w:color="auto"/>
              <w:right w:val="single" w:sz="6" w:space="0" w:color="auto"/>
            </w:tcBorders>
          </w:tcPr>
          <w:p w:rsidR="005F3884" w:rsidRPr="000A0CF8" w:rsidRDefault="005F3884" w:rsidP="005F3884">
            <w:pPr>
              <w:ind w:firstLine="0"/>
              <w:rPr>
                <w:rFonts w:ascii="Times New Roman" w:hAnsi="Times New Roman"/>
                <w:sz w:val="18"/>
                <w:szCs w:val="18"/>
              </w:rPr>
            </w:pPr>
            <w:r w:rsidRPr="000A0CF8">
              <w:rPr>
                <w:rFonts w:ascii="Times New Roman" w:hAnsi="Times New Roman"/>
                <w:sz w:val="18"/>
                <w:szCs w:val="18"/>
              </w:rPr>
              <w:t>0</w:t>
            </w:r>
          </w:p>
        </w:tc>
        <w:tc>
          <w:tcPr>
            <w:tcW w:w="661" w:type="dxa"/>
            <w:gridSpan w:val="3"/>
            <w:tcBorders>
              <w:top w:val="single" w:sz="2" w:space="0" w:color="auto"/>
              <w:left w:val="single" w:sz="6" w:space="0" w:color="auto"/>
              <w:bottom w:val="single" w:sz="2" w:space="0" w:color="auto"/>
              <w:right w:val="single" w:sz="6" w:space="0" w:color="auto"/>
            </w:tcBorders>
          </w:tcPr>
          <w:p w:rsidR="005F3884" w:rsidRPr="000A0CF8" w:rsidRDefault="005F3884" w:rsidP="00E81E14">
            <w:pPr>
              <w:ind w:firstLine="0"/>
              <w:rPr>
                <w:rFonts w:ascii="Times New Roman" w:hAnsi="Times New Roman"/>
                <w:sz w:val="18"/>
                <w:szCs w:val="18"/>
              </w:rPr>
            </w:pPr>
            <w:r w:rsidRPr="000A0CF8">
              <w:rPr>
                <w:rFonts w:ascii="Times New Roman" w:hAnsi="Times New Roman"/>
                <w:sz w:val="18"/>
                <w:szCs w:val="18"/>
              </w:rPr>
              <w:t>0</w:t>
            </w:r>
          </w:p>
        </w:tc>
        <w:tc>
          <w:tcPr>
            <w:tcW w:w="1053" w:type="dxa"/>
            <w:gridSpan w:val="4"/>
            <w:tcBorders>
              <w:top w:val="single" w:sz="2" w:space="0" w:color="auto"/>
              <w:left w:val="single" w:sz="6" w:space="0" w:color="auto"/>
              <w:bottom w:val="single" w:sz="2" w:space="0" w:color="auto"/>
              <w:right w:val="single" w:sz="6" w:space="0" w:color="auto"/>
            </w:tcBorders>
          </w:tcPr>
          <w:p w:rsidR="005F3884" w:rsidRPr="000A0CF8" w:rsidRDefault="005F3884" w:rsidP="00E81E14">
            <w:pPr>
              <w:rPr>
                <w:rFonts w:ascii="Times New Roman" w:hAnsi="Times New Roman"/>
                <w:sz w:val="18"/>
                <w:szCs w:val="18"/>
              </w:rPr>
            </w:pPr>
            <w:r w:rsidRPr="000A0CF8">
              <w:rPr>
                <w:rFonts w:ascii="Times New Roman" w:hAnsi="Times New Roman"/>
                <w:sz w:val="18"/>
                <w:szCs w:val="18"/>
              </w:rPr>
              <w:t>0</w:t>
            </w:r>
          </w:p>
        </w:tc>
        <w:tc>
          <w:tcPr>
            <w:tcW w:w="995" w:type="dxa"/>
            <w:gridSpan w:val="2"/>
            <w:tcBorders>
              <w:top w:val="single" w:sz="2" w:space="0" w:color="auto"/>
              <w:left w:val="single" w:sz="6" w:space="0" w:color="auto"/>
              <w:bottom w:val="single" w:sz="2" w:space="0" w:color="auto"/>
              <w:right w:val="single" w:sz="6" w:space="0" w:color="auto"/>
            </w:tcBorders>
          </w:tcPr>
          <w:p w:rsidR="005F3884" w:rsidRPr="000A0CF8" w:rsidRDefault="005F3884" w:rsidP="00E81E14">
            <w:pPr>
              <w:rPr>
                <w:rFonts w:ascii="Times New Roman" w:hAnsi="Times New Roman"/>
                <w:sz w:val="18"/>
                <w:szCs w:val="18"/>
              </w:rPr>
            </w:pPr>
            <w:r w:rsidRPr="000A0CF8">
              <w:rPr>
                <w:rFonts w:ascii="Times New Roman" w:hAnsi="Times New Roman"/>
                <w:sz w:val="18"/>
                <w:szCs w:val="18"/>
              </w:rPr>
              <w:t>0</w:t>
            </w:r>
          </w:p>
        </w:tc>
        <w:tc>
          <w:tcPr>
            <w:tcW w:w="999" w:type="dxa"/>
            <w:gridSpan w:val="2"/>
            <w:tcBorders>
              <w:top w:val="single" w:sz="2" w:space="0" w:color="auto"/>
              <w:left w:val="single" w:sz="6" w:space="0" w:color="auto"/>
              <w:bottom w:val="single" w:sz="2" w:space="0" w:color="auto"/>
              <w:right w:val="single" w:sz="6" w:space="0" w:color="auto"/>
            </w:tcBorders>
          </w:tcPr>
          <w:p w:rsidR="005F3884" w:rsidRPr="000A0CF8" w:rsidRDefault="005F3884" w:rsidP="00E81E14">
            <w:pPr>
              <w:rPr>
                <w:rFonts w:ascii="Times New Roman" w:hAnsi="Times New Roman"/>
                <w:sz w:val="18"/>
                <w:szCs w:val="18"/>
              </w:rPr>
            </w:pPr>
            <w:r w:rsidRPr="000A0CF8">
              <w:rPr>
                <w:rFonts w:ascii="Times New Roman" w:hAnsi="Times New Roman"/>
                <w:sz w:val="18"/>
                <w:szCs w:val="18"/>
              </w:rPr>
              <w:t>00</w:t>
            </w:r>
          </w:p>
        </w:tc>
        <w:tc>
          <w:tcPr>
            <w:tcW w:w="987" w:type="dxa"/>
            <w:gridSpan w:val="4"/>
            <w:tcBorders>
              <w:top w:val="single" w:sz="2" w:space="0" w:color="auto"/>
              <w:left w:val="single" w:sz="6" w:space="0" w:color="auto"/>
              <w:bottom w:val="single" w:sz="2" w:space="0" w:color="auto"/>
              <w:right w:val="single" w:sz="6" w:space="0" w:color="auto"/>
            </w:tcBorders>
          </w:tcPr>
          <w:p w:rsidR="005F3884" w:rsidRPr="000A0CF8" w:rsidRDefault="005F3884" w:rsidP="00E81E14">
            <w:pPr>
              <w:ind w:firstLine="0"/>
              <w:rPr>
                <w:rFonts w:ascii="Times New Roman" w:hAnsi="Times New Roman"/>
                <w:sz w:val="18"/>
                <w:szCs w:val="18"/>
              </w:rPr>
            </w:pPr>
            <w:r w:rsidRPr="000A0CF8">
              <w:rPr>
                <w:rFonts w:ascii="Times New Roman" w:hAnsi="Times New Roman"/>
                <w:sz w:val="18"/>
                <w:szCs w:val="18"/>
              </w:rPr>
              <w:t>0</w:t>
            </w:r>
          </w:p>
        </w:tc>
        <w:tc>
          <w:tcPr>
            <w:tcW w:w="1028" w:type="dxa"/>
            <w:gridSpan w:val="3"/>
            <w:tcBorders>
              <w:top w:val="single" w:sz="2" w:space="0" w:color="auto"/>
              <w:left w:val="single" w:sz="6" w:space="0" w:color="auto"/>
              <w:bottom w:val="single" w:sz="2" w:space="0" w:color="auto"/>
              <w:right w:val="single" w:sz="6" w:space="0" w:color="auto"/>
            </w:tcBorders>
          </w:tcPr>
          <w:p w:rsidR="005F3884" w:rsidRPr="000A0CF8" w:rsidRDefault="005F3884" w:rsidP="00E81E14">
            <w:pPr>
              <w:ind w:firstLine="0"/>
              <w:rPr>
                <w:rFonts w:ascii="Times New Roman" w:hAnsi="Times New Roman"/>
                <w:sz w:val="18"/>
                <w:szCs w:val="18"/>
              </w:rPr>
            </w:pPr>
            <w:r w:rsidRPr="000A0CF8">
              <w:rPr>
                <w:rFonts w:ascii="Times New Roman" w:hAnsi="Times New Roman"/>
                <w:sz w:val="18"/>
                <w:szCs w:val="18"/>
              </w:rPr>
              <w:t>0</w:t>
            </w:r>
          </w:p>
        </w:tc>
        <w:tc>
          <w:tcPr>
            <w:tcW w:w="1029" w:type="dxa"/>
            <w:gridSpan w:val="3"/>
            <w:tcBorders>
              <w:top w:val="single" w:sz="2" w:space="0" w:color="auto"/>
              <w:left w:val="single" w:sz="6" w:space="0" w:color="auto"/>
              <w:bottom w:val="single" w:sz="2" w:space="0" w:color="auto"/>
              <w:right w:val="single" w:sz="6" w:space="0" w:color="auto"/>
            </w:tcBorders>
          </w:tcPr>
          <w:p w:rsidR="005F3884" w:rsidRPr="000A0CF8" w:rsidRDefault="005F3884" w:rsidP="00E81E14">
            <w:pPr>
              <w:ind w:firstLine="0"/>
              <w:rPr>
                <w:rFonts w:ascii="Times New Roman" w:hAnsi="Times New Roman"/>
                <w:sz w:val="18"/>
                <w:szCs w:val="18"/>
              </w:rPr>
            </w:pPr>
            <w:r w:rsidRPr="000A0CF8">
              <w:rPr>
                <w:rFonts w:ascii="Times New Roman" w:hAnsi="Times New Roman"/>
                <w:sz w:val="18"/>
                <w:szCs w:val="18"/>
              </w:rPr>
              <w:t>0</w:t>
            </w:r>
          </w:p>
        </w:tc>
        <w:tc>
          <w:tcPr>
            <w:tcW w:w="1220" w:type="dxa"/>
            <w:gridSpan w:val="3"/>
            <w:tcBorders>
              <w:top w:val="single" w:sz="2" w:space="0" w:color="auto"/>
              <w:left w:val="single" w:sz="6" w:space="0" w:color="auto"/>
              <w:bottom w:val="single" w:sz="2" w:space="0" w:color="auto"/>
              <w:right w:val="single" w:sz="4" w:space="0" w:color="auto"/>
            </w:tcBorders>
          </w:tcPr>
          <w:p w:rsidR="005F3884" w:rsidRPr="000A0CF8" w:rsidRDefault="00671EB2" w:rsidP="00E81E14">
            <w:pPr>
              <w:rPr>
                <w:rFonts w:ascii="Times New Roman" w:hAnsi="Times New Roman"/>
                <w:sz w:val="18"/>
                <w:szCs w:val="18"/>
              </w:rPr>
            </w:pPr>
            <w:r w:rsidRPr="000A0CF8">
              <w:rPr>
                <w:rFonts w:ascii="Times New Roman" w:hAnsi="Times New Roman"/>
                <w:sz w:val="18"/>
                <w:szCs w:val="18"/>
              </w:rPr>
              <w:t>0</w:t>
            </w:r>
          </w:p>
        </w:tc>
      </w:tr>
      <w:tr w:rsidR="005F3884" w:rsidRPr="000A0CF8" w:rsidTr="005F3884">
        <w:trPr>
          <w:cantSplit/>
          <w:trHeight w:val="273"/>
        </w:trPr>
        <w:tc>
          <w:tcPr>
            <w:tcW w:w="14820" w:type="dxa"/>
            <w:gridSpan w:val="89"/>
            <w:tcBorders>
              <w:top w:val="single" w:sz="2" w:space="0" w:color="auto"/>
              <w:left w:val="single" w:sz="6" w:space="0" w:color="auto"/>
              <w:bottom w:val="single" w:sz="2" w:space="0" w:color="auto"/>
              <w:right w:val="single" w:sz="4" w:space="0" w:color="auto"/>
            </w:tcBorders>
          </w:tcPr>
          <w:p w:rsidR="005F3884" w:rsidRPr="000A0CF8" w:rsidRDefault="005F3884" w:rsidP="00E81E14">
            <w:pPr>
              <w:rPr>
                <w:rFonts w:ascii="Times New Roman" w:hAnsi="Times New Roman"/>
                <w:sz w:val="18"/>
                <w:szCs w:val="18"/>
              </w:rPr>
            </w:pPr>
            <w:r w:rsidRPr="000A0CF8">
              <w:rPr>
                <w:rFonts w:ascii="Times New Roman" w:hAnsi="Times New Roman"/>
                <w:sz w:val="18"/>
                <w:szCs w:val="18"/>
              </w:rPr>
              <w:t>Задача 31 Осуществление муниципального земельного контроля</w:t>
            </w:r>
          </w:p>
        </w:tc>
      </w:tr>
      <w:tr w:rsidR="005F3884" w:rsidRPr="000A0CF8" w:rsidTr="005F3884">
        <w:trPr>
          <w:cantSplit/>
          <w:trHeight w:val="276"/>
        </w:trPr>
        <w:tc>
          <w:tcPr>
            <w:tcW w:w="14820" w:type="dxa"/>
            <w:gridSpan w:val="89"/>
            <w:tcBorders>
              <w:top w:val="single" w:sz="2" w:space="0" w:color="auto"/>
              <w:left w:val="single" w:sz="6" w:space="0" w:color="auto"/>
              <w:bottom w:val="single" w:sz="2" w:space="0" w:color="auto"/>
              <w:right w:val="single" w:sz="4" w:space="0" w:color="auto"/>
            </w:tcBorders>
          </w:tcPr>
          <w:p w:rsidR="005F3884" w:rsidRPr="000A0CF8" w:rsidRDefault="005F3884" w:rsidP="00E81E14">
            <w:pPr>
              <w:rPr>
                <w:rFonts w:ascii="Times New Roman" w:hAnsi="Times New Roman"/>
                <w:sz w:val="18"/>
                <w:szCs w:val="18"/>
              </w:rPr>
            </w:pPr>
            <w:r w:rsidRPr="000A0CF8">
              <w:rPr>
                <w:rFonts w:ascii="Times New Roman" w:hAnsi="Times New Roman"/>
                <w:sz w:val="18"/>
                <w:szCs w:val="18"/>
              </w:rPr>
              <w:t xml:space="preserve">Мероприятие </w:t>
            </w:r>
            <w:r w:rsidR="003E5B45" w:rsidRPr="000A0CF8">
              <w:rPr>
                <w:rFonts w:ascii="Times New Roman" w:hAnsi="Times New Roman"/>
                <w:sz w:val="18"/>
                <w:szCs w:val="18"/>
              </w:rPr>
              <w:t xml:space="preserve"> </w:t>
            </w:r>
            <w:r w:rsidRPr="000A0CF8">
              <w:rPr>
                <w:rFonts w:ascii="Times New Roman" w:hAnsi="Times New Roman"/>
                <w:sz w:val="18"/>
                <w:szCs w:val="18"/>
              </w:rPr>
              <w:t>«Расходы на осуществление муниципального земельного контроля».</w:t>
            </w:r>
          </w:p>
          <w:p w:rsidR="005F3884" w:rsidRPr="000A0CF8" w:rsidRDefault="005F3884" w:rsidP="00E81E14">
            <w:pPr>
              <w:rPr>
                <w:rFonts w:ascii="Times New Roman" w:hAnsi="Times New Roman"/>
                <w:sz w:val="18"/>
                <w:szCs w:val="18"/>
              </w:rPr>
            </w:pPr>
          </w:p>
        </w:tc>
      </w:tr>
      <w:tr w:rsidR="000326AA" w:rsidRPr="000A0CF8" w:rsidTr="008F42E3">
        <w:trPr>
          <w:cantSplit/>
          <w:trHeight w:val="720"/>
        </w:trPr>
        <w:tc>
          <w:tcPr>
            <w:tcW w:w="655" w:type="dxa"/>
            <w:tcBorders>
              <w:top w:val="single" w:sz="2" w:space="0" w:color="auto"/>
              <w:left w:val="single" w:sz="6" w:space="0" w:color="auto"/>
              <w:bottom w:val="single" w:sz="2" w:space="0" w:color="auto"/>
              <w:right w:val="single" w:sz="6" w:space="0" w:color="auto"/>
            </w:tcBorders>
          </w:tcPr>
          <w:p w:rsidR="000326AA" w:rsidRPr="000A0CF8" w:rsidRDefault="002303C3" w:rsidP="002303C3">
            <w:pPr>
              <w:ind w:firstLine="0"/>
              <w:rPr>
                <w:rFonts w:ascii="Times New Roman" w:hAnsi="Times New Roman"/>
                <w:sz w:val="18"/>
                <w:szCs w:val="18"/>
              </w:rPr>
            </w:pPr>
            <w:r w:rsidRPr="000A0CF8">
              <w:rPr>
                <w:rFonts w:ascii="Times New Roman" w:hAnsi="Times New Roman"/>
                <w:sz w:val="18"/>
                <w:szCs w:val="18"/>
              </w:rPr>
              <w:t>42</w:t>
            </w:r>
          </w:p>
        </w:tc>
        <w:tc>
          <w:tcPr>
            <w:tcW w:w="2181" w:type="dxa"/>
            <w:gridSpan w:val="8"/>
            <w:tcBorders>
              <w:top w:val="single" w:sz="2" w:space="0" w:color="auto"/>
              <w:left w:val="single" w:sz="6" w:space="0" w:color="auto"/>
              <w:bottom w:val="single" w:sz="2" w:space="0" w:color="auto"/>
              <w:right w:val="single" w:sz="6" w:space="0" w:color="auto"/>
            </w:tcBorders>
          </w:tcPr>
          <w:p w:rsidR="000326AA" w:rsidRPr="000A0CF8" w:rsidRDefault="000326AA" w:rsidP="00E81E14">
            <w:pPr>
              <w:rPr>
                <w:rFonts w:ascii="Times New Roman" w:hAnsi="Times New Roman"/>
                <w:sz w:val="18"/>
                <w:szCs w:val="18"/>
              </w:rPr>
            </w:pPr>
            <w:r w:rsidRPr="000A0CF8">
              <w:rPr>
                <w:rFonts w:ascii="Times New Roman" w:hAnsi="Times New Roman"/>
                <w:sz w:val="18"/>
                <w:szCs w:val="18"/>
              </w:rPr>
              <w:t>Обеспечение финансирования приобретение ГСМ для осуществления муниципального земельного контроля</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0326AA" w:rsidRPr="000A0CF8" w:rsidRDefault="000326AA" w:rsidP="00E81E14">
            <w:pPr>
              <w:pStyle w:val="ConsPlusNormal"/>
              <w:ind w:firstLine="218"/>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60" w:type="dxa"/>
            <w:gridSpan w:val="10"/>
            <w:tcBorders>
              <w:top w:val="single" w:sz="2" w:space="0" w:color="auto"/>
              <w:left w:val="single" w:sz="6" w:space="0" w:color="auto"/>
              <w:bottom w:val="single" w:sz="2" w:space="0" w:color="auto"/>
              <w:right w:val="single" w:sz="6" w:space="0" w:color="auto"/>
            </w:tcBorders>
          </w:tcPr>
          <w:p w:rsidR="000326AA" w:rsidRPr="000A0CF8" w:rsidRDefault="000326AA" w:rsidP="0080362A">
            <w:pPr>
              <w:ind w:firstLine="0"/>
              <w:jc w:val="center"/>
              <w:rPr>
                <w:rFonts w:ascii="Times New Roman" w:hAnsi="Times New Roman"/>
                <w:sz w:val="18"/>
                <w:szCs w:val="18"/>
              </w:rPr>
            </w:pPr>
            <w:r w:rsidRPr="000A0CF8">
              <w:rPr>
                <w:rFonts w:ascii="Times New Roman" w:hAnsi="Times New Roman"/>
                <w:sz w:val="18"/>
                <w:szCs w:val="18"/>
              </w:rPr>
              <w:t>100</w:t>
            </w:r>
          </w:p>
        </w:tc>
        <w:tc>
          <w:tcPr>
            <w:tcW w:w="661" w:type="dxa"/>
            <w:gridSpan w:val="12"/>
            <w:tcBorders>
              <w:top w:val="single" w:sz="2" w:space="0" w:color="auto"/>
              <w:left w:val="single" w:sz="6" w:space="0" w:color="auto"/>
              <w:bottom w:val="single" w:sz="2" w:space="0" w:color="auto"/>
              <w:right w:val="single" w:sz="6" w:space="0" w:color="auto"/>
            </w:tcBorders>
          </w:tcPr>
          <w:p w:rsidR="000326AA" w:rsidRPr="000A0CF8" w:rsidRDefault="000326AA" w:rsidP="0080362A">
            <w:pPr>
              <w:ind w:firstLine="0"/>
              <w:jc w:val="center"/>
              <w:rPr>
                <w:rFonts w:ascii="Times New Roman" w:hAnsi="Times New Roman"/>
                <w:sz w:val="18"/>
                <w:szCs w:val="18"/>
              </w:rPr>
            </w:pPr>
            <w:r w:rsidRPr="000A0CF8">
              <w:rPr>
                <w:rFonts w:ascii="Times New Roman" w:hAnsi="Times New Roman"/>
                <w:sz w:val="18"/>
                <w:szCs w:val="18"/>
              </w:rPr>
              <w:t>100</w:t>
            </w:r>
          </w:p>
        </w:tc>
        <w:tc>
          <w:tcPr>
            <w:tcW w:w="661" w:type="dxa"/>
            <w:gridSpan w:val="9"/>
            <w:tcBorders>
              <w:top w:val="single" w:sz="2" w:space="0" w:color="auto"/>
              <w:left w:val="single" w:sz="6" w:space="0" w:color="auto"/>
              <w:bottom w:val="single" w:sz="2" w:space="0" w:color="auto"/>
              <w:right w:val="single" w:sz="6" w:space="0" w:color="auto"/>
            </w:tcBorders>
          </w:tcPr>
          <w:p w:rsidR="000326AA" w:rsidRPr="000A0CF8" w:rsidRDefault="000326AA" w:rsidP="0080362A">
            <w:pPr>
              <w:ind w:firstLine="0"/>
              <w:jc w:val="center"/>
              <w:rPr>
                <w:rFonts w:ascii="Times New Roman" w:hAnsi="Times New Roman"/>
                <w:sz w:val="18"/>
                <w:szCs w:val="18"/>
              </w:rPr>
            </w:pPr>
            <w:r w:rsidRPr="000A0CF8">
              <w:rPr>
                <w:rFonts w:ascii="Times New Roman" w:hAnsi="Times New Roman"/>
                <w:sz w:val="18"/>
                <w:szCs w:val="18"/>
              </w:rPr>
              <w:t>100</w:t>
            </w:r>
          </w:p>
        </w:tc>
        <w:tc>
          <w:tcPr>
            <w:tcW w:w="661" w:type="dxa"/>
            <w:gridSpan w:val="8"/>
            <w:tcBorders>
              <w:top w:val="single" w:sz="2" w:space="0" w:color="auto"/>
              <w:left w:val="single" w:sz="6" w:space="0" w:color="auto"/>
              <w:bottom w:val="single" w:sz="2" w:space="0" w:color="auto"/>
              <w:right w:val="single" w:sz="6" w:space="0" w:color="auto"/>
            </w:tcBorders>
          </w:tcPr>
          <w:p w:rsidR="000326AA" w:rsidRPr="000A0CF8" w:rsidRDefault="000326AA" w:rsidP="0080362A">
            <w:pPr>
              <w:ind w:firstLine="0"/>
              <w:jc w:val="center"/>
              <w:rPr>
                <w:rFonts w:ascii="Times New Roman" w:hAnsi="Times New Roman"/>
                <w:sz w:val="18"/>
                <w:szCs w:val="18"/>
              </w:rPr>
            </w:pPr>
            <w:r w:rsidRPr="000A0CF8">
              <w:rPr>
                <w:rFonts w:ascii="Times New Roman" w:hAnsi="Times New Roman"/>
                <w:sz w:val="18"/>
                <w:szCs w:val="18"/>
              </w:rPr>
              <w:t>100</w:t>
            </w:r>
          </w:p>
        </w:tc>
        <w:tc>
          <w:tcPr>
            <w:tcW w:w="661" w:type="dxa"/>
            <w:gridSpan w:val="7"/>
            <w:tcBorders>
              <w:top w:val="single" w:sz="2" w:space="0" w:color="auto"/>
              <w:left w:val="single" w:sz="6" w:space="0" w:color="auto"/>
              <w:bottom w:val="single" w:sz="2" w:space="0" w:color="auto"/>
              <w:right w:val="single" w:sz="6" w:space="0" w:color="auto"/>
            </w:tcBorders>
            <w:vAlign w:val="center"/>
          </w:tcPr>
          <w:p w:rsidR="000326AA" w:rsidRPr="000A0CF8" w:rsidRDefault="000326AA" w:rsidP="0080362A">
            <w:pPr>
              <w:autoSpaceDE w:val="0"/>
              <w:ind w:firstLine="0"/>
              <w:jc w:val="center"/>
              <w:rPr>
                <w:rFonts w:ascii="Times New Roman" w:hAnsi="Times New Roman"/>
                <w:sz w:val="18"/>
                <w:szCs w:val="18"/>
              </w:rPr>
            </w:pPr>
            <w:r w:rsidRPr="000A0CF8">
              <w:rPr>
                <w:rFonts w:ascii="Times New Roman" w:hAnsi="Times New Roman"/>
                <w:sz w:val="18"/>
                <w:szCs w:val="18"/>
              </w:rPr>
              <w:t>100</w:t>
            </w:r>
          </w:p>
        </w:tc>
        <w:tc>
          <w:tcPr>
            <w:tcW w:w="661" w:type="dxa"/>
            <w:gridSpan w:val="3"/>
            <w:tcBorders>
              <w:top w:val="single" w:sz="2" w:space="0" w:color="auto"/>
              <w:left w:val="single" w:sz="6" w:space="0" w:color="auto"/>
              <w:bottom w:val="single" w:sz="2" w:space="0" w:color="auto"/>
              <w:right w:val="single" w:sz="6" w:space="0" w:color="auto"/>
            </w:tcBorders>
            <w:vAlign w:val="center"/>
          </w:tcPr>
          <w:p w:rsidR="000326AA" w:rsidRPr="000A0CF8" w:rsidRDefault="000326AA" w:rsidP="0080362A">
            <w:pPr>
              <w:ind w:firstLine="0"/>
              <w:jc w:val="center"/>
              <w:rPr>
                <w:rFonts w:ascii="Times New Roman" w:hAnsi="Times New Roman"/>
                <w:sz w:val="18"/>
                <w:szCs w:val="18"/>
              </w:rPr>
            </w:pPr>
            <w:r w:rsidRPr="000A0CF8">
              <w:rPr>
                <w:rFonts w:ascii="Times New Roman" w:hAnsi="Times New Roman"/>
                <w:sz w:val="18"/>
                <w:szCs w:val="18"/>
              </w:rPr>
              <w:t>100</w:t>
            </w:r>
          </w:p>
        </w:tc>
        <w:tc>
          <w:tcPr>
            <w:tcW w:w="1053" w:type="dxa"/>
            <w:gridSpan w:val="4"/>
            <w:tcBorders>
              <w:top w:val="single" w:sz="2" w:space="0" w:color="auto"/>
              <w:left w:val="single" w:sz="6" w:space="0" w:color="auto"/>
              <w:bottom w:val="single" w:sz="2" w:space="0" w:color="auto"/>
              <w:right w:val="single" w:sz="6" w:space="0" w:color="auto"/>
            </w:tcBorders>
            <w:vAlign w:val="center"/>
          </w:tcPr>
          <w:p w:rsidR="000326AA" w:rsidRPr="000A0CF8" w:rsidRDefault="000326AA" w:rsidP="0080362A">
            <w:pPr>
              <w:ind w:firstLine="0"/>
              <w:jc w:val="center"/>
              <w:rPr>
                <w:rFonts w:ascii="Times New Roman" w:hAnsi="Times New Roman"/>
                <w:sz w:val="18"/>
                <w:szCs w:val="18"/>
              </w:rPr>
            </w:pPr>
            <w:r w:rsidRPr="000A0CF8">
              <w:rPr>
                <w:rFonts w:ascii="Times New Roman" w:hAnsi="Times New Roman"/>
                <w:sz w:val="18"/>
                <w:szCs w:val="18"/>
              </w:rPr>
              <w:t>100</w:t>
            </w:r>
          </w:p>
        </w:tc>
        <w:tc>
          <w:tcPr>
            <w:tcW w:w="995" w:type="dxa"/>
            <w:gridSpan w:val="2"/>
            <w:tcBorders>
              <w:top w:val="single" w:sz="2" w:space="0" w:color="auto"/>
              <w:left w:val="single" w:sz="6" w:space="0" w:color="auto"/>
              <w:bottom w:val="single" w:sz="2" w:space="0" w:color="auto"/>
              <w:right w:val="single" w:sz="6" w:space="0" w:color="auto"/>
            </w:tcBorders>
            <w:vAlign w:val="center"/>
          </w:tcPr>
          <w:p w:rsidR="000326AA" w:rsidRPr="000A0CF8" w:rsidRDefault="00671EB2" w:rsidP="0080362A">
            <w:pPr>
              <w:jc w:val="center"/>
              <w:rPr>
                <w:rFonts w:ascii="Times New Roman" w:hAnsi="Times New Roman"/>
                <w:sz w:val="18"/>
                <w:szCs w:val="18"/>
              </w:rPr>
            </w:pPr>
            <w:r w:rsidRPr="000A0CF8">
              <w:rPr>
                <w:rFonts w:ascii="Times New Roman" w:hAnsi="Times New Roman"/>
                <w:sz w:val="18"/>
                <w:szCs w:val="18"/>
              </w:rPr>
              <w:t>100</w:t>
            </w:r>
          </w:p>
        </w:tc>
        <w:tc>
          <w:tcPr>
            <w:tcW w:w="999" w:type="dxa"/>
            <w:gridSpan w:val="2"/>
            <w:tcBorders>
              <w:top w:val="single" w:sz="2" w:space="0" w:color="auto"/>
              <w:left w:val="single" w:sz="6" w:space="0" w:color="auto"/>
              <w:bottom w:val="single" w:sz="2" w:space="0" w:color="auto"/>
              <w:right w:val="single" w:sz="6" w:space="0" w:color="auto"/>
            </w:tcBorders>
            <w:vAlign w:val="center"/>
          </w:tcPr>
          <w:p w:rsidR="000326AA" w:rsidRPr="000A0CF8" w:rsidRDefault="000326AA" w:rsidP="0080362A">
            <w:pPr>
              <w:ind w:firstLine="0"/>
              <w:jc w:val="center"/>
              <w:rPr>
                <w:rFonts w:ascii="Times New Roman" w:hAnsi="Times New Roman"/>
                <w:sz w:val="18"/>
                <w:szCs w:val="18"/>
              </w:rPr>
            </w:pPr>
            <w:r w:rsidRPr="000A0CF8">
              <w:rPr>
                <w:rFonts w:ascii="Times New Roman" w:hAnsi="Times New Roman"/>
                <w:sz w:val="18"/>
                <w:szCs w:val="18"/>
              </w:rPr>
              <w:t>100</w:t>
            </w:r>
          </w:p>
        </w:tc>
        <w:tc>
          <w:tcPr>
            <w:tcW w:w="987" w:type="dxa"/>
            <w:gridSpan w:val="4"/>
            <w:tcBorders>
              <w:top w:val="single" w:sz="2" w:space="0" w:color="auto"/>
              <w:left w:val="single" w:sz="6" w:space="0" w:color="auto"/>
              <w:bottom w:val="single" w:sz="2" w:space="0" w:color="auto"/>
              <w:right w:val="single" w:sz="6" w:space="0" w:color="auto"/>
            </w:tcBorders>
            <w:vAlign w:val="center"/>
          </w:tcPr>
          <w:p w:rsidR="000326AA" w:rsidRPr="000A0CF8" w:rsidRDefault="000326AA" w:rsidP="0080362A">
            <w:pPr>
              <w:ind w:firstLine="0"/>
              <w:jc w:val="center"/>
              <w:rPr>
                <w:rFonts w:ascii="Times New Roman" w:hAnsi="Times New Roman"/>
                <w:sz w:val="18"/>
                <w:szCs w:val="18"/>
              </w:rPr>
            </w:pPr>
            <w:r w:rsidRPr="000A0CF8">
              <w:rPr>
                <w:rFonts w:ascii="Times New Roman" w:hAnsi="Times New Roman"/>
                <w:sz w:val="18"/>
                <w:szCs w:val="18"/>
              </w:rPr>
              <w:t>100</w:t>
            </w:r>
          </w:p>
        </w:tc>
        <w:tc>
          <w:tcPr>
            <w:tcW w:w="1028" w:type="dxa"/>
            <w:gridSpan w:val="3"/>
            <w:tcBorders>
              <w:top w:val="single" w:sz="2" w:space="0" w:color="auto"/>
              <w:left w:val="single" w:sz="6" w:space="0" w:color="auto"/>
              <w:bottom w:val="single" w:sz="2" w:space="0" w:color="auto"/>
              <w:right w:val="single" w:sz="6" w:space="0" w:color="auto"/>
            </w:tcBorders>
            <w:vAlign w:val="center"/>
          </w:tcPr>
          <w:p w:rsidR="000326AA" w:rsidRPr="000A0CF8" w:rsidRDefault="000326AA" w:rsidP="0080362A">
            <w:pPr>
              <w:ind w:firstLine="0"/>
              <w:jc w:val="center"/>
              <w:rPr>
                <w:rFonts w:ascii="Times New Roman" w:hAnsi="Times New Roman"/>
                <w:sz w:val="18"/>
                <w:szCs w:val="18"/>
              </w:rPr>
            </w:pPr>
            <w:r w:rsidRPr="000A0CF8">
              <w:rPr>
                <w:rFonts w:ascii="Times New Roman" w:hAnsi="Times New Roman"/>
                <w:sz w:val="18"/>
                <w:szCs w:val="18"/>
              </w:rPr>
              <w:t>100</w:t>
            </w:r>
          </w:p>
        </w:tc>
        <w:tc>
          <w:tcPr>
            <w:tcW w:w="1029" w:type="dxa"/>
            <w:gridSpan w:val="3"/>
            <w:tcBorders>
              <w:top w:val="single" w:sz="2" w:space="0" w:color="auto"/>
              <w:left w:val="single" w:sz="6" w:space="0" w:color="auto"/>
              <w:bottom w:val="single" w:sz="2" w:space="0" w:color="auto"/>
              <w:right w:val="single" w:sz="6" w:space="0" w:color="auto"/>
            </w:tcBorders>
            <w:vAlign w:val="center"/>
          </w:tcPr>
          <w:p w:rsidR="000326AA" w:rsidRPr="000A0CF8" w:rsidRDefault="000326AA" w:rsidP="0080362A">
            <w:pPr>
              <w:ind w:firstLine="0"/>
              <w:jc w:val="center"/>
              <w:rPr>
                <w:rFonts w:ascii="Times New Roman" w:hAnsi="Times New Roman"/>
                <w:sz w:val="18"/>
                <w:szCs w:val="18"/>
              </w:rPr>
            </w:pPr>
            <w:r w:rsidRPr="000A0CF8">
              <w:rPr>
                <w:rFonts w:ascii="Times New Roman" w:hAnsi="Times New Roman"/>
                <w:sz w:val="18"/>
                <w:szCs w:val="18"/>
              </w:rPr>
              <w:t>100</w:t>
            </w:r>
          </w:p>
        </w:tc>
        <w:tc>
          <w:tcPr>
            <w:tcW w:w="1220" w:type="dxa"/>
            <w:gridSpan w:val="3"/>
            <w:tcBorders>
              <w:top w:val="single" w:sz="2" w:space="0" w:color="auto"/>
              <w:left w:val="single" w:sz="6" w:space="0" w:color="auto"/>
              <w:bottom w:val="single" w:sz="2" w:space="0" w:color="auto"/>
              <w:right w:val="single" w:sz="4" w:space="0" w:color="auto"/>
            </w:tcBorders>
          </w:tcPr>
          <w:p w:rsidR="000326AA" w:rsidRPr="000A0CF8" w:rsidRDefault="00671EB2" w:rsidP="0080362A">
            <w:pPr>
              <w:jc w:val="center"/>
              <w:rPr>
                <w:rFonts w:ascii="Times New Roman" w:hAnsi="Times New Roman"/>
                <w:sz w:val="18"/>
                <w:szCs w:val="18"/>
              </w:rPr>
            </w:pPr>
            <w:r w:rsidRPr="000A0CF8">
              <w:rPr>
                <w:rFonts w:ascii="Times New Roman" w:hAnsi="Times New Roman"/>
                <w:sz w:val="18"/>
                <w:szCs w:val="18"/>
              </w:rPr>
              <w:t>100</w:t>
            </w:r>
          </w:p>
        </w:tc>
      </w:tr>
      <w:tr w:rsidR="005F3884" w:rsidRPr="000A0CF8" w:rsidTr="005F3884">
        <w:trPr>
          <w:cantSplit/>
          <w:trHeight w:val="248"/>
        </w:trPr>
        <w:tc>
          <w:tcPr>
            <w:tcW w:w="14820" w:type="dxa"/>
            <w:gridSpan w:val="89"/>
            <w:tcBorders>
              <w:top w:val="single" w:sz="2" w:space="0" w:color="auto"/>
              <w:left w:val="single" w:sz="6" w:space="0" w:color="auto"/>
              <w:bottom w:val="single" w:sz="2" w:space="0" w:color="auto"/>
              <w:right w:val="single" w:sz="4" w:space="0" w:color="auto"/>
            </w:tcBorders>
          </w:tcPr>
          <w:p w:rsidR="005F3884" w:rsidRPr="000A0CF8" w:rsidRDefault="005F3884" w:rsidP="00E81E14">
            <w:pPr>
              <w:rPr>
                <w:rFonts w:ascii="Times New Roman" w:hAnsi="Times New Roman"/>
                <w:sz w:val="18"/>
                <w:szCs w:val="18"/>
              </w:rPr>
            </w:pPr>
            <w:r w:rsidRPr="000A0CF8">
              <w:rPr>
                <w:rFonts w:ascii="Times New Roman" w:hAnsi="Times New Roman"/>
                <w:sz w:val="18"/>
                <w:szCs w:val="18"/>
              </w:rPr>
              <w:t>Задача 32 Осуществление софинансирования расходных обязательств по капитальному ремонту МКУ Старомеловатского сельского поселения «Досуг», Дружбянский СДК Петропавловского муниципального района Воронежской области</w:t>
            </w:r>
          </w:p>
        </w:tc>
      </w:tr>
      <w:tr w:rsidR="005F3884" w:rsidRPr="000A0CF8" w:rsidTr="005F3884">
        <w:trPr>
          <w:cantSplit/>
          <w:trHeight w:val="280"/>
        </w:trPr>
        <w:tc>
          <w:tcPr>
            <w:tcW w:w="14820" w:type="dxa"/>
            <w:gridSpan w:val="89"/>
            <w:tcBorders>
              <w:top w:val="single" w:sz="2" w:space="0" w:color="auto"/>
              <w:left w:val="single" w:sz="6" w:space="0" w:color="auto"/>
              <w:bottom w:val="single" w:sz="2" w:space="0" w:color="auto"/>
              <w:right w:val="single" w:sz="4" w:space="0" w:color="auto"/>
            </w:tcBorders>
          </w:tcPr>
          <w:p w:rsidR="005F3884" w:rsidRPr="000A0CF8" w:rsidRDefault="005F3884" w:rsidP="00815B3C">
            <w:pPr>
              <w:rPr>
                <w:rFonts w:ascii="Times New Roman" w:hAnsi="Times New Roman"/>
                <w:sz w:val="18"/>
                <w:szCs w:val="18"/>
              </w:rPr>
            </w:pPr>
            <w:r w:rsidRPr="000A0CF8">
              <w:rPr>
                <w:rFonts w:ascii="Times New Roman" w:hAnsi="Times New Roman"/>
                <w:sz w:val="18"/>
                <w:szCs w:val="18"/>
              </w:rPr>
              <w:t xml:space="preserve">Мероприятие  «Капитальный ремонт МКУ Старомеловатского сельского поселения «Досуг», Дружбянский СДК Петропавловского муниципального района Воронежской области».  </w:t>
            </w:r>
            <w:r w:rsidR="00DC539A" w:rsidRPr="000A0CF8">
              <w:rPr>
                <w:rFonts w:ascii="Times New Roman" w:hAnsi="Times New Roman"/>
                <w:sz w:val="18"/>
                <w:szCs w:val="18"/>
              </w:rPr>
              <w:t>(с 2024 г. ДК)</w:t>
            </w:r>
          </w:p>
        </w:tc>
      </w:tr>
      <w:tr w:rsidR="00170AE4" w:rsidRPr="000A0CF8" w:rsidTr="00E81E14">
        <w:trPr>
          <w:cantSplit/>
          <w:trHeight w:val="720"/>
        </w:trPr>
        <w:tc>
          <w:tcPr>
            <w:tcW w:w="655" w:type="dxa"/>
            <w:tcBorders>
              <w:top w:val="single" w:sz="2" w:space="0" w:color="auto"/>
              <w:left w:val="single" w:sz="6" w:space="0" w:color="auto"/>
              <w:bottom w:val="single" w:sz="2" w:space="0" w:color="auto"/>
              <w:right w:val="single" w:sz="6" w:space="0" w:color="auto"/>
            </w:tcBorders>
          </w:tcPr>
          <w:p w:rsidR="00170AE4" w:rsidRPr="000A0CF8" w:rsidRDefault="002303C3" w:rsidP="00E81E14">
            <w:pPr>
              <w:ind w:firstLine="0"/>
              <w:rPr>
                <w:rFonts w:ascii="Times New Roman" w:hAnsi="Times New Roman"/>
                <w:sz w:val="18"/>
                <w:szCs w:val="18"/>
              </w:rPr>
            </w:pPr>
            <w:r w:rsidRPr="000A0CF8">
              <w:rPr>
                <w:rFonts w:ascii="Times New Roman" w:hAnsi="Times New Roman"/>
                <w:sz w:val="18"/>
                <w:szCs w:val="18"/>
              </w:rPr>
              <w:t>43</w:t>
            </w:r>
          </w:p>
        </w:tc>
        <w:tc>
          <w:tcPr>
            <w:tcW w:w="2181" w:type="dxa"/>
            <w:gridSpan w:val="8"/>
            <w:tcBorders>
              <w:top w:val="single" w:sz="2" w:space="0" w:color="auto"/>
              <w:left w:val="single" w:sz="6" w:space="0" w:color="auto"/>
              <w:bottom w:val="single" w:sz="2" w:space="0" w:color="auto"/>
              <w:right w:val="single" w:sz="6" w:space="0" w:color="auto"/>
            </w:tcBorders>
          </w:tcPr>
          <w:p w:rsidR="00170AE4" w:rsidRPr="000A0CF8" w:rsidRDefault="00170AE4" w:rsidP="00E81E14">
            <w:pPr>
              <w:rPr>
                <w:rFonts w:ascii="Times New Roman" w:hAnsi="Times New Roman"/>
                <w:sz w:val="18"/>
                <w:szCs w:val="18"/>
              </w:rPr>
            </w:pPr>
            <w:r w:rsidRPr="000A0CF8">
              <w:rPr>
                <w:rFonts w:ascii="Times New Roman" w:hAnsi="Times New Roman"/>
                <w:sz w:val="18"/>
                <w:szCs w:val="18"/>
              </w:rPr>
              <w:t xml:space="preserve">Софинансирование расходных обязательств, возникающих при выполнении полномочий органами местного самоуправления Старомеловатского сельского поселения по вопросам местного значения в части организации капитального ремонта МКУ Старомеловатского сельского поселения «Досуг», Дружбянский СДК Петропавловского муниципального района Воронежской области. </w:t>
            </w:r>
            <w:r w:rsidR="00DC539A" w:rsidRPr="000A0CF8">
              <w:rPr>
                <w:rFonts w:ascii="Times New Roman" w:hAnsi="Times New Roman"/>
                <w:sz w:val="18"/>
                <w:szCs w:val="18"/>
              </w:rPr>
              <w:t>(с 2024 г. ДК)</w:t>
            </w:r>
            <w:r w:rsidRPr="000A0CF8">
              <w:rPr>
                <w:rFonts w:ascii="Times New Roman" w:hAnsi="Times New Roman"/>
                <w:sz w:val="18"/>
                <w:szCs w:val="18"/>
              </w:rPr>
              <w:t xml:space="preserve">    </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170AE4" w:rsidRPr="000A0CF8" w:rsidRDefault="00170AE4" w:rsidP="0080362A">
            <w:pPr>
              <w:pStyle w:val="ConsPlusNormal"/>
              <w:ind w:firstLine="218"/>
              <w:jc w:val="right"/>
              <w:rPr>
                <w:rFonts w:ascii="Times New Roman" w:hAnsi="Times New Roman" w:cs="Times New Roman"/>
                <w:sz w:val="18"/>
                <w:szCs w:val="18"/>
              </w:rPr>
            </w:pPr>
            <w:r w:rsidRPr="000A0CF8">
              <w:rPr>
                <w:rFonts w:ascii="Times New Roman" w:hAnsi="Times New Roman" w:cs="Times New Roman"/>
                <w:sz w:val="18"/>
                <w:szCs w:val="18"/>
              </w:rPr>
              <w:t>%</w:t>
            </w:r>
          </w:p>
        </w:tc>
        <w:tc>
          <w:tcPr>
            <w:tcW w:w="660" w:type="dxa"/>
            <w:gridSpan w:val="10"/>
            <w:tcBorders>
              <w:top w:val="single" w:sz="2" w:space="0" w:color="auto"/>
              <w:left w:val="single" w:sz="6" w:space="0" w:color="auto"/>
              <w:bottom w:val="single" w:sz="2" w:space="0" w:color="auto"/>
              <w:right w:val="single" w:sz="6" w:space="0" w:color="auto"/>
            </w:tcBorders>
          </w:tcPr>
          <w:p w:rsidR="00170AE4" w:rsidRPr="000A0CF8" w:rsidRDefault="00170AE4" w:rsidP="0080362A">
            <w:pPr>
              <w:ind w:firstLine="0"/>
              <w:jc w:val="right"/>
              <w:rPr>
                <w:rFonts w:ascii="Times New Roman" w:hAnsi="Times New Roman"/>
                <w:sz w:val="18"/>
                <w:szCs w:val="18"/>
              </w:rPr>
            </w:pPr>
            <w:r w:rsidRPr="000A0CF8">
              <w:rPr>
                <w:rFonts w:ascii="Times New Roman" w:hAnsi="Times New Roman"/>
                <w:sz w:val="18"/>
                <w:szCs w:val="18"/>
              </w:rPr>
              <w:t>0,0</w:t>
            </w:r>
          </w:p>
        </w:tc>
        <w:tc>
          <w:tcPr>
            <w:tcW w:w="661" w:type="dxa"/>
            <w:gridSpan w:val="12"/>
            <w:tcBorders>
              <w:top w:val="single" w:sz="2" w:space="0" w:color="auto"/>
              <w:left w:val="single" w:sz="6" w:space="0" w:color="auto"/>
              <w:bottom w:val="single" w:sz="2" w:space="0" w:color="auto"/>
              <w:right w:val="single" w:sz="6" w:space="0" w:color="auto"/>
            </w:tcBorders>
          </w:tcPr>
          <w:p w:rsidR="00170AE4" w:rsidRPr="000A0CF8" w:rsidRDefault="00170AE4" w:rsidP="0080362A">
            <w:pPr>
              <w:ind w:firstLine="0"/>
              <w:jc w:val="right"/>
              <w:rPr>
                <w:rFonts w:ascii="Times New Roman" w:hAnsi="Times New Roman"/>
                <w:sz w:val="18"/>
                <w:szCs w:val="18"/>
              </w:rPr>
            </w:pPr>
            <w:r w:rsidRPr="000A0CF8">
              <w:rPr>
                <w:rFonts w:ascii="Times New Roman" w:hAnsi="Times New Roman"/>
                <w:sz w:val="18"/>
                <w:szCs w:val="18"/>
              </w:rPr>
              <w:t>0,0</w:t>
            </w:r>
          </w:p>
        </w:tc>
        <w:tc>
          <w:tcPr>
            <w:tcW w:w="661" w:type="dxa"/>
            <w:gridSpan w:val="9"/>
            <w:tcBorders>
              <w:top w:val="single" w:sz="2" w:space="0" w:color="auto"/>
              <w:left w:val="single" w:sz="6" w:space="0" w:color="auto"/>
              <w:bottom w:val="single" w:sz="2" w:space="0" w:color="auto"/>
              <w:right w:val="single" w:sz="6" w:space="0" w:color="auto"/>
            </w:tcBorders>
          </w:tcPr>
          <w:p w:rsidR="00170AE4" w:rsidRPr="000A0CF8" w:rsidRDefault="00170AE4" w:rsidP="0080362A">
            <w:pPr>
              <w:ind w:firstLine="0"/>
              <w:jc w:val="right"/>
              <w:rPr>
                <w:rFonts w:ascii="Times New Roman" w:hAnsi="Times New Roman"/>
                <w:sz w:val="18"/>
                <w:szCs w:val="18"/>
              </w:rPr>
            </w:pPr>
            <w:r w:rsidRPr="000A0CF8">
              <w:rPr>
                <w:rFonts w:ascii="Times New Roman" w:hAnsi="Times New Roman"/>
                <w:sz w:val="18"/>
                <w:szCs w:val="18"/>
              </w:rPr>
              <w:t>0,0</w:t>
            </w:r>
          </w:p>
        </w:tc>
        <w:tc>
          <w:tcPr>
            <w:tcW w:w="661" w:type="dxa"/>
            <w:gridSpan w:val="8"/>
            <w:tcBorders>
              <w:top w:val="single" w:sz="2" w:space="0" w:color="auto"/>
              <w:left w:val="single" w:sz="6" w:space="0" w:color="auto"/>
              <w:bottom w:val="single" w:sz="2" w:space="0" w:color="auto"/>
              <w:right w:val="single" w:sz="6" w:space="0" w:color="auto"/>
            </w:tcBorders>
          </w:tcPr>
          <w:p w:rsidR="00170AE4" w:rsidRPr="000A0CF8" w:rsidRDefault="00170AE4" w:rsidP="0080362A">
            <w:pPr>
              <w:ind w:firstLine="0"/>
              <w:jc w:val="right"/>
              <w:rPr>
                <w:rFonts w:ascii="Times New Roman" w:hAnsi="Times New Roman"/>
                <w:sz w:val="18"/>
                <w:szCs w:val="18"/>
              </w:rPr>
            </w:pPr>
            <w:r w:rsidRPr="000A0CF8">
              <w:rPr>
                <w:rFonts w:ascii="Times New Roman" w:hAnsi="Times New Roman"/>
                <w:sz w:val="18"/>
                <w:szCs w:val="18"/>
              </w:rPr>
              <w:t>0,0</w:t>
            </w:r>
          </w:p>
        </w:tc>
        <w:tc>
          <w:tcPr>
            <w:tcW w:w="661" w:type="dxa"/>
            <w:gridSpan w:val="7"/>
            <w:tcBorders>
              <w:top w:val="single" w:sz="2" w:space="0" w:color="auto"/>
              <w:left w:val="single" w:sz="6" w:space="0" w:color="auto"/>
              <w:bottom w:val="single" w:sz="2" w:space="0" w:color="auto"/>
              <w:right w:val="single" w:sz="6" w:space="0" w:color="auto"/>
            </w:tcBorders>
            <w:vAlign w:val="center"/>
          </w:tcPr>
          <w:p w:rsidR="00170AE4" w:rsidRPr="000A0CF8" w:rsidRDefault="00170AE4" w:rsidP="0080362A">
            <w:pPr>
              <w:autoSpaceDE w:val="0"/>
              <w:ind w:firstLine="0"/>
              <w:jc w:val="right"/>
              <w:rPr>
                <w:rFonts w:ascii="Times New Roman" w:hAnsi="Times New Roman"/>
                <w:sz w:val="18"/>
                <w:szCs w:val="18"/>
              </w:rPr>
            </w:pPr>
            <w:r w:rsidRPr="000A0CF8">
              <w:rPr>
                <w:rFonts w:ascii="Times New Roman" w:hAnsi="Times New Roman"/>
                <w:sz w:val="18"/>
                <w:szCs w:val="18"/>
              </w:rPr>
              <w:t>0,0</w:t>
            </w:r>
          </w:p>
        </w:tc>
        <w:tc>
          <w:tcPr>
            <w:tcW w:w="661" w:type="dxa"/>
            <w:gridSpan w:val="3"/>
            <w:tcBorders>
              <w:top w:val="single" w:sz="2" w:space="0" w:color="auto"/>
              <w:left w:val="single" w:sz="6" w:space="0" w:color="auto"/>
              <w:bottom w:val="single" w:sz="2" w:space="0" w:color="auto"/>
              <w:right w:val="single" w:sz="6" w:space="0" w:color="auto"/>
            </w:tcBorders>
            <w:vAlign w:val="center"/>
          </w:tcPr>
          <w:p w:rsidR="00170AE4" w:rsidRPr="000A0CF8" w:rsidRDefault="00671EB2" w:rsidP="0080362A">
            <w:pPr>
              <w:ind w:firstLine="0"/>
              <w:jc w:val="right"/>
              <w:rPr>
                <w:rFonts w:ascii="Times New Roman" w:hAnsi="Times New Roman"/>
                <w:sz w:val="18"/>
                <w:szCs w:val="18"/>
              </w:rPr>
            </w:pPr>
            <w:r w:rsidRPr="000A0CF8">
              <w:rPr>
                <w:rFonts w:ascii="Times New Roman" w:hAnsi="Times New Roman"/>
                <w:sz w:val="18"/>
                <w:szCs w:val="18"/>
              </w:rPr>
              <w:t>100</w:t>
            </w:r>
          </w:p>
        </w:tc>
        <w:tc>
          <w:tcPr>
            <w:tcW w:w="1053" w:type="dxa"/>
            <w:gridSpan w:val="4"/>
            <w:tcBorders>
              <w:top w:val="single" w:sz="2" w:space="0" w:color="auto"/>
              <w:left w:val="single" w:sz="6" w:space="0" w:color="auto"/>
              <w:bottom w:val="single" w:sz="2" w:space="0" w:color="auto"/>
              <w:right w:val="single" w:sz="6" w:space="0" w:color="auto"/>
            </w:tcBorders>
          </w:tcPr>
          <w:p w:rsidR="00170AE4" w:rsidRPr="000A0CF8" w:rsidRDefault="00170AE4" w:rsidP="0080362A">
            <w:pPr>
              <w:ind w:firstLine="0"/>
              <w:jc w:val="right"/>
              <w:rPr>
                <w:rFonts w:ascii="Times New Roman" w:hAnsi="Times New Roman"/>
                <w:sz w:val="18"/>
                <w:szCs w:val="18"/>
              </w:rPr>
            </w:pPr>
            <w:r w:rsidRPr="000A0CF8">
              <w:rPr>
                <w:rFonts w:ascii="Times New Roman" w:hAnsi="Times New Roman"/>
                <w:sz w:val="18"/>
                <w:szCs w:val="18"/>
              </w:rPr>
              <w:t>0,0</w:t>
            </w:r>
          </w:p>
        </w:tc>
        <w:tc>
          <w:tcPr>
            <w:tcW w:w="995" w:type="dxa"/>
            <w:gridSpan w:val="2"/>
            <w:tcBorders>
              <w:top w:val="single" w:sz="2" w:space="0" w:color="auto"/>
              <w:left w:val="single" w:sz="6" w:space="0" w:color="auto"/>
              <w:bottom w:val="single" w:sz="2" w:space="0" w:color="auto"/>
              <w:right w:val="single" w:sz="6" w:space="0" w:color="auto"/>
            </w:tcBorders>
          </w:tcPr>
          <w:p w:rsidR="00170AE4" w:rsidRPr="000A0CF8" w:rsidRDefault="00170AE4" w:rsidP="0080362A">
            <w:pPr>
              <w:ind w:firstLine="0"/>
              <w:jc w:val="right"/>
              <w:rPr>
                <w:rFonts w:ascii="Times New Roman" w:hAnsi="Times New Roman"/>
                <w:sz w:val="18"/>
                <w:szCs w:val="18"/>
              </w:rPr>
            </w:pPr>
            <w:r w:rsidRPr="000A0CF8">
              <w:rPr>
                <w:rFonts w:ascii="Times New Roman" w:hAnsi="Times New Roman"/>
                <w:sz w:val="18"/>
                <w:szCs w:val="18"/>
              </w:rPr>
              <w:t>0,0</w:t>
            </w:r>
          </w:p>
        </w:tc>
        <w:tc>
          <w:tcPr>
            <w:tcW w:w="999" w:type="dxa"/>
            <w:gridSpan w:val="2"/>
            <w:tcBorders>
              <w:top w:val="single" w:sz="2" w:space="0" w:color="auto"/>
              <w:left w:val="single" w:sz="6" w:space="0" w:color="auto"/>
              <w:bottom w:val="single" w:sz="2" w:space="0" w:color="auto"/>
              <w:right w:val="single" w:sz="6" w:space="0" w:color="auto"/>
            </w:tcBorders>
          </w:tcPr>
          <w:p w:rsidR="00170AE4" w:rsidRPr="000A0CF8" w:rsidRDefault="00170AE4" w:rsidP="0080362A">
            <w:pPr>
              <w:ind w:firstLine="0"/>
              <w:jc w:val="right"/>
              <w:rPr>
                <w:rFonts w:ascii="Times New Roman" w:hAnsi="Times New Roman"/>
                <w:sz w:val="18"/>
                <w:szCs w:val="18"/>
              </w:rPr>
            </w:pPr>
            <w:r w:rsidRPr="000A0CF8">
              <w:rPr>
                <w:rFonts w:ascii="Times New Roman" w:hAnsi="Times New Roman"/>
                <w:sz w:val="18"/>
                <w:szCs w:val="18"/>
              </w:rPr>
              <w:t>0,0</w:t>
            </w:r>
          </w:p>
        </w:tc>
        <w:tc>
          <w:tcPr>
            <w:tcW w:w="987" w:type="dxa"/>
            <w:gridSpan w:val="4"/>
            <w:tcBorders>
              <w:top w:val="single" w:sz="2" w:space="0" w:color="auto"/>
              <w:left w:val="single" w:sz="6" w:space="0" w:color="auto"/>
              <w:bottom w:val="single" w:sz="2" w:space="0" w:color="auto"/>
              <w:right w:val="single" w:sz="6" w:space="0" w:color="auto"/>
            </w:tcBorders>
          </w:tcPr>
          <w:p w:rsidR="00170AE4" w:rsidRPr="000A0CF8" w:rsidRDefault="00170AE4" w:rsidP="0080362A">
            <w:pPr>
              <w:ind w:firstLine="0"/>
              <w:jc w:val="right"/>
              <w:rPr>
                <w:rFonts w:ascii="Times New Roman" w:hAnsi="Times New Roman"/>
                <w:sz w:val="18"/>
                <w:szCs w:val="18"/>
              </w:rPr>
            </w:pPr>
            <w:r w:rsidRPr="000A0CF8">
              <w:rPr>
                <w:rFonts w:ascii="Times New Roman" w:hAnsi="Times New Roman"/>
                <w:sz w:val="18"/>
                <w:szCs w:val="18"/>
              </w:rPr>
              <w:t>0,0</w:t>
            </w:r>
          </w:p>
        </w:tc>
        <w:tc>
          <w:tcPr>
            <w:tcW w:w="1028" w:type="dxa"/>
            <w:gridSpan w:val="3"/>
            <w:tcBorders>
              <w:top w:val="single" w:sz="2" w:space="0" w:color="auto"/>
              <w:left w:val="single" w:sz="6" w:space="0" w:color="auto"/>
              <w:bottom w:val="single" w:sz="2" w:space="0" w:color="auto"/>
              <w:right w:val="single" w:sz="6" w:space="0" w:color="auto"/>
            </w:tcBorders>
          </w:tcPr>
          <w:p w:rsidR="00170AE4" w:rsidRPr="000A0CF8" w:rsidRDefault="00170AE4" w:rsidP="0080362A">
            <w:pPr>
              <w:ind w:firstLine="0"/>
              <w:jc w:val="right"/>
              <w:rPr>
                <w:rFonts w:ascii="Times New Roman" w:hAnsi="Times New Roman"/>
                <w:sz w:val="18"/>
                <w:szCs w:val="18"/>
              </w:rPr>
            </w:pPr>
            <w:r w:rsidRPr="000A0CF8">
              <w:rPr>
                <w:rFonts w:ascii="Times New Roman" w:hAnsi="Times New Roman"/>
                <w:sz w:val="18"/>
                <w:szCs w:val="18"/>
              </w:rPr>
              <w:t>0,0</w:t>
            </w:r>
          </w:p>
        </w:tc>
        <w:tc>
          <w:tcPr>
            <w:tcW w:w="1029" w:type="dxa"/>
            <w:gridSpan w:val="3"/>
            <w:tcBorders>
              <w:top w:val="single" w:sz="2" w:space="0" w:color="auto"/>
              <w:left w:val="single" w:sz="6" w:space="0" w:color="auto"/>
              <w:bottom w:val="single" w:sz="2" w:space="0" w:color="auto"/>
              <w:right w:val="single" w:sz="6" w:space="0" w:color="auto"/>
            </w:tcBorders>
          </w:tcPr>
          <w:p w:rsidR="00170AE4" w:rsidRPr="000A0CF8" w:rsidRDefault="00170AE4" w:rsidP="0080362A">
            <w:pPr>
              <w:ind w:firstLine="0"/>
              <w:jc w:val="right"/>
              <w:rPr>
                <w:rFonts w:ascii="Times New Roman" w:hAnsi="Times New Roman"/>
                <w:sz w:val="18"/>
                <w:szCs w:val="18"/>
              </w:rPr>
            </w:pPr>
            <w:r w:rsidRPr="000A0CF8">
              <w:rPr>
                <w:rFonts w:ascii="Times New Roman" w:hAnsi="Times New Roman"/>
                <w:sz w:val="18"/>
                <w:szCs w:val="18"/>
              </w:rPr>
              <w:t>0,0</w:t>
            </w:r>
          </w:p>
        </w:tc>
        <w:tc>
          <w:tcPr>
            <w:tcW w:w="1220" w:type="dxa"/>
            <w:gridSpan w:val="3"/>
            <w:tcBorders>
              <w:top w:val="single" w:sz="2" w:space="0" w:color="auto"/>
              <w:left w:val="single" w:sz="6" w:space="0" w:color="auto"/>
              <w:bottom w:val="single" w:sz="2" w:space="0" w:color="auto"/>
              <w:right w:val="single" w:sz="4" w:space="0" w:color="auto"/>
            </w:tcBorders>
          </w:tcPr>
          <w:p w:rsidR="00170AE4" w:rsidRPr="000A0CF8" w:rsidRDefault="00671EB2" w:rsidP="0080362A">
            <w:pPr>
              <w:jc w:val="right"/>
              <w:rPr>
                <w:rFonts w:ascii="Times New Roman" w:hAnsi="Times New Roman"/>
                <w:sz w:val="18"/>
                <w:szCs w:val="18"/>
              </w:rPr>
            </w:pPr>
            <w:r w:rsidRPr="000A0CF8">
              <w:rPr>
                <w:rFonts w:ascii="Times New Roman" w:hAnsi="Times New Roman"/>
                <w:sz w:val="18"/>
                <w:szCs w:val="18"/>
              </w:rPr>
              <w:t>0,0</w:t>
            </w:r>
          </w:p>
        </w:tc>
      </w:tr>
      <w:tr w:rsidR="00170AE4" w:rsidRPr="000A0CF8" w:rsidTr="00E81E14">
        <w:trPr>
          <w:cantSplit/>
          <w:trHeight w:val="93"/>
        </w:trPr>
        <w:tc>
          <w:tcPr>
            <w:tcW w:w="14820" w:type="dxa"/>
            <w:gridSpan w:val="89"/>
            <w:tcBorders>
              <w:top w:val="single" w:sz="2" w:space="0" w:color="auto"/>
              <w:left w:val="single" w:sz="6" w:space="0" w:color="auto"/>
              <w:bottom w:val="single" w:sz="2" w:space="0" w:color="auto"/>
              <w:right w:val="single" w:sz="4" w:space="0" w:color="auto"/>
            </w:tcBorders>
          </w:tcPr>
          <w:p w:rsidR="00170AE4" w:rsidRPr="000A0CF8" w:rsidRDefault="00170AE4" w:rsidP="00E81E14">
            <w:pPr>
              <w:rPr>
                <w:rFonts w:ascii="Times New Roman" w:hAnsi="Times New Roman"/>
                <w:sz w:val="18"/>
                <w:szCs w:val="18"/>
              </w:rPr>
            </w:pPr>
            <w:r w:rsidRPr="000A0CF8">
              <w:rPr>
                <w:rFonts w:ascii="Times New Roman" w:hAnsi="Times New Roman"/>
                <w:sz w:val="18"/>
                <w:szCs w:val="18"/>
              </w:rPr>
              <w:t>Задача 33 Осуществление софинансирования модернизации сети освещения улиц в Старомеловатском сельском поселении</w:t>
            </w:r>
          </w:p>
        </w:tc>
      </w:tr>
      <w:tr w:rsidR="00E81E14" w:rsidRPr="000A0CF8" w:rsidTr="00E81E14">
        <w:trPr>
          <w:cantSplit/>
          <w:trHeight w:val="166"/>
        </w:trPr>
        <w:tc>
          <w:tcPr>
            <w:tcW w:w="14820" w:type="dxa"/>
            <w:gridSpan w:val="89"/>
            <w:tcBorders>
              <w:top w:val="single" w:sz="2" w:space="0" w:color="auto"/>
              <w:left w:val="single" w:sz="6" w:space="0" w:color="auto"/>
              <w:bottom w:val="single" w:sz="2" w:space="0" w:color="auto"/>
              <w:right w:val="single" w:sz="4" w:space="0" w:color="auto"/>
            </w:tcBorders>
          </w:tcPr>
          <w:p w:rsidR="00E81E14" w:rsidRPr="000A0CF8" w:rsidRDefault="00E81E14" w:rsidP="00815B3C">
            <w:pPr>
              <w:rPr>
                <w:rFonts w:ascii="Times New Roman" w:hAnsi="Times New Roman"/>
                <w:sz w:val="18"/>
                <w:szCs w:val="18"/>
              </w:rPr>
            </w:pPr>
            <w:r w:rsidRPr="000A0CF8">
              <w:rPr>
                <w:rFonts w:ascii="Times New Roman" w:hAnsi="Times New Roman"/>
                <w:sz w:val="18"/>
                <w:szCs w:val="18"/>
              </w:rPr>
              <w:t>Мероприятие  Модернизация систем уличного освещения</w:t>
            </w:r>
          </w:p>
        </w:tc>
      </w:tr>
      <w:tr w:rsidR="00E81E14" w:rsidRPr="000A0CF8" w:rsidTr="00E81E14">
        <w:trPr>
          <w:cantSplit/>
          <w:trHeight w:val="720"/>
        </w:trPr>
        <w:tc>
          <w:tcPr>
            <w:tcW w:w="655" w:type="dxa"/>
            <w:tcBorders>
              <w:top w:val="single" w:sz="2" w:space="0" w:color="auto"/>
              <w:left w:val="single" w:sz="6" w:space="0" w:color="auto"/>
              <w:bottom w:val="single" w:sz="2" w:space="0" w:color="auto"/>
              <w:right w:val="single" w:sz="6" w:space="0" w:color="auto"/>
            </w:tcBorders>
          </w:tcPr>
          <w:p w:rsidR="00E81E14" w:rsidRPr="000A0CF8" w:rsidRDefault="002303C3" w:rsidP="001531B5">
            <w:pPr>
              <w:ind w:firstLine="0"/>
              <w:rPr>
                <w:rFonts w:ascii="Times New Roman" w:hAnsi="Times New Roman"/>
                <w:sz w:val="18"/>
                <w:szCs w:val="18"/>
              </w:rPr>
            </w:pPr>
            <w:r w:rsidRPr="000A0CF8">
              <w:rPr>
                <w:rFonts w:ascii="Times New Roman" w:hAnsi="Times New Roman"/>
                <w:sz w:val="18"/>
                <w:szCs w:val="18"/>
              </w:rPr>
              <w:lastRenderedPageBreak/>
              <w:t>44</w:t>
            </w:r>
          </w:p>
        </w:tc>
        <w:tc>
          <w:tcPr>
            <w:tcW w:w="2181" w:type="dxa"/>
            <w:gridSpan w:val="8"/>
            <w:tcBorders>
              <w:top w:val="single" w:sz="2" w:space="0" w:color="auto"/>
              <w:left w:val="single" w:sz="6" w:space="0" w:color="auto"/>
              <w:bottom w:val="single" w:sz="2" w:space="0" w:color="auto"/>
              <w:right w:val="single" w:sz="6" w:space="0" w:color="auto"/>
            </w:tcBorders>
          </w:tcPr>
          <w:p w:rsidR="00E81E14" w:rsidRPr="000A0CF8" w:rsidRDefault="00E81E14" w:rsidP="00E81E14">
            <w:pPr>
              <w:rPr>
                <w:rFonts w:ascii="Times New Roman" w:hAnsi="Times New Roman"/>
                <w:sz w:val="18"/>
                <w:szCs w:val="18"/>
              </w:rPr>
            </w:pPr>
            <w:r w:rsidRPr="000A0CF8">
              <w:rPr>
                <w:rFonts w:ascii="Times New Roman" w:hAnsi="Times New Roman"/>
                <w:sz w:val="18"/>
                <w:szCs w:val="18"/>
              </w:rPr>
              <w:t>Софинансирование расходных обязательств, возникающих при выполнении модернизации сети освещения улиц в Старомеловатском сельском поселении.</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E81E14" w:rsidRPr="000A0CF8" w:rsidRDefault="00E81E14" w:rsidP="00E81E14">
            <w:pPr>
              <w:pStyle w:val="ConsPlusNormal"/>
              <w:ind w:firstLine="218"/>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60" w:type="dxa"/>
            <w:gridSpan w:val="10"/>
            <w:tcBorders>
              <w:top w:val="single" w:sz="2" w:space="0" w:color="auto"/>
              <w:left w:val="single" w:sz="6" w:space="0" w:color="auto"/>
              <w:bottom w:val="single" w:sz="2" w:space="0" w:color="auto"/>
              <w:right w:val="single" w:sz="6" w:space="0" w:color="auto"/>
            </w:tcBorders>
            <w:vAlign w:val="center"/>
          </w:tcPr>
          <w:p w:rsidR="00E81E14" w:rsidRPr="000A0CF8" w:rsidRDefault="00671EB2" w:rsidP="00671EB2">
            <w:pPr>
              <w:autoSpaceDE w:val="0"/>
              <w:ind w:firstLine="0"/>
              <w:jc w:val="center"/>
              <w:rPr>
                <w:rFonts w:ascii="Times New Roman" w:hAnsi="Times New Roman"/>
                <w:sz w:val="18"/>
                <w:szCs w:val="18"/>
              </w:rPr>
            </w:pPr>
            <w:r w:rsidRPr="000A0CF8">
              <w:rPr>
                <w:rFonts w:ascii="Times New Roman" w:hAnsi="Times New Roman"/>
                <w:sz w:val="18"/>
                <w:szCs w:val="18"/>
              </w:rPr>
              <w:t>0</w:t>
            </w:r>
          </w:p>
        </w:tc>
        <w:tc>
          <w:tcPr>
            <w:tcW w:w="661" w:type="dxa"/>
            <w:gridSpan w:val="12"/>
            <w:tcBorders>
              <w:top w:val="single" w:sz="2" w:space="0" w:color="auto"/>
              <w:left w:val="single" w:sz="6" w:space="0" w:color="auto"/>
              <w:bottom w:val="single" w:sz="2" w:space="0" w:color="auto"/>
              <w:right w:val="single" w:sz="6" w:space="0" w:color="auto"/>
            </w:tcBorders>
            <w:vAlign w:val="center"/>
          </w:tcPr>
          <w:p w:rsidR="00E81E14" w:rsidRPr="000A0CF8" w:rsidRDefault="00671EB2" w:rsidP="00671EB2">
            <w:pPr>
              <w:autoSpaceDE w:val="0"/>
              <w:ind w:firstLine="0"/>
              <w:jc w:val="center"/>
              <w:rPr>
                <w:rFonts w:ascii="Times New Roman" w:hAnsi="Times New Roman"/>
                <w:sz w:val="18"/>
                <w:szCs w:val="18"/>
              </w:rPr>
            </w:pPr>
            <w:r w:rsidRPr="000A0CF8">
              <w:rPr>
                <w:rFonts w:ascii="Times New Roman" w:hAnsi="Times New Roman"/>
                <w:sz w:val="18"/>
                <w:szCs w:val="18"/>
              </w:rPr>
              <w:t>0</w:t>
            </w:r>
          </w:p>
        </w:tc>
        <w:tc>
          <w:tcPr>
            <w:tcW w:w="661" w:type="dxa"/>
            <w:gridSpan w:val="9"/>
            <w:tcBorders>
              <w:top w:val="single" w:sz="2" w:space="0" w:color="auto"/>
              <w:left w:val="single" w:sz="6" w:space="0" w:color="auto"/>
              <w:bottom w:val="single" w:sz="2" w:space="0" w:color="auto"/>
              <w:right w:val="single" w:sz="6" w:space="0" w:color="auto"/>
            </w:tcBorders>
            <w:vAlign w:val="center"/>
          </w:tcPr>
          <w:p w:rsidR="00E81E14" w:rsidRPr="000A0CF8" w:rsidRDefault="00671EB2" w:rsidP="00671EB2">
            <w:pPr>
              <w:autoSpaceDE w:val="0"/>
              <w:ind w:firstLine="0"/>
              <w:jc w:val="center"/>
              <w:rPr>
                <w:rFonts w:ascii="Times New Roman" w:hAnsi="Times New Roman"/>
                <w:sz w:val="18"/>
                <w:szCs w:val="18"/>
              </w:rPr>
            </w:pPr>
            <w:r w:rsidRPr="000A0CF8">
              <w:rPr>
                <w:rFonts w:ascii="Times New Roman" w:hAnsi="Times New Roman"/>
                <w:sz w:val="18"/>
                <w:szCs w:val="18"/>
              </w:rPr>
              <w:t>0</w:t>
            </w:r>
          </w:p>
        </w:tc>
        <w:tc>
          <w:tcPr>
            <w:tcW w:w="661" w:type="dxa"/>
            <w:gridSpan w:val="8"/>
            <w:tcBorders>
              <w:top w:val="single" w:sz="2" w:space="0" w:color="auto"/>
              <w:left w:val="single" w:sz="6" w:space="0" w:color="auto"/>
              <w:bottom w:val="single" w:sz="2" w:space="0" w:color="auto"/>
              <w:right w:val="single" w:sz="6" w:space="0" w:color="auto"/>
            </w:tcBorders>
            <w:vAlign w:val="center"/>
          </w:tcPr>
          <w:p w:rsidR="00E81E14" w:rsidRPr="000A0CF8" w:rsidRDefault="00671EB2" w:rsidP="00671EB2">
            <w:pPr>
              <w:autoSpaceDE w:val="0"/>
              <w:ind w:firstLine="0"/>
              <w:jc w:val="center"/>
              <w:rPr>
                <w:rFonts w:ascii="Times New Roman" w:hAnsi="Times New Roman"/>
                <w:sz w:val="18"/>
                <w:szCs w:val="18"/>
              </w:rPr>
            </w:pPr>
            <w:r w:rsidRPr="000A0CF8">
              <w:rPr>
                <w:rFonts w:ascii="Times New Roman" w:hAnsi="Times New Roman"/>
                <w:sz w:val="18"/>
                <w:szCs w:val="18"/>
              </w:rPr>
              <w:t>0</w:t>
            </w:r>
          </w:p>
        </w:tc>
        <w:tc>
          <w:tcPr>
            <w:tcW w:w="661" w:type="dxa"/>
            <w:gridSpan w:val="7"/>
            <w:tcBorders>
              <w:top w:val="single" w:sz="2" w:space="0" w:color="auto"/>
              <w:left w:val="single" w:sz="6" w:space="0" w:color="auto"/>
              <w:bottom w:val="single" w:sz="2" w:space="0" w:color="auto"/>
              <w:right w:val="single" w:sz="6" w:space="0" w:color="auto"/>
            </w:tcBorders>
            <w:vAlign w:val="center"/>
          </w:tcPr>
          <w:p w:rsidR="00E81E14" w:rsidRPr="000A0CF8" w:rsidRDefault="00671EB2" w:rsidP="00671EB2">
            <w:pPr>
              <w:autoSpaceDE w:val="0"/>
              <w:ind w:firstLine="0"/>
              <w:jc w:val="center"/>
              <w:rPr>
                <w:rFonts w:ascii="Times New Roman" w:hAnsi="Times New Roman"/>
                <w:sz w:val="18"/>
                <w:szCs w:val="18"/>
              </w:rPr>
            </w:pPr>
            <w:r w:rsidRPr="000A0CF8">
              <w:rPr>
                <w:rFonts w:ascii="Times New Roman" w:hAnsi="Times New Roman"/>
                <w:sz w:val="18"/>
                <w:szCs w:val="18"/>
              </w:rPr>
              <w:t>0</w:t>
            </w:r>
          </w:p>
        </w:tc>
        <w:tc>
          <w:tcPr>
            <w:tcW w:w="661" w:type="dxa"/>
            <w:gridSpan w:val="3"/>
            <w:tcBorders>
              <w:top w:val="single" w:sz="2" w:space="0" w:color="auto"/>
              <w:left w:val="single" w:sz="6" w:space="0" w:color="auto"/>
              <w:bottom w:val="single" w:sz="2" w:space="0" w:color="auto"/>
              <w:right w:val="single" w:sz="6" w:space="0" w:color="auto"/>
            </w:tcBorders>
            <w:vAlign w:val="center"/>
          </w:tcPr>
          <w:p w:rsidR="00E81E14" w:rsidRPr="000A0CF8" w:rsidRDefault="00671EB2" w:rsidP="00671EB2">
            <w:pPr>
              <w:ind w:firstLine="0"/>
              <w:jc w:val="center"/>
              <w:rPr>
                <w:rFonts w:ascii="Times New Roman" w:hAnsi="Times New Roman"/>
                <w:sz w:val="18"/>
                <w:szCs w:val="18"/>
              </w:rPr>
            </w:pPr>
            <w:r w:rsidRPr="000A0CF8">
              <w:rPr>
                <w:rFonts w:ascii="Times New Roman" w:hAnsi="Times New Roman"/>
                <w:sz w:val="18"/>
                <w:szCs w:val="18"/>
              </w:rPr>
              <w:t>0</w:t>
            </w:r>
          </w:p>
        </w:tc>
        <w:tc>
          <w:tcPr>
            <w:tcW w:w="1053" w:type="dxa"/>
            <w:gridSpan w:val="4"/>
            <w:tcBorders>
              <w:top w:val="single" w:sz="2" w:space="0" w:color="auto"/>
              <w:left w:val="single" w:sz="6" w:space="0" w:color="auto"/>
              <w:bottom w:val="single" w:sz="2" w:space="0" w:color="auto"/>
              <w:right w:val="single" w:sz="6" w:space="0" w:color="auto"/>
            </w:tcBorders>
            <w:vAlign w:val="center"/>
          </w:tcPr>
          <w:p w:rsidR="00E81E14" w:rsidRPr="000A0CF8" w:rsidRDefault="00E81E14" w:rsidP="00671EB2">
            <w:pPr>
              <w:ind w:firstLine="0"/>
              <w:jc w:val="center"/>
              <w:rPr>
                <w:rFonts w:ascii="Times New Roman" w:hAnsi="Times New Roman"/>
                <w:sz w:val="18"/>
                <w:szCs w:val="18"/>
              </w:rPr>
            </w:pPr>
            <w:r w:rsidRPr="000A0CF8">
              <w:rPr>
                <w:rFonts w:ascii="Times New Roman" w:hAnsi="Times New Roman"/>
                <w:sz w:val="18"/>
                <w:szCs w:val="18"/>
              </w:rPr>
              <w:t>100</w:t>
            </w:r>
          </w:p>
        </w:tc>
        <w:tc>
          <w:tcPr>
            <w:tcW w:w="995" w:type="dxa"/>
            <w:gridSpan w:val="2"/>
            <w:tcBorders>
              <w:top w:val="single" w:sz="2" w:space="0" w:color="auto"/>
              <w:left w:val="single" w:sz="6" w:space="0" w:color="auto"/>
              <w:bottom w:val="single" w:sz="2" w:space="0" w:color="auto"/>
              <w:right w:val="single" w:sz="6" w:space="0" w:color="auto"/>
            </w:tcBorders>
            <w:vAlign w:val="center"/>
          </w:tcPr>
          <w:p w:rsidR="00E81E14" w:rsidRPr="000A0CF8" w:rsidRDefault="00671EB2" w:rsidP="00671EB2">
            <w:pPr>
              <w:ind w:firstLine="0"/>
              <w:jc w:val="center"/>
              <w:rPr>
                <w:rFonts w:ascii="Times New Roman" w:hAnsi="Times New Roman"/>
                <w:sz w:val="18"/>
                <w:szCs w:val="18"/>
              </w:rPr>
            </w:pPr>
            <w:r w:rsidRPr="000A0CF8">
              <w:rPr>
                <w:rFonts w:ascii="Times New Roman" w:hAnsi="Times New Roman"/>
                <w:sz w:val="18"/>
                <w:szCs w:val="18"/>
              </w:rPr>
              <w:t>0</w:t>
            </w:r>
          </w:p>
        </w:tc>
        <w:tc>
          <w:tcPr>
            <w:tcW w:w="999" w:type="dxa"/>
            <w:gridSpan w:val="2"/>
            <w:tcBorders>
              <w:top w:val="single" w:sz="2" w:space="0" w:color="auto"/>
              <w:left w:val="single" w:sz="6" w:space="0" w:color="auto"/>
              <w:bottom w:val="single" w:sz="2" w:space="0" w:color="auto"/>
              <w:right w:val="single" w:sz="6" w:space="0" w:color="auto"/>
            </w:tcBorders>
            <w:vAlign w:val="center"/>
          </w:tcPr>
          <w:p w:rsidR="00E81E14" w:rsidRPr="000A0CF8" w:rsidRDefault="00E81E14" w:rsidP="00671EB2">
            <w:pPr>
              <w:ind w:firstLine="0"/>
              <w:jc w:val="center"/>
              <w:rPr>
                <w:rFonts w:ascii="Times New Roman" w:hAnsi="Times New Roman"/>
                <w:sz w:val="18"/>
                <w:szCs w:val="18"/>
              </w:rPr>
            </w:pPr>
            <w:r w:rsidRPr="000A0CF8">
              <w:rPr>
                <w:rFonts w:ascii="Times New Roman" w:hAnsi="Times New Roman"/>
                <w:sz w:val="18"/>
                <w:szCs w:val="18"/>
              </w:rPr>
              <w:t>0</w:t>
            </w:r>
          </w:p>
        </w:tc>
        <w:tc>
          <w:tcPr>
            <w:tcW w:w="987" w:type="dxa"/>
            <w:gridSpan w:val="4"/>
            <w:tcBorders>
              <w:top w:val="single" w:sz="2" w:space="0" w:color="auto"/>
              <w:left w:val="single" w:sz="6" w:space="0" w:color="auto"/>
              <w:bottom w:val="single" w:sz="2" w:space="0" w:color="auto"/>
              <w:right w:val="single" w:sz="6" w:space="0" w:color="auto"/>
            </w:tcBorders>
            <w:vAlign w:val="center"/>
          </w:tcPr>
          <w:p w:rsidR="00E81E14" w:rsidRPr="000A0CF8" w:rsidRDefault="00671EB2" w:rsidP="00671EB2">
            <w:pPr>
              <w:ind w:firstLine="0"/>
              <w:jc w:val="center"/>
              <w:rPr>
                <w:rFonts w:ascii="Times New Roman" w:hAnsi="Times New Roman"/>
                <w:sz w:val="18"/>
                <w:szCs w:val="18"/>
              </w:rPr>
            </w:pPr>
            <w:r w:rsidRPr="000A0CF8">
              <w:rPr>
                <w:rFonts w:ascii="Times New Roman" w:hAnsi="Times New Roman"/>
                <w:sz w:val="18"/>
                <w:szCs w:val="18"/>
              </w:rPr>
              <w:t>0</w:t>
            </w:r>
          </w:p>
        </w:tc>
        <w:tc>
          <w:tcPr>
            <w:tcW w:w="1028" w:type="dxa"/>
            <w:gridSpan w:val="3"/>
            <w:tcBorders>
              <w:top w:val="single" w:sz="2" w:space="0" w:color="auto"/>
              <w:left w:val="single" w:sz="6" w:space="0" w:color="auto"/>
              <w:bottom w:val="single" w:sz="2" w:space="0" w:color="auto"/>
              <w:right w:val="single" w:sz="6" w:space="0" w:color="auto"/>
            </w:tcBorders>
            <w:vAlign w:val="center"/>
          </w:tcPr>
          <w:p w:rsidR="00E81E14" w:rsidRPr="000A0CF8" w:rsidRDefault="00671EB2" w:rsidP="00671EB2">
            <w:pPr>
              <w:ind w:firstLine="0"/>
              <w:jc w:val="center"/>
              <w:rPr>
                <w:rFonts w:ascii="Times New Roman" w:hAnsi="Times New Roman"/>
                <w:sz w:val="18"/>
                <w:szCs w:val="18"/>
              </w:rPr>
            </w:pPr>
            <w:r w:rsidRPr="000A0CF8">
              <w:rPr>
                <w:rFonts w:ascii="Times New Roman" w:hAnsi="Times New Roman"/>
                <w:sz w:val="18"/>
                <w:szCs w:val="18"/>
              </w:rPr>
              <w:t>0</w:t>
            </w:r>
          </w:p>
        </w:tc>
        <w:tc>
          <w:tcPr>
            <w:tcW w:w="1029" w:type="dxa"/>
            <w:gridSpan w:val="3"/>
            <w:tcBorders>
              <w:top w:val="single" w:sz="2" w:space="0" w:color="auto"/>
              <w:left w:val="single" w:sz="6" w:space="0" w:color="auto"/>
              <w:bottom w:val="single" w:sz="2" w:space="0" w:color="auto"/>
              <w:right w:val="single" w:sz="6" w:space="0" w:color="auto"/>
            </w:tcBorders>
            <w:vAlign w:val="center"/>
          </w:tcPr>
          <w:p w:rsidR="00E81E14" w:rsidRPr="000A0CF8" w:rsidRDefault="00671EB2" w:rsidP="00671EB2">
            <w:pPr>
              <w:ind w:firstLine="0"/>
              <w:jc w:val="center"/>
              <w:rPr>
                <w:rFonts w:ascii="Times New Roman" w:hAnsi="Times New Roman"/>
                <w:sz w:val="18"/>
                <w:szCs w:val="18"/>
              </w:rPr>
            </w:pPr>
            <w:r w:rsidRPr="000A0CF8">
              <w:rPr>
                <w:rFonts w:ascii="Times New Roman" w:hAnsi="Times New Roman"/>
                <w:sz w:val="18"/>
                <w:szCs w:val="18"/>
              </w:rPr>
              <w:t>0</w:t>
            </w:r>
          </w:p>
        </w:tc>
        <w:tc>
          <w:tcPr>
            <w:tcW w:w="1220" w:type="dxa"/>
            <w:gridSpan w:val="3"/>
            <w:tcBorders>
              <w:top w:val="single" w:sz="2" w:space="0" w:color="auto"/>
              <w:left w:val="single" w:sz="6" w:space="0" w:color="auto"/>
              <w:bottom w:val="single" w:sz="2" w:space="0" w:color="auto"/>
              <w:right w:val="single" w:sz="4" w:space="0" w:color="auto"/>
            </w:tcBorders>
          </w:tcPr>
          <w:p w:rsidR="00671EB2" w:rsidRPr="000A0CF8" w:rsidRDefault="00671EB2" w:rsidP="00671EB2">
            <w:pPr>
              <w:jc w:val="center"/>
              <w:rPr>
                <w:rFonts w:ascii="Times New Roman" w:hAnsi="Times New Roman"/>
                <w:sz w:val="18"/>
                <w:szCs w:val="18"/>
              </w:rPr>
            </w:pPr>
          </w:p>
          <w:p w:rsidR="00671EB2" w:rsidRPr="000A0CF8" w:rsidRDefault="00671EB2" w:rsidP="00671EB2">
            <w:pPr>
              <w:jc w:val="center"/>
              <w:rPr>
                <w:rFonts w:ascii="Times New Roman" w:hAnsi="Times New Roman"/>
                <w:sz w:val="18"/>
                <w:szCs w:val="18"/>
              </w:rPr>
            </w:pPr>
          </w:p>
          <w:p w:rsidR="00671EB2" w:rsidRPr="000A0CF8" w:rsidRDefault="00671EB2" w:rsidP="00671EB2">
            <w:pPr>
              <w:jc w:val="center"/>
              <w:rPr>
                <w:rFonts w:ascii="Times New Roman" w:hAnsi="Times New Roman"/>
                <w:sz w:val="18"/>
                <w:szCs w:val="18"/>
              </w:rPr>
            </w:pPr>
          </w:p>
          <w:p w:rsidR="00E81E14" w:rsidRPr="000A0CF8" w:rsidRDefault="00671EB2" w:rsidP="00671EB2">
            <w:pPr>
              <w:jc w:val="center"/>
              <w:rPr>
                <w:rFonts w:ascii="Times New Roman" w:hAnsi="Times New Roman"/>
                <w:sz w:val="18"/>
                <w:szCs w:val="18"/>
              </w:rPr>
            </w:pPr>
            <w:r w:rsidRPr="000A0CF8">
              <w:rPr>
                <w:rFonts w:ascii="Times New Roman" w:hAnsi="Times New Roman"/>
                <w:sz w:val="18"/>
                <w:szCs w:val="18"/>
              </w:rPr>
              <w:t>0</w:t>
            </w:r>
          </w:p>
        </w:tc>
      </w:tr>
      <w:tr w:rsidR="00E81E14" w:rsidRPr="000A0CF8" w:rsidTr="00E81E14">
        <w:trPr>
          <w:cantSplit/>
          <w:trHeight w:val="208"/>
        </w:trPr>
        <w:tc>
          <w:tcPr>
            <w:tcW w:w="14820" w:type="dxa"/>
            <w:gridSpan w:val="89"/>
            <w:tcBorders>
              <w:top w:val="single" w:sz="2" w:space="0" w:color="auto"/>
              <w:left w:val="single" w:sz="6" w:space="0" w:color="auto"/>
              <w:bottom w:val="single" w:sz="2" w:space="0" w:color="auto"/>
            </w:tcBorders>
          </w:tcPr>
          <w:p w:rsidR="00E81E14" w:rsidRPr="000A0CF8" w:rsidRDefault="00E81E14" w:rsidP="00E81E14">
            <w:pPr>
              <w:rPr>
                <w:rFonts w:ascii="Times New Roman" w:hAnsi="Times New Roman"/>
                <w:sz w:val="18"/>
                <w:szCs w:val="18"/>
              </w:rPr>
            </w:pPr>
            <w:r w:rsidRPr="000A0CF8">
              <w:rPr>
                <w:rFonts w:ascii="Times New Roman" w:hAnsi="Times New Roman"/>
                <w:sz w:val="18"/>
                <w:szCs w:val="18"/>
              </w:rPr>
              <w:t>Задача 34 Осуществление софинансирования ремонта и  благоустройства памятника  Стена Плача в х. Индычий Старомеловатского сельского поселения Петропавловского муниципального района</w:t>
            </w:r>
          </w:p>
        </w:tc>
      </w:tr>
      <w:tr w:rsidR="00E81E14" w:rsidRPr="000A0CF8" w:rsidTr="00E81E14">
        <w:trPr>
          <w:cantSplit/>
          <w:trHeight w:val="254"/>
        </w:trPr>
        <w:tc>
          <w:tcPr>
            <w:tcW w:w="14820" w:type="dxa"/>
            <w:gridSpan w:val="89"/>
            <w:tcBorders>
              <w:top w:val="single" w:sz="2" w:space="0" w:color="auto"/>
              <w:left w:val="single" w:sz="6" w:space="0" w:color="auto"/>
              <w:bottom w:val="single" w:sz="2" w:space="0" w:color="auto"/>
              <w:right w:val="single" w:sz="4" w:space="0" w:color="auto"/>
            </w:tcBorders>
          </w:tcPr>
          <w:p w:rsidR="00E81E14" w:rsidRPr="000A0CF8" w:rsidRDefault="00E81E14" w:rsidP="00815B3C">
            <w:pPr>
              <w:rPr>
                <w:rFonts w:ascii="Times New Roman" w:hAnsi="Times New Roman"/>
                <w:sz w:val="18"/>
                <w:szCs w:val="18"/>
              </w:rPr>
            </w:pPr>
            <w:r w:rsidRPr="000A0CF8">
              <w:rPr>
                <w:rFonts w:ascii="Times New Roman" w:hAnsi="Times New Roman"/>
                <w:sz w:val="18"/>
                <w:szCs w:val="18"/>
              </w:rPr>
              <w:t>Мероприятие  «Ремонт и  благоустройство памятника  Стена Плача в х. Индычий Старомеловатского сельского поселения Петропавловского муниципального района»</w:t>
            </w:r>
          </w:p>
        </w:tc>
      </w:tr>
      <w:tr w:rsidR="00671EB2" w:rsidRPr="000A0CF8" w:rsidTr="008F42E3">
        <w:trPr>
          <w:cantSplit/>
          <w:trHeight w:val="720"/>
        </w:trPr>
        <w:tc>
          <w:tcPr>
            <w:tcW w:w="655" w:type="dxa"/>
            <w:tcBorders>
              <w:top w:val="single" w:sz="2" w:space="0" w:color="auto"/>
              <w:left w:val="single" w:sz="6" w:space="0" w:color="auto"/>
              <w:bottom w:val="single" w:sz="2" w:space="0" w:color="auto"/>
              <w:right w:val="single" w:sz="6" w:space="0" w:color="auto"/>
            </w:tcBorders>
          </w:tcPr>
          <w:p w:rsidR="00671EB2" w:rsidRPr="000A0CF8" w:rsidRDefault="002303C3" w:rsidP="002303C3">
            <w:pPr>
              <w:ind w:firstLine="0"/>
              <w:rPr>
                <w:rFonts w:ascii="Times New Roman" w:hAnsi="Times New Roman"/>
                <w:sz w:val="18"/>
                <w:szCs w:val="18"/>
              </w:rPr>
            </w:pPr>
            <w:r w:rsidRPr="000A0CF8">
              <w:rPr>
                <w:rFonts w:ascii="Times New Roman" w:hAnsi="Times New Roman"/>
                <w:sz w:val="18"/>
                <w:szCs w:val="18"/>
              </w:rPr>
              <w:t>45</w:t>
            </w:r>
          </w:p>
        </w:tc>
        <w:tc>
          <w:tcPr>
            <w:tcW w:w="2181" w:type="dxa"/>
            <w:gridSpan w:val="8"/>
            <w:tcBorders>
              <w:top w:val="single" w:sz="2" w:space="0" w:color="auto"/>
              <w:left w:val="single" w:sz="6" w:space="0" w:color="auto"/>
              <w:bottom w:val="single" w:sz="2" w:space="0" w:color="auto"/>
              <w:right w:val="single" w:sz="6" w:space="0" w:color="auto"/>
            </w:tcBorders>
          </w:tcPr>
          <w:p w:rsidR="00671EB2" w:rsidRPr="000A0CF8" w:rsidRDefault="00671EB2" w:rsidP="008F42E3">
            <w:pPr>
              <w:rPr>
                <w:rFonts w:ascii="Times New Roman" w:hAnsi="Times New Roman"/>
                <w:sz w:val="18"/>
                <w:szCs w:val="18"/>
              </w:rPr>
            </w:pPr>
            <w:r w:rsidRPr="000A0CF8">
              <w:rPr>
                <w:rFonts w:ascii="Times New Roman" w:hAnsi="Times New Roman"/>
                <w:sz w:val="18"/>
                <w:szCs w:val="18"/>
              </w:rPr>
              <w:t>Софинансирование расходных обязательств, возникающих при выполнении ремонта и  благоустройства памятника  Стена Плача в х. Индычий Старомеловатского сельского поселения Петропавловского муниципального района</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671EB2" w:rsidRPr="000A0CF8" w:rsidRDefault="00671EB2" w:rsidP="008F42E3">
            <w:pPr>
              <w:pStyle w:val="ConsPlusNormal"/>
              <w:ind w:firstLine="218"/>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60" w:type="dxa"/>
            <w:gridSpan w:val="10"/>
            <w:tcBorders>
              <w:top w:val="single" w:sz="2" w:space="0" w:color="auto"/>
              <w:left w:val="single" w:sz="6" w:space="0" w:color="auto"/>
              <w:bottom w:val="single" w:sz="2" w:space="0" w:color="auto"/>
              <w:right w:val="single" w:sz="6" w:space="0" w:color="auto"/>
            </w:tcBorders>
          </w:tcPr>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r w:rsidRPr="000A0CF8">
              <w:rPr>
                <w:rFonts w:ascii="Times New Roman" w:hAnsi="Times New Roman"/>
                <w:sz w:val="18"/>
                <w:szCs w:val="18"/>
              </w:rPr>
              <w:t>0</w:t>
            </w:r>
          </w:p>
        </w:tc>
        <w:tc>
          <w:tcPr>
            <w:tcW w:w="661" w:type="dxa"/>
            <w:gridSpan w:val="12"/>
            <w:tcBorders>
              <w:top w:val="single" w:sz="2" w:space="0" w:color="auto"/>
              <w:left w:val="single" w:sz="6" w:space="0" w:color="auto"/>
              <w:bottom w:val="single" w:sz="2" w:space="0" w:color="auto"/>
              <w:right w:val="single" w:sz="6" w:space="0" w:color="auto"/>
            </w:tcBorders>
          </w:tcPr>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r w:rsidRPr="000A0CF8">
              <w:rPr>
                <w:rFonts w:ascii="Times New Roman" w:hAnsi="Times New Roman"/>
                <w:sz w:val="18"/>
                <w:szCs w:val="18"/>
              </w:rPr>
              <w:t>0</w:t>
            </w:r>
          </w:p>
        </w:tc>
        <w:tc>
          <w:tcPr>
            <w:tcW w:w="661" w:type="dxa"/>
            <w:gridSpan w:val="9"/>
            <w:tcBorders>
              <w:top w:val="single" w:sz="2" w:space="0" w:color="auto"/>
              <w:left w:val="single" w:sz="6" w:space="0" w:color="auto"/>
              <w:bottom w:val="single" w:sz="2" w:space="0" w:color="auto"/>
              <w:right w:val="single" w:sz="6" w:space="0" w:color="auto"/>
            </w:tcBorders>
          </w:tcPr>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r w:rsidRPr="000A0CF8">
              <w:rPr>
                <w:rFonts w:ascii="Times New Roman" w:hAnsi="Times New Roman"/>
                <w:sz w:val="18"/>
                <w:szCs w:val="18"/>
              </w:rPr>
              <w:t>0</w:t>
            </w:r>
          </w:p>
        </w:tc>
        <w:tc>
          <w:tcPr>
            <w:tcW w:w="661" w:type="dxa"/>
            <w:gridSpan w:val="8"/>
            <w:tcBorders>
              <w:top w:val="single" w:sz="2" w:space="0" w:color="auto"/>
              <w:left w:val="single" w:sz="6" w:space="0" w:color="auto"/>
              <w:bottom w:val="single" w:sz="2" w:space="0" w:color="auto"/>
              <w:right w:val="single" w:sz="6" w:space="0" w:color="auto"/>
            </w:tcBorders>
          </w:tcPr>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r w:rsidRPr="000A0CF8">
              <w:rPr>
                <w:rFonts w:ascii="Times New Roman" w:hAnsi="Times New Roman"/>
                <w:sz w:val="18"/>
                <w:szCs w:val="18"/>
              </w:rPr>
              <w:t>0</w:t>
            </w:r>
          </w:p>
        </w:tc>
        <w:tc>
          <w:tcPr>
            <w:tcW w:w="661" w:type="dxa"/>
            <w:gridSpan w:val="7"/>
            <w:tcBorders>
              <w:top w:val="single" w:sz="2" w:space="0" w:color="auto"/>
              <w:left w:val="single" w:sz="6" w:space="0" w:color="auto"/>
              <w:bottom w:val="single" w:sz="2" w:space="0" w:color="auto"/>
              <w:right w:val="single" w:sz="6" w:space="0" w:color="auto"/>
            </w:tcBorders>
          </w:tcPr>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r w:rsidRPr="000A0CF8">
              <w:rPr>
                <w:rFonts w:ascii="Times New Roman" w:hAnsi="Times New Roman"/>
                <w:sz w:val="18"/>
                <w:szCs w:val="18"/>
              </w:rPr>
              <w:t>0</w:t>
            </w:r>
          </w:p>
        </w:tc>
        <w:tc>
          <w:tcPr>
            <w:tcW w:w="661" w:type="dxa"/>
            <w:gridSpan w:val="3"/>
            <w:tcBorders>
              <w:top w:val="single" w:sz="2" w:space="0" w:color="auto"/>
              <w:left w:val="single" w:sz="6" w:space="0" w:color="auto"/>
              <w:bottom w:val="single" w:sz="2" w:space="0" w:color="auto"/>
              <w:right w:val="single" w:sz="6" w:space="0" w:color="auto"/>
            </w:tcBorders>
          </w:tcPr>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r w:rsidRPr="000A0CF8">
              <w:rPr>
                <w:rFonts w:ascii="Times New Roman" w:hAnsi="Times New Roman"/>
                <w:sz w:val="18"/>
                <w:szCs w:val="18"/>
              </w:rPr>
              <w:t>0</w:t>
            </w:r>
          </w:p>
        </w:tc>
        <w:tc>
          <w:tcPr>
            <w:tcW w:w="1053" w:type="dxa"/>
            <w:gridSpan w:val="4"/>
            <w:tcBorders>
              <w:top w:val="single" w:sz="2" w:space="0" w:color="auto"/>
              <w:left w:val="single" w:sz="6" w:space="0" w:color="auto"/>
              <w:bottom w:val="single" w:sz="2" w:space="0" w:color="auto"/>
              <w:right w:val="single" w:sz="6" w:space="0" w:color="auto"/>
            </w:tcBorders>
            <w:vAlign w:val="center"/>
          </w:tcPr>
          <w:p w:rsidR="00671EB2" w:rsidRPr="000A0CF8" w:rsidRDefault="00671EB2" w:rsidP="008F42E3">
            <w:pPr>
              <w:ind w:firstLine="0"/>
              <w:rPr>
                <w:rFonts w:ascii="Times New Roman" w:hAnsi="Times New Roman"/>
                <w:sz w:val="18"/>
                <w:szCs w:val="18"/>
              </w:rPr>
            </w:pPr>
            <w:r w:rsidRPr="000A0CF8">
              <w:rPr>
                <w:rFonts w:ascii="Times New Roman" w:hAnsi="Times New Roman"/>
                <w:sz w:val="18"/>
                <w:szCs w:val="18"/>
              </w:rPr>
              <w:t>100</w:t>
            </w:r>
          </w:p>
        </w:tc>
        <w:tc>
          <w:tcPr>
            <w:tcW w:w="995" w:type="dxa"/>
            <w:gridSpan w:val="2"/>
            <w:tcBorders>
              <w:top w:val="single" w:sz="2" w:space="0" w:color="auto"/>
              <w:left w:val="single" w:sz="6" w:space="0" w:color="auto"/>
              <w:bottom w:val="single" w:sz="2" w:space="0" w:color="auto"/>
              <w:right w:val="single" w:sz="6" w:space="0" w:color="auto"/>
            </w:tcBorders>
          </w:tcPr>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r w:rsidRPr="000A0CF8">
              <w:rPr>
                <w:rFonts w:ascii="Times New Roman" w:hAnsi="Times New Roman"/>
                <w:sz w:val="18"/>
                <w:szCs w:val="18"/>
              </w:rPr>
              <w:t>0</w:t>
            </w:r>
          </w:p>
        </w:tc>
        <w:tc>
          <w:tcPr>
            <w:tcW w:w="999" w:type="dxa"/>
            <w:gridSpan w:val="2"/>
            <w:tcBorders>
              <w:top w:val="single" w:sz="2" w:space="0" w:color="auto"/>
              <w:left w:val="single" w:sz="6" w:space="0" w:color="auto"/>
              <w:bottom w:val="single" w:sz="2" w:space="0" w:color="auto"/>
              <w:right w:val="single" w:sz="6" w:space="0" w:color="auto"/>
            </w:tcBorders>
          </w:tcPr>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r w:rsidRPr="000A0CF8">
              <w:rPr>
                <w:rFonts w:ascii="Times New Roman" w:hAnsi="Times New Roman"/>
                <w:sz w:val="18"/>
                <w:szCs w:val="18"/>
              </w:rPr>
              <w:t>0</w:t>
            </w:r>
          </w:p>
        </w:tc>
        <w:tc>
          <w:tcPr>
            <w:tcW w:w="987" w:type="dxa"/>
            <w:gridSpan w:val="4"/>
            <w:tcBorders>
              <w:top w:val="single" w:sz="2" w:space="0" w:color="auto"/>
              <w:left w:val="single" w:sz="6" w:space="0" w:color="auto"/>
              <w:bottom w:val="single" w:sz="2" w:space="0" w:color="auto"/>
              <w:right w:val="single" w:sz="6" w:space="0" w:color="auto"/>
            </w:tcBorders>
          </w:tcPr>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r w:rsidRPr="000A0CF8">
              <w:rPr>
                <w:rFonts w:ascii="Times New Roman" w:hAnsi="Times New Roman"/>
                <w:sz w:val="18"/>
                <w:szCs w:val="18"/>
              </w:rPr>
              <w:t>0</w:t>
            </w:r>
          </w:p>
        </w:tc>
        <w:tc>
          <w:tcPr>
            <w:tcW w:w="1028" w:type="dxa"/>
            <w:gridSpan w:val="3"/>
            <w:tcBorders>
              <w:top w:val="single" w:sz="2" w:space="0" w:color="auto"/>
              <w:left w:val="single" w:sz="6" w:space="0" w:color="auto"/>
              <w:bottom w:val="single" w:sz="2" w:space="0" w:color="auto"/>
              <w:right w:val="single" w:sz="6" w:space="0" w:color="auto"/>
            </w:tcBorders>
          </w:tcPr>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r w:rsidRPr="000A0CF8">
              <w:rPr>
                <w:rFonts w:ascii="Times New Roman" w:hAnsi="Times New Roman"/>
                <w:sz w:val="18"/>
                <w:szCs w:val="18"/>
              </w:rPr>
              <w:t>0</w:t>
            </w:r>
          </w:p>
        </w:tc>
        <w:tc>
          <w:tcPr>
            <w:tcW w:w="1029" w:type="dxa"/>
            <w:gridSpan w:val="3"/>
            <w:tcBorders>
              <w:top w:val="single" w:sz="2" w:space="0" w:color="auto"/>
              <w:left w:val="single" w:sz="6" w:space="0" w:color="auto"/>
              <w:bottom w:val="single" w:sz="2" w:space="0" w:color="auto"/>
              <w:right w:val="single" w:sz="6" w:space="0" w:color="auto"/>
            </w:tcBorders>
          </w:tcPr>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r w:rsidRPr="000A0CF8">
              <w:rPr>
                <w:rFonts w:ascii="Times New Roman" w:hAnsi="Times New Roman"/>
                <w:sz w:val="18"/>
                <w:szCs w:val="18"/>
              </w:rPr>
              <w:t>0</w:t>
            </w:r>
          </w:p>
        </w:tc>
        <w:tc>
          <w:tcPr>
            <w:tcW w:w="1220" w:type="dxa"/>
            <w:gridSpan w:val="3"/>
            <w:tcBorders>
              <w:top w:val="single" w:sz="2" w:space="0" w:color="auto"/>
              <w:left w:val="single" w:sz="6" w:space="0" w:color="auto"/>
              <w:bottom w:val="single" w:sz="2" w:space="0" w:color="auto"/>
              <w:right w:val="single" w:sz="4" w:space="0" w:color="auto"/>
            </w:tcBorders>
          </w:tcPr>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p>
          <w:p w:rsidR="00671EB2" w:rsidRPr="000A0CF8" w:rsidRDefault="00671EB2" w:rsidP="008F42E3">
            <w:pPr>
              <w:ind w:firstLine="0"/>
              <w:rPr>
                <w:rFonts w:ascii="Times New Roman" w:hAnsi="Times New Roman"/>
                <w:sz w:val="18"/>
                <w:szCs w:val="18"/>
              </w:rPr>
            </w:pPr>
            <w:r w:rsidRPr="000A0CF8">
              <w:rPr>
                <w:rFonts w:ascii="Times New Roman" w:hAnsi="Times New Roman"/>
                <w:sz w:val="18"/>
                <w:szCs w:val="18"/>
              </w:rPr>
              <w:t>0</w:t>
            </w:r>
          </w:p>
        </w:tc>
      </w:tr>
      <w:tr w:rsidR="00E81E14" w:rsidRPr="000A0CF8" w:rsidTr="00E81E14">
        <w:trPr>
          <w:cantSplit/>
          <w:trHeight w:val="254"/>
        </w:trPr>
        <w:tc>
          <w:tcPr>
            <w:tcW w:w="14820" w:type="dxa"/>
            <w:gridSpan w:val="89"/>
            <w:tcBorders>
              <w:top w:val="single" w:sz="2" w:space="0" w:color="auto"/>
              <w:left w:val="single" w:sz="6" w:space="0" w:color="auto"/>
              <w:bottom w:val="single" w:sz="2" w:space="0" w:color="auto"/>
              <w:right w:val="single" w:sz="4" w:space="0" w:color="auto"/>
            </w:tcBorders>
          </w:tcPr>
          <w:p w:rsidR="00E81E14" w:rsidRPr="000A0CF8" w:rsidRDefault="00E81E14" w:rsidP="00E81E14">
            <w:pPr>
              <w:rPr>
                <w:rFonts w:ascii="Times New Roman" w:hAnsi="Times New Roman"/>
                <w:sz w:val="18"/>
                <w:szCs w:val="18"/>
              </w:rPr>
            </w:pPr>
            <w:r w:rsidRPr="000A0CF8">
              <w:rPr>
                <w:rFonts w:ascii="Times New Roman" w:hAnsi="Times New Roman"/>
                <w:sz w:val="18"/>
                <w:szCs w:val="18"/>
              </w:rPr>
              <w:t>Задача 35 осуществление финансирования организации и проведение выборов в Старомеловатском сельском поселении на 2020 год.</w:t>
            </w:r>
          </w:p>
        </w:tc>
      </w:tr>
      <w:tr w:rsidR="00E81E14" w:rsidRPr="000A0CF8" w:rsidTr="00E81E14">
        <w:trPr>
          <w:cantSplit/>
          <w:trHeight w:val="272"/>
        </w:trPr>
        <w:tc>
          <w:tcPr>
            <w:tcW w:w="14820" w:type="dxa"/>
            <w:gridSpan w:val="89"/>
            <w:tcBorders>
              <w:top w:val="single" w:sz="2" w:space="0" w:color="auto"/>
              <w:left w:val="single" w:sz="6" w:space="0" w:color="auto"/>
              <w:bottom w:val="single" w:sz="2" w:space="0" w:color="auto"/>
              <w:right w:val="single" w:sz="4" w:space="0" w:color="auto"/>
            </w:tcBorders>
          </w:tcPr>
          <w:p w:rsidR="00E81E14" w:rsidRPr="000A0CF8" w:rsidRDefault="00E81E14" w:rsidP="00815B3C">
            <w:pPr>
              <w:rPr>
                <w:rFonts w:ascii="Times New Roman" w:hAnsi="Times New Roman"/>
                <w:sz w:val="18"/>
                <w:szCs w:val="18"/>
              </w:rPr>
            </w:pPr>
            <w:r w:rsidRPr="000A0CF8">
              <w:rPr>
                <w:rFonts w:ascii="Times New Roman" w:hAnsi="Times New Roman"/>
                <w:sz w:val="18"/>
                <w:szCs w:val="18"/>
              </w:rPr>
              <w:t>Мероприятие «Организация и проведение выборов в Старомеловатском сельском поселении на 2020 год»</w:t>
            </w:r>
          </w:p>
        </w:tc>
      </w:tr>
      <w:tr w:rsidR="001531B5" w:rsidRPr="000A0CF8" w:rsidTr="0080362A">
        <w:trPr>
          <w:cantSplit/>
          <w:trHeight w:val="720"/>
        </w:trPr>
        <w:tc>
          <w:tcPr>
            <w:tcW w:w="655" w:type="dxa"/>
            <w:tcBorders>
              <w:top w:val="single" w:sz="2" w:space="0" w:color="auto"/>
              <w:left w:val="single" w:sz="6" w:space="0" w:color="auto"/>
              <w:bottom w:val="single" w:sz="2" w:space="0" w:color="auto"/>
              <w:right w:val="single" w:sz="6" w:space="0" w:color="auto"/>
            </w:tcBorders>
          </w:tcPr>
          <w:p w:rsidR="001531B5" w:rsidRPr="000A0CF8" w:rsidRDefault="002303C3" w:rsidP="002303C3">
            <w:pPr>
              <w:ind w:firstLine="0"/>
              <w:rPr>
                <w:rFonts w:ascii="Times New Roman" w:hAnsi="Times New Roman"/>
                <w:sz w:val="18"/>
                <w:szCs w:val="18"/>
              </w:rPr>
            </w:pPr>
            <w:r w:rsidRPr="000A0CF8">
              <w:rPr>
                <w:rFonts w:ascii="Times New Roman" w:hAnsi="Times New Roman"/>
                <w:sz w:val="18"/>
                <w:szCs w:val="18"/>
              </w:rPr>
              <w:t>46</w:t>
            </w:r>
          </w:p>
        </w:tc>
        <w:tc>
          <w:tcPr>
            <w:tcW w:w="2181" w:type="dxa"/>
            <w:gridSpan w:val="8"/>
            <w:tcBorders>
              <w:top w:val="single" w:sz="2" w:space="0" w:color="auto"/>
              <w:left w:val="single" w:sz="6" w:space="0" w:color="auto"/>
              <w:bottom w:val="single" w:sz="2" w:space="0" w:color="auto"/>
              <w:right w:val="single" w:sz="6" w:space="0" w:color="auto"/>
            </w:tcBorders>
          </w:tcPr>
          <w:p w:rsidR="001531B5" w:rsidRPr="000A0CF8" w:rsidRDefault="001531B5" w:rsidP="008F42E3">
            <w:pPr>
              <w:rPr>
                <w:rFonts w:ascii="Times New Roman" w:hAnsi="Times New Roman"/>
                <w:sz w:val="18"/>
                <w:szCs w:val="18"/>
              </w:rPr>
            </w:pPr>
            <w:r w:rsidRPr="000A0CF8">
              <w:rPr>
                <w:rFonts w:ascii="Times New Roman" w:hAnsi="Times New Roman"/>
                <w:sz w:val="18"/>
                <w:szCs w:val="18"/>
              </w:rPr>
              <w:t>Финансирование расходных обязательств возникающих при организации и проведении выборов в Старомеловатском сельском поселении на 2020 год»</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1531B5" w:rsidRPr="000A0CF8" w:rsidRDefault="001531B5" w:rsidP="008F42E3">
            <w:pPr>
              <w:pStyle w:val="ConsPlusNormal"/>
              <w:ind w:firstLine="218"/>
              <w:jc w:val="center"/>
              <w:rPr>
                <w:rFonts w:ascii="Times New Roman" w:hAnsi="Times New Roman" w:cs="Times New Roman"/>
                <w:sz w:val="18"/>
                <w:szCs w:val="18"/>
              </w:rPr>
            </w:pPr>
            <w:r w:rsidRPr="000A0CF8">
              <w:rPr>
                <w:rFonts w:ascii="Times New Roman" w:hAnsi="Times New Roman" w:cs="Times New Roman"/>
                <w:sz w:val="18"/>
                <w:szCs w:val="18"/>
              </w:rPr>
              <w:t>%</w:t>
            </w:r>
          </w:p>
        </w:tc>
        <w:tc>
          <w:tcPr>
            <w:tcW w:w="660" w:type="dxa"/>
            <w:gridSpan w:val="10"/>
            <w:tcBorders>
              <w:top w:val="single" w:sz="2" w:space="0" w:color="auto"/>
              <w:left w:val="single" w:sz="6" w:space="0" w:color="auto"/>
              <w:bottom w:val="single" w:sz="2" w:space="0" w:color="auto"/>
              <w:right w:val="single" w:sz="6" w:space="0" w:color="auto"/>
            </w:tcBorders>
            <w:vAlign w:val="center"/>
          </w:tcPr>
          <w:p w:rsidR="001531B5" w:rsidRPr="000A0CF8" w:rsidRDefault="00671EB2" w:rsidP="00671EB2">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12"/>
            <w:tcBorders>
              <w:top w:val="single" w:sz="2" w:space="0" w:color="auto"/>
              <w:left w:val="single" w:sz="6" w:space="0" w:color="auto"/>
              <w:bottom w:val="single" w:sz="2" w:space="0" w:color="auto"/>
              <w:right w:val="single" w:sz="6" w:space="0" w:color="auto"/>
            </w:tcBorders>
            <w:vAlign w:val="center"/>
          </w:tcPr>
          <w:p w:rsidR="001531B5" w:rsidRPr="000A0CF8" w:rsidRDefault="00671EB2" w:rsidP="00671EB2">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9"/>
            <w:tcBorders>
              <w:top w:val="single" w:sz="2" w:space="0" w:color="auto"/>
              <w:left w:val="single" w:sz="6" w:space="0" w:color="auto"/>
              <w:bottom w:val="single" w:sz="2" w:space="0" w:color="auto"/>
              <w:right w:val="single" w:sz="6" w:space="0" w:color="auto"/>
            </w:tcBorders>
            <w:vAlign w:val="center"/>
          </w:tcPr>
          <w:p w:rsidR="001531B5" w:rsidRPr="000A0CF8" w:rsidRDefault="00671EB2" w:rsidP="00671EB2">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8"/>
            <w:tcBorders>
              <w:top w:val="single" w:sz="2" w:space="0" w:color="auto"/>
              <w:left w:val="single" w:sz="6" w:space="0" w:color="auto"/>
              <w:bottom w:val="single" w:sz="2" w:space="0" w:color="auto"/>
              <w:right w:val="single" w:sz="6" w:space="0" w:color="auto"/>
            </w:tcBorders>
            <w:vAlign w:val="center"/>
          </w:tcPr>
          <w:p w:rsidR="001531B5" w:rsidRPr="000A0CF8" w:rsidRDefault="00671EB2" w:rsidP="00671EB2">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7"/>
            <w:tcBorders>
              <w:top w:val="single" w:sz="2" w:space="0" w:color="auto"/>
              <w:left w:val="single" w:sz="6" w:space="0" w:color="auto"/>
              <w:bottom w:val="single" w:sz="2" w:space="0" w:color="auto"/>
              <w:right w:val="single" w:sz="6" w:space="0" w:color="auto"/>
            </w:tcBorders>
            <w:vAlign w:val="center"/>
          </w:tcPr>
          <w:p w:rsidR="001531B5" w:rsidRPr="000A0CF8" w:rsidRDefault="00671EB2" w:rsidP="00671EB2">
            <w:pPr>
              <w:autoSpaceDE w:val="0"/>
              <w:ind w:firstLine="0"/>
              <w:rPr>
                <w:rFonts w:ascii="Times New Roman" w:hAnsi="Times New Roman"/>
                <w:sz w:val="18"/>
                <w:szCs w:val="18"/>
              </w:rPr>
            </w:pPr>
            <w:r w:rsidRPr="000A0CF8">
              <w:rPr>
                <w:rFonts w:ascii="Times New Roman" w:hAnsi="Times New Roman"/>
                <w:sz w:val="18"/>
                <w:szCs w:val="18"/>
              </w:rPr>
              <w:t>0</w:t>
            </w:r>
          </w:p>
        </w:tc>
        <w:tc>
          <w:tcPr>
            <w:tcW w:w="661" w:type="dxa"/>
            <w:gridSpan w:val="3"/>
            <w:tcBorders>
              <w:top w:val="single" w:sz="2" w:space="0" w:color="auto"/>
              <w:left w:val="single" w:sz="6" w:space="0" w:color="auto"/>
              <w:bottom w:val="single" w:sz="2" w:space="0" w:color="auto"/>
              <w:right w:val="single" w:sz="6" w:space="0" w:color="auto"/>
            </w:tcBorders>
            <w:vAlign w:val="center"/>
          </w:tcPr>
          <w:p w:rsidR="001531B5" w:rsidRPr="000A0CF8" w:rsidRDefault="00671EB2" w:rsidP="00671EB2">
            <w:pPr>
              <w:ind w:firstLine="0"/>
              <w:rPr>
                <w:rFonts w:ascii="Times New Roman" w:hAnsi="Times New Roman"/>
                <w:sz w:val="18"/>
                <w:szCs w:val="18"/>
              </w:rPr>
            </w:pPr>
            <w:r w:rsidRPr="000A0CF8">
              <w:rPr>
                <w:rFonts w:ascii="Times New Roman" w:hAnsi="Times New Roman"/>
                <w:sz w:val="18"/>
                <w:szCs w:val="18"/>
              </w:rPr>
              <w:t>0</w:t>
            </w:r>
          </w:p>
        </w:tc>
        <w:tc>
          <w:tcPr>
            <w:tcW w:w="1053" w:type="dxa"/>
            <w:gridSpan w:val="4"/>
            <w:tcBorders>
              <w:top w:val="single" w:sz="2" w:space="0" w:color="auto"/>
              <w:left w:val="single" w:sz="6" w:space="0" w:color="auto"/>
              <w:bottom w:val="single" w:sz="2" w:space="0" w:color="auto"/>
              <w:right w:val="single" w:sz="6" w:space="0" w:color="auto"/>
            </w:tcBorders>
            <w:vAlign w:val="center"/>
          </w:tcPr>
          <w:p w:rsidR="001531B5" w:rsidRPr="000A0CF8" w:rsidRDefault="00671EB2" w:rsidP="008F42E3">
            <w:pPr>
              <w:ind w:firstLine="0"/>
              <w:rPr>
                <w:rFonts w:ascii="Times New Roman" w:hAnsi="Times New Roman"/>
                <w:sz w:val="18"/>
                <w:szCs w:val="18"/>
              </w:rPr>
            </w:pPr>
            <w:r w:rsidRPr="000A0CF8">
              <w:rPr>
                <w:rFonts w:ascii="Times New Roman" w:hAnsi="Times New Roman"/>
                <w:sz w:val="18"/>
                <w:szCs w:val="18"/>
              </w:rPr>
              <w:t>100</w:t>
            </w:r>
          </w:p>
        </w:tc>
        <w:tc>
          <w:tcPr>
            <w:tcW w:w="995" w:type="dxa"/>
            <w:gridSpan w:val="2"/>
            <w:tcBorders>
              <w:top w:val="single" w:sz="2" w:space="0" w:color="auto"/>
              <w:left w:val="single" w:sz="6" w:space="0" w:color="auto"/>
              <w:bottom w:val="single" w:sz="2" w:space="0" w:color="auto"/>
              <w:right w:val="single" w:sz="6" w:space="0" w:color="auto"/>
            </w:tcBorders>
          </w:tcPr>
          <w:p w:rsidR="001531B5" w:rsidRPr="000A0CF8" w:rsidRDefault="001531B5" w:rsidP="008F42E3">
            <w:pPr>
              <w:rPr>
                <w:rFonts w:ascii="Times New Roman" w:hAnsi="Times New Roman"/>
                <w:sz w:val="18"/>
                <w:szCs w:val="18"/>
              </w:rPr>
            </w:pPr>
          </w:p>
        </w:tc>
        <w:tc>
          <w:tcPr>
            <w:tcW w:w="999" w:type="dxa"/>
            <w:gridSpan w:val="2"/>
            <w:tcBorders>
              <w:top w:val="single" w:sz="2" w:space="0" w:color="auto"/>
              <w:left w:val="single" w:sz="6" w:space="0" w:color="auto"/>
              <w:bottom w:val="single" w:sz="2" w:space="0" w:color="auto"/>
              <w:right w:val="single" w:sz="6" w:space="0" w:color="auto"/>
            </w:tcBorders>
          </w:tcPr>
          <w:p w:rsidR="001531B5" w:rsidRPr="000A0CF8" w:rsidRDefault="001531B5" w:rsidP="008F42E3">
            <w:pPr>
              <w:ind w:firstLine="0"/>
              <w:rPr>
                <w:rFonts w:ascii="Times New Roman" w:hAnsi="Times New Roman"/>
                <w:sz w:val="18"/>
                <w:szCs w:val="18"/>
              </w:rPr>
            </w:pPr>
            <w:r w:rsidRPr="000A0CF8">
              <w:rPr>
                <w:rFonts w:ascii="Times New Roman" w:hAnsi="Times New Roman"/>
                <w:sz w:val="18"/>
                <w:szCs w:val="18"/>
              </w:rPr>
              <w:t>0</w:t>
            </w:r>
          </w:p>
        </w:tc>
        <w:tc>
          <w:tcPr>
            <w:tcW w:w="987" w:type="dxa"/>
            <w:gridSpan w:val="4"/>
            <w:tcBorders>
              <w:top w:val="single" w:sz="2" w:space="0" w:color="auto"/>
              <w:left w:val="single" w:sz="6" w:space="0" w:color="auto"/>
              <w:bottom w:val="single" w:sz="2" w:space="0" w:color="auto"/>
              <w:right w:val="single" w:sz="6" w:space="0" w:color="auto"/>
            </w:tcBorders>
          </w:tcPr>
          <w:p w:rsidR="001531B5" w:rsidRPr="000A0CF8" w:rsidRDefault="001531B5" w:rsidP="008F42E3">
            <w:pPr>
              <w:ind w:firstLine="0"/>
              <w:rPr>
                <w:rFonts w:ascii="Times New Roman" w:hAnsi="Times New Roman"/>
                <w:sz w:val="18"/>
                <w:szCs w:val="18"/>
              </w:rPr>
            </w:pPr>
            <w:r w:rsidRPr="000A0CF8">
              <w:rPr>
                <w:rFonts w:ascii="Times New Roman" w:hAnsi="Times New Roman"/>
                <w:sz w:val="18"/>
                <w:szCs w:val="18"/>
              </w:rPr>
              <w:t>0</w:t>
            </w:r>
          </w:p>
        </w:tc>
        <w:tc>
          <w:tcPr>
            <w:tcW w:w="1028" w:type="dxa"/>
            <w:gridSpan w:val="3"/>
            <w:tcBorders>
              <w:top w:val="single" w:sz="2" w:space="0" w:color="auto"/>
              <w:left w:val="single" w:sz="6" w:space="0" w:color="auto"/>
              <w:bottom w:val="single" w:sz="2" w:space="0" w:color="auto"/>
              <w:right w:val="single" w:sz="6" w:space="0" w:color="auto"/>
            </w:tcBorders>
          </w:tcPr>
          <w:p w:rsidR="001531B5" w:rsidRPr="000A0CF8" w:rsidRDefault="001531B5" w:rsidP="008F42E3">
            <w:pPr>
              <w:ind w:firstLine="0"/>
              <w:rPr>
                <w:rFonts w:ascii="Times New Roman" w:hAnsi="Times New Roman"/>
                <w:sz w:val="18"/>
                <w:szCs w:val="18"/>
              </w:rPr>
            </w:pPr>
            <w:r w:rsidRPr="000A0CF8">
              <w:rPr>
                <w:rFonts w:ascii="Times New Roman" w:hAnsi="Times New Roman"/>
                <w:sz w:val="18"/>
                <w:szCs w:val="18"/>
              </w:rPr>
              <w:t>0</w:t>
            </w:r>
          </w:p>
        </w:tc>
        <w:tc>
          <w:tcPr>
            <w:tcW w:w="1029" w:type="dxa"/>
            <w:gridSpan w:val="3"/>
            <w:tcBorders>
              <w:top w:val="single" w:sz="2" w:space="0" w:color="auto"/>
              <w:left w:val="single" w:sz="6" w:space="0" w:color="auto"/>
              <w:bottom w:val="single" w:sz="2" w:space="0" w:color="auto"/>
              <w:right w:val="single" w:sz="6" w:space="0" w:color="auto"/>
            </w:tcBorders>
          </w:tcPr>
          <w:p w:rsidR="001531B5" w:rsidRPr="000A0CF8" w:rsidRDefault="001531B5" w:rsidP="008F42E3">
            <w:pPr>
              <w:ind w:firstLine="0"/>
              <w:rPr>
                <w:rFonts w:ascii="Times New Roman" w:hAnsi="Times New Roman"/>
                <w:sz w:val="18"/>
                <w:szCs w:val="18"/>
              </w:rPr>
            </w:pPr>
            <w:r w:rsidRPr="000A0CF8">
              <w:rPr>
                <w:rFonts w:ascii="Times New Roman" w:hAnsi="Times New Roman"/>
                <w:sz w:val="18"/>
                <w:szCs w:val="18"/>
              </w:rPr>
              <w:t>0</w:t>
            </w:r>
          </w:p>
        </w:tc>
        <w:tc>
          <w:tcPr>
            <w:tcW w:w="1220" w:type="dxa"/>
            <w:gridSpan w:val="3"/>
            <w:tcBorders>
              <w:top w:val="single" w:sz="2" w:space="0" w:color="auto"/>
              <w:left w:val="single" w:sz="6" w:space="0" w:color="auto"/>
              <w:bottom w:val="single" w:sz="2" w:space="0" w:color="auto"/>
              <w:right w:val="single" w:sz="4" w:space="0" w:color="auto"/>
            </w:tcBorders>
          </w:tcPr>
          <w:p w:rsidR="001531B5" w:rsidRPr="000A0CF8" w:rsidRDefault="00671EB2" w:rsidP="008F42E3">
            <w:pPr>
              <w:rPr>
                <w:rFonts w:ascii="Times New Roman" w:hAnsi="Times New Roman"/>
                <w:sz w:val="18"/>
                <w:szCs w:val="18"/>
              </w:rPr>
            </w:pPr>
            <w:r w:rsidRPr="000A0CF8">
              <w:rPr>
                <w:rFonts w:ascii="Times New Roman" w:hAnsi="Times New Roman"/>
                <w:sz w:val="18"/>
                <w:szCs w:val="18"/>
              </w:rPr>
              <w:t>0</w:t>
            </w:r>
          </w:p>
        </w:tc>
      </w:tr>
      <w:tr w:rsidR="003618C9" w:rsidRPr="000A0CF8" w:rsidTr="003618C9">
        <w:trPr>
          <w:cantSplit/>
          <w:trHeight w:val="321"/>
        </w:trPr>
        <w:tc>
          <w:tcPr>
            <w:tcW w:w="14820" w:type="dxa"/>
            <w:gridSpan w:val="89"/>
            <w:tcBorders>
              <w:top w:val="single" w:sz="2" w:space="0" w:color="auto"/>
              <w:left w:val="single" w:sz="6" w:space="0" w:color="auto"/>
              <w:bottom w:val="single" w:sz="2" w:space="0" w:color="auto"/>
              <w:right w:val="single" w:sz="4" w:space="0" w:color="auto"/>
            </w:tcBorders>
          </w:tcPr>
          <w:p w:rsidR="003618C9" w:rsidRPr="000A0CF8" w:rsidRDefault="003618C9" w:rsidP="008F42E3">
            <w:pPr>
              <w:rPr>
                <w:rFonts w:ascii="Times New Roman" w:hAnsi="Times New Roman"/>
                <w:sz w:val="18"/>
                <w:szCs w:val="18"/>
              </w:rPr>
            </w:pPr>
            <w:r w:rsidRPr="000A0CF8">
              <w:rPr>
                <w:rFonts w:ascii="Times New Roman" w:hAnsi="Times New Roman"/>
                <w:sz w:val="18"/>
                <w:szCs w:val="18"/>
              </w:rPr>
              <w:t>Задача</w:t>
            </w:r>
            <w:r w:rsidR="000941A1" w:rsidRPr="000A0CF8">
              <w:rPr>
                <w:rFonts w:ascii="Times New Roman" w:hAnsi="Times New Roman"/>
                <w:sz w:val="18"/>
                <w:szCs w:val="18"/>
              </w:rPr>
              <w:t xml:space="preserve"> 36</w:t>
            </w:r>
            <w:r w:rsidRPr="000A0CF8">
              <w:rPr>
                <w:rFonts w:ascii="Times New Roman" w:hAnsi="Times New Roman"/>
                <w:sz w:val="18"/>
                <w:szCs w:val="18"/>
              </w:rPr>
              <w:t xml:space="preserve"> Выполнение работ Определение границ зон затопления, подтопления территории х. Индычий Старомеловатского сельского поселения</w:t>
            </w:r>
            <w:r w:rsidR="000941A1" w:rsidRPr="000A0CF8">
              <w:rPr>
                <w:rFonts w:ascii="Times New Roman" w:hAnsi="Times New Roman"/>
                <w:sz w:val="18"/>
                <w:szCs w:val="18"/>
              </w:rPr>
              <w:t xml:space="preserve"> Петропавловского муниципального района Воронежской обл. по р. Толучеевка</w:t>
            </w:r>
          </w:p>
        </w:tc>
      </w:tr>
      <w:tr w:rsidR="000941A1" w:rsidRPr="000A0CF8" w:rsidTr="003618C9">
        <w:trPr>
          <w:cantSplit/>
          <w:trHeight w:val="321"/>
        </w:trPr>
        <w:tc>
          <w:tcPr>
            <w:tcW w:w="14820" w:type="dxa"/>
            <w:gridSpan w:val="89"/>
            <w:tcBorders>
              <w:top w:val="single" w:sz="2" w:space="0" w:color="auto"/>
              <w:left w:val="single" w:sz="6" w:space="0" w:color="auto"/>
              <w:bottom w:val="single" w:sz="2" w:space="0" w:color="auto"/>
              <w:right w:val="single" w:sz="4" w:space="0" w:color="auto"/>
            </w:tcBorders>
          </w:tcPr>
          <w:p w:rsidR="000941A1" w:rsidRPr="000A0CF8" w:rsidRDefault="000941A1" w:rsidP="000941A1">
            <w:pPr>
              <w:rPr>
                <w:rFonts w:ascii="Times New Roman" w:hAnsi="Times New Roman"/>
                <w:sz w:val="18"/>
                <w:szCs w:val="18"/>
              </w:rPr>
            </w:pPr>
            <w:r w:rsidRPr="000A0CF8">
              <w:rPr>
                <w:rFonts w:ascii="Times New Roman" w:hAnsi="Times New Roman"/>
                <w:sz w:val="18"/>
                <w:szCs w:val="18"/>
              </w:rPr>
              <w:t xml:space="preserve">Мероприятие «Расходы на выполнение работ по определению границ зон затопления, подтопления территории х. Индычий Старомеловатского сельского поселения Петропавловского муниципального района Воронежской обл. по р. Толучеевка </w:t>
            </w:r>
          </w:p>
        </w:tc>
      </w:tr>
      <w:tr w:rsidR="003618C9" w:rsidRPr="000A0CF8" w:rsidTr="0080362A">
        <w:trPr>
          <w:cantSplit/>
          <w:trHeight w:val="720"/>
        </w:trPr>
        <w:tc>
          <w:tcPr>
            <w:tcW w:w="655" w:type="dxa"/>
            <w:tcBorders>
              <w:top w:val="single" w:sz="2" w:space="0" w:color="auto"/>
              <w:left w:val="single" w:sz="6" w:space="0" w:color="auto"/>
              <w:bottom w:val="single" w:sz="2" w:space="0" w:color="auto"/>
              <w:right w:val="single" w:sz="6" w:space="0" w:color="auto"/>
            </w:tcBorders>
          </w:tcPr>
          <w:p w:rsidR="003618C9" w:rsidRPr="000A0CF8" w:rsidRDefault="008172FA" w:rsidP="002303C3">
            <w:pPr>
              <w:ind w:firstLine="0"/>
              <w:rPr>
                <w:rFonts w:ascii="Times New Roman" w:hAnsi="Times New Roman"/>
                <w:sz w:val="18"/>
                <w:szCs w:val="18"/>
              </w:rPr>
            </w:pPr>
            <w:r w:rsidRPr="000A0CF8">
              <w:rPr>
                <w:rFonts w:ascii="Times New Roman" w:hAnsi="Times New Roman"/>
                <w:sz w:val="18"/>
                <w:szCs w:val="18"/>
              </w:rPr>
              <w:t xml:space="preserve">  47</w:t>
            </w:r>
          </w:p>
        </w:tc>
        <w:tc>
          <w:tcPr>
            <w:tcW w:w="2181" w:type="dxa"/>
            <w:gridSpan w:val="8"/>
            <w:tcBorders>
              <w:top w:val="single" w:sz="2" w:space="0" w:color="auto"/>
              <w:left w:val="single" w:sz="6" w:space="0" w:color="auto"/>
              <w:bottom w:val="single" w:sz="2" w:space="0" w:color="auto"/>
              <w:right w:val="single" w:sz="6" w:space="0" w:color="auto"/>
            </w:tcBorders>
          </w:tcPr>
          <w:p w:rsidR="003618C9" w:rsidRPr="000A0CF8" w:rsidRDefault="000941A1" w:rsidP="008F42E3">
            <w:pPr>
              <w:rPr>
                <w:rFonts w:ascii="Times New Roman" w:hAnsi="Times New Roman"/>
                <w:sz w:val="18"/>
                <w:szCs w:val="18"/>
              </w:rPr>
            </w:pPr>
            <w:r w:rsidRPr="000A0CF8">
              <w:rPr>
                <w:rFonts w:ascii="Times New Roman" w:hAnsi="Times New Roman"/>
                <w:sz w:val="18"/>
                <w:szCs w:val="18"/>
              </w:rPr>
              <w:t>Расходы на выполнение работ по определению границ зон затопления, подтопления территории х. Индычий Старомеловатского сельского поселения Петропавловского муниципального района Воронежской обл. по р. Толучеевка</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3618C9" w:rsidRPr="000A0CF8" w:rsidRDefault="003618C9" w:rsidP="008F42E3">
            <w:pPr>
              <w:pStyle w:val="ConsPlusNormal"/>
              <w:ind w:firstLine="218"/>
              <w:jc w:val="center"/>
              <w:rPr>
                <w:rFonts w:ascii="Times New Roman" w:hAnsi="Times New Roman" w:cs="Times New Roman"/>
                <w:sz w:val="18"/>
                <w:szCs w:val="18"/>
              </w:rPr>
            </w:pPr>
          </w:p>
        </w:tc>
        <w:tc>
          <w:tcPr>
            <w:tcW w:w="660" w:type="dxa"/>
            <w:gridSpan w:val="10"/>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12"/>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9"/>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8"/>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7"/>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3"/>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ind w:firstLine="0"/>
              <w:rPr>
                <w:rFonts w:ascii="Times New Roman" w:hAnsi="Times New Roman"/>
                <w:sz w:val="18"/>
                <w:szCs w:val="18"/>
              </w:rPr>
            </w:pPr>
          </w:p>
        </w:tc>
        <w:tc>
          <w:tcPr>
            <w:tcW w:w="1053" w:type="dxa"/>
            <w:gridSpan w:val="4"/>
            <w:tcBorders>
              <w:top w:val="single" w:sz="2" w:space="0" w:color="auto"/>
              <w:left w:val="single" w:sz="6" w:space="0" w:color="auto"/>
              <w:bottom w:val="single" w:sz="2" w:space="0" w:color="auto"/>
              <w:right w:val="single" w:sz="6" w:space="0" w:color="auto"/>
            </w:tcBorders>
            <w:vAlign w:val="center"/>
          </w:tcPr>
          <w:p w:rsidR="003618C9" w:rsidRPr="000A0CF8" w:rsidRDefault="003618C9" w:rsidP="008F42E3">
            <w:pPr>
              <w:ind w:firstLine="0"/>
              <w:rPr>
                <w:rFonts w:ascii="Times New Roman" w:hAnsi="Times New Roman"/>
                <w:sz w:val="18"/>
                <w:szCs w:val="18"/>
              </w:rPr>
            </w:pPr>
          </w:p>
        </w:tc>
        <w:tc>
          <w:tcPr>
            <w:tcW w:w="995" w:type="dxa"/>
            <w:gridSpan w:val="2"/>
            <w:tcBorders>
              <w:top w:val="single" w:sz="2" w:space="0" w:color="auto"/>
              <w:left w:val="single" w:sz="6" w:space="0" w:color="auto"/>
              <w:bottom w:val="single" w:sz="2" w:space="0" w:color="auto"/>
              <w:right w:val="single" w:sz="6" w:space="0" w:color="auto"/>
            </w:tcBorders>
          </w:tcPr>
          <w:p w:rsidR="003618C9" w:rsidRPr="000A0CF8" w:rsidRDefault="003618C9" w:rsidP="008F42E3">
            <w:pPr>
              <w:rPr>
                <w:rFonts w:ascii="Times New Roman" w:hAnsi="Times New Roman"/>
                <w:sz w:val="18"/>
                <w:szCs w:val="18"/>
              </w:rPr>
            </w:pPr>
          </w:p>
        </w:tc>
        <w:tc>
          <w:tcPr>
            <w:tcW w:w="999" w:type="dxa"/>
            <w:gridSpan w:val="2"/>
            <w:tcBorders>
              <w:top w:val="single" w:sz="2" w:space="0" w:color="auto"/>
              <w:left w:val="single" w:sz="6" w:space="0" w:color="auto"/>
              <w:bottom w:val="single" w:sz="2" w:space="0" w:color="auto"/>
              <w:right w:val="single" w:sz="6" w:space="0" w:color="auto"/>
            </w:tcBorders>
          </w:tcPr>
          <w:p w:rsidR="003618C9" w:rsidRPr="000A0CF8" w:rsidRDefault="000941A1" w:rsidP="008F42E3">
            <w:pPr>
              <w:ind w:firstLine="0"/>
              <w:rPr>
                <w:rFonts w:ascii="Times New Roman" w:hAnsi="Times New Roman"/>
                <w:sz w:val="18"/>
                <w:szCs w:val="18"/>
              </w:rPr>
            </w:pPr>
            <w:r w:rsidRPr="000A0CF8">
              <w:rPr>
                <w:rFonts w:ascii="Times New Roman" w:hAnsi="Times New Roman"/>
                <w:sz w:val="18"/>
                <w:szCs w:val="18"/>
              </w:rPr>
              <w:t>100</w:t>
            </w:r>
          </w:p>
        </w:tc>
        <w:tc>
          <w:tcPr>
            <w:tcW w:w="987" w:type="dxa"/>
            <w:gridSpan w:val="4"/>
            <w:tcBorders>
              <w:top w:val="single" w:sz="2" w:space="0" w:color="auto"/>
              <w:left w:val="single" w:sz="6" w:space="0" w:color="auto"/>
              <w:bottom w:val="single" w:sz="2" w:space="0" w:color="auto"/>
              <w:right w:val="single" w:sz="6" w:space="0" w:color="auto"/>
            </w:tcBorders>
          </w:tcPr>
          <w:p w:rsidR="003618C9" w:rsidRPr="000A0CF8" w:rsidRDefault="000941A1" w:rsidP="008F42E3">
            <w:pPr>
              <w:ind w:firstLine="0"/>
              <w:rPr>
                <w:rFonts w:ascii="Times New Roman" w:hAnsi="Times New Roman"/>
                <w:sz w:val="18"/>
                <w:szCs w:val="18"/>
              </w:rPr>
            </w:pPr>
            <w:r w:rsidRPr="000A0CF8">
              <w:rPr>
                <w:rFonts w:ascii="Times New Roman" w:hAnsi="Times New Roman"/>
                <w:sz w:val="18"/>
                <w:szCs w:val="18"/>
              </w:rPr>
              <w:t>100</w:t>
            </w:r>
          </w:p>
        </w:tc>
        <w:tc>
          <w:tcPr>
            <w:tcW w:w="1028" w:type="dxa"/>
            <w:gridSpan w:val="3"/>
            <w:tcBorders>
              <w:top w:val="single" w:sz="2" w:space="0" w:color="auto"/>
              <w:left w:val="single" w:sz="6" w:space="0" w:color="auto"/>
              <w:bottom w:val="single" w:sz="2" w:space="0" w:color="auto"/>
              <w:right w:val="single" w:sz="6" w:space="0" w:color="auto"/>
            </w:tcBorders>
          </w:tcPr>
          <w:p w:rsidR="003618C9" w:rsidRPr="000A0CF8" w:rsidRDefault="000941A1" w:rsidP="008F42E3">
            <w:pPr>
              <w:ind w:firstLine="0"/>
              <w:rPr>
                <w:rFonts w:ascii="Times New Roman" w:hAnsi="Times New Roman"/>
                <w:sz w:val="18"/>
                <w:szCs w:val="18"/>
              </w:rPr>
            </w:pPr>
            <w:r w:rsidRPr="000A0CF8">
              <w:rPr>
                <w:rFonts w:ascii="Times New Roman" w:hAnsi="Times New Roman"/>
                <w:sz w:val="18"/>
                <w:szCs w:val="18"/>
              </w:rPr>
              <w:t>0</w:t>
            </w:r>
          </w:p>
        </w:tc>
        <w:tc>
          <w:tcPr>
            <w:tcW w:w="1029" w:type="dxa"/>
            <w:gridSpan w:val="3"/>
            <w:tcBorders>
              <w:top w:val="single" w:sz="2" w:space="0" w:color="auto"/>
              <w:left w:val="single" w:sz="6" w:space="0" w:color="auto"/>
              <w:bottom w:val="single" w:sz="2" w:space="0" w:color="auto"/>
              <w:right w:val="single" w:sz="6" w:space="0" w:color="auto"/>
            </w:tcBorders>
          </w:tcPr>
          <w:p w:rsidR="003618C9" w:rsidRPr="000A0CF8" w:rsidRDefault="000941A1" w:rsidP="008F42E3">
            <w:pPr>
              <w:ind w:firstLine="0"/>
              <w:rPr>
                <w:rFonts w:ascii="Times New Roman" w:hAnsi="Times New Roman"/>
                <w:sz w:val="18"/>
                <w:szCs w:val="18"/>
              </w:rPr>
            </w:pPr>
            <w:r w:rsidRPr="000A0CF8">
              <w:rPr>
                <w:rFonts w:ascii="Times New Roman" w:hAnsi="Times New Roman"/>
                <w:sz w:val="18"/>
                <w:szCs w:val="18"/>
              </w:rPr>
              <w:t>0</w:t>
            </w:r>
          </w:p>
        </w:tc>
        <w:tc>
          <w:tcPr>
            <w:tcW w:w="1220" w:type="dxa"/>
            <w:gridSpan w:val="3"/>
            <w:tcBorders>
              <w:top w:val="single" w:sz="2" w:space="0" w:color="auto"/>
              <w:left w:val="single" w:sz="6" w:space="0" w:color="auto"/>
              <w:bottom w:val="single" w:sz="2" w:space="0" w:color="auto"/>
              <w:right w:val="single" w:sz="4" w:space="0" w:color="auto"/>
            </w:tcBorders>
          </w:tcPr>
          <w:p w:rsidR="003618C9" w:rsidRPr="000A0CF8" w:rsidRDefault="000941A1" w:rsidP="008F42E3">
            <w:pPr>
              <w:rPr>
                <w:rFonts w:ascii="Times New Roman" w:hAnsi="Times New Roman"/>
                <w:sz w:val="18"/>
                <w:szCs w:val="18"/>
              </w:rPr>
            </w:pPr>
            <w:r w:rsidRPr="000A0CF8">
              <w:rPr>
                <w:rFonts w:ascii="Times New Roman" w:hAnsi="Times New Roman"/>
                <w:sz w:val="18"/>
                <w:szCs w:val="18"/>
              </w:rPr>
              <w:t>0</w:t>
            </w:r>
          </w:p>
        </w:tc>
      </w:tr>
      <w:tr w:rsidR="003618C9" w:rsidRPr="000A0CF8" w:rsidTr="003618C9">
        <w:trPr>
          <w:cantSplit/>
          <w:trHeight w:val="322"/>
        </w:trPr>
        <w:tc>
          <w:tcPr>
            <w:tcW w:w="14820" w:type="dxa"/>
            <w:gridSpan w:val="89"/>
            <w:tcBorders>
              <w:top w:val="single" w:sz="2" w:space="0" w:color="auto"/>
              <w:left w:val="single" w:sz="6" w:space="0" w:color="auto"/>
              <w:bottom w:val="single" w:sz="2" w:space="0" w:color="auto"/>
              <w:right w:val="single" w:sz="4" w:space="0" w:color="auto"/>
            </w:tcBorders>
          </w:tcPr>
          <w:p w:rsidR="003618C9" w:rsidRPr="000A0CF8" w:rsidRDefault="003618C9" w:rsidP="008F42E3">
            <w:pPr>
              <w:rPr>
                <w:rFonts w:ascii="Times New Roman" w:hAnsi="Times New Roman"/>
                <w:sz w:val="18"/>
                <w:szCs w:val="18"/>
              </w:rPr>
            </w:pPr>
            <w:r w:rsidRPr="000A0CF8">
              <w:rPr>
                <w:rFonts w:ascii="Times New Roman" w:hAnsi="Times New Roman"/>
                <w:sz w:val="18"/>
                <w:szCs w:val="18"/>
              </w:rPr>
              <w:t>Задача 1:</w:t>
            </w:r>
            <w:r w:rsidRPr="000A0CF8">
              <w:rPr>
                <w:rFonts w:ascii="Times New Roman" w:hAnsi="Times New Roman"/>
                <w:bCs/>
                <w:sz w:val="18"/>
                <w:szCs w:val="18"/>
              </w:rPr>
              <w:t xml:space="preserve"> </w:t>
            </w:r>
            <w:r w:rsidRPr="000A0CF8">
              <w:rPr>
                <w:rFonts w:ascii="Times New Roman" w:hAnsi="Times New Roman"/>
                <w:sz w:val="18"/>
                <w:szCs w:val="18"/>
              </w:rPr>
              <w:t>Повышение доли благоустроенных дворовых территорий жилых домов и общественных мест массового пребывания населения</w:t>
            </w:r>
            <w:r w:rsidRPr="000A0CF8">
              <w:rPr>
                <w:rFonts w:ascii="Times New Roman" w:hAnsi="Times New Roman"/>
                <w:bCs/>
                <w:sz w:val="18"/>
                <w:szCs w:val="18"/>
              </w:rPr>
              <w:t>.</w:t>
            </w:r>
          </w:p>
        </w:tc>
      </w:tr>
      <w:tr w:rsidR="003618C9" w:rsidRPr="000A0CF8" w:rsidTr="003618C9">
        <w:trPr>
          <w:cantSplit/>
          <w:trHeight w:val="142"/>
        </w:trPr>
        <w:tc>
          <w:tcPr>
            <w:tcW w:w="14820" w:type="dxa"/>
            <w:gridSpan w:val="89"/>
            <w:tcBorders>
              <w:top w:val="single" w:sz="2" w:space="0" w:color="auto"/>
              <w:left w:val="single" w:sz="6" w:space="0" w:color="auto"/>
              <w:bottom w:val="single" w:sz="2" w:space="0" w:color="auto"/>
              <w:right w:val="single" w:sz="4" w:space="0" w:color="auto"/>
            </w:tcBorders>
          </w:tcPr>
          <w:p w:rsidR="003618C9" w:rsidRPr="000A0CF8" w:rsidRDefault="003618C9" w:rsidP="00815B3C">
            <w:pPr>
              <w:rPr>
                <w:rFonts w:ascii="Times New Roman" w:hAnsi="Times New Roman"/>
                <w:sz w:val="18"/>
                <w:szCs w:val="18"/>
              </w:rPr>
            </w:pPr>
            <w:r w:rsidRPr="000A0CF8">
              <w:rPr>
                <w:rFonts w:ascii="Times New Roman" w:hAnsi="Times New Roman"/>
                <w:sz w:val="18"/>
                <w:szCs w:val="18"/>
              </w:rPr>
              <w:t>Мероприятие: «Благоустройство территории памятника, погибшим воинам-односельчанам «</w:t>
            </w:r>
          </w:p>
        </w:tc>
      </w:tr>
      <w:tr w:rsidR="003618C9" w:rsidRPr="000A0CF8" w:rsidTr="003618C9">
        <w:trPr>
          <w:cantSplit/>
          <w:trHeight w:val="720"/>
        </w:trPr>
        <w:tc>
          <w:tcPr>
            <w:tcW w:w="655" w:type="dxa"/>
            <w:tcBorders>
              <w:top w:val="single" w:sz="2" w:space="0" w:color="auto"/>
              <w:left w:val="single" w:sz="6" w:space="0" w:color="auto"/>
              <w:bottom w:val="single" w:sz="2" w:space="0" w:color="auto"/>
              <w:right w:val="single" w:sz="6" w:space="0" w:color="auto"/>
            </w:tcBorders>
          </w:tcPr>
          <w:p w:rsidR="003618C9" w:rsidRPr="000A0CF8" w:rsidRDefault="008172FA" w:rsidP="002303C3">
            <w:pPr>
              <w:ind w:firstLine="0"/>
              <w:rPr>
                <w:rFonts w:ascii="Times New Roman" w:hAnsi="Times New Roman"/>
                <w:sz w:val="18"/>
                <w:szCs w:val="18"/>
              </w:rPr>
            </w:pPr>
            <w:r w:rsidRPr="000A0CF8">
              <w:rPr>
                <w:rFonts w:ascii="Times New Roman" w:hAnsi="Times New Roman"/>
                <w:sz w:val="18"/>
                <w:szCs w:val="18"/>
              </w:rPr>
              <w:t xml:space="preserve">  48</w:t>
            </w:r>
          </w:p>
        </w:tc>
        <w:tc>
          <w:tcPr>
            <w:tcW w:w="2181" w:type="dxa"/>
            <w:gridSpan w:val="8"/>
            <w:tcBorders>
              <w:top w:val="single" w:sz="2" w:space="0" w:color="auto"/>
              <w:left w:val="single" w:sz="6" w:space="0" w:color="auto"/>
              <w:bottom w:val="single" w:sz="2" w:space="0" w:color="auto"/>
              <w:right w:val="single" w:sz="6" w:space="0" w:color="auto"/>
            </w:tcBorders>
          </w:tcPr>
          <w:p w:rsidR="003618C9" w:rsidRPr="000A0CF8" w:rsidRDefault="003618C9" w:rsidP="008F42E3">
            <w:pPr>
              <w:rPr>
                <w:rFonts w:ascii="Times New Roman" w:hAnsi="Times New Roman"/>
                <w:sz w:val="18"/>
                <w:szCs w:val="18"/>
              </w:rPr>
            </w:pPr>
            <w:r w:rsidRPr="000A0CF8">
              <w:rPr>
                <w:rFonts w:ascii="Times New Roman" w:hAnsi="Times New Roman"/>
                <w:color w:val="000000"/>
                <w:sz w:val="18"/>
                <w:szCs w:val="18"/>
              </w:rPr>
              <w:t>Мероприятия по  благоустройству памятника погибшим воинам-односельчанам</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3618C9" w:rsidRPr="000A0CF8" w:rsidRDefault="003618C9" w:rsidP="008F42E3">
            <w:pPr>
              <w:pStyle w:val="ConsPlusNormal"/>
              <w:ind w:firstLine="218"/>
              <w:jc w:val="center"/>
              <w:rPr>
                <w:rFonts w:ascii="Times New Roman" w:hAnsi="Times New Roman" w:cs="Times New Roman"/>
                <w:sz w:val="18"/>
                <w:szCs w:val="18"/>
              </w:rPr>
            </w:pPr>
          </w:p>
        </w:tc>
        <w:tc>
          <w:tcPr>
            <w:tcW w:w="660" w:type="dxa"/>
            <w:gridSpan w:val="10"/>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12"/>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9"/>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8"/>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7"/>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3"/>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ind w:firstLine="0"/>
              <w:rPr>
                <w:rFonts w:ascii="Times New Roman" w:hAnsi="Times New Roman"/>
                <w:sz w:val="18"/>
                <w:szCs w:val="18"/>
              </w:rPr>
            </w:pPr>
          </w:p>
        </w:tc>
        <w:tc>
          <w:tcPr>
            <w:tcW w:w="1053" w:type="dxa"/>
            <w:gridSpan w:val="4"/>
            <w:tcBorders>
              <w:top w:val="single" w:sz="2" w:space="0" w:color="auto"/>
              <w:left w:val="single" w:sz="6" w:space="0" w:color="auto"/>
              <w:bottom w:val="single" w:sz="2" w:space="0" w:color="auto"/>
              <w:right w:val="single" w:sz="6" w:space="0" w:color="auto"/>
            </w:tcBorders>
            <w:vAlign w:val="center"/>
          </w:tcPr>
          <w:p w:rsidR="003618C9" w:rsidRPr="000A0CF8" w:rsidRDefault="003618C9" w:rsidP="008F42E3">
            <w:pPr>
              <w:ind w:firstLine="0"/>
              <w:rPr>
                <w:rFonts w:ascii="Times New Roman" w:hAnsi="Times New Roman"/>
                <w:sz w:val="18"/>
                <w:szCs w:val="18"/>
              </w:rPr>
            </w:pPr>
          </w:p>
        </w:tc>
        <w:tc>
          <w:tcPr>
            <w:tcW w:w="995" w:type="dxa"/>
            <w:gridSpan w:val="2"/>
            <w:tcBorders>
              <w:top w:val="single" w:sz="2" w:space="0" w:color="auto"/>
              <w:left w:val="single" w:sz="6" w:space="0" w:color="auto"/>
              <w:bottom w:val="single" w:sz="2" w:space="0" w:color="auto"/>
              <w:right w:val="single" w:sz="6" w:space="0" w:color="auto"/>
            </w:tcBorders>
          </w:tcPr>
          <w:p w:rsidR="003618C9" w:rsidRPr="000A0CF8" w:rsidRDefault="003618C9" w:rsidP="008F42E3">
            <w:pPr>
              <w:rPr>
                <w:rFonts w:ascii="Times New Roman" w:hAnsi="Times New Roman"/>
                <w:sz w:val="18"/>
                <w:szCs w:val="18"/>
              </w:rPr>
            </w:pPr>
          </w:p>
        </w:tc>
        <w:tc>
          <w:tcPr>
            <w:tcW w:w="999" w:type="dxa"/>
            <w:gridSpan w:val="2"/>
            <w:tcBorders>
              <w:top w:val="single" w:sz="2" w:space="0" w:color="auto"/>
              <w:left w:val="single" w:sz="6" w:space="0" w:color="auto"/>
              <w:bottom w:val="single" w:sz="2" w:space="0" w:color="auto"/>
              <w:right w:val="single" w:sz="6" w:space="0" w:color="auto"/>
            </w:tcBorders>
          </w:tcPr>
          <w:p w:rsidR="003618C9" w:rsidRPr="000A0CF8" w:rsidRDefault="003618C9" w:rsidP="008F42E3">
            <w:pPr>
              <w:ind w:firstLine="0"/>
              <w:rPr>
                <w:rFonts w:ascii="Times New Roman" w:hAnsi="Times New Roman"/>
                <w:sz w:val="18"/>
                <w:szCs w:val="18"/>
              </w:rPr>
            </w:pPr>
          </w:p>
        </w:tc>
        <w:tc>
          <w:tcPr>
            <w:tcW w:w="987" w:type="dxa"/>
            <w:gridSpan w:val="4"/>
            <w:tcBorders>
              <w:top w:val="single" w:sz="2" w:space="0" w:color="auto"/>
              <w:left w:val="single" w:sz="6" w:space="0" w:color="auto"/>
              <w:bottom w:val="single" w:sz="2" w:space="0" w:color="auto"/>
              <w:right w:val="single" w:sz="6" w:space="0" w:color="auto"/>
            </w:tcBorders>
          </w:tcPr>
          <w:p w:rsidR="003618C9" w:rsidRPr="000A0CF8" w:rsidRDefault="003618C9" w:rsidP="008F42E3">
            <w:pPr>
              <w:ind w:firstLine="0"/>
              <w:rPr>
                <w:rFonts w:ascii="Times New Roman" w:hAnsi="Times New Roman"/>
                <w:sz w:val="18"/>
                <w:szCs w:val="18"/>
              </w:rPr>
            </w:pPr>
          </w:p>
        </w:tc>
        <w:tc>
          <w:tcPr>
            <w:tcW w:w="1028" w:type="dxa"/>
            <w:gridSpan w:val="3"/>
            <w:tcBorders>
              <w:top w:val="single" w:sz="2" w:space="0" w:color="auto"/>
              <w:left w:val="single" w:sz="6" w:space="0" w:color="auto"/>
              <w:bottom w:val="single" w:sz="2" w:space="0" w:color="auto"/>
              <w:right w:val="single" w:sz="6" w:space="0" w:color="auto"/>
            </w:tcBorders>
          </w:tcPr>
          <w:p w:rsidR="003618C9" w:rsidRPr="000A0CF8" w:rsidRDefault="003618C9" w:rsidP="008F42E3">
            <w:pPr>
              <w:ind w:firstLine="0"/>
              <w:rPr>
                <w:rFonts w:ascii="Times New Roman" w:hAnsi="Times New Roman"/>
                <w:sz w:val="18"/>
                <w:szCs w:val="18"/>
              </w:rPr>
            </w:pPr>
            <w:r w:rsidRPr="000A0CF8">
              <w:rPr>
                <w:rFonts w:ascii="Times New Roman" w:hAnsi="Times New Roman"/>
                <w:sz w:val="18"/>
                <w:szCs w:val="18"/>
              </w:rPr>
              <w:t>100</w:t>
            </w:r>
          </w:p>
        </w:tc>
        <w:tc>
          <w:tcPr>
            <w:tcW w:w="1029" w:type="dxa"/>
            <w:gridSpan w:val="3"/>
            <w:tcBorders>
              <w:top w:val="single" w:sz="2" w:space="0" w:color="auto"/>
              <w:left w:val="single" w:sz="6" w:space="0" w:color="auto"/>
              <w:bottom w:val="single" w:sz="2" w:space="0" w:color="auto"/>
              <w:right w:val="single" w:sz="6" w:space="0" w:color="auto"/>
            </w:tcBorders>
          </w:tcPr>
          <w:p w:rsidR="003618C9" w:rsidRPr="000A0CF8" w:rsidRDefault="003618C9" w:rsidP="008F42E3">
            <w:pPr>
              <w:ind w:firstLine="0"/>
              <w:rPr>
                <w:rFonts w:ascii="Times New Roman" w:hAnsi="Times New Roman"/>
                <w:sz w:val="18"/>
                <w:szCs w:val="18"/>
              </w:rPr>
            </w:pPr>
            <w:r w:rsidRPr="000A0CF8">
              <w:rPr>
                <w:rFonts w:ascii="Times New Roman" w:hAnsi="Times New Roman"/>
                <w:sz w:val="18"/>
                <w:szCs w:val="18"/>
              </w:rPr>
              <w:t>100</w:t>
            </w:r>
          </w:p>
        </w:tc>
        <w:tc>
          <w:tcPr>
            <w:tcW w:w="1220" w:type="dxa"/>
            <w:gridSpan w:val="3"/>
            <w:tcBorders>
              <w:top w:val="single" w:sz="2" w:space="0" w:color="auto"/>
              <w:left w:val="single" w:sz="6" w:space="0" w:color="auto"/>
              <w:bottom w:val="single" w:sz="2" w:space="0" w:color="auto"/>
              <w:right w:val="single" w:sz="4" w:space="0" w:color="auto"/>
            </w:tcBorders>
          </w:tcPr>
          <w:p w:rsidR="003618C9" w:rsidRPr="000A0CF8" w:rsidRDefault="003618C9" w:rsidP="008F42E3">
            <w:pPr>
              <w:rPr>
                <w:rFonts w:ascii="Times New Roman" w:hAnsi="Times New Roman"/>
                <w:sz w:val="18"/>
                <w:szCs w:val="18"/>
              </w:rPr>
            </w:pPr>
            <w:r w:rsidRPr="000A0CF8">
              <w:rPr>
                <w:rFonts w:ascii="Times New Roman" w:hAnsi="Times New Roman"/>
                <w:sz w:val="18"/>
                <w:szCs w:val="18"/>
              </w:rPr>
              <w:t>100</w:t>
            </w:r>
          </w:p>
        </w:tc>
      </w:tr>
      <w:tr w:rsidR="003618C9" w:rsidRPr="000A0CF8" w:rsidTr="003618C9">
        <w:trPr>
          <w:cantSplit/>
          <w:trHeight w:val="228"/>
        </w:trPr>
        <w:tc>
          <w:tcPr>
            <w:tcW w:w="14820" w:type="dxa"/>
            <w:gridSpan w:val="89"/>
            <w:tcBorders>
              <w:top w:val="single" w:sz="2" w:space="0" w:color="auto"/>
              <w:left w:val="single" w:sz="6" w:space="0" w:color="auto"/>
              <w:bottom w:val="single" w:sz="2" w:space="0" w:color="auto"/>
              <w:right w:val="single" w:sz="4" w:space="0" w:color="auto"/>
            </w:tcBorders>
          </w:tcPr>
          <w:p w:rsidR="003618C9" w:rsidRPr="000A0CF8" w:rsidRDefault="003618C9" w:rsidP="00815B3C">
            <w:pPr>
              <w:rPr>
                <w:rFonts w:ascii="Times New Roman" w:hAnsi="Times New Roman"/>
                <w:sz w:val="18"/>
                <w:szCs w:val="18"/>
              </w:rPr>
            </w:pPr>
            <w:r w:rsidRPr="000A0CF8">
              <w:rPr>
                <w:rFonts w:ascii="Times New Roman" w:hAnsi="Times New Roman"/>
                <w:sz w:val="18"/>
                <w:szCs w:val="18"/>
              </w:rPr>
              <w:t>Мероприятие: «</w:t>
            </w:r>
            <w:r w:rsidRPr="000A0CF8">
              <w:rPr>
                <w:rFonts w:ascii="Times New Roman" w:hAnsi="Times New Roman"/>
                <w:color w:val="000000"/>
                <w:sz w:val="18"/>
                <w:szCs w:val="18"/>
              </w:rPr>
              <w:t>Благоустройство общественных территорий</w:t>
            </w:r>
            <w:r w:rsidRPr="000A0CF8">
              <w:rPr>
                <w:rFonts w:ascii="Times New Roman" w:hAnsi="Times New Roman"/>
                <w:sz w:val="18"/>
                <w:szCs w:val="18"/>
              </w:rPr>
              <w:t xml:space="preserve"> »</w:t>
            </w:r>
          </w:p>
        </w:tc>
      </w:tr>
      <w:tr w:rsidR="003618C9" w:rsidRPr="000A0CF8" w:rsidTr="003618C9">
        <w:trPr>
          <w:cantSplit/>
          <w:trHeight w:val="720"/>
        </w:trPr>
        <w:tc>
          <w:tcPr>
            <w:tcW w:w="655" w:type="dxa"/>
            <w:tcBorders>
              <w:top w:val="single" w:sz="2" w:space="0" w:color="auto"/>
              <w:left w:val="single" w:sz="6" w:space="0" w:color="auto"/>
              <w:bottom w:val="single" w:sz="2" w:space="0" w:color="auto"/>
              <w:right w:val="single" w:sz="6" w:space="0" w:color="auto"/>
            </w:tcBorders>
          </w:tcPr>
          <w:p w:rsidR="003618C9" w:rsidRPr="000A0CF8" w:rsidRDefault="008172FA" w:rsidP="002303C3">
            <w:pPr>
              <w:ind w:firstLine="0"/>
              <w:rPr>
                <w:rFonts w:ascii="Times New Roman" w:hAnsi="Times New Roman"/>
                <w:sz w:val="18"/>
                <w:szCs w:val="18"/>
              </w:rPr>
            </w:pPr>
            <w:r w:rsidRPr="000A0CF8">
              <w:rPr>
                <w:rFonts w:ascii="Times New Roman" w:hAnsi="Times New Roman"/>
                <w:sz w:val="18"/>
                <w:szCs w:val="18"/>
              </w:rPr>
              <w:t xml:space="preserve">  49</w:t>
            </w:r>
          </w:p>
        </w:tc>
        <w:tc>
          <w:tcPr>
            <w:tcW w:w="2181" w:type="dxa"/>
            <w:gridSpan w:val="8"/>
            <w:tcBorders>
              <w:top w:val="single" w:sz="2" w:space="0" w:color="auto"/>
              <w:left w:val="single" w:sz="6" w:space="0" w:color="auto"/>
              <w:bottom w:val="single" w:sz="2" w:space="0" w:color="auto"/>
              <w:right w:val="single" w:sz="6" w:space="0" w:color="auto"/>
            </w:tcBorders>
          </w:tcPr>
          <w:p w:rsidR="003618C9" w:rsidRPr="000A0CF8" w:rsidRDefault="003618C9" w:rsidP="008F42E3">
            <w:pPr>
              <w:rPr>
                <w:rFonts w:ascii="Times New Roman" w:hAnsi="Times New Roman"/>
                <w:sz w:val="18"/>
                <w:szCs w:val="18"/>
              </w:rPr>
            </w:pPr>
            <w:r w:rsidRPr="000A0CF8">
              <w:rPr>
                <w:rFonts w:ascii="Times New Roman" w:hAnsi="Times New Roman"/>
                <w:sz w:val="18"/>
                <w:szCs w:val="18"/>
              </w:rPr>
              <w:t>Площадь благоустроенных муниципальных территорий общего пользования</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3618C9" w:rsidRPr="000A0CF8" w:rsidRDefault="003618C9" w:rsidP="008F42E3">
            <w:pPr>
              <w:pStyle w:val="ConsPlusNormal"/>
              <w:ind w:firstLine="218"/>
              <w:jc w:val="center"/>
              <w:rPr>
                <w:rFonts w:ascii="Times New Roman" w:hAnsi="Times New Roman" w:cs="Times New Roman"/>
                <w:sz w:val="18"/>
                <w:szCs w:val="18"/>
              </w:rPr>
            </w:pPr>
          </w:p>
        </w:tc>
        <w:tc>
          <w:tcPr>
            <w:tcW w:w="660" w:type="dxa"/>
            <w:gridSpan w:val="10"/>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12"/>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9"/>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8"/>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7"/>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3"/>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ind w:firstLine="0"/>
              <w:rPr>
                <w:rFonts w:ascii="Times New Roman" w:hAnsi="Times New Roman"/>
                <w:sz w:val="18"/>
                <w:szCs w:val="18"/>
              </w:rPr>
            </w:pPr>
          </w:p>
        </w:tc>
        <w:tc>
          <w:tcPr>
            <w:tcW w:w="1053" w:type="dxa"/>
            <w:gridSpan w:val="4"/>
            <w:tcBorders>
              <w:top w:val="single" w:sz="2" w:space="0" w:color="auto"/>
              <w:left w:val="single" w:sz="6" w:space="0" w:color="auto"/>
              <w:bottom w:val="single" w:sz="2" w:space="0" w:color="auto"/>
              <w:right w:val="single" w:sz="6" w:space="0" w:color="auto"/>
            </w:tcBorders>
            <w:vAlign w:val="center"/>
          </w:tcPr>
          <w:p w:rsidR="003618C9" w:rsidRPr="000A0CF8" w:rsidRDefault="003618C9" w:rsidP="008F42E3">
            <w:pPr>
              <w:ind w:firstLine="0"/>
              <w:rPr>
                <w:rFonts w:ascii="Times New Roman" w:hAnsi="Times New Roman"/>
                <w:sz w:val="18"/>
                <w:szCs w:val="18"/>
              </w:rPr>
            </w:pPr>
          </w:p>
        </w:tc>
        <w:tc>
          <w:tcPr>
            <w:tcW w:w="995" w:type="dxa"/>
            <w:gridSpan w:val="2"/>
            <w:tcBorders>
              <w:top w:val="single" w:sz="2" w:space="0" w:color="auto"/>
              <w:left w:val="single" w:sz="6" w:space="0" w:color="auto"/>
              <w:bottom w:val="single" w:sz="2" w:space="0" w:color="auto"/>
              <w:right w:val="single" w:sz="6" w:space="0" w:color="auto"/>
            </w:tcBorders>
          </w:tcPr>
          <w:p w:rsidR="003618C9" w:rsidRPr="000A0CF8" w:rsidRDefault="003618C9" w:rsidP="008F42E3">
            <w:pPr>
              <w:rPr>
                <w:rFonts w:ascii="Times New Roman" w:hAnsi="Times New Roman"/>
                <w:sz w:val="18"/>
                <w:szCs w:val="18"/>
              </w:rPr>
            </w:pPr>
          </w:p>
        </w:tc>
        <w:tc>
          <w:tcPr>
            <w:tcW w:w="999" w:type="dxa"/>
            <w:gridSpan w:val="2"/>
            <w:tcBorders>
              <w:top w:val="single" w:sz="2" w:space="0" w:color="auto"/>
              <w:left w:val="single" w:sz="6" w:space="0" w:color="auto"/>
              <w:bottom w:val="single" w:sz="2" w:space="0" w:color="auto"/>
              <w:right w:val="single" w:sz="6" w:space="0" w:color="auto"/>
            </w:tcBorders>
          </w:tcPr>
          <w:p w:rsidR="003618C9" w:rsidRPr="000A0CF8" w:rsidRDefault="003618C9" w:rsidP="008F42E3">
            <w:pPr>
              <w:ind w:firstLine="0"/>
              <w:rPr>
                <w:rFonts w:ascii="Times New Roman" w:hAnsi="Times New Roman"/>
                <w:sz w:val="18"/>
                <w:szCs w:val="18"/>
              </w:rPr>
            </w:pPr>
          </w:p>
        </w:tc>
        <w:tc>
          <w:tcPr>
            <w:tcW w:w="987" w:type="dxa"/>
            <w:gridSpan w:val="4"/>
            <w:tcBorders>
              <w:top w:val="single" w:sz="2" w:space="0" w:color="auto"/>
              <w:left w:val="single" w:sz="6" w:space="0" w:color="auto"/>
              <w:bottom w:val="single" w:sz="2" w:space="0" w:color="auto"/>
              <w:right w:val="single" w:sz="6" w:space="0" w:color="auto"/>
            </w:tcBorders>
          </w:tcPr>
          <w:p w:rsidR="003618C9" w:rsidRPr="000A0CF8" w:rsidRDefault="003618C9" w:rsidP="008F42E3">
            <w:pPr>
              <w:ind w:firstLine="0"/>
              <w:rPr>
                <w:rFonts w:ascii="Times New Roman" w:hAnsi="Times New Roman"/>
                <w:sz w:val="18"/>
                <w:szCs w:val="18"/>
              </w:rPr>
            </w:pPr>
          </w:p>
        </w:tc>
        <w:tc>
          <w:tcPr>
            <w:tcW w:w="1028" w:type="dxa"/>
            <w:gridSpan w:val="3"/>
            <w:tcBorders>
              <w:top w:val="single" w:sz="2" w:space="0" w:color="auto"/>
              <w:left w:val="single" w:sz="6" w:space="0" w:color="auto"/>
              <w:bottom w:val="single" w:sz="2" w:space="0" w:color="auto"/>
              <w:right w:val="single" w:sz="6" w:space="0" w:color="auto"/>
            </w:tcBorders>
          </w:tcPr>
          <w:p w:rsidR="003618C9" w:rsidRPr="000A0CF8" w:rsidRDefault="003618C9" w:rsidP="008F42E3">
            <w:pPr>
              <w:ind w:firstLine="0"/>
              <w:rPr>
                <w:rFonts w:ascii="Times New Roman" w:hAnsi="Times New Roman"/>
                <w:sz w:val="18"/>
                <w:szCs w:val="18"/>
              </w:rPr>
            </w:pPr>
            <w:r w:rsidRPr="000A0CF8">
              <w:rPr>
                <w:rFonts w:ascii="Times New Roman" w:hAnsi="Times New Roman"/>
                <w:sz w:val="18"/>
                <w:szCs w:val="18"/>
              </w:rPr>
              <w:t>100</w:t>
            </w:r>
          </w:p>
        </w:tc>
        <w:tc>
          <w:tcPr>
            <w:tcW w:w="1029" w:type="dxa"/>
            <w:gridSpan w:val="3"/>
            <w:tcBorders>
              <w:top w:val="single" w:sz="2" w:space="0" w:color="auto"/>
              <w:left w:val="single" w:sz="6" w:space="0" w:color="auto"/>
              <w:bottom w:val="single" w:sz="2" w:space="0" w:color="auto"/>
              <w:right w:val="single" w:sz="6" w:space="0" w:color="auto"/>
            </w:tcBorders>
          </w:tcPr>
          <w:p w:rsidR="003618C9" w:rsidRPr="000A0CF8" w:rsidRDefault="003618C9" w:rsidP="008F42E3">
            <w:pPr>
              <w:ind w:firstLine="0"/>
              <w:rPr>
                <w:rFonts w:ascii="Times New Roman" w:hAnsi="Times New Roman"/>
                <w:sz w:val="18"/>
                <w:szCs w:val="18"/>
              </w:rPr>
            </w:pPr>
            <w:r w:rsidRPr="000A0CF8">
              <w:rPr>
                <w:rFonts w:ascii="Times New Roman" w:hAnsi="Times New Roman"/>
                <w:sz w:val="18"/>
                <w:szCs w:val="18"/>
              </w:rPr>
              <w:t>100</w:t>
            </w:r>
          </w:p>
        </w:tc>
        <w:tc>
          <w:tcPr>
            <w:tcW w:w="1220" w:type="dxa"/>
            <w:gridSpan w:val="3"/>
            <w:tcBorders>
              <w:top w:val="single" w:sz="2" w:space="0" w:color="auto"/>
              <w:left w:val="single" w:sz="6" w:space="0" w:color="auto"/>
              <w:bottom w:val="single" w:sz="2" w:space="0" w:color="auto"/>
              <w:right w:val="single" w:sz="4" w:space="0" w:color="auto"/>
            </w:tcBorders>
          </w:tcPr>
          <w:p w:rsidR="003618C9" w:rsidRPr="000A0CF8" w:rsidRDefault="003618C9" w:rsidP="008F42E3">
            <w:pPr>
              <w:rPr>
                <w:rFonts w:ascii="Times New Roman" w:hAnsi="Times New Roman"/>
                <w:sz w:val="18"/>
                <w:szCs w:val="18"/>
              </w:rPr>
            </w:pPr>
            <w:r w:rsidRPr="000A0CF8">
              <w:rPr>
                <w:rFonts w:ascii="Times New Roman" w:hAnsi="Times New Roman"/>
                <w:sz w:val="18"/>
                <w:szCs w:val="18"/>
              </w:rPr>
              <w:t>100</w:t>
            </w:r>
          </w:p>
        </w:tc>
      </w:tr>
      <w:tr w:rsidR="003618C9" w:rsidRPr="000A0CF8" w:rsidTr="003618C9">
        <w:trPr>
          <w:cantSplit/>
          <w:trHeight w:val="232"/>
        </w:trPr>
        <w:tc>
          <w:tcPr>
            <w:tcW w:w="14820" w:type="dxa"/>
            <w:gridSpan w:val="89"/>
            <w:tcBorders>
              <w:top w:val="single" w:sz="2" w:space="0" w:color="auto"/>
              <w:left w:val="single" w:sz="6" w:space="0" w:color="auto"/>
              <w:bottom w:val="single" w:sz="2" w:space="0" w:color="auto"/>
              <w:right w:val="single" w:sz="4" w:space="0" w:color="auto"/>
            </w:tcBorders>
          </w:tcPr>
          <w:p w:rsidR="003618C9" w:rsidRPr="000A0CF8" w:rsidRDefault="003618C9" w:rsidP="00815B3C">
            <w:pPr>
              <w:rPr>
                <w:rFonts w:ascii="Times New Roman" w:hAnsi="Times New Roman"/>
                <w:sz w:val="18"/>
                <w:szCs w:val="18"/>
              </w:rPr>
            </w:pPr>
            <w:r w:rsidRPr="000A0CF8">
              <w:rPr>
                <w:rFonts w:ascii="Times New Roman" w:hAnsi="Times New Roman"/>
                <w:sz w:val="18"/>
                <w:szCs w:val="18"/>
              </w:rPr>
              <w:t>Мероприятие: «</w:t>
            </w:r>
            <w:r w:rsidRPr="000A0CF8">
              <w:rPr>
                <w:rFonts w:ascii="Times New Roman" w:hAnsi="Times New Roman"/>
                <w:color w:val="000000"/>
                <w:sz w:val="18"/>
                <w:szCs w:val="18"/>
              </w:rPr>
              <w:t>Оборудование детских и спортивных площадок</w:t>
            </w:r>
            <w:r w:rsidRPr="000A0CF8">
              <w:rPr>
                <w:rFonts w:ascii="Times New Roman" w:hAnsi="Times New Roman"/>
                <w:sz w:val="18"/>
                <w:szCs w:val="18"/>
              </w:rPr>
              <w:t>»</w:t>
            </w:r>
          </w:p>
        </w:tc>
      </w:tr>
      <w:tr w:rsidR="003618C9" w:rsidRPr="000A0CF8" w:rsidTr="003618C9">
        <w:trPr>
          <w:cantSplit/>
          <w:trHeight w:val="720"/>
        </w:trPr>
        <w:tc>
          <w:tcPr>
            <w:tcW w:w="655" w:type="dxa"/>
            <w:tcBorders>
              <w:top w:val="single" w:sz="2" w:space="0" w:color="auto"/>
              <w:left w:val="single" w:sz="6" w:space="0" w:color="auto"/>
              <w:bottom w:val="single" w:sz="2" w:space="0" w:color="auto"/>
              <w:right w:val="single" w:sz="6" w:space="0" w:color="auto"/>
            </w:tcBorders>
          </w:tcPr>
          <w:p w:rsidR="003618C9" w:rsidRPr="000A0CF8" w:rsidRDefault="008172FA" w:rsidP="002303C3">
            <w:pPr>
              <w:ind w:firstLine="0"/>
              <w:rPr>
                <w:rFonts w:ascii="Times New Roman" w:hAnsi="Times New Roman"/>
                <w:sz w:val="18"/>
                <w:szCs w:val="18"/>
              </w:rPr>
            </w:pPr>
            <w:r w:rsidRPr="000A0CF8">
              <w:rPr>
                <w:rFonts w:ascii="Times New Roman" w:hAnsi="Times New Roman"/>
                <w:sz w:val="18"/>
                <w:szCs w:val="18"/>
              </w:rPr>
              <w:t xml:space="preserve"> 50</w:t>
            </w:r>
          </w:p>
        </w:tc>
        <w:tc>
          <w:tcPr>
            <w:tcW w:w="2181" w:type="dxa"/>
            <w:gridSpan w:val="8"/>
            <w:tcBorders>
              <w:top w:val="single" w:sz="2" w:space="0" w:color="auto"/>
              <w:left w:val="single" w:sz="6" w:space="0" w:color="auto"/>
              <w:bottom w:val="single" w:sz="2" w:space="0" w:color="auto"/>
              <w:right w:val="single" w:sz="6" w:space="0" w:color="auto"/>
            </w:tcBorders>
          </w:tcPr>
          <w:p w:rsidR="003618C9" w:rsidRPr="000A0CF8" w:rsidRDefault="003618C9" w:rsidP="008F42E3">
            <w:pPr>
              <w:rPr>
                <w:rFonts w:ascii="Times New Roman" w:hAnsi="Times New Roman"/>
                <w:sz w:val="18"/>
                <w:szCs w:val="18"/>
              </w:rPr>
            </w:pPr>
            <w:r w:rsidRPr="000A0CF8">
              <w:rPr>
                <w:rFonts w:ascii="Times New Roman" w:hAnsi="Times New Roman"/>
                <w:color w:val="000000"/>
                <w:sz w:val="18"/>
                <w:szCs w:val="18"/>
              </w:rPr>
              <w:t>Мероприятия по оборудованию детских и спортивных площадок</w:t>
            </w:r>
          </w:p>
          <w:p w:rsidR="003618C9" w:rsidRPr="000A0CF8" w:rsidRDefault="003618C9" w:rsidP="003618C9">
            <w:pPr>
              <w:rPr>
                <w:rFonts w:ascii="Times New Roman" w:hAnsi="Times New Roman"/>
                <w:sz w:val="18"/>
                <w:szCs w:val="18"/>
              </w:rPr>
            </w:pP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3618C9" w:rsidRPr="000A0CF8" w:rsidRDefault="003618C9" w:rsidP="008F42E3">
            <w:pPr>
              <w:pStyle w:val="ConsPlusNormal"/>
              <w:ind w:firstLine="218"/>
              <w:jc w:val="center"/>
              <w:rPr>
                <w:rFonts w:ascii="Times New Roman" w:hAnsi="Times New Roman" w:cs="Times New Roman"/>
                <w:sz w:val="18"/>
                <w:szCs w:val="18"/>
              </w:rPr>
            </w:pPr>
          </w:p>
        </w:tc>
        <w:tc>
          <w:tcPr>
            <w:tcW w:w="660" w:type="dxa"/>
            <w:gridSpan w:val="10"/>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12"/>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9"/>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8"/>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7"/>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3"/>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ind w:firstLine="0"/>
              <w:rPr>
                <w:rFonts w:ascii="Times New Roman" w:hAnsi="Times New Roman"/>
                <w:sz w:val="18"/>
                <w:szCs w:val="18"/>
              </w:rPr>
            </w:pPr>
          </w:p>
        </w:tc>
        <w:tc>
          <w:tcPr>
            <w:tcW w:w="1053" w:type="dxa"/>
            <w:gridSpan w:val="4"/>
            <w:tcBorders>
              <w:top w:val="single" w:sz="2" w:space="0" w:color="auto"/>
              <w:left w:val="single" w:sz="6" w:space="0" w:color="auto"/>
              <w:bottom w:val="single" w:sz="2" w:space="0" w:color="auto"/>
              <w:right w:val="single" w:sz="6" w:space="0" w:color="auto"/>
            </w:tcBorders>
            <w:vAlign w:val="center"/>
          </w:tcPr>
          <w:p w:rsidR="003618C9" w:rsidRPr="000A0CF8" w:rsidRDefault="003618C9" w:rsidP="008F42E3">
            <w:pPr>
              <w:ind w:firstLine="0"/>
              <w:rPr>
                <w:rFonts w:ascii="Times New Roman" w:hAnsi="Times New Roman"/>
                <w:sz w:val="18"/>
                <w:szCs w:val="18"/>
              </w:rPr>
            </w:pPr>
          </w:p>
        </w:tc>
        <w:tc>
          <w:tcPr>
            <w:tcW w:w="995" w:type="dxa"/>
            <w:gridSpan w:val="2"/>
            <w:tcBorders>
              <w:top w:val="single" w:sz="2" w:space="0" w:color="auto"/>
              <w:left w:val="single" w:sz="6" w:space="0" w:color="auto"/>
              <w:bottom w:val="single" w:sz="2" w:space="0" w:color="auto"/>
              <w:right w:val="single" w:sz="6" w:space="0" w:color="auto"/>
            </w:tcBorders>
          </w:tcPr>
          <w:p w:rsidR="003618C9" w:rsidRPr="000A0CF8" w:rsidRDefault="003618C9" w:rsidP="008F42E3">
            <w:pPr>
              <w:rPr>
                <w:rFonts w:ascii="Times New Roman" w:hAnsi="Times New Roman"/>
                <w:sz w:val="18"/>
                <w:szCs w:val="18"/>
              </w:rPr>
            </w:pPr>
          </w:p>
        </w:tc>
        <w:tc>
          <w:tcPr>
            <w:tcW w:w="999" w:type="dxa"/>
            <w:gridSpan w:val="2"/>
            <w:tcBorders>
              <w:top w:val="single" w:sz="2" w:space="0" w:color="auto"/>
              <w:left w:val="single" w:sz="6" w:space="0" w:color="auto"/>
              <w:bottom w:val="single" w:sz="2" w:space="0" w:color="auto"/>
              <w:right w:val="single" w:sz="6" w:space="0" w:color="auto"/>
            </w:tcBorders>
          </w:tcPr>
          <w:p w:rsidR="003618C9" w:rsidRPr="000A0CF8" w:rsidRDefault="003618C9" w:rsidP="008F42E3">
            <w:pPr>
              <w:ind w:firstLine="0"/>
              <w:rPr>
                <w:rFonts w:ascii="Times New Roman" w:hAnsi="Times New Roman"/>
                <w:sz w:val="18"/>
                <w:szCs w:val="18"/>
              </w:rPr>
            </w:pPr>
          </w:p>
        </w:tc>
        <w:tc>
          <w:tcPr>
            <w:tcW w:w="987" w:type="dxa"/>
            <w:gridSpan w:val="4"/>
            <w:tcBorders>
              <w:top w:val="single" w:sz="2" w:space="0" w:color="auto"/>
              <w:left w:val="single" w:sz="6" w:space="0" w:color="auto"/>
              <w:bottom w:val="single" w:sz="2" w:space="0" w:color="auto"/>
              <w:right w:val="single" w:sz="6" w:space="0" w:color="auto"/>
            </w:tcBorders>
          </w:tcPr>
          <w:p w:rsidR="003618C9" w:rsidRPr="000A0CF8" w:rsidRDefault="003618C9" w:rsidP="008F42E3">
            <w:pPr>
              <w:ind w:firstLine="0"/>
              <w:rPr>
                <w:rFonts w:ascii="Times New Roman" w:hAnsi="Times New Roman"/>
                <w:sz w:val="18"/>
                <w:szCs w:val="18"/>
              </w:rPr>
            </w:pPr>
          </w:p>
        </w:tc>
        <w:tc>
          <w:tcPr>
            <w:tcW w:w="1028" w:type="dxa"/>
            <w:gridSpan w:val="3"/>
            <w:tcBorders>
              <w:top w:val="single" w:sz="2" w:space="0" w:color="auto"/>
              <w:left w:val="single" w:sz="6" w:space="0" w:color="auto"/>
              <w:bottom w:val="single" w:sz="2" w:space="0" w:color="auto"/>
              <w:right w:val="single" w:sz="6" w:space="0" w:color="auto"/>
            </w:tcBorders>
          </w:tcPr>
          <w:p w:rsidR="003618C9" w:rsidRPr="000A0CF8" w:rsidRDefault="003618C9" w:rsidP="008F42E3">
            <w:pPr>
              <w:ind w:firstLine="0"/>
              <w:rPr>
                <w:rFonts w:ascii="Times New Roman" w:hAnsi="Times New Roman"/>
                <w:sz w:val="18"/>
                <w:szCs w:val="18"/>
              </w:rPr>
            </w:pPr>
            <w:r w:rsidRPr="000A0CF8">
              <w:rPr>
                <w:rFonts w:ascii="Times New Roman" w:hAnsi="Times New Roman"/>
                <w:sz w:val="18"/>
                <w:szCs w:val="18"/>
              </w:rPr>
              <w:t>100</w:t>
            </w:r>
          </w:p>
        </w:tc>
        <w:tc>
          <w:tcPr>
            <w:tcW w:w="1029" w:type="dxa"/>
            <w:gridSpan w:val="3"/>
            <w:tcBorders>
              <w:top w:val="single" w:sz="2" w:space="0" w:color="auto"/>
              <w:left w:val="single" w:sz="6" w:space="0" w:color="auto"/>
              <w:bottom w:val="single" w:sz="2" w:space="0" w:color="auto"/>
              <w:right w:val="single" w:sz="6" w:space="0" w:color="auto"/>
            </w:tcBorders>
          </w:tcPr>
          <w:p w:rsidR="003618C9" w:rsidRPr="000A0CF8" w:rsidRDefault="003618C9" w:rsidP="008F42E3">
            <w:pPr>
              <w:ind w:firstLine="0"/>
              <w:rPr>
                <w:rFonts w:ascii="Times New Roman" w:hAnsi="Times New Roman"/>
                <w:sz w:val="18"/>
                <w:szCs w:val="18"/>
              </w:rPr>
            </w:pPr>
            <w:r w:rsidRPr="000A0CF8">
              <w:rPr>
                <w:rFonts w:ascii="Times New Roman" w:hAnsi="Times New Roman"/>
                <w:sz w:val="18"/>
                <w:szCs w:val="18"/>
              </w:rPr>
              <w:t>100</w:t>
            </w:r>
          </w:p>
        </w:tc>
        <w:tc>
          <w:tcPr>
            <w:tcW w:w="1220" w:type="dxa"/>
            <w:gridSpan w:val="3"/>
            <w:tcBorders>
              <w:top w:val="single" w:sz="2" w:space="0" w:color="auto"/>
              <w:left w:val="single" w:sz="6" w:space="0" w:color="auto"/>
              <w:bottom w:val="single" w:sz="2" w:space="0" w:color="auto"/>
              <w:right w:val="single" w:sz="4" w:space="0" w:color="auto"/>
            </w:tcBorders>
          </w:tcPr>
          <w:p w:rsidR="003618C9" w:rsidRPr="000A0CF8" w:rsidRDefault="003618C9" w:rsidP="008F42E3">
            <w:pPr>
              <w:rPr>
                <w:rFonts w:ascii="Times New Roman" w:hAnsi="Times New Roman"/>
                <w:sz w:val="18"/>
                <w:szCs w:val="18"/>
              </w:rPr>
            </w:pPr>
            <w:r w:rsidRPr="000A0CF8">
              <w:rPr>
                <w:rFonts w:ascii="Times New Roman" w:hAnsi="Times New Roman"/>
                <w:sz w:val="18"/>
                <w:szCs w:val="18"/>
              </w:rPr>
              <w:t>100</w:t>
            </w:r>
          </w:p>
        </w:tc>
      </w:tr>
      <w:tr w:rsidR="003618C9" w:rsidRPr="000A0CF8" w:rsidTr="003618C9">
        <w:trPr>
          <w:cantSplit/>
          <w:trHeight w:val="304"/>
        </w:trPr>
        <w:tc>
          <w:tcPr>
            <w:tcW w:w="14820" w:type="dxa"/>
            <w:gridSpan w:val="89"/>
            <w:tcBorders>
              <w:top w:val="single" w:sz="2" w:space="0" w:color="auto"/>
              <w:left w:val="single" w:sz="6" w:space="0" w:color="auto"/>
              <w:bottom w:val="single" w:sz="2" w:space="0" w:color="auto"/>
              <w:right w:val="single" w:sz="4" w:space="0" w:color="auto"/>
            </w:tcBorders>
          </w:tcPr>
          <w:p w:rsidR="003618C9" w:rsidRPr="000A0CF8" w:rsidRDefault="003618C9" w:rsidP="00815B3C">
            <w:pPr>
              <w:rPr>
                <w:rFonts w:ascii="Times New Roman" w:hAnsi="Times New Roman"/>
                <w:sz w:val="18"/>
                <w:szCs w:val="18"/>
              </w:rPr>
            </w:pPr>
            <w:r w:rsidRPr="000A0CF8">
              <w:rPr>
                <w:rFonts w:ascii="Times New Roman" w:hAnsi="Times New Roman"/>
                <w:sz w:val="18"/>
                <w:szCs w:val="18"/>
              </w:rPr>
              <w:t>Мероприятие : «Оборудование контейнерных площадок для сбора мусора»</w:t>
            </w:r>
          </w:p>
        </w:tc>
      </w:tr>
      <w:tr w:rsidR="003618C9" w:rsidRPr="000A0CF8" w:rsidTr="003618C9">
        <w:trPr>
          <w:cantSplit/>
          <w:trHeight w:val="720"/>
        </w:trPr>
        <w:tc>
          <w:tcPr>
            <w:tcW w:w="655" w:type="dxa"/>
            <w:tcBorders>
              <w:top w:val="single" w:sz="2" w:space="0" w:color="auto"/>
              <w:left w:val="single" w:sz="6" w:space="0" w:color="auto"/>
              <w:bottom w:val="single" w:sz="2" w:space="0" w:color="auto"/>
              <w:right w:val="single" w:sz="6" w:space="0" w:color="auto"/>
            </w:tcBorders>
          </w:tcPr>
          <w:p w:rsidR="003618C9" w:rsidRPr="000A0CF8" w:rsidRDefault="008172FA" w:rsidP="002303C3">
            <w:pPr>
              <w:ind w:firstLine="0"/>
              <w:rPr>
                <w:rFonts w:ascii="Times New Roman" w:hAnsi="Times New Roman"/>
                <w:sz w:val="18"/>
                <w:szCs w:val="18"/>
              </w:rPr>
            </w:pPr>
            <w:r w:rsidRPr="000A0CF8">
              <w:rPr>
                <w:rFonts w:ascii="Times New Roman" w:hAnsi="Times New Roman"/>
                <w:sz w:val="18"/>
                <w:szCs w:val="18"/>
              </w:rPr>
              <w:t xml:space="preserve"> 51</w:t>
            </w:r>
          </w:p>
        </w:tc>
        <w:tc>
          <w:tcPr>
            <w:tcW w:w="2181" w:type="dxa"/>
            <w:gridSpan w:val="8"/>
            <w:tcBorders>
              <w:top w:val="single" w:sz="2" w:space="0" w:color="auto"/>
              <w:left w:val="single" w:sz="6" w:space="0" w:color="auto"/>
              <w:bottom w:val="single" w:sz="2" w:space="0" w:color="auto"/>
              <w:right w:val="single" w:sz="6" w:space="0" w:color="auto"/>
            </w:tcBorders>
          </w:tcPr>
          <w:p w:rsidR="003618C9" w:rsidRPr="000A0CF8" w:rsidRDefault="003618C9" w:rsidP="008F42E3">
            <w:pPr>
              <w:rPr>
                <w:rFonts w:ascii="Times New Roman" w:hAnsi="Times New Roman"/>
                <w:sz w:val="18"/>
                <w:szCs w:val="18"/>
              </w:rPr>
            </w:pPr>
            <w:r w:rsidRPr="000A0CF8">
              <w:rPr>
                <w:rFonts w:ascii="Times New Roman" w:hAnsi="Times New Roman"/>
                <w:color w:val="000000"/>
                <w:sz w:val="18"/>
                <w:szCs w:val="18"/>
              </w:rPr>
              <w:t>Количество оборудованных контейнерных площадок</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3618C9" w:rsidRPr="000A0CF8" w:rsidRDefault="003618C9" w:rsidP="008F42E3">
            <w:pPr>
              <w:pStyle w:val="ConsPlusNormal"/>
              <w:ind w:firstLine="218"/>
              <w:jc w:val="center"/>
              <w:rPr>
                <w:rFonts w:ascii="Times New Roman" w:hAnsi="Times New Roman" w:cs="Times New Roman"/>
                <w:sz w:val="18"/>
                <w:szCs w:val="18"/>
              </w:rPr>
            </w:pPr>
          </w:p>
        </w:tc>
        <w:tc>
          <w:tcPr>
            <w:tcW w:w="660" w:type="dxa"/>
            <w:gridSpan w:val="10"/>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12"/>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9"/>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8"/>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7"/>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3"/>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ind w:firstLine="0"/>
              <w:rPr>
                <w:rFonts w:ascii="Times New Roman" w:hAnsi="Times New Roman"/>
                <w:sz w:val="18"/>
                <w:szCs w:val="18"/>
              </w:rPr>
            </w:pPr>
          </w:p>
        </w:tc>
        <w:tc>
          <w:tcPr>
            <w:tcW w:w="1053" w:type="dxa"/>
            <w:gridSpan w:val="4"/>
            <w:tcBorders>
              <w:top w:val="single" w:sz="2" w:space="0" w:color="auto"/>
              <w:left w:val="single" w:sz="6" w:space="0" w:color="auto"/>
              <w:bottom w:val="single" w:sz="2" w:space="0" w:color="auto"/>
              <w:right w:val="single" w:sz="6" w:space="0" w:color="auto"/>
            </w:tcBorders>
            <w:vAlign w:val="center"/>
          </w:tcPr>
          <w:p w:rsidR="003618C9" w:rsidRPr="000A0CF8" w:rsidRDefault="003618C9" w:rsidP="008F42E3">
            <w:pPr>
              <w:ind w:firstLine="0"/>
              <w:rPr>
                <w:rFonts w:ascii="Times New Roman" w:hAnsi="Times New Roman"/>
                <w:sz w:val="18"/>
                <w:szCs w:val="18"/>
              </w:rPr>
            </w:pPr>
          </w:p>
        </w:tc>
        <w:tc>
          <w:tcPr>
            <w:tcW w:w="995" w:type="dxa"/>
            <w:gridSpan w:val="2"/>
            <w:tcBorders>
              <w:top w:val="single" w:sz="2" w:space="0" w:color="auto"/>
              <w:left w:val="single" w:sz="6" w:space="0" w:color="auto"/>
              <w:bottom w:val="single" w:sz="2" w:space="0" w:color="auto"/>
              <w:right w:val="single" w:sz="6" w:space="0" w:color="auto"/>
            </w:tcBorders>
          </w:tcPr>
          <w:p w:rsidR="003618C9" w:rsidRPr="000A0CF8" w:rsidRDefault="003618C9" w:rsidP="008F42E3">
            <w:pPr>
              <w:rPr>
                <w:rFonts w:ascii="Times New Roman" w:hAnsi="Times New Roman"/>
                <w:sz w:val="18"/>
                <w:szCs w:val="18"/>
              </w:rPr>
            </w:pPr>
          </w:p>
        </w:tc>
        <w:tc>
          <w:tcPr>
            <w:tcW w:w="999" w:type="dxa"/>
            <w:gridSpan w:val="2"/>
            <w:tcBorders>
              <w:top w:val="single" w:sz="2" w:space="0" w:color="auto"/>
              <w:left w:val="single" w:sz="6" w:space="0" w:color="auto"/>
              <w:bottom w:val="single" w:sz="2" w:space="0" w:color="auto"/>
              <w:right w:val="single" w:sz="6" w:space="0" w:color="auto"/>
            </w:tcBorders>
          </w:tcPr>
          <w:p w:rsidR="003618C9" w:rsidRPr="000A0CF8" w:rsidRDefault="003618C9" w:rsidP="008F42E3">
            <w:pPr>
              <w:ind w:firstLine="0"/>
              <w:rPr>
                <w:rFonts w:ascii="Times New Roman" w:hAnsi="Times New Roman"/>
                <w:sz w:val="18"/>
                <w:szCs w:val="18"/>
              </w:rPr>
            </w:pPr>
          </w:p>
        </w:tc>
        <w:tc>
          <w:tcPr>
            <w:tcW w:w="987" w:type="dxa"/>
            <w:gridSpan w:val="4"/>
            <w:tcBorders>
              <w:top w:val="single" w:sz="2" w:space="0" w:color="auto"/>
              <w:left w:val="single" w:sz="6" w:space="0" w:color="auto"/>
              <w:bottom w:val="single" w:sz="2" w:space="0" w:color="auto"/>
              <w:right w:val="single" w:sz="6" w:space="0" w:color="auto"/>
            </w:tcBorders>
          </w:tcPr>
          <w:p w:rsidR="003618C9" w:rsidRPr="000A0CF8" w:rsidRDefault="003618C9" w:rsidP="008F42E3">
            <w:pPr>
              <w:ind w:firstLine="0"/>
              <w:rPr>
                <w:rFonts w:ascii="Times New Roman" w:hAnsi="Times New Roman"/>
                <w:sz w:val="18"/>
                <w:szCs w:val="18"/>
              </w:rPr>
            </w:pPr>
          </w:p>
        </w:tc>
        <w:tc>
          <w:tcPr>
            <w:tcW w:w="1028" w:type="dxa"/>
            <w:gridSpan w:val="3"/>
            <w:tcBorders>
              <w:top w:val="single" w:sz="2" w:space="0" w:color="auto"/>
              <w:left w:val="single" w:sz="6" w:space="0" w:color="auto"/>
              <w:bottom w:val="single" w:sz="2" w:space="0" w:color="auto"/>
              <w:right w:val="single" w:sz="6" w:space="0" w:color="auto"/>
            </w:tcBorders>
          </w:tcPr>
          <w:p w:rsidR="003618C9" w:rsidRPr="000A0CF8" w:rsidRDefault="003618C9" w:rsidP="008F42E3">
            <w:pPr>
              <w:ind w:firstLine="0"/>
              <w:rPr>
                <w:rFonts w:ascii="Times New Roman" w:hAnsi="Times New Roman"/>
                <w:sz w:val="18"/>
                <w:szCs w:val="18"/>
              </w:rPr>
            </w:pPr>
            <w:r w:rsidRPr="000A0CF8">
              <w:rPr>
                <w:rFonts w:ascii="Times New Roman" w:hAnsi="Times New Roman"/>
                <w:sz w:val="18"/>
                <w:szCs w:val="18"/>
              </w:rPr>
              <w:t>100</w:t>
            </w:r>
          </w:p>
        </w:tc>
        <w:tc>
          <w:tcPr>
            <w:tcW w:w="1029" w:type="dxa"/>
            <w:gridSpan w:val="3"/>
            <w:tcBorders>
              <w:top w:val="single" w:sz="2" w:space="0" w:color="auto"/>
              <w:left w:val="single" w:sz="6" w:space="0" w:color="auto"/>
              <w:bottom w:val="single" w:sz="2" w:space="0" w:color="auto"/>
              <w:right w:val="single" w:sz="6" w:space="0" w:color="auto"/>
            </w:tcBorders>
          </w:tcPr>
          <w:p w:rsidR="003618C9" w:rsidRPr="000A0CF8" w:rsidRDefault="003618C9" w:rsidP="008F42E3">
            <w:pPr>
              <w:ind w:firstLine="0"/>
              <w:rPr>
                <w:rFonts w:ascii="Times New Roman" w:hAnsi="Times New Roman"/>
                <w:sz w:val="18"/>
                <w:szCs w:val="18"/>
              </w:rPr>
            </w:pPr>
            <w:r w:rsidRPr="000A0CF8">
              <w:rPr>
                <w:rFonts w:ascii="Times New Roman" w:hAnsi="Times New Roman"/>
                <w:sz w:val="18"/>
                <w:szCs w:val="18"/>
              </w:rPr>
              <w:t>100</w:t>
            </w:r>
          </w:p>
        </w:tc>
        <w:tc>
          <w:tcPr>
            <w:tcW w:w="1220" w:type="dxa"/>
            <w:gridSpan w:val="3"/>
            <w:tcBorders>
              <w:top w:val="single" w:sz="2" w:space="0" w:color="auto"/>
              <w:left w:val="single" w:sz="6" w:space="0" w:color="auto"/>
              <w:bottom w:val="single" w:sz="2" w:space="0" w:color="auto"/>
              <w:right w:val="single" w:sz="4" w:space="0" w:color="auto"/>
            </w:tcBorders>
          </w:tcPr>
          <w:p w:rsidR="003618C9" w:rsidRPr="000A0CF8" w:rsidRDefault="003618C9" w:rsidP="008F42E3">
            <w:pPr>
              <w:rPr>
                <w:rFonts w:ascii="Times New Roman" w:hAnsi="Times New Roman"/>
                <w:sz w:val="18"/>
                <w:szCs w:val="18"/>
              </w:rPr>
            </w:pPr>
            <w:r w:rsidRPr="000A0CF8">
              <w:rPr>
                <w:rFonts w:ascii="Times New Roman" w:hAnsi="Times New Roman"/>
                <w:sz w:val="18"/>
                <w:szCs w:val="18"/>
              </w:rPr>
              <w:t>100</w:t>
            </w:r>
          </w:p>
        </w:tc>
      </w:tr>
      <w:tr w:rsidR="003618C9" w:rsidRPr="000A0CF8" w:rsidTr="003618C9">
        <w:trPr>
          <w:cantSplit/>
          <w:trHeight w:val="107"/>
        </w:trPr>
        <w:tc>
          <w:tcPr>
            <w:tcW w:w="14820" w:type="dxa"/>
            <w:gridSpan w:val="89"/>
            <w:tcBorders>
              <w:top w:val="single" w:sz="2" w:space="0" w:color="auto"/>
              <w:left w:val="single" w:sz="6" w:space="0" w:color="auto"/>
              <w:bottom w:val="single" w:sz="2" w:space="0" w:color="auto"/>
              <w:right w:val="single" w:sz="4" w:space="0" w:color="auto"/>
            </w:tcBorders>
          </w:tcPr>
          <w:p w:rsidR="003618C9" w:rsidRPr="000A0CF8" w:rsidRDefault="003618C9" w:rsidP="00815B3C">
            <w:pPr>
              <w:rPr>
                <w:rFonts w:ascii="Times New Roman" w:hAnsi="Times New Roman"/>
                <w:sz w:val="18"/>
                <w:szCs w:val="18"/>
              </w:rPr>
            </w:pPr>
            <w:r w:rsidRPr="000A0CF8">
              <w:rPr>
                <w:rFonts w:ascii="Times New Roman" w:hAnsi="Times New Roman"/>
                <w:sz w:val="18"/>
                <w:szCs w:val="18"/>
              </w:rPr>
              <w:t>Мероприятие: «Озеленение территории»</w:t>
            </w:r>
          </w:p>
        </w:tc>
      </w:tr>
      <w:tr w:rsidR="003618C9" w:rsidRPr="000A0CF8" w:rsidTr="003618C9">
        <w:trPr>
          <w:cantSplit/>
          <w:trHeight w:val="720"/>
        </w:trPr>
        <w:tc>
          <w:tcPr>
            <w:tcW w:w="655" w:type="dxa"/>
            <w:tcBorders>
              <w:top w:val="single" w:sz="2" w:space="0" w:color="auto"/>
              <w:left w:val="single" w:sz="6" w:space="0" w:color="auto"/>
              <w:bottom w:val="single" w:sz="2" w:space="0" w:color="auto"/>
              <w:right w:val="single" w:sz="6" w:space="0" w:color="auto"/>
            </w:tcBorders>
          </w:tcPr>
          <w:p w:rsidR="003618C9" w:rsidRPr="000A0CF8" w:rsidRDefault="00815B3C" w:rsidP="002303C3">
            <w:pPr>
              <w:ind w:firstLine="0"/>
              <w:rPr>
                <w:rFonts w:ascii="Times New Roman" w:hAnsi="Times New Roman"/>
                <w:sz w:val="18"/>
                <w:szCs w:val="18"/>
              </w:rPr>
            </w:pPr>
            <w:r w:rsidRPr="000A0CF8">
              <w:rPr>
                <w:rFonts w:ascii="Times New Roman" w:hAnsi="Times New Roman"/>
                <w:sz w:val="18"/>
                <w:szCs w:val="18"/>
              </w:rPr>
              <w:t>52</w:t>
            </w:r>
          </w:p>
        </w:tc>
        <w:tc>
          <w:tcPr>
            <w:tcW w:w="2181" w:type="dxa"/>
            <w:gridSpan w:val="8"/>
            <w:tcBorders>
              <w:top w:val="single" w:sz="2" w:space="0" w:color="auto"/>
              <w:left w:val="single" w:sz="6" w:space="0" w:color="auto"/>
              <w:bottom w:val="single" w:sz="2" w:space="0" w:color="auto"/>
              <w:right w:val="single" w:sz="6" w:space="0" w:color="auto"/>
            </w:tcBorders>
          </w:tcPr>
          <w:p w:rsidR="003618C9" w:rsidRPr="000A0CF8" w:rsidRDefault="003618C9" w:rsidP="008F42E3">
            <w:pPr>
              <w:rPr>
                <w:rFonts w:ascii="Times New Roman" w:hAnsi="Times New Roman"/>
                <w:sz w:val="18"/>
                <w:szCs w:val="18"/>
              </w:rPr>
            </w:pPr>
            <w:r w:rsidRPr="000A0CF8">
              <w:rPr>
                <w:rFonts w:ascii="Times New Roman" w:hAnsi="Times New Roman"/>
                <w:color w:val="000000"/>
                <w:sz w:val="18"/>
                <w:szCs w:val="18"/>
              </w:rPr>
              <w:t>Посадка деревьев и кустарников</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3618C9" w:rsidRPr="000A0CF8" w:rsidRDefault="003618C9" w:rsidP="008F42E3">
            <w:pPr>
              <w:pStyle w:val="ConsPlusNormal"/>
              <w:ind w:firstLine="218"/>
              <w:jc w:val="center"/>
              <w:rPr>
                <w:rFonts w:ascii="Times New Roman" w:hAnsi="Times New Roman" w:cs="Times New Roman"/>
                <w:sz w:val="18"/>
                <w:szCs w:val="18"/>
              </w:rPr>
            </w:pPr>
          </w:p>
        </w:tc>
        <w:tc>
          <w:tcPr>
            <w:tcW w:w="660" w:type="dxa"/>
            <w:gridSpan w:val="10"/>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12"/>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9"/>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8"/>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7"/>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autoSpaceDE w:val="0"/>
              <w:ind w:firstLine="0"/>
              <w:rPr>
                <w:rFonts w:ascii="Times New Roman" w:hAnsi="Times New Roman"/>
                <w:sz w:val="18"/>
                <w:szCs w:val="18"/>
              </w:rPr>
            </w:pPr>
          </w:p>
        </w:tc>
        <w:tc>
          <w:tcPr>
            <w:tcW w:w="661" w:type="dxa"/>
            <w:gridSpan w:val="3"/>
            <w:tcBorders>
              <w:top w:val="single" w:sz="2" w:space="0" w:color="auto"/>
              <w:left w:val="single" w:sz="6" w:space="0" w:color="auto"/>
              <w:bottom w:val="single" w:sz="2" w:space="0" w:color="auto"/>
              <w:right w:val="single" w:sz="6" w:space="0" w:color="auto"/>
            </w:tcBorders>
            <w:vAlign w:val="center"/>
          </w:tcPr>
          <w:p w:rsidR="003618C9" w:rsidRPr="000A0CF8" w:rsidRDefault="003618C9" w:rsidP="00671EB2">
            <w:pPr>
              <w:ind w:firstLine="0"/>
              <w:rPr>
                <w:rFonts w:ascii="Times New Roman" w:hAnsi="Times New Roman"/>
                <w:sz w:val="18"/>
                <w:szCs w:val="18"/>
              </w:rPr>
            </w:pPr>
          </w:p>
        </w:tc>
        <w:tc>
          <w:tcPr>
            <w:tcW w:w="1053" w:type="dxa"/>
            <w:gridSpan w:val="4"/>
            <w:tcBorders>
              <w:top w:val="single" w:sz="2" w:space="0" w:color="auto"/>
              <w:left w:val="single" w:sz="6" w:space="0" w:color="auto"/>
              <w:bottom w:val="single" w:sz="2" w:space="0" w:color="auto"/>
              <w:right w:val="single" w:sz="6" w:space="0" w:color="auto"/>
            </w:tcBorders>
            <w:vAlign w:val="center"/>
          </w:tcPr>
          <w:p w:rsidR="003618C9" w:rsidRPr="000A0CF8" w:rsidRDefault="003618C9" w:rsidP="008F42E3">
            <w:pPr>
              <w:ind w:firstLine="0"/>
              <w:rPr>
                <w:rFonts w:ascii="Times New Roman" w:hAnsi="Times New Roman"/>
                <w:sz w:val="18"/>
                <w:szCs w:val="18"/>
              </w:rPr>
            </w:pPr>
          </w:p>
        </w:tc>
        <w:tc>
          <w:tcPr>
            <w:tcW w:w="995" w:type="dxa"/>
            <w:gridSpan w:val="2"/>
            <w:tcBorders>
              <w:top w:val="single" w:sz="2" w:space="0" w:color="auto"/>
              <w:left w:val="single" w:sz="6" w:space="0" w:color="auto"/>
              <w:bottom w:val="single" w:sz="2" w:space="0" w:color="auto"/>
              <w:right w:val="single" w:sz="6" w:space="0" w:color="auto"/>
            </w:tcBorders>
          </w:tcPr>
          <w:p w:rsidR="003618C9" w:rsidRPr="000A0CF8" w:rsidRDefault="003618C9" w:rsidP="008F42E3">
            <w:pPr>
              <w:rPr>
                <w:rFonts w:ascii="Times New Roman" w:hAnsi="Times New Roman"/>
                <w:sz w:val="18"/>
                <w:szCs w:val="18"/>
              </w:rPr>
            </w:pPr>
          </w:p>
        </w:tc>
        <w:tc>
          <w:tcPr>
            <w:tcW w:w="999" w:type="dxa"/>
            <w:gridSpan w:val="2"/>
            <w:tcBorders>
              <w:top w:val="single" w:sz="2" w:space="0" w:color="auto"/>
              <w:left w:val="single" w:sz="6" w:space="0" w:color="auto"/>
              <w:bottom w:val="single" w:sz="2" w:space="0" w:color="auto"/>
              <w:right w:val="single" w:sz="6" w:space="0" w:color="auto"/>
            </w:tcBorders>
          </w:tcPr>
          <w:p w:rsidR="003618C9" w:rsidRPr="000A0CF8" w:rsidRDefault="003618C9" w:rsidP="008F42E3">
            <w:pPr>
              <w:ind w:firstLine="0"/>
              <w:rPr>
                <w:rFonts w:ascii="Times New Roman" w:hAnsi="Times New Roman"/>
                <w:sz w:val="18"/>
                <w:szCs w:val="18"/>
              </w:rPr>
            </w:pPr>
          </w:p>
        </w:tc>
        <w:tc>
          <w:tcPr>
            <w:tcW w:w="987" w:type="dxa"/>
            <w:gridSpan w:val="4"/>
            <w:tcBorders>
              <w:top w:val="single" w:sz="2" w:space="0" w:color="auto"/>
              <w:left w:val="single" w:sz="6" w:space="0" w:color="auto"/>
              <w:bottom w:val="single" w:sz="2" w:space="0" w:color="auto"/>
              <w:right w:val="single" w:sz="6" w:space="0" w:color="auto"/>
            </w:tcBorders>
          </w:tcPr>
          <w:p w:rsidR="003618C9" w:rsidRPr="000A0CF8" w:rsidRDefault="003618C9" w:rsidP="008F42E3">
            <w:pPr>
              <w:ind w:firstLine="0"/>
              <w:rPr>
                <w:rFonts w:ascii="Times New Roman" w:hAnsi="Times New Roman"/>
                <w:sz w:val="18"/>
                <w:szCs w:val="18"/>
              </w:rPr>
            </w:pPr>
          </w:p>
        </w:tc>
        <w:tc>
          <w:tcPr>
            <w:tcW w:w="1028" w:type="dxa"/>
            <w:gridSpan w:val="3"/>
            <w:tcBorders>
              <w:top w:val="single" w:sz="2" w:space="0" w:color="auto"/>
              <w:left w:val="single" w:sz="6" w:space="0" w:color="auto"/>
              <w:bottom w:val="single" w:sz="2" w:space="0" w:color="auto"/>
              <w:right w:val="single" w:sz="6" w:space="0" w:color="auto"/>
            </w:tcBorders>
          </w:tcPr>
          <w:p w:rsidR="003618C9" w:rsidRPr="000A0CF8" w:rsidRDefault="003618C9" w:rsidP="008F42E3">
            <w:pPr>
              <w:ind w:firstLine="0"/>
              <w:rPr>
                <w:rFonts w:ascii="Times New Roman" w:hAnsi="Times New Roman"/>
                <w:sz w:val="18"/>
                <w:szCs w:val="18"/>
              </w:rPr>
            </w:pPr>
            <w:r w:rsidRPr="000A0CF8">
              <w:rPr>
                <w:rFonts w:ascii="Times New Roman" w:hAnsi="Times New Roman"/>
                <w:sz w:val="18"/>
                <w:szCs w:val="18"/>
              </w:rPr>
              <w:t>100</w:t>
            </w:r>
          </w:p>
        </w:tc>
        <w:tc>
          <w:tcPr>
            <w:tcW w:w="1029" w:type="dxa"/>
            <w:gridSpan w:val="3"/>
            <w:tcBorders>
              <w:top w:val="single" w:sz="2" w:space="0" w:color="auto"/>
              <w:left w:val="single" w:sz="6" w:space="0" w:color="auto"/>
              <w:bottom w:val="single" w:sz="2" w:space="0" w:color="auto"/>
              <w:right w:val="single" w:sz="6" w:space="0" w:color="auto"/>
            </w:tcBorders>
          </w:tcPr>
          <w:p w:rsidR="003618C9" w:rsidRPr="000A0CF8" w:rsidRDefault="003618C9" w:rsidP="008F42E3">
            <w:pPr>
              <w:ind w:firstLine="0"/>
              <w:rPr>
                <w:rFonts w:ascii="Times New Roman" w:hAnsi="Times New Roman"/>
                <w:sz w:val="18"/>
                <w:szCs w:val="18"/>
              </w:rPr>
            </w:pPr>
            <w:r w:rsidRPr="000A0CF8">
              <w:rPr>
                <w:rFonts w:ascii="Times New Roman" w:hAnsi="Times New Roman"/>
                <w:sz w:val="18"/>
                <w:szCs w:val="18"/>
              </w:rPr>
              <w:t>100</w:t>
            </w:r>
          </w:p>
        </w:tc>
        <w:tc>
          <w:tcPr>
            <w:tcW w:w="1220" w:type="dxa"/>
            <w:gridSpan w:val="3"/>
            <w:tcBorders>
              <w:top w:val="single" w:sz="2" w:space="0" w:color="auto"/>
              <w:left w:val="single" w:sz="6" w:space="0" w:color="auto"/>
              <w:bottom w:val="single" w:sz="2" w:space="0" w:color="auto"/>
              <w:right w:val="single" w:sz="4" w:space="0" w:color="auto"/>
            </w:tcBorders>
          </w:tcPr>
          <w:p w:rsidR="003618C9" w:rsidRPr="000A0CF8" w:rsidRDefault="003618C9" w:rsidP="008F42E3">
            <w:pPr>
              <w:rPr>
                <w:rFonts w:ascii="Times New Roman" w:hAnsi="Times New Roman"/>
                <w:sz w:val="18"/>
                <w:szCs w:val="18"/>
              </w:rPr>
            </w:pPr>
            <w:r w:rsidRPr="000A0CF8">
              <w:rPr>
                <w:rFonts w:ascii="Times New Roman" w:hAnsi="Times New Roman"/>
                <w:sz w:val="18"/>
                <w:szCs w:val="18"/>
              </w:rPr>
              <w:t>100</w:t>
            </w:r>
          </w:p>
        </w:tc>
      </w:tr>
      <w:tr w:rsidR="00815B3C" w:rsidRPr="000A0CF8" w:rsidTr="00815B3C">
        <w:trPr>
          <w:cantSplit/>
          <w:trHeight w:val="185"/>
        </w:trPr>
        <w:tc>
          <w:tcPr>
            <w:tcW w:w="14820" w:type="dxa"/>
            <w:gridSpan w:val="89"/>
            <w:tcBorders>
              <w:top w:val="single" w:sz="2" w:space="0" w:color="auto"/>
              <w:left w:val="single" w:sz="6" w:space="0" w:color="auto"/>
              <w:bottom w:val="single" w:sz="2" w:space="0" w:color="auto"/>
              <w:right w:val="single" w:sz="4" w:space="0" w:color="auto"/>
            </w:tcBorders>
          </w:tcPr>
          <w:p w:rsidR="00815B3C" w:rsidRPr="000A0CF8" w:rsidRDefault="00815B3C" w:rsidP="008F42E3">
            <w:pPr>
              <w:rPr>
                <w:rFonts w:ascii="Times New Roman" w:hAnsi="Times New Roman"/>
                <w:sz w:val="18"/>
                <w:szCs w:val="18"/>
              </w:rPr>
            </w:pPr>
            <w:r w:rsidRPr="000A0CF8">
              <w:rPr>
                <w:rFonts w:ascii="Times New Roman" w:hAnsi="Times New Roman"/>
                <w:sz w:val="18"/>
                <w:szCs w:val="18"/>
              </w:rPr>
              <w:t>Мероприятие «</w:t>
            </w:r>
            <w:r w:rsidRPr="000A0CF8">
              <w:rPr>
                <w:rFonts w:ascii="Times New Roman" w:hAnsi="Times New Roman"/>
                <w:color w:val="000000"/>
                <w:sz w:val="16"/>
                <w:szCs w:val="16"/>
              </w:rPr>
              <w:t>Расходы на обеспечение повышения уровня защищенности помещений, предоставленных для работы участковых уполномоченных полиции»</w:t>
            </w:r>
          </w:p>
        </w:tc>
      </w:tr>
      <w:tr w:rsidR="00815B3C" w:rsidRPr="000A0CF8" w:rsidTr="003618C9">
        <w:trPr>
          <w:cantSplit/>
          <w:trHeight w:val="720"/>
        </w:trPr>
        <w:tc>
          <w:tcPr>
            <w:tcW w:w="655" w:type="dxa"/>
            <w:tcBorders>
              <w:top w:val="single" w:sz="2" w:space="0" w:color="auto"/>
              <w:left w:val="single" w:sz="6" w:space="0" w:color="auto"/>
              <w:bottom w:val="single" w:sz="2" w:space="0" w:color="auto"/>
              <w:right w:val="single" w:sz="6" w:space="0" w:color="auto"/>
            </w:tcBorders>
          </w:tcPr>
          <w:p w:rsidR="00815B3C" w:rsidRPr="000A0CF8" w:rsidRDefault="00815B3C" w:rsidP="002303C3">
            <w:pPr>
              <w:ind w:firstLine="0"/>
              <w:rPr>
                <w:rFonts w:ascii="Times New Roman" w:hAnsi="Times New Roman"/>
                <w:sz w:val="18"/>
                <w:szCs w:val="18"/>
              </w:rPr>
            </w:pPr>
            <w:r w:rsidRPr="000A0CF8">
              <w:rPr>
                <w:rFonts w:ascii="Times New Roman" w:hAnsi="Times New Roman"/>
                <w:sz w:val="18"/>
                <w:szCs w:val="18"/>
              </w:rPr>
              <w:t>53</w:t>
            </w:r>
          </w:p>
        </w:tc>
        <w:tc>
          <w:tcPr>
            <w:tcW w:w="2181" w:type="dxa"/>
            <w:gridSpan w:val="8"/>
            <w:tcBorders>
              <w:top w:val="single" w:sz="2" w:space="0" w:color="auto"/>
              <w:left w:val="single" w:sz="6" w:space="0" w:color="auto"/>
              <w:bottom w:val="single" w:sz="2" w:space="0" w:color="auto"/>
              <w:right w:val="single" w:sz="6" w:space="0" w:color="auto"/>
            </w:tcBorders>
          </w:tcPr>
          <w:p w:rsidR="00815B3C" w:rsidRPr="000A0CF8" w:rsidRDefault="00815B3C" w:rsidP="008F42E3">
            <w:pPr>
              <w:rPr>
                <w:rFonts w:ascii="Times New Roman" w:hAnsi="Times New Roman"/>
                <w:color w:val="000000"/>
                <w:sz w:val="18"/>
                <w:szCs w:val="18"/>
              </w:rPr>
            </w:pPr>
            <w:r w:rsidRPr="000A0CF8">
              <w:rPr>
                <w:rFonts w:ascii="Times New Roman" w:hAnsi="Times New Roman"/>
                <w:color w:val="000000"/>
                <w:sz w:val="16"/>
                <w:szCs w:val="16"/>
              </w:rPr>
              <w:t>Расходы на обеспечение повышения уровня защищенности помещений, предоставленных для работы участковых уполномоченных полиции</w:t>
            </w:r>
          </w:p>
        </w:tc>
        <w:tc>
          <w:tcPr>
            <w:tcW w:w="708" w:type="dxa"/>
            <w:gridSpan w:val="10"/>
            <w:tcBorders>
              <w:top w:val="single" w:sz="2" w:space="0" w:color="auto"/>
              <w:left w:val="single" w:sz="6" w:space="0" w:color="auto"/>
              <w:bottom w:val="single" w:sz="2" w:space="0" w:color="auto"/>
              <w:right w:val="single" w:sz="6" w:space="0" w:color="auto"/>
            </w:tcBorders>
            <w:vAlign w:val="center"/>
          </w:tcPr>
          <w:p w:rsidR="00815B3C" w:rsidRPr="000A0CF8" w:rsidRDefault="00815B3C" w:rsidP="008F42E3">
            <w:pPr>
              <w:pStyle w:val="ConsPlusNormal"/>
              <w:ind w:firstLine="218"/>
              <w:jc w:val="center"/>
              <w:rPr>
                <w:rFonts w:ascii="Times New Roman" w:hAnsi="Times New Roman" w:cs="Times New Roman"/>
                <w:sz w:val="18"/>
                <w:szCs w:val="18"/>
              </w:rPr>
            </w:pPr>
          </w:p>
        </w:tc>
        <w:tc>
          <w:tcPr>
            <w:tcW w:w="660" w:type="dxa"/>
            <w:gridSpan w:val="10"/>
            <w:tcBorders>
              <w:top w:val="single" w:sz="2" w:space="0" w:color="auto"/>
              <w:left w:val="single" w:sz="6" w:space="0" w:color="auto"/>
              <w:bottom w:val="single" w:sz="2" w:space="0" w:color="auto"/>
              <w:right w:val="single" w:sz="6" w:space="0" w:color="auto"/>
            </w:tcBorders>
            <w:vAlign w:val="center"/>
          </w:tcPr>
          <w:p w:rsidR="00815B3C" w:rsidRPr="000A0CF8" w:rsidRDefault="00815B3C" w:rsidP="00671EB2">
            <w:pPr>
              <w:autoSpaceDE w:val="0"/>
              <w:ind w:firstLine="0"/>
              <w:rPr>
                <w:rFonts w:ascii="Times New Roman" w:hAnsi="Times New Roman"/>
                <w:sz w:val="18"/>
                <w:szCs w:val="18"/>
              </w:rPr>
            </w:pPr>
          </w:p>
        </w:tc>
        <w:tc>
          <w:tcPr>
            <w:tcW w:w="661" w:type="dxa"/>
            <w:gridSpan w:val="12"/>
            <w:tcBorders>
              <w:top w:val="single" w:sz="2" w:space="0" w:color="auto"/>
              <w:left w:val="single" w:sz="6" w:space="0" w:color="auto"/>
              <w:bottom w:val="single" w:sz="2" w:space="0" w:color="auto"/>
              <w:right w:val="single" w:sz="6" w:space="0" w:color="auto"/>
            </w:tcBorders>
            <w:vAlign w:val="center"/>
          </w:tcPr>
          <w:p w:rsidR="00815B3C" w:rsidRPr="000A0CF8" w:rsidRDefault="00815B3C" w:rsidP="00671EB2">
            <w:pPr>
              <w:autoSpaceDE w:val="0"/>
              <w:ind w:firstLine="0"/>
              <w:rPr>
                <w:rFonts w:ascii="Times New Roman" w:hAnsi="Times New Roman"/>
                <w:sz w:val="18"/>
                <w:szCs w:val="18"/>
              </w:rPr>
            </w:pPr>
          </w:p>
        </w:tc>
        <w:tc>
          <w:tcPr>
            <w:tcW w:w="661" w:type="dxa"/>
            <w:gridSpan w:val="9"/>
            <w:tcBorders>
              <w:top w:val="single" w:sz="2" w:space="0" w:color="auto"/>
              <w:left w:val="single" w:sz="6" w:space="0" w:color="auto"/>
              <w:bottom w:val="single" w:sz="2" w:space="0" w:color="auto"/>
              <w:right w:val="single" w:sz="6" w:space="0" w:color="auto"/>
            </w:tcBorders>
            <w:vAlign w:val="center"/>
          </w:tcPr>
          <w:p w:rsidR="00815B3C" w:rsidRPr="000A0CF8" w:rsidRDefault="00815B3C" w:rsidP="00671EB2">
            <w:pPr>
              <w:autoSpaceDE w:val="0"/>
              <w:ind w:firstLine="0"/>
              <w:rPr>
                <w:rFonts w:ascii="Times New Roman" w:hAnsi="Times New Roman"/>
                <w:sz w:val="18"/>
                <w:szCs w:val="18"/>
              </w:rPr>
            </w:pPr>
          </w:p>
        </w:tc>
        <w:tc>
          <w:tcPr>
            <w:tcW w:w="661" w:type="dxa"/>
            <w:gridSpan w:val="8"/>
            <w:tcBorders>
              <w:top w:val="single" w:sz="2" w:space="0" w:color="auto"/>
              <w:left w:val="single" w:sz="6" w:space="0" w:color="auto"/>
              <w:bottom w:val="single" w:sz="2" w:space="0" w:color="auto"/>
              <w:right w:val="single" w:sz="6" w:space="0" w:color="auto"/>
            </w:tcBorders>
            <w:vAlign w:val="center"/>
          </w:tcPr>
          <w:p w:rsidR="00815B3C" w:rsidRPr="000A0CF8" w:rsidRDefault="00815B3C" w:rsidP="00671EB2">
            <w:pPr>
              <w:autoSpaceDE w:val="0"/>
              <w:ind w:firstLine="0"/>
              <w:rPr>
                <w:rFonts w:ascii="Times New Roman" w:hAnsi="Times New Roman"/>
                <w:sz w:val="18"/>
                <w:szCs w:val="18"/>
              </w:rPr>
            </w:pPr>
          </w:p>
        </w:tc>
        <w:tc>
          <w:tcPr>
            <w:tcW w:w="661" w:type="dxa"/>
            <w:gridSpan w:val="7"/>
            <w:tcBorders>
              <w:top w:val="single" w:sz="2" w:space="0" w:color="auto"/>
              <w:left w:val="single" w:sz="6" w:space="0" w:color="auto"/>
              <w:bottom w:val="single" w:sz="2" w:space="0" w:color="auto"/>
              <w:right w:val="single" w:sz="6" w:space="0" w:color="auto"/>
            </w:tcBorders>
            <w:vAlign w:val="center"/>
          </w:tcPr>
          <w:p w:rsidR="00815B3C" w:rsidRPr="000A0CF8" w:rsidRDefault="00815B3C" w:rsidP="00671EB2">
            <w:pPr>
              <w:autoSpaceDE w:val="0"/>
              <w:ind w:firstLine="0"/>
              <w:rPr>
                <w:rFonts w:ascii="Times New Roman" w:hAnsi="Times New Roman"/>
                <w:sz w:val="18"/>
                <w:szCs w:val="18"/>
              </w:rPr>
            </w:pPr>
          </w:p>
        </w:tc>
        <w:tc>
          <w:tcPr>
            <w:tcW w:w="661" w:type="dxa"/>
            <w:gridSpan w:val="3"/>
            <w:tcBorders>
              <w:top w:val="single" w:sz="2" w:space="0" w:color="auto"/>
              <w:left w:val="single" w:sz="6" w:space="0" w:color="auto"/>
              <w:bottom w:val="single" w:sz="2" w:space="0" w:color="auto"/>
              <w:right w:val="single" w:sz="6" w:space="0" w:color="auto"/>
            </w:tcBorders>
            <w:vAlign w:val="center"/>
          </w:tcPr>
          <w:p w:rsidR="00815B3C" w:rsidRPr="000A0CF8" w:rsidRDefault="00815B3C" w:rsidP="00671EB2">
            <w:pPr>
              <w:ind w:firstLine="0"/>
              <w:rPr>
                <w:rFonts w:ascii="Times New Roman" w:hAnsi="Times New Roman"/>
                <w:sz w:val="18"/>
                <w:szCs w:val="18"/>
              </w:rPr>
            </w:pPr>
          </w:p>
        </w:tc>
        <w:tc>
          <w:tcPr>
            <w:tcW w:w="1053" w:type="dxa"/>
            <w:gridSpan w:val="4"/>
            <w:tcBorders>
              <w:top w:val="single" w:sz="2" w:space="0" w:color="auto"/>
              <w:left w:val="single" w:sz="6" w:space="0" w:color="auto"/>
              <w:bottom w:val="single" w:sz="2" w:space="0" w:color="auto"/>
              <w:right w:val="single" w:sz="6" w:space="0" w:color="auto"/>
            </w:tcBorders>
            <w:vAlign w:val="center"/>
          </w:tcPr>
          <w:p w:rsidR="00815B3C" w:rsidRPr="000A0CF8" w:rsidRDefault="00815B3C" w:rsidP="008F42E3">
            <w:pPr>
              <w:ind w:firstLine="0"/>
              <w:rPr>
                <w:rFonts w:ascii="Times New Roman" w:hAnsi="Times New Roman"/>
                <w:sz w:val="18"/>
                <w:szCs w:val="18"/>
              </w:rPr>
            </w:pPr>
          </w:p>
        </w:tc>
        <w:tc>
          <w:tcPr>
            <w:tcW w:w="995" w:type="dxa"/>
            <w:gridSpan w:val="2"/>
            <w:tcBorders>
              <w:top w:val="single" w:sz="2" w:space="0" w:color="auto"/>
              <w:left w:val="single" w:sz="6" w:space="0" w:color="auto"/>
              <w:bottom w:val="single" w:sz="2" w:space="0" w:color="auto"/>
              <w:right w:val="single" w:sz="6" w:space="0" w:color="auto"/>
            </w:tcBorders>
          </w:tcPr>
          <w:p w:rsidR="00815B3C" w:rsidRPr="000A0CF8" w:rsidRDefault="00815B3C" w:rsidP="008F42E3">
            <w:pPr>
              <w:rPr>
                <w:rFonts w:ascii="Times New Roman" w:hAnsi="Times New Roman"/>
                <w:sz w:val="18"/>
                <w:szCs w:val="18"/>
              </w:rPr>
            </w:pPr>
          </w:p>
        </w:tc>
        <w:tc>
          <w:tcPr>
            <w:tcW w:w="999" w:type="dxa"/>
            <w:gridSpan w:val="2"/>
            <w:tcBorders>
              <w:top w:val="single" w:sz="2" w:space="0" w:color="auto"/>
              <w:left w:val="single" w:sz="6" w:space="0" w:color="auto"/>
              <w:bottom w:val="single" w:sz="2" w:space="0" w:color="auto"/>
              <w:right w:val="single" w:sz="6" w:space="0" w:color="auto"/>
            </w:tcBorders>
          </w:tcPr>
          <w:p w:rsidR="00815B3C" w:rsidRPr="000A0CF8" w:rsidRDefault="00815B3C" w:rsidP="008F42E3">
            <w:pPr>
              <w:ind w:firstLine="0"/>
              <w:rPr>
                <w:rFonts w:ascii="Times New Roman" w:hAnsi="Times New Roman"/>
                <w:sz w:val="18"/>
                <w:szCs w:val="18"/>
              </w:rPr>
            </w:pPr>
          </w:p>
        </w:tc>
        <w:tc>
          <w:tcPr>
            <w:tcW w:w="987" w:type="dxa"/>
            <w:gridSpan w:val="4"/>
            <w:tcBorders>
              <w:top w:val="single" w:sz="2" w:space="0" w:color="auto"/>
              <w:left w:val="single" w:sz="6" w:space="0" w:color="auto"/>
              <w:bottom w:val="single" w:sz="2" w:space="0" w:color="auto"/>
              <w:right w:val="single" w:sz="6" w:space="0" w:color="auto"/>
            </w:tcBorders>
          </w:tcPr>
          <w:p w:rsidR="00815B3C" w:rsidRPr="000A0CF8" w:rsidRDefault="00815B3C" w:rsidP="008F42E3">
            <w:pPr>
              <w:ind w:firstLine="0"/>
              <w:rPr>
                <w:rFonts w:ascii="Times New Roman" w:hAnsi="Times New Roman"/>
                <w:sz w:val="18"/>
                <w:szCs w:val="18"/>
              </w:rPr>
            </w:pPr>
          </w:p>
        </w:tc>
        <w:tc>
          <w:tcPr>
            <w:tcW w:w="1028" w:type="dxa"/>
            <w:gridSpan w:val="3"/>
            <w:tcBorders>
              <w:top w:val="single" w:sz="2" w:space="0" w:color="auto"/>
              <w:left w:val="single" w:sz="6" w:space="0" w:color="auto"/>
              <w:bottom w:val="single" w:sz="2" w:space="0" w:color="auto"/>
              <w:right w:val="single" w:sz="6" w:space="0" w:color="auto"/>
            </w:tcBorders>
          </w:tcPr>
          <w:p w:rsidR="00815B3C" w:rsidRPr="000A0CF8" w:rsidRDefault="00815B3C" w:rsidP="008F42E3">
            <w:pPr>
              <w:ind w:firstLine="0"/>
              <w:rPr>
                <w:rFonts w:ascii="Times New Roman" w:hAnsi="Times New Roman"/>
                <w:sz w:val="18"/>
                <w:szCs w:val="18"/>
              </w:rPr>
            </w:pPr>
            <w:r w:rsidRPr="000A0CF8">
              <w:rPr>
                <w:rFonts w:ascii="Times New Roman" w:hAnsi="Times New Roman"/>
                <w:sz w:val="18"/>
                <w:szCs w:val="18"/>
              </w:rPr>
              <w:t>100</w:t>
            </w:r>
          </w:p>
        </w:tc>
        <w:tc>
          <w:tcPr>
            <w:tcW w:w="1029" w:type="dxa"/>
            <w:gridSpan w:val="3"/>
            <w:tcBorders>
              <w:top w:val="single" w:sz="2" w:space="0" w:color="auto"/>
              <w:left w:val="single" w:sz="6" w:space="0" w:color="auto"/>
              <w:bottom w:val="single" w:sz="2" w:space="0" w:color="auto"/>
              <w:right w:val="single" w:sz="6" w:space="0" w:color="auto"/>
            </w:tcBorders>
          </w:tcPr>
          <w:p w:rsidR="00815B3C" w:rsidRPr="000A0CF8" w:rsidRDefault="00815B3C" w:rsidP="008F42E3">
            <w:pPr>
              <w:ind w:firstLine="0"/>
              <w:rPr>
                <w:rFonts w:ascii="Times New Roman" w:hAnsi="Times New Roman"/>
                <w:sz w:val="18"/>
                <w:szCs w:val="18"/>
              </w:rPr>
            </w:pPr>
          </w:p>
        </w:tc>
        <w:tc>
          <w:tcPr>
            <w:tcW w:w="1220" w:type="dxa"/>
            <w:gridSpan w:val="3"/>
            <w:tcBorders>
              <w:top w:val="single" w:sz="2" w:space="0" w:color="auto"/>
              <w:left w:val="single" w:sz="6" w:space="0" w:color="auto"/>
              <w:bottom w:val="single" w:sz="2" w:space="0" w:color="auto"/>
              <w:right w:val="single" w:sz="4" w:space="0" w:color="auto"/>
            </w:tcBorders>
          </w:tcPr>
          <w:p w:rsidR="00815B3C" w:rsidRPr="000A0CF8" w:rsidRDefault="00815B3C" w:rsidP="008F42E3">
            <w:pPr>
              <w:rPr>
                <w:rFonts w:ascii="Times New Roman" w:hAnsi="Times New Roman"/>
                <w:sz w:val="18"/>
                <w:szCs w:val="18"/>
              </w:rPr>
            </w:pPr>
          </w:p>
        </w:tc>
      </w:tr>
      <w:tr w:rsidR="003618C9" w:rsidRPr="000A0CF8" w:rsidTr="003618C9">
        <w:trPr>
          <w:cantSplit/>
          <w:trHeight w:val="1028"/>
        </w:trPr>
        <w:tc>
          <w:tcPr>
            <w:tcW w:w="14820" w:type="dxa"/>
            <w:gridSpan w:val="89"/>
            <w:tcBorders>
              <w:top w:val="single" w:sz="2" w:space="0" w:color="auto"/>
              <w:left w:val="single" w:sz="4" w:space="0" w:color="auto"/>
              <w:right w:val="single" w:sz="4" w:space="0" w:color="auto"/>
            </w:tcBorders>
          </w:tcPr>
          <w:p w:rsidR="003618C9" w:rsidRPr="000A0CF8" w:rsidRDefault="003618C9" w:rsidP="008F42E3">
            <w:pPr>
              <w:rPr>
                <w:rFonts w:ascii="Times New Roman" w:hAnsi="Times New Roman"/>
                <w:sz w:val="18"/>
                <w:szCs w:val="18"/>
              </w:rPr>
            </w:pPr>
          </w:p>
        </w:tc>
      </w:tr>
    </w:tbl>
    <w:p w:rsidR="00C900D7" w:rsidRPr="000A0CF8" w:rsidRDefault="00C900D7" w:rsidP="00116331">
      <w:pPr>
        <w:pStyle w:val="a3"/>
        <w:tabs>
          <w:tab w:val="left" w:pos="3240"/>
        </w:tabs>
        <w:rPr>
          <w:rFonts w:ascii="Times New Roman" w:hAnsi="Times New Roman" w:cs="Times New Roman"/>
          <w:b/>
          <w:sz w:val="20"/>
          <w:szCs w:val="20"/>
        </w:rPr>
      </w:pPr>
    </w:p>
    <w:p w:rsidR="00C900D7" w:rsidRPr="000A0CF8" w:rsidRDefault="00C900D7" w:rsidP="00116331">
      <w:pPr>
        <w:pStyle w:val="a3"/>
        <w:tabs>
          <w:tab w:val="left" w:pos="3240"/>
        </w:tabs>
        <w:rPr>
          <w:rFonts w:ascii="Times New Roman" w:hAnsi="Times New Roman" w:cs="Times New Roman"/>
          <w:b/>
          <w:sz w:val="20"/>
          <w:szCs w:val="20"/>
        </w:rPr>
      </w:pPr>
    </w:p>
    <w:p w:rsidR="00C900D7" w:rsidRPr="000A0CF8" w:rsidRDefault="00C900D7" w:rsidP="00116331">
      <w:pPr>
        <w:pStyle w:val="a3"/>
        <w:tabs>
          <w:tab w:val="left" w:pos="3240"/>
        </w:tabs>
        <w:rPr>
          <w:rFonts w:ascii="Times New Roman" w:hAnsi="Times New Roman" w:cs="Times New Roman"/>
          <w:b/>
          <w:sz w:val="20"/>
          <w:szCs w:val="20"/>
        </w:rPr>
      </w:pPr>
    </w:p>
    <w:p w:rsidR="00C900D7" w:rsidRPr="000A0CF8" w:rsidRDefault="00C900D7" w:rsidP="00116331">
      <w:pPr>
        <w:pStyle w:val="a3"/>
        <w:tabs>
          <w:tab w:val="left" w:pos="3240"/>
        </w:tabs>
        <w:rPr>
          <w:rFonts w:ascii="Times New Roman" w:hAnsi="Times New Roman" w:cs="Times New Roman"/>
          <w:b/>
          <w:sz w:val="20"/>
          <w:szCs w:val="20"/>
        </w:rPr>
      </w:pPr>
    </w:p>
    <w:p w:rsidR="00C900D7" w:rsidRPr="000A0CF8" w:rsidRDefault="00C900D7" w:rsidP="00116331">
      <w:pPr>
        <w:pStyle w:val="a3"/>
        <w:tabs>
          <w:tab w:val="left" w:pos="3240"/>
        </w:tabs>
        <w:rPr>
          <w:rFonts w:ascii="Times New Roman" w:hAnsi="Times New Roman" w:cs="Times New Roman"/>
          <w:b/>
          <w:sz w:val="20"/>
          <w:szCs w:val="20"/>
        </w:rPr>
      </w:pPr>
    </w:p>
    <w:p w:rsidR="00C900D7" w:rsidRPr="000A0CF8" w:rsidRDefault="00C900D7" w:rsidP="00116331">
      <w:pPr>
        <w:pStyle w:val="a3"/>
        <w:tabs>
          <w:tab w:val="left" w:pos="3240"/>
        </w:tabs>
        <w:rPr>
          <w:rFonts w:ascii="Times New Roman" w:hAnsi="Times New Roman" w:cs="Times New Roman"/>
          <w:b/>
          <w:sz w:val="20"/>
          <w:szCs w:val="20"/>
        </w:rPr>
      </w:pPr>
    </w:p>
    <w:p w:rsidR="00C900D7" w:rsidRPr="000A0CF8" w:rsidRDefault="00C900D7" w:rsidP="00116331">
      <w:pPr>
        <w:pStyle w:val="a3"/>
        <w:tabs>
          <w:tab w:val="left" w:pos="3240"/>
        </w:tabs>
        <w:rPr>
          <w:rFonts w:ascii="Times New Roman" w:hAnsi="Times New Roman" w:cs="Times New Roman"/>
          <w:b/>
          <w:sz w:val="20"/>
          <w:szCs w:val="20"/>
        </w:rPr>
      </w:pPr>
    </w:p>
    <w:p w:rsidR="00C900D7" w:rsidRPr="000A0CF8" w:rsidRDefault="00C900D7" w:rsidP="00116331">
      <w:pPr>
        <w:pStyle w:val="a3"/>
        <w:tabs>
          <w:tab w:val="left" w:pos="3240"/>
        </w:tabs>
        <w:rPr>
          <w:rFonts w:ascii="Times New Roman" w:hAnsi="Times New Roman" w:cs="Times New Roman"/>
          <w:b/>
          <w:sz w:val="20"/>
          <w:szCs w:val="20"/>
        </w:rPr>
      </w:pPr>
    </w:p>
    <w:p w:rsidR="00C900D7" w:rsidRPr="000A0CF8" w:rsidRDefault="00C900D7" w:rsidP="00116331">
      <w:pPr>
        <w:pStyle w:val="a3"/>
        <w:tabs>
          <w:tab w:val="left" w:pos="3240"/>
        </w:tabs>
        <w:rPr>
          <w:rFonts w:ascii="Times New Roman" w:hAnsi="Times New Roman" w:cs="Times New Roman"/>
          <w:b/>
          <w:sz w:val="20"/>
          <w:szCs w:val="20"/>
        </w:rPr>
      </w:pPr>
    </w:p>
    <w:p w:rsidR="00C900D7" w:rsidRPr="000A0CF8" w:rsidRDefault="00C900D7" w:rsidP="00116331">
      <w:pPr>
        <w:pStyle w:val="a3"/>
        <w:tabs>
          <w:tab w:val="left" w:pos="3240"/>
        </w:tabs>
        <w:rPr>
          <w:rFonts w:ascii="Times New Roman" w:hAnsi="Times New Roman" w:cs="Times New Roman"/>
          <w:b/>
          <w:sz w:val="20"/>
          <w:szCs w:val="20"/>
        </w:rPr>
      </w:pPr>
    </w:p>
    <w:p w:rsidR="00C900D7" w:rsidRPr="000A0CF8" w:rsidRDefault="00C900D7" w:rsidP="00116331">
      <w:pPr>
        <w:pStyle w:val="a3"/>
        <w:tabs>
          <w:tab w:val="left" w:pos="3240"/>
        </w:tabs>
        <w:rPr>
          <w:rFonts w:ascii="Times New Roman" w:hAnsi="Times New Roman" w:cs="Times New Roman"/>
          <w:b/>
          <w:sz w:val="20"/>
          <w:szCs w:val="20"/>
        </w:rPr>
      </w:pPr>
    </w:p>
    <w:p w:rsidR="00C900D7" w:rsidRPr="000A0CF8" w:rsidRDefault="00C900D7" w:rsidP="00116331">
      <w:pPr>
        <w:pStyle w:val="a3"/>
        <w:tabs>
          <w:tab w:val="left" w:pos="3240"/>
        </w:tabs>
        <w:rPr>
          <w:rFonts w:ascii="Times New Roman" w:hAnsi="Times New Roman" w:cs="Times New Roman"/>
          <w:b/>
          <w:sz w:val="20"/>
          <w:szCs w:val="20"/>
        </w:rPr>
      </w:pPr>
    </w:p>
    <w:p w:rsidR="00C900D7" w:rsidRPr="000A0CF8" w:rsidRDefault="00C900D7" w:rsidP="00116331">
      <w:pPr>
        <w:pStyle w:val="a3"/>
        <w:tabs>
          <w:tab w:val="left" w:pos="3240"/>
        </w:tabs>
        <w:rPr>
          <w:rFonts w:ascii="Times New Roman" w:hAnsi="Times New Roman" w:cs="Times New Roman"/>
          <w:b/>
          <w:sz w:val="20"/>
          <w:szCs w:val="20"/>
        </w:rPr>
      </w:pPr>
    </w:p>
    <w:p w:rsidR="00C900D7" w:rsidRPr="000A0CF8" w:rsidRDefault="00C900D7" w:rsidP="00116331">
      <w:pPr>
        <w:pStyle w:val="a3"/>
        <w:tabs>
          <w:tab w:val="left" w:pos="3240"/>
        </w:tabs>
        <w:rPr>
          <w:rFonts w:ascii="Times New Roman" w:hAnsi="Times New Roman" w:cs="Times New Roman"/>
          <w:b/>
          <w:sz w:val="20"/>
          <w:szCs w:val="20"/>
        </w:rPr>
      </w:pPr>
    </w:p>
    <w:p w:rsidR="00471827" w:rsidRPr="000A0CF8" w:rsidRDefault="00471827" w:rsidP="00116331">
      <w:pPr>
        <w:pStyle w:val="a3"/>
        <w:tabs>
          <w:tab w:val="left" w:pos="3240"/>
        </w:tabs>
        <w:rPr>
          <w:rFonts w:ascii="Times New Roman" w:hAnsi="Times New Roman" w:cs="Times New Roman"/>
          <w:b/>
          <w:sz w:val="20"/>
          <w:szCs w:val="20"/>
        </w:rPr>
      </w:pPr>
    </w:p>
    <w:p w:rsidR="00471827" w:rsidRPr="000A0CF8" w:rsidRDefault="00471827" w:rsidP="00116331">
      <w:pPr>
        <w:pStyle w:val="a3"/>
        <w:tabs>
          <w:tab w:val="left" w:pos="3240"/>
        </w:tabs>
        <w:rPr>
          <w:rFonts w:ascii="Times New Roman" w:hAnsi="Times New Roman" w:cs="Times New Roman"/>
          <w:b/>
          <w:sz w:val="20"/>
          <w:szCs w:val="20"/>
        </w:rPr>
      </w:pPr>
    </w:p>
    <w:p w:rsidR="00471827" w:rsidRPr="000A0CF8" w:rsidRDefault="00471827" w:rsidP="00116331">
      <w:pPr>
        <w:pStyle w:val="a3"/>
        <w:tabs>
          <w:tab w:val="left" w:pos="3240"/>
        </w:tabs>
        <w:rPr>
          <w:rFonts w:ascii="Times New Roman" w:hAnsi="Times New Roman" w:cs="Times New Roman"/>
          <w:b/>
          <w:sz w:val="20"/>
          <w:szCs w:val="20"/>
        </w:rPr>
      </w:pPr>
    </w:p>
    <w:p w:rsidR="00471827" w:rsidRPr="000A0CF8" w:rsidRDefault="00471827" w:rsidP="00116331">
      <w:pPr>
        <w:pStyle w:val="a3"/>
        <w:tabs>
          <w:tab w:val="left" w:pos="3240"/>
        </w:tabs>
        <w:rPr>
          <w:rFonts w:ascii="Times New Roman" w:hAnsi="Times New Roman" w:cs="Times New Roman"/>
          <w:b/>
          <w:sz w:val="20"/>
          <w:szCs w:val="20"/>
        </w:rPr>
      </w:pPr>
    </w:p>
    <w:p w:rsidR="00471827" w:rsidRPr="000A0CF8" w:rsidRDefault="00471827" w:rsidP="00116331">
      <w:pPr>
        <w:pStyle w:val="a3"/>
        <w:tabs>
          <w:tab w:val="left" w:pos="3240"/>
        </w:tabs>
        <w:rPr>
          <w:rFonts w:ascii="Times New Roman" w:hAnsi="Times New Roman" w:cs="Times New Roman"/>
          <w:b/>
          <w:sz w:val="20"/>
          <w:szCs w:val="20"/>
        </w:rPr>
      </w:pPr>
    </w:p>
    <w:p w:rsidR="00471827" w:rsidRPr="000A0CF8" w:rsidRDefault="00471827" w:rsidP="00116331">
      <w:pPr>
        <w:pStyle w:val="a3"/>
        <w:tabs>
          <w:tab w:val="left" w:pos="3240"/>
        </w:tabs>
        <w:rPr>
          <w:rFonts w:ascii="Times New Roman" w:hAnsi="Times New Roman" w:cs="Times New Roman"/>
          <w:b/>
          <w:sz w:val="20"/>
          <w:szCs w:val="20"/>
        </w:rPr>
      </w:pPr>
    </w:p>
    <w:p w:rsidR="00471827" w:rsidRPr="000A0CF8" w:rsidRDefault="00471827" w:rsidP="00116331">
      <w:pPr>
        <w:pStyle w:val="a3"/>
        <w:tabs>
          <w:tab w:val="left" w:pos="3240"/>
        </w:tabs>
        <w:rPr>
          <w:rFonts w:ascii="Times New Roman" w:hAnsi="Times New Roman" w:cs="Times New Roman"/>
          <w:b/>
          <w:sz w:val="20"/>
          <w:szCs w:val="20"/>
        </w:rPr>
      </w:pPr>
    </w:p>
    <w:p w:rsidR="00471827" w:rsidRPr="000A0CF8" w:rsidRDefault="00471827" w:rsidP="00116331">
      <w:pPr>
        <w:pStyle w:val="a3"/>
        <w:tabs>
          <w:tab w:val="left" w:pos="3240"/>
        </w:tabs>
        <w:rPr>
          <w:rFonts w:ascii="Times New Roman" w:hAnsi="Times New Roman" w:cs="Times New Roman"/>
          <w:b/>
          <w:sz w:val="20"/>
          <w:szCs w:val="20"/>
        </w:rPr>
      </w:pPr>
    </w:p>
    <w:p w:rsidR="00471827" w:rsidRPr="000A0CF8" w:rsidRDefault="00471827" w:rsidP="00116331">
      <w:pPr>
        <w:pStyle w:val="a3"/>
        <w:tabs>
          <w:tab w:val="left" w:pos="3240"/>
        </w:tabs>
        <w:rPr>
          <w:rFonts w:ascii="Times New Roman" w:hAnsi="Times New Roman" w:cs="Times New Roman"/>
          <w:b/>
          <w:sz w:val="20"/>
          <w:szCs w:val="20"/>
        </w:rPr>
      </w:pPr>
    </w:p>
    <w:p w:rsidR="00471827" w:rsidRPr="000A0CF8" w:rsidRDefault="00471827" w:rsidP="00116331">
      <w:pPr>
        <w:pStyle w:val="a3"/>
        <w:tabs>
          <w:tab w:val="left" w:pos="3240"/>
        </w:tabs>
        <w:rPr>
          <w:rFonts w:ascii="Times New Roman" w:hAnsi="Times New Roman" w:cs="Times New Roman"/>
          <w:b/>
          <w:sz w:val="20"/>
          <w:szCs w:val="20"/>
        </w:rPr>
      </w:pPr>
    </w:p>
    <w:p w:rsidR="00471827" w:rsidRPr="000A0CF8" w:rsidRDefault="00471827" w:rsidP="00116331">
      <w:pPr>
        <w:pStyle w:val="a3"/>
        <w:tabs>
          <w:tab w:val="left" w:pos="3240"/>
        </w:tabs>
        <w:rPr>
          <w:rFonts w:ascii="Times New Roman" w:hAnsi="Times New Roman" w:cs="Times New Roman"/>
          <w:b/>
          <w:sz w:val="20"/>
          <w:szCs w:val="20"/>
        </w:rPr>
      </w:pPr>
    </w:p>
    <w:p w:rsidR="00471827" w:rsidRPr="000A0CF8" w:rsidRDefault="00471827" w:rsidP="00116331">
      <w:pPr>
        <w:pStyle w:val="a3"/>
        <w:tabs>
          <w:tab w:val="left" w:pos="3240"/>
        </w:tabs>
        <w:rPr>
          <w:rFonts w:ascii="Times New Roman" w:hAnsi="Times New Roman" w:cs="Times New Roman"/>
          <w:b/>
          <w:sz w:val="20"/>
          <w:szCs w:val="20"/>
        </w:rPr>
      </w:pPr>
    </w:p>
    <w:p w:rsidR="00C900D7" w:rsidRPr="000A0CF8" w:rsidRDefault="00C900D7" w:rsidP="00116331">
      <w:pPr>
        <w:pStyle w:val="a3"/>
        <w:tabs>
          <w:tab w:val="left" w:pos="3240"/>
        </w:tabs>
        <w:rPr>
          <w:rFonts w:ascii="Times New Roman" w:hAnsi="Times New Roman" w:cs="Times New Roman"/>
          <w:b/>
          <w:sz w:val="20"/>
          <w:szCs w:val="20"/>
        </w:rPr>
      </w:pPr>
    </w:p>
    <w:p w:rsidR="00C900D7" w:rsidRPr="000A0CF8" w:rsidRDefault="00C900D7" w:rsidP="00116331">
      <w:pPr>
        <w:pStyle w:val="a3"/>
        <w:tabs>
          <w:tab w:val="left" w:pos="3240"/>
        </w:tabs>
        <w:rPr>
          <w:rFonts w:ascii="Times New Roman" w:hAnsi="Times New Roman" w:cs="Times New Roman"/>
          <w:b/>
          <w:sz w:val="20"/>
          <w:szCs w:val="20"/>
        </w:rPr>
      </w:pPr>
    </w:p>
    <w:p w:rsidR="00C900D7" w:rsidRPr="000A0CF8" w:rsidRDefault="00C900D7" w:rsidP="00116331">
      <w:pPr>
        <w:pStyle w:val="a3"/>
        <w:tabs>
          <w:tab w:val="left" w:pos="3240"/>
        </w:tabs>
        <w:rPr>
          <w:rFonts w:ascii="Times New Roman" w:hAnsi="Times New Roman" w:cs="Times New Roman"/>
          <w:b/>
          <w:sz w:val="20"/>
          <w:szCs w:val="20"/>
        </w:rPr>
      </w:pPr>
    </w:p>
    <w:p w:rsidR="00C900D7" w:rsidRPr="000A0CF8" w:rsidRDefault="00C900D7" w:rsidP="00116331">
      <w:pPr>
        <w:pStyle w:val="a3"/>
        <w:tabs>
          <w:tab w:val="left" w:pos="3240"/>
        </w:tabs>
        <w:rPr>
          <w:rFonts w:ascii="Times New Roman" w:hAnsi="Times New Roman" w:cs="Times New Roman"/>
          <w:b/>
          <w:sz w:val="20"/>
          <w:szCs w:val="20"/>
        </w:rPr>
      </w:pPr>
    </w:p>
    <w:p w:rsidR="00C57494" w:rsidRPr="000A0CF8" w:rsidRDefault="00471827" w:rsidP="00C57494">
      <w:pPr>
        <w:pStyle w:val="ConsPlusNormal"/>
        <w:jc w:val="right"/>
        <w:rPr>
          <w:rFonts w:ascii="Times New Roman" w:hAnsi="Times New Roman" w:cs="Times New Roman"/>
          <w:color w:val="000000"/>
        </w:rPr>
      </w:pPr>
      <w:r w:rsidRPr="000A0CF8">
        <w:rPr>
          <w:rFonts w:ascii="Times New Roman" w:hAnsi="Times New Roman" w:cs="Times New Roman"/>
        </w:rPr>
        <w:t>П</w:t>
      </w:r>
      <w:r w:rsidR="00C57494" w:rsidRPr="000A0CF8">
        <w:rPr>
          <w:rFonts w:ascii="Times New Roman" w:hAnsi="Times New Roman" w:cs="Times New Roman"/>
        </w:rPr>
        <w:t>риложение № 3</w:t>
      </w:r>
    </w:p>
    <w:p w:rsidR="00C57494" w:rsidRPr="000A0CF8" w:rsidRDefault="00C57494" w:rsidP="00C57494">
      <w:pPr>
        <w:jc w:val="center"/>
        <w:rPr>
          <w:rFonts w:ascii="Times New Roman" w:hAnsi="Times New Roman"/>
          <w:color w:val="000000"/>
          <w:sz w:val="20"/>
          <w:szCs w:val="20"/>
        </w:rPr>
      </w:pPr>
      <w:r w:rsidRPr="000A0CF8">
        <w:rPr>
          <w:rFonts w:ascii="Times New Roman" w:hAnsi="Times New Roman"/>
          <w:color w:val="000000"/>
          <w:sz w:val="20"/>
          <w:szCs w:val="20"/>
        </w:rPr>
        <w:t xml:space="preserve">Расходы  бюджета Старомеловатского сельского поселения на реализацию муниципальной программы Старомеловатского сельского </w:t>
      </w:r>
      <w:r w:rsidRPr="000A0CF8">
        <w:rPr>
          <w:rFonts w:ascii="Times New Roman" w:hAnsi="Times New Roman"/>
          <w:color w:val="000000"/>
          <w:sz w:val="20"/>
          <w:szCs w:val="20"/>
        </w:rPr>
        <w:br/>
        <w:t xml:space="preserve">поселения «Развитие местного самоуправления Старомеловатского сельского поселения»  </w:t>
      </w:r>
    </w:p>
    <w:p w:rsidR="00C57494" w:rsidRPr="000A0CF8" w:rsidRDefault="00C57494" w:rsidP="00C57494">
      <w:pPr>
        <w:jc w:val="center"/>
        <w:rPr>
          <w:rFonts w:ascii="Times New Roman" w:hAnsi="Times New Roman"/>
          <w:color w:val="000000"/>
          <w:sz w:val="20"/>
          <w:szCs w:val="20"/>
        </w:rPr>
      </w:pPr>
    </w:p>
    <w:tbl>
      <w:tblPr>
        <w:tblW w:w="23190" w:type="dxa"/>
        <w:tblLayout w:type="fixed"/>
        <w:tblCellMar>
          <w:left w:w="0" w:type="dxa"/>
        </w:tblCellMar>
        <w:tblLook w:val="04A0" w:firstRow="1" w:lastRow="0" w:firstColumn="1" w:lastColumn="0" w:noHBand="0" w:noVBand="1"/>
      </w:tblPr>
      <w:tblGrid>
        <w:gridCol w:w="1565"/>
        <w:gridCol w:w="34"/>
        <w:gridCol w:w="1241"/>
        <w:gridCol w:w="226"/>
        <w:gridCol w:w="1050"/>
        <w:gridCol w:w="548"/>
        <w:gridCol w:w="444"/>
        <w:gridCol w:w="492"/>
        <w:gridCol w:w="359"/>
        <w:gridCol w:w="283"/>
        <w:gridCol w:w="567"/>
        <w:gridCol w:w="709"/>
        <w:gridCol w:w="709"/>
        <w:gridCol w:w="709"/>
        <w:gridCol w:w="141"/>
        <w:gridCol w:w="142"/>
        <w:gridCol w:w="425"/>
        <w:gridCol w:w="284"/>
        <w:gridCol w:w="425"/>
        <w:gridCol w:w="709"/>
        <w:gridCol w:w="709"/>
        <w:gridCol w:w="708"/>
        <w:gridCol w:w="709"/>
        <w:gridCol w:w="709"/>
        <w:gridCol w:w="117"/>
        <w:gridCol w:w="25"/>
        <w:gridCol w:w="802"/>
        <w:gridCol w:w="759"/>
        <w:gridCol w:w="759"/>
        <w:gridCol w:w="759"/>
        <w:gridCol w:w="759"/>
        <w:gridCol w:w="759"/>
        <w:gridCol w:w="759"/>
        <w:gridCol w:w="759"/>
        <w:gridCol w:w="759"/>
        <w:gridCol w:w="759"/>
        <w:gridCol w:w="759"/>
        <w:gridCol w:w="759"/>
      </w:tblGrid>
      <w:tr w:rsidR="00C57494" w:rsidRPr="000A0CF8" w:rsidTr="00C57494">
        <w:trPr>
          <w:gridAfter w:val="11"/>
          <w:wAfter w:w="8349" w:type="dxa"/>
          <w:trHeight w:val="617"/>
        </w:trPr>
        <w:tc>
          <w:tcPr>
            <w:tcW w:w="1599" w:type="dxa"/>
            <w:gridSpan w:val="2"/>
            <w:vMerge w:val="restart"/>
            <w:tcBorders>
              <w:top w:val="single" w:sz="4" w:space="0" w:color="000000"/>
              <w:left w:val="single" w:sz="4" w:space="0" w:color="000000"/>
              <w:bottom w:val="single" w:sz="4" w:space="0" w:color="000000"/>
              <w:right w:val="nil"/>
            </w:tcBorders>
            <w:vAlign w:val="center"/>
            <w:hideMark/>
          </w:tcPr>
          <w:p w:rsidR="00C57494" w:rsidRPr="000A0CF8" w:rsidRDefault="00C57494">
            <w:pPr>
              <w:jc w:val="center"/>
              <w:rPr>
                <w:rFonts w:ascii="Times New Roman" w:hAnsi="Times New Roman"/>
                <w:color w:val="000000"/>
                <w:sz w:val="16"/>
                <w:szCs w:val="16"/>
              </w:rPr>
            </w:pPr>
            <w:r w:rsidRPr="000A0CF8">
              <w:rPr>
                <w:rFonts w:ascii="Times New Roman" w:hAnsi="Times New Roman"/>
                <w:sz w:val="16"/>
                <w:szCs w:val="16"/>
              </w:rPr>
              <w:t>Статус</w:t>
            </w:r>
          </w:p>
        </w:tc>
        <w:tc>
          <w:tcPr>
            <w:tcW w:w="1467" w:type="dxa"/>
            <w:gridSpan w:val="2"/>
            <w:vMerge w:val="restart"/>
            <w:tcBorders>
              <w:top w:val="single" w:sz="4" w:space="0" w:color="000000"/>
              <w:left w:val="single" w:sz="4" w:space="0" w:color="000000"/>
              <w:bottom w:val="single" w:sz="4" w:space="0" w:color="000000"/>
              <w:right w:val="nil"/>
            </w:tcBorders>
            <w:vAlign w:val="center"/>
            <w:hideMark/>
          </w:tcPr>
          <w:p w:rsidR="00C57494" w:rsidRPr="000A0CF8" w:rsidRDefault="00C57494">
            <w:pPr>
              <w:jc w:val="center"/>
              <w:rPr>
                <w:rFonts w:ascii="Times New Roman" w:hAnsi="Times New Roman"/>
                <w:sz w:val="16"/>
                <w:szCs w:val="16"/>
              </w:rPr>
            </w:pPr>
            <w:r w:rsidRPr="000A0CF8">
              <w:rPr>
                <w:rFonts w:ascii="Times New Roman" w:hAnsi="Times New Roman"/>
                <w:color w:val="000000"/>
                <w:sz w:val="16"/>
                <w:szCs w:val="16"/>
              </w:rPr>
              <w:t xml:space="preserve">Наименование муниципальной программы, подпрограммы, основного мероприятия </w:t>
            </w:r>
          </w:p>
        </w:tc>
        <w:tc>
          <w:tcPr>
            <w:tcW w:w="1598" w:type="dxa"/>
            <w:gridSpan w:val="2"/>
            <w:vMerge w:val="restart"/>
            <w:tcBorders>
              <w:top w:val="single" w:sz="4" w:space="0" w:color="000000"/>
              <w:left w:val="single" w:sz="4" w:space="0" w:color="000000"/>
              <w:bottom w:val="single" w:sz="4" w:space="0" w:color="000000"/>
              <w:right w:val="nil"/>
            </w:tcBorders>
            <w:shd w:val="clear" w:color="auto" w:fill="FFFFFF"/>
            <w:vAlign w:val="center"/>
            <w:hideMark/>
          </w:tcPr>
          <w:p w:rsidR="00C57494" w:rsidRPr="000A0CF8" w:rsidRDefault="00C57494">
            <w:pPr>
              <w:jc w:val="center"/>
              <w:rPr>
                <w:rFonts w:ascii="Times New Roman" w:hAnsi="Times New Roman"/>
                <w:sz w:val="16"/>
                <w:szCs w:val="16"/>
              </w:rPr>
            </w:pPr>
            <w:r w:rsidRPr="000A0CF8">
              <w:rPr>
                <w:rFonts w:ascii="Times New Roman" w:hAnsi="Times New Roman"/>
                <w:sz w:val="16"/>
                <w:szCs w:val="16"/>
              </w:rPr>
              <w:t>Наименование ответственного исполнителя, исполнителя - главного распорядителя средств  бюджета Старомеловатского сельского поселения (далее - ГРБС), наименование статей расходов</w:t>
            </w:r>
          </w:p>
        </w:tc>
        <w:tc>
          <w:tcPr>
            <w:tcW w:w="10177" w:type="dxa"/>
            <w:gridSpan w:val="21"/>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7494" w:rsidRPr="000A0CF8" w:rsidRDefault="00C57494">
            <w:pPr>
              <w:jc w:val="center"/>
              <w:rPr>
                <w:rFonts w:ascii="Times New Roman" w:hAnsi="Times New Roman"/>
                <w:sz w:val="16"/>
                <w:szCs w:val="16"/>
              </w:rPr>
            </w:pPr>
            <w:r w:rsidRPr="000A0CF8">
              <w:rPr>
                <w:rFonts w:ascii="Times New Roman" w:hAnsi="Times New Roman"/>
                <w:sz w:val="16"/>
                <w:szCs w:val="16"/>
              </w:rPr>
              <w:t xml:space="preserve">Расходы областного бюджета по годам реализации муниципальной программы </w:t>
            </w:r>
            <w:r w:rsidRPr="000A0CF8">
              <w:rPr>
                <w:rFonts w:ascii="Times New Roman" w:hAnsi="Times New Roman"/>
                <w:sz w:val="16"/>
                <w:szCs w:val="16"/>
              </w:rPr>
              <w:br/>
              <w:t>(тыс. руб.), годы</w:t>
            </w:r>
          </w:p>
        </w:tc>
      </w:tr>
      <w:tr w:rsidR="00C57494" w:rsidRPr="000A0CF8" w:rsidTr="00C57494">
        <w:trPr>
          <w:gridAfter w:val="11"/>
          <w:wAfter w:w="8349" w:type="dxa"/>
          <w:trHeight w:val="411"/>
        </w:trPr>
        <w:tc>
          <w:tcPr>
            <w:tcW w:w="1599" w:type="dxa"/>
            <w:gridSpan w:val="2"/>
            <w:vMerge/>
            <w:tcBorders>
              <w:top w:val="single" w:sz="4" w:space="0" w:color="000000"/>
              <w:left w:val="single" w:sz="4" w:space="0" w:color="000000"/>
              <w:bottom w:val="single" w:sz="4" w:space="0" w:color="000000"/>
              <w:right w:val="nil"/>
            </w:tcBorders>
            <w:vAlign w:val="center"/>
            <w:hideMark/>
          </w:tcPr>
          <w:p w:rsidR="00C57494" w:rsidRPr="000A0CF8" w:rsidRDefault="00C57494">
            <w:pPr>
              <w:rPr>
                <w:rFonts w:ascii="Times New Roman" w:hAnsi="Times New Roman"/>
                <w:color w:val="000000"/>
                <w:sz w:val="16"/>
                <w:szCs w:val="16"/>
                <w:lang w:eastAsia="en-US"/>
              </w:rPr>
            </w:pPr>
          </w:p>
        </w:tc>
        <w:tc>
          <w:tcPr>
            <w:tcW w:w="1467" w:type="dxa"/>
            <w:gridSpan w:val="2"/>
            <w:vMerge/>
            <w:tcBorders>
              <w:top w:val="single" w:sz="4" w:space="0" w:color="000000"/>
              <w:left w:val="single" w:sz="4" w:space="0" w:color="000000"/>
              <w:bottom w:val="single" w:sz="4" w:space="0" w:color="000000"/>
              <w:right w:val="nil"/>
            </w:tcBorders>
            <w:vAlign w:val="center"/>
            <w:hideMark/>
          </w:tcPr>
          <w:p w:rsidR="00C57494" w:rsidRPr="000A0CF8" w:rsidRDefault="00C57494">
            <w:pPr>
              <w:rPr>
                <w:rFonts w:ascii="Times New Roman" w:hAnsi="Times New Roman"/>
                <w:sz w:val="16"/>
                <w:szCs w:val="16"/>
                <w:lang w:eastAsia="en-US"/>
              </w:rPr>
            </w:pPr>
          </w:p>
        </w:tc>
        <w:tc>
          <w:tcPr>
            <w:tcW w:w="1598" w:type="dxa"/>
            <w:gridSpan w:val="2"/>
            <w:vMerge/>
            <w:tcBorders>
              <w:top w:val="single" w:sz="4" w:space="0" w:color="000000"/>
              <w:left w:val="single" w:sz="4" w:space="0" w:color="000000"/>
              <w:bottom w:val="single" w:sz="4" w:space="0" w:color="000000"/>
              <w:right w:val="nil"/>
            </w:tcBorders>
            <w:vAlign w:val="center"/>
            <w:hideMark/>
          </w:tcPr>
          <w:p w:rsidR="00C57494" w:rsidRPr="000A0CF8" w:rsidRDefault="00C57494">
            <w:pPr>
              <w:rPr>
                <w:rFonts w:ascii="Times New Roman" w:hAnsi="Times New Roman"/>
                <w:sz w:val="16"/>
                <w:szCs w:val="16"/>
                <w:lang w:eastAsia="en-US"/>
              </w:rPr>
            </w:pPr>
          </w:p>
        </w:tc>
        <w:tc>
          <w:tcPr>
            <w:tcW w:w="936" w:type="dxa"/>
            <w:gridSpan w:val="2"/>
            <w:vMerge w:val="restart"/>
            <w:tcBorders>
              <w:top w:val="nil"/>
              <w:left w:val="single" w:sz="4" w:space="0" w:color="000000"/>
              <w:bottom w:val="single" w:sz="4" w:space="0" w:color="000000"/>
              <w:right w:val="nil"/>
            </w:tcBorders>
            <w:shd w:val="clear" w:color="auto" w:fill="FFFFFF"/>
            <w:vAlign w:val="center"/>
            <w:hideMark/>
          </w:tcPr>
          <w:p w:rsidR="00C57494" w:rsidRPr="000A0CF8" w:rsidRDefault="00C57494">
            <w:pPr>
              <w:jc w:val="center"/>
              <w:rPr>
                <w:rFonts w:ascii="Times New Roman" w:hAnsi="Times New Roman"/>
                <w:sz w:val="16"/>
                <w:szCs w:val="16"/>
              </w:rPr>
            </w:pPr>
            <w:r w:rsidRPr="000A0CF8">
              <w:rPr>
                <w:rFonts w:ascii="Times New Roman" w:hAnsi="Times New Roman"/>
                <w:sz w:val="16"/>
                <w:szCs w:val="16"/>
              </w:rPr>
              <w:t>Всего</w:t>
            </w:r>
          </w:p>
        </w:tc>
        <w:tc>
          <w:tcPr>
            <w:tcW w:w="9241"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7494" w:rsidRPr="000A0CF8" w:rsidRDefault="00C57494">
            <w:pPr>
              <w:jc w:val="center"/>
              <w:rPr>
                <w:rFonts w:ascii="Times New Roman" w:hAnsi="Times New Roman"/>
                <w:sz w:val="16"/>
                <w:szCs w:val="16"/>
              </w:rPr>
            </w:pPr>
            <w:r w:rsidRPr="000A0CF8">
              <w:rPr>
                <w:rFonts w:ascii="Times New Roman" w:hAnsi="Times New Roman"/>
                <w:sz w:val="16"/>
                <w:szCs w:val="16"/>
              </w:rPr>
              <w:t>в том числе по годам реализации муниципальной программы</w:t>
            </w:r>
          </w:p>
        </w:tc>
      </w:tr>
      <w:tr w:rsidR="00C900D7" w:rsidRPr="000A0CF8" w:rsidTr="00D75EAE">
        <w:trPr>
          <w:gridAfter w:val="11"/>
          <w:wAfter w:w="8349" w:type="dxa"/>
          <w:trHeight w:val="3201"/>
        </w:trPr>
        <w:tc>
          <w:tcPr>
            <w:tcW w:w="1599" w:type="dxa"/>
            <w:gridSpan w:val="2"/>
            <w:vMerge/>
            <w:tcBorders>
              <w:top w:val="single" w:sz="4" w:space="0" w:color="000000"/>
              <w:left w:val="single" w:sz="4" w:space="0" w:color="000000"/>
              <w:bottom w:val="single" w:sz="4" w:space="0" w:color="000000"/>
              <w:right w:val="nil"/>
            </w:tcBorders>
            <w:vAlign w:val="center"/>
            <w:hideMark/>
          </w:tcPr>
          <w:p w:rsidR="00C900D7" w:rsidRPr="000A0CF8" w:rsidRDefault="00C900D7">
            <w:pPr>
              <w:rPr>
                <w:rFonts w:ascii="Times New Roman" w:hAnsi="Times New Roman"/>
                <w:color w:val="000000"/>
                <w:sz w:val="16"/>
                <w:szCs w:val="16"/>
                <w:lang w:eastAsia="en-US"/>
              </w:rPr>
            </w:pPr>
          </w:p>
        </w:tc>
        <w:tc>
          <w:tcPr>
            <w:tcW w:w="1467" w:type="dxa"/>
            <w:gridSpan w:val="2"/>
            <w:vMerge/>
            <w:tcBorders>
              <w:top w:val="single" w:sz="4" w:space="0" w:color="000000"/>
              <w:left w:val="single" w:sz="4" w:space="0" w:color="000000"/>
              <w:bottom w:val="single" w:sz="4" w:space="0" w:color="000000"/>
              <w:right w:val="nil"/>
            </w:tcBorders>
            <w:vAlign w:val="center"/>
            <w:hideMark/>
          </w:tcPr>
          <w:p w:rsidR="00C900D7" w:rsidRPr="000A0CF8" w:rsidRDefault="00C900D7">
            <w:pPr>
              <w:rPr>
                <w:rFonts w:ascii="Times New Roman" w:hAnsi="Times New Roman"/>
                <w:sz w:val="16"/>
                <w:szCs w:val="16"/>
                <w:lang w:eastAsia="en-US"/>
              </w:rPr>
            </w:pPr>
          </w:p>
        </w:tc>
        <w:tc>
          <w:tcPr>
            <w:tcW w:w="1598" w:type="dxa"/>
            <w:gridSpan w:val="2"/>
            <w:vMerge/>
            <w:tcBorders>
              <w:top w:val="single" w:sz="4" w:space="0" w:color="000000"/>
              <w:left w:val="single" w:sz="4" w:space="0" w:color="000000"/>
              <w:bottom w:val="single" w:sz="4" w:space="0" w:color="000000"/>
              <w:right w:val="nil"/>
            </w:tcBorders>
            <w:vAlign w:val="center"/>
            <w:hideMark/>
          </w:tcPr>
          <w:p w:rsidR="00C900D7" w:rsidRPr="000A0CF8" w:rsidRDefault="00C900D7">
            <w:pPr>
              <w:rPr>
                <w:rFonts w:ascii="Times New Roman" w:hAnsi="Times New Roman"/>
                <w:sz w:val="16"/>
                <w:szCs w:val="16"/>
                <w:lang w:eastAsia="en-US"/>
              </w:rPr>
            </w:pPr>
          </w:p>
        </w:tc>
        <w:tc>
          <w:tcPr>
            <w:tcW w:w="936" w:type="dxa"/>
            <w:gridSpan w:val="2"/>
            <w:vMerge/>
            <w:tcBorders>
              <w:top w:val="nil"/>
              <w:left w:val="single" w:sz="4" w:space="0" w:color="000000"/>
              <w:bottom w:val="single" w:sz="4" w:space="0" w:color="000000"/>
              <w:right w:val="nil"/>
            </w:tcBorders>
            <w:vAlign w:val="center"/>
            <w:hideMark/>
          </w:tcPr>
          <w:p w:rsidR="00C900D7" w:rsidRPr="000A0CF8" w:rsidRDefault="00C900D7">
            <w:pPr>
              <w:rPr>
                <w:rFonts w:ascii="Times New Roman" w:hAnsi="Times New Roman"/>
                <w:sz w:val="16"/>
                <w:szCs w:val="16"/>
                <w:lang w:eastAsia="en-US"/>
              </w:rPr>
            </w:pPr>
          </w:p>
        </w:tc>
        <w:tc>
          <w:tcPr>
            <w:tcW w:w="642" w:type="dxa"/>
            <w:gridSpan w:val="2"/>
            <w:tcBorders>
              <w:top w:val="nil"/>
              <w:left w:val="single" w:sz="4" w:space="0" w:color="000000"/>
              <w:bottom w:val="single" w:sz="4" w:space="0" w:color="000000"/>
              <w:right w:val="nil"/>
            </w:tcBorders>
            <w:vAlign w:val="center"/>
            <w:hideMark/>
          </w:tcPr>
          <w:p w:rsidR="00C900D7" w:rsidRPr="000A0CF8" w:rsidRDefault="00C900D7" w:rsidP="00C57494">
            <w:pPr>
              <w:ind w:firstLine="0"/>
              <w:rPr>
                <w:rFonts w:ascii="Times New Roman" w:hAnsi="Times New Roman"/>
                <w:sz w:val="16"/>
                <w:szCs w:val="16"/>
              </w:rPr>
            </w:pPr>
            <w:r w:rsidRPr="000A0CF8">
              <w:rPr>
                <w:rFonts w:ascii="Times New Roman" w:hAnsi="Times New Roman"/>
                <w:sz w:val="16"/>
                <w:szCs w:val="16"/>
              </w:rPr>
              <w:t>2014</w:t>
            </w:r>
          </w:p>
        </w:tc>
        <w:tc>
          <w:tcPr>
            <w:tcW w:w="567" w:type="dxa"/>
            <w:tcBorders>
              <w:top w:val="nil"/>
              <w:left w:val="single" w:sz="4" w:space="0" w:color="000000"/>
              <w:bottom w:val="single" w:sz="4" w:space="0" w:color="000000"/>
              <w:right w:val="nil"/>
            </w:tcBorders>
            <w:vAlign w:val="center"/>
            <w:hideMark/>
          </w:tcPr>
          <w:p w:rsidR="00C900D7" w:rsidRPr="000A0CF8" w:rsidRDefault="00C900D7" w:rsidP="00C57494">
            <w:pPr>
              <w:ind w:firstLine="0"/>
              <w:rPr>
                <w:rFonts w:ascii="Times New Roman" w:hAnsi="Times New Roman"/>
                <w:sz w:val="16"/>
                <w:szCs w:val="16"/>
              </w:rPr>
            </w:pPr>
            <w:r w:rsidRPr="000A0CF8">
              <w:rPr>
                <w:rFonts w:ascii="Times New Roman" w:hAnsi="Times New Roman"/>
                <w:sz w:val="16"/>
                <w:szCs w:val="16"/>
              </w:rPr>
              <w:t>2015</w:t>
            </w:r>
          </w:p>
        </w:tc>
        <w:tc>
          <w:tcPr>
            <w:tcW w:w="709" w:type="dxa"/>
            <w:tcBorders>
              <w:top w:val="nil"/>
              <w:left w:val="single" w:sz="4" w:space="0" w:color="000000"/>
              <w:bottom w:val="single" w:sz="4" w:space="0" w:color="000000"/>
              <w:right w:val="nil"/>
            </w:tcBorders>
            <w:vAlign w:val="center"/>
            <w:hideMark/>
          </w:tcPr>
          <w:p w:rsidR="00C900D7" w:rsidRPr="000A0CF8" w:rsidRDefault="00C900D7" w:rsidP="00C57494">
            <w:pPr>
              <w:ind w:firstLine="0"/>
              <w:rPr>
                <w:rFonts w:ascii="Times New Roman" w:hAnsi="Times New Roman"/>
                <w:sz w:val="16"/>
                <w:szCs w:val="16"/>
              </w:rPr>
            </w:pPr>
            <w:r w:rsidRPr="000A0CF8">
              <w:rPr>
                <w:rFonts w:ascii="Times New Roman" w:hAnsi="Times New Roman"/>
                <w:sz w:val="16"/>
                <w:szCs w:val="16"/>
              </w:rPr>
              <w:t>2016</w:t>
            </w:r>
          </w:p>
        </w:tc>
        <w:tc>
          <w:tcPr>
            <w:tcW w:w="709" w:type="dxa"/>
            <w:tcBorders>
              <w:top w:val="nil"/>
              <w:left w:val="single" w:sz="4" w:space="0" w:color="000000"/>
              <w:bottom w:val="single" w:sz="4" w:space="0" w:color="000000"/>
              <w:right w:val="nil"/>
            </w:tcBorders>
            <w:vAlign w:val="center"/>
            <w:hideMark/>
          </w:tcPr>
          <w:p w:rsidR="00C900D7" w:rsidRPr="000A0CF8" w:rsidRDefault="00C900D7" w:rsidP="00C57494">
            <w:pPr>
              <w:ind w:firstLine="0"/>
              <w:rPr>
                <w:rFonts w:ascii="Times New Roman" w:hAnsi="Times New Roman"/>
                <w:sz w:val="16"/>
                <w:szCs w:val="16"/>
              </w:rPr>
            </w:pPr>
            <w:r w:rsidRPr="000A0CF8">
              <w:rPr>
                <w:rFonts w:ascii="Times New Roman" w:hAnsi="Times New Roman"/>
                <w:sz w:val="16"/>
                <w:szCs w:val="16"/>
              </w:rPr>
              <w:t>2017</w:t>
            </w:r>
          </w:p>
        </w:tc>
        <w:tc>
          <w:tcPr>
            <w:tcW w:w="709" w:type="dxa"/>
            <w:tcBorders>
              <w:top w:val="nil"/>
              <w:left w:val="single" w:sz="4" w:space="0" w:color="000000"/>
              <w:bottom w:val="single" w:sz="4" w:space="0" w:color="000000"/>
              <w:right w:val="nil"/>
            </w:tcBorders>
            <w:vAlign w:val="center"/>
            <w:hideMark/>
          </w:tcPr>
          <w:p w:rsidR="00C900D7" w:rsidRPr="000A0CF8" w:rsidRDefault="00C900D7" w:rsidP="00C57494">
            <w:pPr>
              <w:ind w:firstLine="0"/>
              <w:rPr>
                <w:rFonts w:ascii="Times New Roman" w:hAnsi="Times New Roman"/>
                <w:sz w:val="16"/>
                <w:szCs w:val="16"/>
              </w:rPr>
            </w:pPr>
            <w:r w:rsidRPr="000A0CF8">
              <w:rPr>
                <w:rFonts w:ascii="Times New Roman" w:hAnsi="Times New Roman"/>
                <w:sz w:val="16"/>
                <w:szCs w:val="16"/>
              </w:rPr>
              <w:t>2018</w:t>
            </w:r>
          </w:p>
        </w:tc>
        <w:tc>
          <w:tcPr>
            <w:tcW w:w="708" w:type="dxa"/>
            <w:gridSpan w:val="3"/>
            <w:tcBorders>
              <w:top w:val="nil"/>
              <w:left w:val="single" w:sz="4" w:space="0" w:color="000000"/>
              <w:bottom w:val="single" w:sz="4" w:space="0" w:color="000000"/>
              <w:right w:val="single" w:sz="4" w:space="0" w:color="000000"/>
            </w:tcBorders>
            <w:vAlign w:val="center"/>
            <w:hideMark/>
          </w:tcPr>
          <w:p w:rsidR="00C900D7" w:rsidRPr="000A0CF8" w:rsidRDefault="00C900D7" w:rsidP="00C57494">
            <w:pPr>
              <w:ind w:firstLine="0"/>
              <w:rPr>
                <w:rFonts w:ascii="Times New Roman" w:hAnsi="Times New Roman"/>
                <w:sz w:val="16"/>
                <w:szCs w:val="16"/>
              </w:rPr>
            </w:pPr>
            <w:r w:rsidRPr="000A0CF8">
              <w:rPr>
                <w:rFonts w:ascii="Times New Roman" w:hAnsi="Times New Roman"/>
                <w:sz w:val="16"/>
                <w:szCs w:val="16"/>
              </w:rPr>
              <w:t>2019</w:t>
            </w:r>
          </w:p>
        </w:tc>
        <w:tc>
          <w:tcPr>
            <w:tcW w:w="709" w:type="dxa"/>
            <w:gridSpan w:val="2"/>
            <w:tcBorders>
              <w:top w:val="nil"/>
              <w:left w:val="single" w:sz="4" w:space="0" w:color="000000"/>
              <w:bottom w:val="single" w:sz="4" w:space="0" w:color="000000"/>
              <w:right w:val="single" w:sz="4" w:space="0" w:color="000000"/>
            </w:tcBorders>
            <w:vAlign w:val="center"/>
            <w:hideMark/>
          </w:tcPr>
          <w:p w:rsidR="00C900D7" w:rsidRPr="000A0CF8" w:rsidRDefault="00C900D7" w:rsidP="00C57494">
            <w:pPr>
              <w:ind w:firstLine="0"/>
              <w:rPr>
                <w:rFonts w:ascii="Times New Roman" w:hAnsi="Times New Roman"/>
                <w:sz w:val="16"/>
                <w:szCs w:val="16"/>
              </w:rPr>
            </w:pPr>
            <w:r w:rsidRPr="000A0CF8">
              <w:rPr>
                <w:rFonts w:ascii="Times New Roman" w:hAnsi="Times New Roman"/>
                <w:sz w:val="16"/>
                <w:szCs w:val="16"/>
              </w:rPr>
              <w:t>2020</w:t>
            </w:r>
          </w:p>
        </w:tc>
        <w:tc>
          <w:tcPr>
            <w:tcW w:w="709" w:type="dxa"/>
            <w:tcBorders>
              <w:top w:val="nil"/>
              <w:left w:val="single" w:sz="4" w:space="0" w:color="000000"/>
              <w:bottom w:val="single" w:sz="4" w:space="0" w:color="000000"/>
              <w:right w:val="single" w:sz="4" w:space="0" w:color="000000"/>
            </w:tcBorders>
            <w:vAlign w:val="center"/>
            <w:hideMark/>
          </w:tcPr>
          <w:p w:rsidR="00C900D7" w:rsidRPr="000A0CF8" w:rsidRDefault="00C900D7" w:rsidP="00C57494">
            <w:pPr>
              <w:ind w:firstLine="0"/>
              <w:rPr>
                <w:rFonts w:ascii="Times New Roman" w:hAnsi="Times New Roman"/>
                <w:sz w:val="16"/>
                <w:szCs w:val="16"/>
              </w:rPr>
            </w:pPr>
            <w:r w:rsidRPr="000A0CF8">
              <w:rPr>
                <w:rFonts w:ascii="Times New Roman" w:hAnsi="Times New Roman"/>
                <w:sz w:val="16"/>
                <w:szCs w:val="16"/>
              </w:rPr>
              <w:t>2021</w:t>
            </w:r>
          </w:p>
        </w:tc>
        <w:tc>
          <w:tcPr>
            <w:tcW w:w="709" w:type="dxa"/>
            <w:tcBorders>
              <w:top w:val="nil"/>
              <w:left w:val="single" w:sz="4" w:space="0" w:color="000000"/>
              <w:bottom w:val="single" w:sz="4" w:space="0" w:color="000000"/>
              <w:right w:val="single" w:sz="4" w:space="0" w:color="000000"/>
            </w:tcBorders>
            <w:vAlign w:val="center"/>
            <w:hideMark/>
          </w:tcPr>
          <w:p w:rsidR="00C900D7" w:rsidRPr="000A0CF8" w:rsidRDefault="00C900D7" w:rsidP="00C57494">
            <w:pPr>
              <w:ind w:firstLine="0"/>
              <w:rPr>
                <w:rFonts w:ascii="Times New Roman" w:hAnsi="Times New Roman"/>
                <w:sz w:val="16"/>
                <w:szCs w:val="16"/>
              </w:rPr>
            </w:pPr>
            <w:r w:rsidRPr="000A0CF8">
              <w:rPr>
                <w:rFonts w:ascii="Times New Roman" w:hAnsi="Times New Roman"/>
                <w:sz w:val="16"/>
                <w:szCs w:val="16"/>
              </w:rPr>
              <w:t>2022</w:t>
            </w:r>
          </w:p>
        </w:tc>
        <w:tc>
          <w:tcPr>
            <w:tcW w:w="708" w:type="dxa"/>
            <w:tcBorders>
              <w:top w:val="nil"/>
              <w:left w:val="single" w:sz="4" w:space="0" w:color="000000"/>
              <w:bottom w:val="single" w:sz="4" w:space="0" w:color="000000"/>
              <w:right w:val="single" w:sz="4" w:space="0" w:color="000000"/>
            </w:tcBorders>
            <w:vAlign w:val="center"/>
            <w:hideMark/>
          </w:tcPr>
          <w:p w:rsidR="00C900D7" w:rsidRPr="000A0CF8" w:rsidRDefault="00C900D7" w:rsidP="00C57494">
            <w:pPr>
              <w:ind w:firstLine="0"/>
              <w:rPr>
                <w:rFonts w:ascii="Times New Roman" w:hAnsi="Times New Roman"/>
                <w:sz w:val="16"/>
                <w:szCs w:val="16"/>
              </w:rPr>
            </w:pPr>
            <w:r w:rsidRPr="000A0CF8">
              <w:rPr>
                <w:rFonts w:ascii="Times New Roman" w:hAnsi="Times New Roman"/>
                <w:sz w:val="16"/>
                <w:szCs w:val="16"/>
              </w:rPr>
              <w:t>2023</w:t>
            </w:r>
          </w:p>
        </w:tc>
        <w:tc>
          <w:tcPr>
            <w:tcW w:w="709" w:type="dxa"/>
            <w:tcBorders>
              <w:top w:val="nil"/>
              <w:left w:val="single" w:sz="4" w:space="0" w:color="000000"/>
              <w:bottom w:val="single" w:sz="4" w:space="0" w:color="000000"/>
              <w:right w:val="single" w:sz="4" w:space="0" w:color="000000"/>
            </w:tcBorders>
            <w:vAlign w:val="center"/>
            <w:hideMark/>
          </w:tcPr>
          <w:p w:rsidR="00C900D7" w:rsidRPr="000A0CF8" w:rsidRDefault="00C900D7" w:rsidP="00C57494">
            <w:pPr>
              <w:ind w:firstLine="0"/>
              <w:rPr>
                <w:rFonts w:ascii="Times New Roman" w:hAnsi="Times New Roman"/>
                <w:sz w:val="16"/>
                <w:szCs w:val="16"/>
              </w:rPr>
            </w:pPr>
            <w:r w:rsidRPr="000A0CF8">
              <w:rPr>
                <w:rFonts w:ascii="Times New Roman" w:hAnsi="Times New Roman"/>
                <w:sz w:val="16"/>
                <w:szCs w:val="16"/>
              </w:rPr>
              <w:t>2024</w:t>
            </w:r>
          </w:p>
        </w:tc>
        <w:tc>
          <w:tcPr>
            <w:tcW w:w="826" w:type="dxa"/>
            <w:gridSpan w:val="2"/>
            <w:tcBorders>
              <w:top w:val="nil"/>
              <w:left w:val="single" w:sz="4" w:space="0" w:color="000000"/>
              <w:bottom w:val="single" w:sz="4" w:space="0" w:color="000000"/>
              <w:right w:val="single" w:sz="4" w:space="0" w:color="000000"/>
            </w:tcBorders>
            <w:vAlign w:val="center"/>
            <w:hideMark/>
          </w:tcPr>
          <w:p w:rsidR="00C900D7" w:rsidRPr="000A0CF8" w:rsidRDefault="00C900D7" w:rsidP="00C57494">
            <w:pPr>
              <w:ind w:firstLine="0"/>
              <w:rPr>
                <w:rFonts w:ascii="Times New Roman" w:hAnsi="Times New Roman"/>
                <w:sz w:val="16"/>
                <w:szCs w:val="16"/>
              </w:rPr>
            </w:pPr>
            <w:r w:rsidRPr="000A0CF8">
              <w:rPr>
                <w:rFonts w:ascii="Times New Roman" w:hAnsi="Times New Roman"/>
                <w:sz w:val="16"/>
                <w:szCs w:val="16"/>
              </w:rPr>
              <w:t>2025</w:t>
            </w:r>
          </w:p>
        </w:tc>
        <w:tc>
          <w:tcPr>
            <w:tcW w:w="827" w:type="dxa"/>
            <w:gridSpan w:val="2"/>
            <w:tcBorders>
              <w:top w:val="nil"/>
              <w:left w:val="single" w:sz="4" w:space="0" w:color="000000"/>
              <w:bottom w:val="single" w:sz="4" w:space="0" w:color="000000"/>
              <w:right w:val="single" w:sz="4" w:space="0" w:color="000000"/>
            </w:tcBorders>
            <w:vAlign w:val="center"/>
          </w:tcPr>
          <w:p w:rsidR="00C900D7" w:rsidRPr="000A0CF8" w:rsidRDefault="00C900D7" w:rsidP="00C57494">
            <w:pPr>
              <w:ind w:firstLine="0"/>
              <w:rPr>
                <w:rFonts w:ascii="Times New Roman" w:hAnsi="Times New Roman"/>
                <w:sz w:val="16"/>
                <w:szCs w:val="16"/>
              </w:rPr>
            </w:pPr>
            <w:r w:rsidRPr="000A0CF8">
              <w:rPr>
                <w:rFonts w:ascii="Times New Roman" w:hAnsi="Times New Roman"/>
                <w:sz w:val="16"/>
                <w:szCs w:val="16"/>
              </w:rPr>
              <w:t>2026</w:t>
            </w:r>
          </w:p>
        </w:tc>
      </w:tr>
      <w:tr w:rsidR="00C900D7" w:rsidRPr="000A0CF8" w:rsidTr="00D75EAE">
        <w:trPr>
          <w:gridAfter w:val="11"/>
          <w:wAfter w:w="8349" w:type="dxa"/>
          <w:trHeight w:val="308"/>
        </w:trPr>
        <w:tc>
          <w:tcPr>
            <w:tcW w:w="1599" w:type="dxa"/>
            <w:gridSpan w:val="2"/>
            <w:tcBorders>
              <w:top w:val="single" w:sz="4" w:space="0" w:color="000000"/>
              <w:left w:val="single" w:sz="4" w:space="0" w:color="000000"/>
              <w:bottom w:val="single" w:sz="4" w:space="0" w:color="000000"/>
              <w:right w:val="nil"/>
            </w:tcBorders>
            <w:shd w:val="clear" w:color="auto" w:fill="FFFFFF"/>
            <w:vAlign w:val="center"/>
            <w:hideMark/>
          </w:tcPr>
          <w:p w:rsidR="00C900D7" w:rsidRPr="000A0CF8" w:rsidRDefault="00C900D7" w:rsidP="00C900D7">
            <w:pPr>
              <w:jc w:val="center"/>
              <w:rPr>
                <w:rFonts w:ascii="Times New Roman" w:hAnsi="Times New Roman"/>
                <w:sz w:val="16"/>
                <w:szCs w:val="16"/>
              </w:rPr>
            </w:pPr>
            <w:r w:rsidRPr="000A0CF8">
              <w:rPr>
                <w:rFonts w:ascii="Times New Roman" w:hAnsi="Times New Roman"/>
                <w:sz w:val="16"/>
                <w:szCs w:val="16"/>
              </w:rPr>
              <w:t>1</w:t>
            </w:r>
          </w:p>
        </w:tc>
        <w:tc>
          <w:tcPr>
            <w:tcW w:w="1467" w:type="dxa"/>
            <w:gridSpan w:val="2"/>
            <w:tcBorders>
              <w:top w:val="single" w:sz="4" w:space="0" w:color="000000"/>
              <w:left w:val="single" w:sz="4" w:space="0" w:color="000000"/>
              <w:bottom w:val="single" w:sz="4" w:space="0" w:color="000000"/>
              <w:right w:val="nil"/>
            </w:tcBorders>
            <w:shd w:val="clear" w:color="auto" w:fill="FFFFFF"/>
            <w:vAlign w:val="center"/>
            <w:hideMark/>
          </w:tcPr>
          <w:p w:rsidR="00C900D7" w:rsidRPr="000A0CF8" w:rsidRDefault="00C900D7" w:rsidP="00C900D7">
            <w:pPr>
              <w:jc w:val="center"/>
              <w:rPr>
                <w:rFonts w:ascii="Times New Roman" w:hAnsi="Times New Roman"/>
                <w:sz w:val="16"/>
                <w:szCs w:val="16"/>
              </w:rPr>
            </w:pPr>
            <w:r w:rsidRPr="000A0CF8">
              <w:rPr>
                <w:rFonts w:ascii="Times New Roman" w:hAnsi="Times New Roman"/>
                <w:sz w:val="16"/>
                <w:szCs w:val="16"/>
              </w:rPr>
              <w:t>2</w:t>
            </w:r>
          </w:p>
        </w:tc>
        <w:tc>
          <w:tcPr>
            <w:tcW w:w="1598" w:type="dxa"/>
            <w:gridSpan w:val="2"/>
            <w:tcBorders>
              <w:top w:val="single" w:sz="4" w:space="0" w:color="000000"/>
              <w:left w:val="single" w:sz="4" w:space="0" w:color="000000"/>
              <w:bottom w:val="single" w:sz="4" w:space="0" w:color="000000"/>
              <w:right w:val="nil"/>
            </w:tcBorders>
            <w:shd w:val="clear" w:color="auto" w:fill="FFFFFF"/>
            <w:vAlign w:val="center"/>
            <w:hideMark/>
          </w:tcPr>
          <w:p w:rsidR="00C900D7" w:rsidRPr="000A0CF8" w:rsidRDefault="00C900D7" w:rsidP="00C900D7">
            <w:pPr>
              <w:jc w:val="center"/>
              <w:rPr>
                <w:rFonts w:ascii="Times New Roman" w:hAnsi="Times New Roman"/>
                <w:sz w:val="16"/>
                <w:szCs w:val="16"/>
              </w:rPr>
            </w:pPr>
            <w:r w:rsidRPr="000A0CF8">
              <w:rPr>
                <w:rFonts w:ascii="Times New Roman" w:hAnsi="Times New Roman"/>
                <w:sz w:val="16"/>
                <w:szCs w:val="16"/>
              </w:rPr>
              <w:t>3</w:t>
            </w:r>
          </w:p>
        </w:tc>
        <w:tc>
          <w:tcPr>
            <w:tcW w:w="936" w:type="dxa"/>
            <w:gridSpan w:val="2"/>
            <w:tcBorders>
              <w:top w:val="single" w:sz="4" w:space="0" w:color="000000"/>
              <w:left w:val="single" w:sz="4" w:space="0" w:color="000000"/>
              <w:bottom w:val="single" w:sz="4" w:space="0" w:color="000000"/>
              <w:right w:val="nil"/>
            </w:tcBorders>
            <w:shd w:val="clear" w:color="auto" w:fill="FFFFFF"/>
            <w:vAlign w:val="center"/>
            <w:hideMark/>
          </w:tcPr>
          <w:p w:rsidR="00C900D7" w:rsidRPr="000A0CF8" w:rsidRDefault="00C900D7" w:rsidP="00C900D7">
            <w:pPr>
              <w:jc w:val="center"/>
              <w:rPr>
                <w:rFonts w:ascii="Times New Roman" w:hAnsi="Times New Roman"/>
                <w:sz w:val="16"/>
                <w:szCs w:val="16"/>
              </w:rPr>
            </w:pPr>
            <w:r w:rsidRPr="000A0CF8">
              <w:rPr>
                <w:rFonts w:ascii="Times New Roman" w:hAnsi="Times New Roman"/>
                <w:sz w:val="16"/>
                <w:szCs w:val="16"/>
              </w:rPr>
              <w:t>4</w:t>
            </w:r>
          </w:p>
        </w:tc>
        <w:tc>
          <w:tcPr>
            <w:tcW w:w="642" w:type="dxa"/>
            <w:gridSpan w:val="2"/>
            <w:tcBorders>
              <w:top w:val="nil"/>
              <w:left w:val="single" w:sz="4" w:space="0" w:color="000000"/>
              <w:bottom w:val="single" w:sz="4" w:space="0" w:color="000000"/>
              <w:right w:val="nil"/>
            </w:tcBorders>
            <w:shd w:val="clear" w:color="auto" w:fill="FFFFFF"/>
            <w:vAlign w:val="center"/>
            <w:hideMark/>
          </w:tcPr>
          <w:p w:rsidR="00C900D7" w:rsidRPr="000A0CF8" w:rsidRDefault="00C900D7" w:rsidP="00C900D7">
            <w:pPr>
              <w:jc w:val="center"/>
              <w:rPr>
                <w:rFonts w:ascii="Times New Roman" w:hAnsi="Times New Roman"/>
                <w:sz w:val="16"/>
                <w:szCs w:val="16"/>
              </w:rPr>
            </w:pPr>
            <w:r w:rsidRPr="000A0CF8">
              <w:rPr>
                <w:rFonts w:ascii="Times New Roman" w:hAnsi="Times New Roman"/>
                <w:sz w:val="16"/>
                <w:szCs w:val="16"/>
              </w:rPr>
              <w:t>5</w:t>
            </w:r>
          </w:p>
        </w:tc>
        <w:tc>
          <w:tcPr>
            <w:tcW w:w="567" w:type="dxa"/>
            <w:tcBorders>
              <w:top w:val="nil"/>
              <w:left w:val="single" w:sz="4" w:space="0" w:color="000000"/>
              <w:bottom w:val="single" w:sz="4" w:space="0" w:color="000000"/>
              <w:right w:val="nil"/>
            </w:tcBorders>
            <w:shd w:val="clear" w:color="auto" w:fill="FFFFFF"/>
            <w:vAlign w:val="center"/>
            <w:hideMark/>
          </w:tcPr>
          <w:p w:rsidR="00C900D7" w:rsidRPr="000A0CF8" w:rsidRDefault="00551F60" w:rsidP="00C900D7">
            <w:pPr>
              <w:jc w:val="center"/>
              <w:rPr>
                <w:rFonts w:ascii="Times New Roman" w:hAnsi="Times New Roman"/>
                <w:sz w:val="16"/>
                <w:szCs w:val="16"/>
              </w:rPr>
            </w:pPr>
            <w:r w:rsidRPr="000A0CF8">
              <w:rPr>
                <w:rFonts w:ascii="Times New Roman" w:hAnsi="Times New Roman"/>
                <w:sz w:val="16"/>
                <w:szCs w:val="16"/>
              </w:rPr>
              <w:t>6</w:t>
            </w:r>
            <w:r w:rsidR="00C900D7" w:rsidRPr="000A0CF8">
              <w:rPr>
                <w:rFonts w:ascii="Times New Roman" w:hAnsi="Times New Roman"/>
                <w:sz w:val="16"/>
                <w:szCs w:val="16"/>
              </w:rPr>
              <w:t>6</w:t>
            </w:r>
          </w:p>
        </w:tc>
        <w:tc>
          <w:tcPr>
            <w:tcW w:w="709" w:type="dxa"/>
            <w:tcBorders>
              <w:top w:val="nil"/>
              <w:left w:val="single" w:sz="4" w:space="0" w:color="000000"/>
              <w:bottom w:val="single" w:sz="4" w:space="0" w:color="000000"/>
              <w:right w:val="nil"/>
            </w:tcBorders>
            <w:shd w:val="clear" w:color="auto" w:fill="FFFFFF"/>
            <w:vAlign w:val="center"/>
            <w:hideMark/>
          </w:tcPr>
          <w:p w:rsidR="00C900D7" w:rsidRPr="000A0CF8" w:rsidRDefault="00C900D7" w:rsidP="00C900D7">
            <w:pPr>
              <w:jc w:val="center"/>
              <w:rPr>
                <w:rFonts w:ascii="Times New Roman" w:hAnsi="Times New Roman"/>
                <w:sz w:val="16"/>
                <w:szCs w:val="16"/>
              </w:rPr>
            </w:pPr>
            <w:r w:rsidRPr="000A0CF8">
              <w:rPr>
                <w:rFonts w:ascii="Times New Roman" w:hAnsi="Times New Roman"/>
                <w:sz w:val="16"/>
                <w:szCs w:val="16"/>
              </w:rPr>
              <w:t>7</w:t>
            </w:r>
          </w:p>
        </w:tc>
        <w:tc>
          <w:tcPr>
            <w:tcW w:w="709" w:type="dxa"/>
            <w:tcBorders>
              <w:top w:val="nil"/>
              <w:left w:val="single" w:sz="4" w:space="0" w:color="000000"/>
              <w:bottom w:val="single" w:sz="4" w:space="0" w:color="000000"/>
              <w:right w:val="nil"/>
            </w:tcBorders>
            <w:shd w:val="clear" w:color="auto" w:fill="FFFFFF"/>
            <w:vAlign w:val="center"/>
            <w:hideMark/>
          </w:tcPr>
          <w:p w:rsidR="00C900D7" w:rsidRPr="000A0CF8" w:rsidRDefault="00C900D7" w:rsidP="00C900D7">
            <w:pPr>
              <w:jc w:val="center"/>
              <w:rPr>
                <w:rFonts w:ascii="Times New Roman" w:hAnsi="Times New Roman"/>
                <w:sz w:val="16"/>
                <w:szCs w:val="16"/>
              </w:rPr>
            </w:pPr>
            <w:r w:rsidRPr="000A0CF8">
              <w:rPr>
                <w:rFonts w:ascii="Times New Roman" w:hAnsi="Times New Roman"/>
                <w:sz w:val="16"/>
                <w:szCs w:val="16"/>
              </w:rPr>
              <w:t>8</w:t>
            </w:r>
          </w:p>
        </w:tc>
        <w:tc>
          <w:tcPr>
            <w:tcW w:w="709" w:type="dxa"/>
            <w:tcBorders>
              <w:top w:val="nil"/>
              <w:left w:val="single" w:sz="4" w:space="0" w:color="000000"/>
              <w:bottom w:val="single" w:sz="4" w:space="0" w:color="000000"/>
              <w:right w:val="nil"/>
            </w:tcBorders>
            <w:vAlign w:val="bottom"/>
            <w:hideMark/>
          </w:tcPr>
          <w:p w:rsidR="00C900D7" w:rsidRPr="000A0CF8" w:rsidRDefault="00C900D7" w:rsidP="00C900D7">
            <w:pPr>
              <w:jc w:val="center"/>
              <w:rPr>
                <w:rFonts w:ascii="Times New Roman" w:hAnsi="Times New Roman"/>
                <w:sz w:val="16"/>
                <w:szCs w:val="16"/>
              </w:rPr>
            </w:pPr>
            <w:r w:rsidRPr="000A0CF8">
              <w:rPr>
                <w:rFonts w:ascii="Times New Roman" w:hAnsi="Times New Roman"/>
                <w:sz w:val="16"/>
                <w:szCs w:val="16"/>
              </w:rPr>
              <w:t>9</w:t>
            </w:r>
          </w:p>
        </w:tc>
        <w:tc>
          <w:tcPr>
            <w:tcW w:w="708" w:type="dxa"/>
            <w:gridSpan w:val="3"/>
            <w:tcBorders>
              <w:top w:val="nil"/>
              <w:left w:val="single" w:sz="4" w:space="0" w:color="000000"/>
              <w:bottom w:val="single" w:sz="4" w:space="0" w:color="000000"/>
              <w:right w:val="single" w:sz="4" w:space="0" w:color="000000"/>
            </w:tcBorders>
            <w:vAlign w:val="bottom"/>
            <w:hideMark/>
          </w:tcPr>
          <w:p w:rsidR="00C900D7" w:rsidRPr="000A0CF8" w:rsidRDefault="00C900D7" w:rsidP="00C900D7">
            <w:pPr>
              <w:ind w:firstLine="0"/>
              <w:jc w:val="center"/>
              <w:rPr>
                <w:rFonts w:ascii="Times New Roman" w:hAnsi="Times New Roman"/>
                <w:sz w:val="16"/>
                <w:szCs w:val="16"/>
              </w:rPr>
            </w:pPr>
            <w:r w:rsidRPr="000A0CF8">
              <w:rPr>
                <w:rFonts w:ascii="Times New Roman" w:hAnsi="Times New Roman"/>
                <w:sz w:val="16"/>
                <w:szCs w:val="16"/>
              </w:rPr>
              <w:t>10</w:t>
            </w:r>
          </w:p>
        </w:tc>
        <w:tc>
          <w:tcPr>
            <w:tcW w:w="709" w:type="dxa"/>
            <w:gridSpan w:val="2"/>
            <w:tcBorders>
              <w:top w:val="nil"/>
              <w:left w:val="single" w:sz="4" w:space="0" w:color="000000"/>
              <w:bottom w:val="single" w:sz="4" w:space="0" w:color="000000"/>
              <w:right w:val="single" w:sz="4" w:space="0" w:color="000000"/>
            </w:tcBorders>
            <w:vAlign w:val="bottom"/>
            <w:hideMark/>
          </w:tcPr>
          <w:p w:rsidR="00C900D7" w:rsidRPr="000A0CF8" w:rsidRDefault="00C900D7" w:rsidP="00C900D7">
            <w:pPr>
              <w:ind w:firstLine="0"/>
              <w:jc w:val="center"/>
              <w:rPr>
                <w:rFonts w:ascii="Times New Roman" w:hAnsi="Times New Roman"/>
                <w:sz w:val="16"/>
                <w:szCs w:val="16"/>
              </w:rPr>
            </w:pPr>
            <w:r w:rsidRPr="000A0CF8">
              <w:rPr>
                <w:rFonts w:ascii="Times New Roman" w:hAnsi="Times New Roman"/>
                <w:sz w:val="16"/>
                <w:szCs w:val="16"/>
              </w:rPr>
              <w:t>11</w:t>
            </w:r>
          </w:p>
        </w:tc>
        <w:tc>
          <w:tcPr>
            <w:tcW w:w="709" w:type="dxa"/>
            <w:tcBorders>
              <w:top w:val="nil"/>
              <w:left w:val="single" w:sz="4" w:space="0" w:color="000000"/>
              <w:bottom w:val="single" w:sz="4" w:space="0" w:color="000000"/>
              <w:right w:val="single" w:sz="4" w:space="0" w:color="000000"/>
            </w:tcBorders>
            <w:vAlign w:val="bottom"/>
            <w:hideMark/>
          </w:tcPr>
          <w:p w:rsidR="00C900D7" w:rsidRPr="000A0CF8" w:rsidRDefault="00C900D7" w:rsidP="00C900D7">
            <w:pPr>
              <w:ind w:firstLine="0"/>
              <w:jc w:val="center"/>
              <w:rPr>
                <w:rFonts w:ascii="Times New Roman" w:hAnsi="Times New Roman"/>
                <w:sz w:val="16"/>
                <w:szCs w:val="16"/>
              </w:rPr>
            </w:pPr>
            <w:r w:rsidRPr="000A0CF8">
              <w:rPr>
                <w:rFonts w:ascii="Times New Roman" w:hAnsi="Times New Roman"/>
                <w:sz w:val="16"/>
                <w:szCs w:val="16"/>
              </w:rPr>
              <w:t>12</w:t>
            </w:r>
          </w:p>
        </w:tc>
        <w:tc>
          <w:tcPr>
            <w:tcW w:w="709" w:type="dxa"/>
            <w:tcBorders>
              <w:top w:val="nil"/>
              <w:left w:val="single" w:sz="4" w:space="0" w:color="000000"/>
              <w:bottom w:val="single" w:sz="4" w:space="0" w:color="000000"/>
              <w:right w:val="single" w:sz="4" w:space="0" w:color="000000"/>
            </w:tcBorders>
            <w:vAlign w:val="bottom"/>
            <w:hideMark/>
          </w:tcPr>
          <w:p w:rsidR="00C900D7" w:rsidRPr="000A0CF8" w:rsidRDefault="00C900D7" w:rsidP="00551F60">
            <w:pPr>
              <w:ind w:firstLine="0"/>
              <w:rPr>
                <w:rFonts w:ascii="Times New Roman" w:hAnsi="Times New Roman"/>
                <w:sz w:val="16"/>
                <w:szCs w:val="16"/>
              </w:rPr>
            </w:pPr>
            <w:r w:rsidRPr="000A0CF8">
              <w:rPr>
                <w:rFonts w:ascii="Times New Roman" w:hAnsi="Times New Roman"/>
                <w:sz w:val="16"/>
                <w:szCs w:val="16"/>
              </w:rPr>
              <w:t>13</w:t>
            </w:r>
          </w:p>
        </w:tc>
        <w:tc>
          <w:tcPr>
            <w:tcW w:w="708" w:type="dxa"/>
            <w:tcBorders>
              <w:top w:val="nil"/>
              <w:left w:val="single" w:sz="4" w:space="0" w:color="000000"/>
              <w:bottom w:val="single" w:sz="4" w:space="0" w:color="000000"/>
              <w:right w:val="single" w:sz="4" w:space="0" w:color="000000"/>
            </w:tcBorders>
            <w:vAlign w:val="bottom"/>
            <w:hideMark/>
          </w:tcPr>
          <w:p w:rsidR="00C900D7" w:rsidRPr="000A0CF8" w:rsidRDefault="00C900D7" w:rsidP="00C900D7">
            <w:pPr>
              <w:ind w:firstLine="0"/>
              <w:jc w:val="center"/>
              <w:rPr>
                <w:rFonts w:ascii="Times New Roman" w:hAnsi="Times New Roman"/>
                <w:sz w:val="16"/>
                <w:szCs w:val="16"/>
              </w:rPr>
            </w:pPr>
            <w:r w:rsidRPr="000A0CF8">
              <w:rPr>
                <w:rFonts w:ascii="Times New Roman" w:hAnsi="Times New Roman"/>
                <w:sz w:val="16"/>
                <w:szCs w:val="16"/>
              </w:rPr>
              <w:t>14</w:t>
            </w:r>
          </w:p>
        </w:tc>
        <w:tc>
          <w:tcPr>
            <w:tcW w:w="709" w:type="dxa"/>
            <w:tcBorders>
              <w:top w:val="nil"/>
              <w:left w:val="single" w:sz="4" w:space="0" w:color="000000"/>
              <w:bottom w:val="single" w:sz="4" w:space="0" w:color="000000"/>
              <w:right w:val="single" w:sz="4" w:space="0" w:color="000000"/>
            </w:tcBorders>
            <w:vAlign w:val="bottom"/>
            <w:hideMark/>
          </w:tcPr>
          <w:p w:rsidR="00C900D7" w:rsidRPr="000A0CF8" w:rsidRDefault="00C900D7" w:rsidP="00551F60">
            <w:pPr>
              <w:ind w:firstLine="0"/>
              <w:rPr>
                <w:rFonts w:ascii="Times New Roman" w:hAnsi="Times New Roman"/>
                <w:sz w:val="16"/>
                <w:szCs w:val="16"/>
              </w:rPr>
            </w:pPr>
            <w:r w:rsidRPr="000A0CF8">
              <w:rPr>
                <w:rFonts w:ascii="Times New Roman" w:hAnsi="Times New Roman"/>
                <w:sz w:val="16"/>
                <w:szCs w:val="16"/>
              </w:rPr>
              <w:t>15</w:t>
            </w:r>
          </w:p>
        </w:tc>
        <w:tc>
          <w:tcPr>
            <w:tcW w:w="826" w:type="dxa"/>
            <w:gridSpan w:val="2"/>
            <w:tcBorders>
              <w:top w:val="nil"/>
              <w:left w:val="single" w:sz="4" w:space="0" w:color="000000"/>
              <w:bottom w:val="single" w:sz="4" w:space="0" w:color="000000"/>
              <w:right w:val="single" w:sz="4" w:space="0" w:color="000000"/>
            </w:tcBorders>
            <w:vAlign w:val="bottom"/>
            <w:hideMark/>
          </w:tcPr>
          <w:p w:rsidR="00C900D7" w:rsidRPr="000A0CF8" w:rsidRDefault="00C900D7" w:rsidP="00551F60">
            <w:pPr>
              <w:ind w:firstLine="0"/>
              <w:rPr>
                <w:rFonts w:ascii="Times New Roman" w:hAnsi="Times New Roman"/>
                <w:sz w:val="16"/>
                <w:szCs w:val="16"/>
              </w:rPr>
            </w:pPr>
            <w:r w:rsidRPr="000A0CF8">
              <w:rPr>
                <w:rFonts w:ascii="Times New Roman" w:hAnsi="Times New Roman"/>
                <w:sz w:val="16"/>
                <w:szCs w:val="16"/>
              </w:rPr>
              <w:t>16</w:t>
            </w:r>
          </w:p>
        </w:tc>
        <w:tc>
          <w:tcPr>
            <w:tcW w:w="827" w:type="dxa"/>
            <w:gridSpan w:val="2"/>
            <w:tcBorders>
              <w:top w:val="nil"/>
              <w:left w:val="single" w:sz="4" w:space="0" w:color="000000"/>
              <w:bottom w:val="single" w:sz="4" w:space="0" w:color="000000"/>
              <w:right w:val="single" w:sz="4" w:space="0" w:color="000000"/>
            </w:tcBorders>
            <w:vAlign w:val="bottom"/>
          </w:tcPr>
          <w:p w:rsidR="00C900D7" w:rsidRPr="000A0CF8" w:rsidRDefault="00551F60" w:rsidP="00551F60">
            <w:pPr>
              <w:ind w:firstLine="0"/>
              <w:rPr>
                <w:rFonts w:ascii="Times New Roman" w:hAnsi="Times New Roman"/>
                <w:sz w:val="16"/>
                <w:szCs w:val="16"/>
              </w:rPr>
            </w:pPr>
            <w:r w:rsidRPr="000A0CF8">
              <w:rPr>
                <w:rFonts w:ascii="Times New Roman" w:hAnsi="Times New Roman"/>
                <w:sz w:val="16"/>
                <w:szCs w:val="16"/>
              </w:rPr>
              <w:t>17</w:t>
            </w:r>
          </w:p>
        </w:tc>
      </w:tr>
      <w:tr w:rsidR="00C900D7" w:rsidRPr="000A0CF8" w:rsidTr="00D75EAE">
        <w:trPr>
          <w:gridAfter w:val="11"/>
          <w:wAfter w:w="8349" w:type="dxa"/>
          <w:trHeight w:val="294"/>
        </w:trPr>
        <w:tc>
          <w:tcPr>
            <w:tcW w:w="1599" w:type="dxa"/>
            <w:gridSpan w:val="2"/>
            <w:vMerge w:val="restart"/>
            <w:tcBorders>
              <w:top w:val="single" w:sz="4" w:space="0" w:color="000000"/>
              <w:left w:val="single" w:sz="4" w:space="0" w:color="000000"/>
              <w:bottom w:val="nil"/>
              <w:right w:val="nil"/>
            </w:tcBorders>
            <w:hideMark/>
          </w:tcPr>
          <w:p w:rsidR="00C900D7" w:rsidRPr="000A0CF8" w:rsidRDefault="00C900D7">
            <w:pPr>
              <w:rPr>
                <w:rFonts w:ascii="Times New Roman" w:hAnsi="Times New Roman"/>
                <w:sz w:val="16"/>
                <w:szCs w:val="16"/>
              </w:rPr>
            </w:pPr>
            <w:r w:rsidRPr="000A0CF8">
              <w:rPr>
                <w:rFonts w:ascii="Times New Roman" w:hAnsi="Times New Roman"/>
                <w:sz w:val="16"/>
                <w:szCs w:val="16"/>
              </w:rPr>
              <w:t>Муниципальная программа Старомеловатского сельского поселения</w:t>
            </w:r>
          </w:p>
        </w:tc>
        <w:tc>
          <w:tcPr>
            <w:tcW w:w="1467" w:type="dxa"/>
            <w:gridSpan w:val="2"/>
            <w:vMerge w:val="restart"/>
            <w:tcBorders>
              <w:top w:val="single" w:sz="4" w:space="0" w:color="000000"/>
              <w:left w:val="single" w:sz="4" w:space="0" w:color="000000"/>
              <w:bottom w:val="single" w:sz="4" w:space="0" w:color="000000"/>
              <w:right w:val="nil"/>
            </w:tcBorders>
            <w:hideMark/>
          </w:tcPr>
          <w:p w:rsidR="00C900D7" w:rsidRPr="000A0CF8" w:rsidRDefault="00C900D7">
            <w:pPr>
              <w:rPr>
                <w:rFonts w:ascii="Times New Roman" w:hAnsi="Times New Roman"/>
                <w:sz w:val="16"/>
                <w:szCs w:val="16"/>
              </w:rPr>
            </w:pPr>
            <w:r w:rsidRPr="000A0CF8">
              <w:rPr>
                <w:rFonts w:ascii="Times New Roman" w:hAnsi="Times New Roman"/>
                <w:sz w:val="16"/>
                <w:szCs w:val="16"/>
              </w:rPr>
              <w:t xml:space="preserve">«Развитие местного самоуправления Старомеловатского сельского поселения»  </w:t>
            </w:r>
          </w:p>
        </w:tc>
        <w:tc>
          <w:tcPr>
            <w:tcW w:w="1598" w:type="dxa"/>
            <w:gridSpan w:val="2"/>
            <w:tcBorders>
              <w:top w:val="nil"/>
              <w:left w:val="single" w:sz="4" w:space="0" w:color="000000"/>
              <w:bottom w:val="single" w:sz="4" w:space="0" w:color="000000"/>
              <w:right w:val="nil"/>
            </w:tcBorders>
            <w:hideMark/>
          </w:tcPr>
          <w:p w:rsidR="00C900D7" w:rsidRPr="000A0CF8" w:rsidRDefault="00C900D7">
            <w:pPr>
              <w:rPr>
                <w:rFonts w:ascii="Times New Roman" w:hAnsi="Times New Roman"/>
                <w:sz w:val="16"/>
                <w:szCs w:val="16"/>
              </w:rPr>
            </w:pPr>
            <w:r w:rsidRPr="000A0CF8">
              <w:rPr>
                <w:rFonts w:ascii="Times New Roman" w:hAnsi="Times New Roman"/>
                <w:sz w:val="16"/>
                <w:szCs w:val="16"/>
              </w:rPr>
              <w:t>всего</w:t>
            </w:r>
          </w:p>
        </w:tc>
        <w:tc>
          <w:tcPr>
            <w:tcW w:w="936" w:type="dxa"/>
            <w:gridSpan w:val="2"/>
            <w:tcBorders>
              <w:top w:val="nil"/>
              <w:left w:val="single" w:sz="4" w:space="0" w:color="000000"/>
              <w:bottom w:val="single" w:sz="4" w:space="0" w:color="000000"/>
              <w:right w:val="nil"/>
            </w:tcBorders>
            <w:vAlign w:val="bottom"/>
            <w:hideMark/>
          </w:tcPr>
          <w:p w:rsidR="00C900D7" w:rsidRPr="000A0CF8" w:rsidRDefault="00C900D7" w:rsidP="00C57494">
            <w:pPr>
              <w:ind w:firstLine="0"/>
              <w:rPr>
                <w:rFonts w:ascii="Times New Roman" w:hAnsi="Times New Roman"/>
                <w:color w:val="000000"/>
                <w:sz w:val="16"/>
                <w:szCs w:val="16"/>
              </w:rPr>
            </w:pPr>
            <w:r w:rsidRPr="000A0CF8">
              <w:rPr>
                <w:rFonts w:ascii="Times New Roman" w:hAnsi="Times New Roman"/>
                <w:sz w:val="16"/>
                <w:szCs w:val="16"/>
              </w:rPr>
              <w:t>155739,3</w:t>
            </w:r>
          </w:p>
        </w:tc>
        <w:tc>
          <w:tcPr>
            <w:tcW w:w="642" w:type="dxa"/>
            <w:gridSpan w:val="2"/>
            <w:tcBorders>
              <w:top w:val="nil"/>
              <w:left w:val="single" w:sz="4" w:space="0" w:color="000000"/>
              <w:bottom w:val="single" w:sz="4" w:space="0" w:color="000000"/>
              <w:right w:val="nil"/>
            </w:tcBorders>
            <w:vAlign w:val="bottom"/>
            <w:hideMark/>
          </w:tcPr>
          <w:p w:rsidR="00C900D7" w:rsidRPr="000A0CF8" w:rsidRDefault="00C900D7" w:rsidP="00C57494">
            <w:pPr>
              <w:ind w:firstLine="0"/>
              <w:rPr>
                <w:rFonts w:ascii="Times New Roman" w:hAnsi="Times New Roman"/>
                <w:color w:val="000000"/>
                <w:sz w:val="16"/>
                <w:szCs w:val="16"/>
              </w:rPr>
            </w:pPr>
            <w:r w:rsidRPr="000A0CF8">
              <w:rPr>
                <w:rFonts w:ascii="Times New Roman" w:hAnsi="Times New Roman"/>
                <w:color w:val="000000"/>
                <w:sz w:val="16"/>
                <w:szCs w:val="16"/>
              </w:rPr>
              <w:t>12423,9</w:t>
            </w:r>
          </w:p>
        </w:tc>
        <w:tc>
          <w:tcPr>
            <w:tcW w:w="567" w:type="dxa"/>
            <w:tcBorders>
              <w:top w:val="nil"/>
              <w:left w:val="single" w:sz="4" w:space="0" w:color="000000"/>
              <w:bottom w:val="single" w:sz="4" w:space="0" w:color="000000"/>
              <w:right w:val="nil"/>
            </w:tcBorders>
            <w:vAlign w:val="bottom"/>
            <w:hideMark/>
          </w:tcPr>
          <w:p w:rsidR="00C900D7" w:rsidRPr="000A0CF8" w:rsidRDefault="00C900D7" w:rsidP="00C57494">
            <w:pPr>
              <w:ind w:firstLine="0"/>
              <w:rPr>
                <w:rFonts w:ascii="Times New Roman" w:hAnsi="Times New Roman"/>
                <w:color w:val="000000"/>
                <w:sz w:val="16"/>
                <w:szCs w:val="16"/>
              </w:rPr>
            </w:pPr>
            <w:r w:rsidRPr="000A0CF8">
              <w:rPr>
                <w:rFonts w:ascii="Times New Roman" w:hAnsi="Times New Roman"/>
                <w:color w:val="000000"/>
                <w:sz w:val="16"/>
                <w:szCs w:val="16"/>
              </w:rPr>
              <w:t>7056,6</w:t>
            </w:r>
          </w:p>
        </w:tc>
        <w:tc>
          <w:tcPr>
            <w:tcW w:w="709" w:type="dxa"/>
            <w:tcBorders>
              <w:top w:val="nil"/>
              <w:left w:val="single" w:sz="4" w:space="0" w:color="000000"/>
              <w:bottom w:val="single" w:sz="4" w:space="0" w:color="000000"/>
              <w:right w:val="nil"/>
            </w:tcBorders>
            <w:vAlign w:val="bottom"/>
            <w:hideMark/>
          </w:tcPr>
          <w:p w:rsidR="00C900D7" w:rsidRPr="000A0CF8" w:rsidRDefault="00C900D7" w:rsidP="00C57494">
            <w:pPr>
              <w:ind w:firstLine="0"/>
              <w:rPr>
                <w:rFonts w:ascii="Times New Roman" w:hAnsi="Times New Roman"/>
                <w:color w:val="000000"/>
                <w:sz w:val="16"/>
                <w:szCs w:val="16"/>
              </w:rPr>
            </w:pPr>
            <w:r w:rsidRPr="000A0CF8">
              <w:rPr>
                <w:rFonts w:ascii="Times New Roman" w:hAnsi="Times New Roman"/>
                <w:color w:val="000000"/>
                <w:sz w:val="16"/>
                <w:szCs w:val="16"/>
              </w:rPr>
              <w:t>10345,9</w:t>
            </w:r>
          </w:p>
        </w:tc>
        <w:tc>
          <w:tcPr>
            <w:tcW w:w="709" w:type="dxa"/>
            <w:tcBorders>
              <w:top w:val="nil"/>
              <w:left w:val="single" w:sz="4" w:space="0" w:color="000000"/>
              <w:bottom w:val="single" w:sz="4" w:space="0" w:color="000000"/>
              <w:right w:val="nil"/>
            </w:tcBorders>
            <w:vAlign w:val="bottom"/>
            <w:hideMark/>
          </w:tcPr>
          <w:p w:rsidR="00C900D7" w:rsidRPr="000A0CF8" w:rsidRDefault="00C900D7" w:rsidP="00C57494">
            <w:pPr>
              <w:ind w:firstLine="0"/>
              <w:rPr>
                <w:rFonts w:ascii="Times New Roman" w:hAnsi="Times New Roman"/>
                <w:color w:val="000000"/>
                <w:sz w:val="16"/>
                <w:szCs w:val="16"/>
              </w:rPr>
            </w:pPr>
            <w:r w:rsidRPr="000A0CF8">
              <w:rPr>
                <w:rFonts w:ascii="Times New Roman" w:hAnsi="Times New Roman"/>
                <w:color w:val="000000"/>
                <w:sz w:val="16"/>
                <w:szCs w:val="16"/>
              </w:rPr>
              <w:t>13571,5</w:t>
            </w:r>
          </w:p>
        </w:tc>
        <w:tc>
          <w:tcPr>
            <w:tcW w:w="709" w:type="dxa"/>
            <w:tcBorders>
              <w:top w:val="nil"/>
              <w:left w:val="single" w:sz="4" w:space="0" w:color="000000"/>
              <w:bottom w:val="single" w:sz="4" w:space="0" w:color="000000"/>
              <w:right w:val="nil"/>
            </w:tcBorders>
            <w:vAlign w:val="bottom"/>
            <w:hideMark/>
          </w:tcPr>
          <w:p w:rsidR="00C900D7" w:rsidRPr="000A0CF8" w:rsidRDefault="00C900D7" w:rsidP="00C57494">
            <w:pPr>
              <w:ind w:firstLine="0"/>
              <w:rPr>
                <w:rFonts w:ascii="Times New Roman" w:hAnsi="Times New Roman"/>
                <w:color w:val="000000"/>
                <w:sz w:val="16"/>
                <w:szCs w:val="16"/>
              </w:rPr>
            </w:pPr>
            <w:r w:rsidRPr="000A0CF8">
              <w:rPr>
                <w:rFonts w:ascii="Times New Roman" w:hAnsi="Times New Roman"/>
                <w:color w:val="000000"/>
                <w:sz w:val="16"/>
                <w:szCs w:val="16"/>
              </w:rPr>
              <w:t>14323,2</w:t>
            </w:r>
          </w:p>
        </w:tc>
        <w:tc>
          <w:tcPr>
            <w:tcW w:w="708" w:type="dxa"/>
            <w:gridSpan w:val="3"/>
            <w:tcBorders>
              <w:top w:val="nil"/>
              <w:left w:val="single" w:sz="4" w:space="0" w:color="000000"/>
              <w:bottom w:val="single" w:sz="4" w:space="0" w:color="000000"/>
              <w:right w:val="single" w:sz="4" w:space="0" w:color="000000"/>
            </w:tcBorders>
            <w:vAlign w:val="bottom"/>
            <w:hideMark/>
          </w:tcPr>
          <w:p w:rsidR="00C900D7" w:rsidRPr="000A0CF8" w:rsidRDefault="00C900D7" w:rsidP="00C57494">
            <w:pPr>
              <w:ind w:firstLine="0"/>
              <w:rPr>
                <w:rFonts w:ascii="Times New Roman" w:hAnsi="Times New Roman"/>
                <w:sz w:val="16"/>
                <w:szCs w:val="16"/>
              </w:rPr>
            </w:pPr>
            <w:r w:rsidRPr="000A0CF8">
              <w:rPr>
                <w:rFonts w:ascii="Times New Roman" w:hAnsi="Times New Roman"/>
                <w:color w:val="000000"/>
                <w:sz w:val="16"/>
                <w:szCs w:val="16"/>
              </w:rPr>
              <w:t>26415,8</w:t>
            </w:r>
          </w:p>
        </w:tc>
        <w:tc>
          <w:tcPr>
            <w:tcW w:w="709" w:type="dxa"/>
            <w:gridSpan w:val="2"/>
            <w:tcBorders>
              <w:top w:val="nil"/>
              <w:left w:val="single" w:sz="4" w:space="0" w:color="000000"/>
              <w:bottom w:val="single" w:sz="4" w:space="0" w:color="000000"/>
              <w:right w:val="single" w:sz="4" w:space="0" w:color="000000"/>
            </w:tcBorders>
            <w:vAlign w:val="bottom"/>
            <w:hideMark/>
          </w:tcPr>
          <w:p w:rsidR="00C900D7" w:rsidRPr="000A0CF8" w:rsidRDefault="00C900D7" w:rsidP="00C57494">
            <w:pPr>
              <w:ind w:firstLine="0"/>
              <w:rPr>
                <w:rFonts w:ascii="Times New Roman" w:hAnsi="Times New Roman"/>
                <w:sz w:val="16"/>
                <w:szCs w:val="16"/>
              </w:rPr>
            </w:pPr>
            <w:r w:rsidRPr="000A0CF8">
              <w:rPr>
                <w:rFonts w:ascii="Times New Roman" w:hAnsi="Times New Roman"/>
                <w:sz w:val="16"/>
                <w:szCs w:val="16"/>
                <w:lang w:val="en-US"/>
              </w:rPr>
              <w:t>24387</w:t>
            </w:r>
            <w:r w:rsidRPr="000A0CF8">
              <w:rPr>
                <w:rFonts w:ascii="Times New Roman" w:hAnsi="Times New Roman"/>
                <w:sz w:val="16"/>
                <w:szCs w:val="16"/>
              </w:rPr>
              <w:t>,7</w:t>
            </w:r>
          </w:p>
        </w:tc>
        <w:tc>
          <w:tcPr>
            <w:tcW w:w="709" w:type="dxa"/>
            <w:tcBorders>
              <w:top w:val="nil"/>
              <w:left w:val="single" w:sz="4" w:space="0" w:color="000000"/>
              <w:bottom w:val="single" w:sz="4" w:space="0" w:color="000000"/>
              <w:right w:val="single" w:sz="4" w:space="0" w:color="000000"/>
            </w:tcBorders>
            <w:vAlign w:val="bottom"/>
            <w:hideMark/>
          </w:tcPr>
          <w:p w:rsidR="00C900D7" w:rsidRPr="000A0CF8" w:rsidRDefault="00C900D7" w:rsidP="00C57494">
            <w:pPr>
              <w:ind w:firstLine="0"/>
              <w:rPr>
                <w:rFonts w:ascii="Times New Roman" w:hAnsi="Times New Roman"/>
                <w:sz w:val="16"/>
                <w:szCs w:val="16"/>
              </w:rPr>
            </w:pPr>
            <w:r w:rsidRPr="000A0CF8">
              <w:rPr>
                <w:rFonts w:ascii="Times New Roman" w:hAnsi="Times New Roman"/>
                <w:sz w:val="16"/>
                <w:szCs w:val="16"/>
              </w:rPr>
              <w:t>20145,8</w:t>
            </w:r>
          </w:p>
        </w:tc>
        <w:tc>
          <w:tcPr>
            <w:tcW w:w="709" w:type="dxa"/>
            <w:tcBorders>
              <w:top w:val="nil"/>
              <w:left w:val="single" w:sz="4" w:space="0" w:color="000000"/>
              <w:bottom w:val="single" w:sz="4" w:space="0" w:color="000000"/>
              <w:right w:val="single" w:sz="4" w:space="0" w:color="000000"/>
            </w:tcBorders>
            <w:vAlign w:val="bottom"/>
            <w:hideMark/>
          </w:tcPr>
          <w:p w:rsidR="00C900D7" w:rsidRPr="000A0CF8" w:rsidRDefault="00C900D7" w:rsidP="00C57494">
            <w:pPr>
              <w:ind w:firstLine="0"/>
              <w:rPr>
                <w:rFonts w:ascii="Times New Roman" w:hAnsi="Times New Roman"/>
                <w:sz w:val="16"/>
                <w:szCs w:val="16"/>
              </w:rPr>
            </w:pPr>
            <w:r w:rsidRPr="000A0CF8">
              <w:rPr>
                <w:rFonts w:ascii="Times New Roman" w:hAnsi="Times New Roman"/>
                <w:sz w:val="16"/>
                <w:szCs w:val="16"/>
              </w:rPr>
              <w:t>13110,5</w:t>
            </w:r>
          </w:p>
        </w:tc>
        <w:tc>
          <w:tcPr>
            <w:tcW w:w="708" w:type="dxa"/>
            <w:tcBorders>
              <w:top w:val="nil"/>
              <w:left w:val="single" w:sz="4" w:space="0" w:color="000000"/>
              <w:bottom w:val="single" w:sz="4" w:space="0" w:color="000000"/>
              <w:right w:val="single" w:sz="4" w:space="0" w:color="000000"/>
            </w:tcBorders>
            <w:vAlign w:val="bottom"/>
            <w:hideMark/>
          </w:tcPr>
          <w:p w:rsidR="00C900D7" w:rsidRPr="000A0CF8" w:rsidRDefault="00C900D7" w:rsidP="00C57494">
            <w:pPr>
              <w:ind w:firstLine="0"/>
              <w:rPr>
                <w:rFonts w:ascii="Times New Roman" w:hAnsi="Times New Roman"/>
                <w:sz w:val="16"/>
                <w:szCs w:val="16"/>
              </w:rPr>
            </w:pPr>
            <w:r w:rsidRPr="000A0CF8">
              <w:rPr>
                <w:rFonts w:ascii="Times New Roman" w:hAnsi="Times New Roman"/>
                <w:sz w:val="16"/>
                <w:szCs w:val="16"/>
              </w:rPr>
              <w:t>11159,3</w:t>
            </w:r>
          </w:p>
        </w:tc>
        <w:tc>
          <w:tcPr>
            <w:tcW w:w="709" w:type="dxa"/>
            <w:tcBorders>
              <w:top w:val="nil"/>
              <w:left w:val="single" w:sz="4" w:space="0" w:color="000000"/>
              <w:bottom w:val="single" w:sz="4" w:space="0" w:color="000000"/>
              <w:right w:val="single" w:sz="4" w:space="0" w:color="000000"/>
            </w:tcBorders>
            <w:vAlign w:val="bottom"/>
            <w:hideMark/>
          </w:tcPr>
          <w:p w:rsidR="00C900D7" w:rsidRPr="000A0CF8" w:rsidRDefault="00796C1E" w:rsidP="00C57494">
            <w:pPr>
              <w:ind w:firstLine="0"/>
              <w:rPr>
                <w:rFonts w:ascii="Times New Roman" w:hAnsi="Times New Roman"/>
                <w:sz w:val="16"/>
                <w:szCs w:val="16"/>
              </w:rPr>
            </w:pPr>
            <w:r w:rsidRPr="000A0CF8">
              <w:rPr>
                <w:rFonts w:ascii="Times New Roman" w:hAnsi="Times New Roman"/>
                <w:sz w:val="16"/>
                <w:szCs w:val="16"/>
              </w:rPr>
              <w:t>11752,8</w:t>
            </w:r>
          </w:p>
        </w:tc>
        <w:tc>
          <w:tcPr>
            <w:tcW w:w="826" w:type="dxa"/>
            <w:gridSpan w:val="2"/>
            <w:tcBorders>
              <w:top w:val="nil"/>
              <w:left w:val="single" w:sz="4" w:space="0" w:color="000000"/>
              <w:bottom w:val="single" w:sz="4" w:space="0" w:color="000000"/>
              <w:right w:val="single" w:sz="4" w:space="0" w:color="000000"/>
            </w:tcBorders>
            <w:vAlign w:val="bottom"/>
            <w:hideMark/>
          </w:tcPr>
          <w:p w:rsidR="00C900D7" w:rsidRPr="000A0CF8" w:rsidRDefault="00551F60" w:rsidP="00C57494">
            <w:pPr>
              <w:ind w:firstLine="0"/>
              <w:rPr>
                <w:rFonts w:ascii="Times New Roman" w:hAnsi="Times New Roman"/>
                <w:sz w:val="16"/>
                <w:szCs w:val="16"/>
              </w:rPr>
            </w:pPr>
            <w:r w:rsidRPr="000A0CF8">
              <w:rPr>
                <w:rFonts w:ascii="Times New Roman" w:hAnsi="Times New Roman"/>
                <w:sz w:val="16"/>
                <w:szCs w:val="16"/>
              </w:rPr>
              <w:t>9216,7</w:t>
            </w:r>
          </w:p>
        </w:tc>
        <w:tc>
          <w:tcPr>
            <w:tcW w:w="827" w:type="dxa"/>
            <w:gridSpan w:val="2"/>
            <w:tcBorders>
              <w:top w:val="nil"/>
              <w:left w:val="single" w:sz="4" w:space="0" w:color="000000"/>
              <w:bottom w:val="single" w:sz="4" w:space="0" w:color="000000"/>
              <w:right w:val="single" w:sz="4" w:space="0" w:color="000000"/>
            </w:tcBorders>
            <w:vAlign w:val="bottom"/>
          </w:tcPr>
          <w:p w:rsidR="00C900D7" w:rsidRPr="000A0CF8" w:rsidRDefault="00551F60" w:rsidP="00C57494">
            <w:pPr>
              <w:ind w:firstLine="0"/>
              <w:rPr>
                <w:rFonts w:ascii="Times New Roman" w:hAnsi="Times New Roman"/>
                <w:sz w:val="16"/>
                <w:szCs w:val="16"/>
              </w:rPr>
            </w:pPr>
            <w:r w:rsidRPr="000A0CF8">
              <w:rPr>
                <w:rFonts w:ascii="Times New Roman" w:hAnsi="Times New Roman"/>
                <w:sz w:val="16"/>
                <w:szCs w:val="16"/>
              </w:rPr>
              <w:t>9334,2</w:t>
            </w:r>
          </w:p>
        </w:tc>
      </w:tr>
      <w:tr w:rsidR="00551F60" w:rsidRPr="000A0CF8" w:rsidTr="00D75EAE">
        <w:trPr>
          <w:gridAfter w:val="11"/>
          <w:wAfter w:w="8349" w:type="dxa"/>
          <w:trHeight w:val="881"/>
        </w:trPr>
        <w:tc>
          <w:tcPr>
            <w:tcW w:w="1599" w:type="dxa"/>
            <w:gridSpan w:val="2"/>
            <w:vMerge/>
            <w:tcBorders>
              <w:top w:val="single" w:sz="4" w:space="0" w:color="000000"/>
              <w:left w:val="single" w:sz="4" w:space="0" w:color="000000"/>
              <w:bottom w:val="nil"/>
              <w:right w:val="nil"/>
            </w:tcBorders>
            <w:vAlign w:val="center"/>
            <w:hideMark/>
          </w:tcPr>
          <w:p w:rsidR="00551F60" w:rsidRPr="000A0CF8" w:rsidRDefault="00551F60">
            <w:pPr>
              <w:rPr>
                <w:rFonts w:ascii="Times New Roman" w:hAnsi="Times New Roman"/>
                <w:sz w:val="16"/>
                <w:szCs w:val="16"/>
                <w:lang w:eastAsia="en-US"/>
              </w:rPr>
            </w:pPr>
          </w:p>
        </w:tc>
        <w:tc>
          <w:tcPr>
            <w:tcW w:w="1467" w:type="dxa"/>
            <w:gridSpan w:val="2"/>
            <w:vMerge/>
            <w:tcBorders>
              <w:top w:val="single" w:sz="4" w:space="0" w:color="000000"/>
              <w:left w:val="single" w:sz="4" w:space="0" w:color="000000"/>
              <w:bottom w:val="single" w:sz="4" w:space="0" w:color="000000"/>
              <w:right w:val="nil"/>
            </w:tcBorders>
            <w:vAlign w:val="center"/>
            <w:hideMark/>
          </w:tcPr>
          <w:p w:rsidR="00551F60" w:rsidRPr="000A0CF8" w:rsidRDefault="00551F60">
            <w:pPr>
              <w:rPr>
                <w:rFonts w:ascii="Times New Roman" w:hAnsi="Times New Roman"/>
                <w:sz w:val="16"/>
                <w:szCs w:val="16"/>
                <w:lang w:eastAsia="en-US"/>
              </w:rPr>
            </w:pPr>
          </w:p>
        </w:tc>
        <w:tc>
          <w:tcPr>
            <w:tcW w:w="1598" w:type="dxa"/>
            <w:gridSpan w:val="2"/>
            <w:tcBorders>
              <w:top w:val="nil"/>
              <w:left w:val="single" w:sz="4" w:space="0" w:color="000000"/>
              <w:bottom w:val="single" w:sz="4" w:space="0" w:color="000000"/>
              <w:right w:val="nil"/>
            </w:tcBorders>
            <w:vAlign w:val="center"/>
            <w:hideMark/>
          </w:tcPr>
          <w:p w:rsidR="00551F60" w:rsidRPr="000A0CF8" w:rsidRDefault="00551F60">
            <w:pPr>
              <w:rPr>
                <w:rFonts w:ascii="Times New Roman" w:hAnsi="Times New Roman"/>
                <w:sz w:val="16"/>
                <w:szCs w:val="16"/>
              </w:rPr>
            </w:pPr>
            <w:r w:rsidRPr="000A0CF8">
              <w:rPr>
                <w:rFonts w:ascii="Times New Roman" w:hAnsi="Times New Roman"/>
                <w:sz w:val="16"/>
                <w:szCs w:val="16"/>
              </w:rPr>
              <w:t>Администрация Старомеловатского сельского поселения</w:t>
            </w:r>
          </w:p>
        </w:tc>
        <w:tc>
          <w:tcPr>
            <w:tcW w:w="936" w:type="dxa"/>
            <w:gridSpan w:val="2"/>
            <w:tcBorders>
              <w:top w:val="nil"/>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color w:val="000000"/>
                <w:sz w:val="16"/>
                <w:szCs w:val="16"/>
              </w:rPr>
            </w:pPr>
            <w:r w:rsidRPr="000A0CF8">
              <w:rPr>
                <w:rFonts w:ascii="Times New Roman" w:hAnsi="Times New Roman"/>
                <w:sz w:val="16"/>
                <w:szCs w:val="16"/>
              </w:rPr>
              <w:t>155739,3</w:t>
            </w:r>
          </w:p>
        </w:tc>
        <w:tc>
          <w:tcPr>
            <w:tcW w:w="642" w:type="dxa"/>
            <w:gridSpan w:val="2"/>
            <w:tcBorders>
              <w:top w:val="nil"/>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color w:val="000000"/>
                <w:sz w:val="16"/>
                <w:szCs w:val="16"/>
              </w:rPr>
            </w:pPr>
            <w:r w:rsidRPr="000A0CF8">
              <w:rPr>
                <w:rFonts w:ascii="Times New Roman" w:hAnsi="Times New Roman"/>
                <w:color w:val="000000"/>
                <w:sz w:val="16"/>
                <w:szCs w:val="16"/>
              </w:rPr>
              <w:t>12423,9</w:t>
            </w:r>
          </w:p>
        </w:tc>
        <w:tc>
          <w:tcPr>
            <w:tcW w:w="567" w:type="dxa"/>
            <w:tcBorders>
              <w:top w:val="nil"/>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color w:val="000000"/>
                <w:sz w:val="16"/>
                <w:szCs w:val="16"/>
              </w:rPr>
            </w:pPr>
            <w:r w:rsidRPr="000A0CF8">
              <w:rPr>
                <w:rFonts w:ascii="Times New Roman" w:hAnsi="Times New Roman"/>
                <w:color w:val="000000"/>
                <w:sz w:val="16"/>
                <w:szCs w:val="16"/>
              </w:rPr>
              <w:t>7056,6</w:t>
            </w:r>
          </w:p>
        </w:tc>
        <w:tc>
          <w:tcPr>
            <w:tcW w:w="709" w:type="dxa"/>
            <w:tcBorders>
              <w:top w:val="nil"/>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color w:val="000000"/>
                <w:sz w:val="16"/>
                <w:szCs w:val="16"/>
              </w:rPr>
            </w:pPr>
            <w:r w:rsidRPr="000A0CF8">
              <w:rPr>
                <w:rFonts w:ascii="Times New Roman" w:hAnsi="Times New Roman"/>
                <w:color w:val="000000"/>
                <w:sz w:val="16"/>
                <w:szCs w:val="16"/>
              </w:rPr>
              <w:t>10345,9</w:t>
            </w:r>
          </w:p>
        </w:tc>
        <w:tc>
          <w:tcPr>
            <w:tcW w:w="709" w:type="dxa"/>
            <w:tcBorders>
              <w:top w:val="nil"/>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color w:val="000000"/>
                <w:sz w:val="16"/>
                <w:szCs w:val="16"/>
              </w:rPr>
            </w:pPr>
            <w:r w:rsidRPr="000A0CF8">
              <w:rPr>
                <w:rFonts w:ascii="Times New Roman" w:hAnsi="Times New Roman"/>
                <w:color w:val="000000"/>
                <w:sz w:val="16"/>
                <w:szCs w:val="16"/>
              </w:rPr>
              <w:t>13571,5</w:t>
            </w:r>
          </w:p>
        </w:tc>
        <w:tc>
          <w:tcPr>
            <w:tcW w:w="709" w:type="dxa"/>
            <w:tcBorders>
              <w:top w:val="nil"/>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color w:val="000000"/>
                <w:sz w:val="16"/>
                <w:szCs w:val="16"/>
              </w:rPr>
            </w:pPr>
            <w:r w:rsidRPr="000A0CF8">
              <w:rPr>
                <w:rFonts w:ascii="Times New Roman" w:hAnsi="Times New Roman"/>
                <w:color w:val="000000"/>
                <w:sz w:val="16"/>
                <w:szCs w:val="16"/>
              </w:rPr>
              <w:t>14323,2</w:t>
            </w:r>
          </w:p>
        </w:tc>
        <w:tc>
          <w:tcPr>
            <w:tcW w:w="708" w:type="dxa"/>
            <w:gridSpan w:val="3"/>
            <w:tcBorders>
              <w:top w:val="nil"/>
              <w:left w:val="single" w:sz="4" w:space="0" w:color="000000"/>
              <w:bottom w:val="single" w:sz="4" w:space="0" w:color="000000"/>
              <w:right w:val="single" w:sz="4" w:space="0" w:color="000000"/>
            </w:tcBorders>
            <w:vAlign w:val="bottom"/>
            <w:hideMark/>
          </w:tcPr>
          <w:p w:rsidR="00551F60" w:rsidRPr="000A0CF8" w:rsidRDefault="00551F60" w:rsidP="00C57494">
            <w:pPr>
              <w:ind w:firstLine="0"/>
              <w:rPr>
                <w:rFonts w:ascii="Times New Roman" w:hAnsi="Times New Roman"/>
                <w:sz w:val="16"/>
                <w:szCs w:val="16"/>
              </w:rPr>
            </w:pPr>
            <w:r w:rsidRPr="000A0CF8">
              <w:rPr>
                <w:rFonts w:ascii="Times New Roman" w:hAnsi="Times New Roman"/>
                <w:color w:val="000000"/>
                <w:sz w:val="16"/>
                <w:szCs w:val="16"/>
              </w:rPr>
              <w:t>26415,8</w:t>
            </w:r>
          </w:p>
        </w:tc>
        <w:tc>
          <w:tcPr>
            <w:tcW w:w="709" w:type="dxa"/>
            <w:gridSpan w:val="2"/>
            <w:tcBorders>
              <w:top w:val="nil"/>
              <w:left w:val="single" w:sz="4" w:space="0" w:color="000000"/>
              <w:bottom w:val="single" w:sz="4" w:space="0" w:color="000000"/>
              <w:right w:val="single" w:sz="4" w:space="0" w:color="000000"/>
            </w:tcBorders>
          </w:tcPr>
          <w:p w:rsidR="00551F60" w:rsidRPr="000A0CF8" w:rsidRDefault="00551F60">
            <w:pPr>
              <w:rPr>
                <w:rFonts w:ascii="Times New Roman" w:hAnsi="Times New Roman"/>
                <w:sz w:val="16"/>
                <w:szCs w:val="16"/>
              </w:rPr>
            </w:pPr>
          </w:p>
          <w:p w:rsidR="00551F60" w:rsidRPr="000A0CF8" w:rsidRDefault="00551F60">
            <w:pPr>
              <w:rPr>
                <w:rFonts w:ascii="Times New Roman" w:hAnsi="Times New Roman"/>
                <w:sz w:val="16"/>
                <w:szCs w:val="16"/>
              </w:rPr>
            </w:pPr>
          </w:p>
          <w:p w:rsidR="00551F60" w:rsidRPr="000A0CF8" w:rsidRDefault="00551F60" w:rsidP="00C57494">
            <w:pPr>
              <w:ind w:firstLine="0"/>
              <w:rPr>
                <w:rFonts w:ascii="Times New Roman" w:hAnsi="Times New Roman"/>
                <w:sz w:val="16"/>
                <w:szCs w:val="16"/>
                <w:lang w:val="en-US"/>
              </w:rPr>
            </w:pPr>
          </w:p>
          <w:p w:rsidR="00551F60" w:rsidRPr="000A0CF8" w:rsidRDefault="00551F60" w:rsidP="00C57494">
            <w:pPr>
              <w:ind w:firstLine="0"/>
              <w:rPr>
                <w:rFonts w:ascii="Times New Roman" w:hAnsi="Times New Roman"/>
                <w:sz w:val="16"/>
                <w:szCs w:val="16"/>
                <w:lang w:val="en-US"/>
              </w:rPr>
            </w:pPr>
          </w:p>
          <w:p w:rsidR="00551F60" w:rsidRPr="000A0CF8" w:rsidRDefault="00551F60" w:rsidP="00C57494">
            <w:pPr>
              <w:ind w:firstLine="0"/>
              <w:rPr>
                <w:rFonts w:ascii="Times New Roman" w:hAnsi="Times New Roman"/>
                <w:sz w:val="16"/>
                <w:szCs w:val="16"/>
                <w:lang w:val="en-US"/>
              </w:rPr>
            </w:pPr>
          </w:p>
          <w:p w:rsidR="00551F60" w:rsidRPr="000A0CF8" w:rsidRDefault="00551F60" w:rsidP="00C57494">
            <w:pPr>
              <w:ind w:firstLine="0"/>
              <w:rPr>
                <w:rFonts w:ascii="Times New Roman" w:hAnsi="Times New Roman"/>
                <w:sz w:val="16"/>
                <w:szCs w:val="16"/>
              </w:rPr>
            </w:pPr>
            <w:r w:rsidRPr="000A0CF8">
              <w:rPr>
                <w:rFonts w:ascii="Times New Roman" w:hAnsi="Times New Roman"/>
                <w:sz w:val="16"/>
                <w:szCs w:val="16"/>
                <w:lang w:val="en-US"/>
              </w:rPr>
              <w:t>24387</w:t>
            </w:r>
            <w:r w:rsidRPr="000A0CF8">
              <w:rPr>
                <w:rFonts w:ascii="Times New Roman" w:hAnsi="Times New Roman"/>
                <w:sz w:val="16"/>
                <w:szCs w:val="16"/>
              </w:rPr>
              <w:t>,7</w:t>
            </w:r>
          </w:p>
        </w:tc>
        <w:tc>
          <w:tcPr>
            <w:tcW w:w="709" w:type="dxa"/>
            <w:tcBorders>
              <w:top w:val="nil"/>
              <w:left w:val="single" w:sz="4" w:space="0" w:color="000000"/>
              <w:bottom w:val="single" w:sz="4" w:space="0" w:color="000000"/>
              <w:right w:val="single" w:sz="4" w:space="0" w:color="000000"/>
            </w:tcBorders>
          </w:tcPr>
          <w:p w:rsidR="00551F60" w:rsidRPr="000A0CF8" w:rsidRDefault="00551F60">
            <w:pPr>
              <w:rPr>
                <w:rFonts w:ascii="Times New Roman" w:hAnsi="Times New Roman"/>
                <w:sz w:val="16"/>
                <w:szCs w:val="16"/>
              </w:rPr>
            </w:pPr>
          </w:p>
          <w:p w:rsidR="00551F60" w:rsidRPr="000A0CF8" w:rsidRDefault="00551F60">
            <w:pPr>
              <w:rPr>
                <w:rFonts w:ascii="Times New Roman" w:hAnsi="Times New Roman"/>
                <w:sz w:val="16"/>
                <w:szCs w:val="16"/>
              </w:rPr>
            </w:pPr>
          </w:p>
          <w:p w:rsidR="00551F60" w:rsidRPr="000A0CF8" w:rsidRDefault="00551F60">
            <w:pPr>
              <w:rPr>
                <w:rFonts w:ascii="Times New Roman" w:hAnsi="Times New Roman"/>
                <w:sz w:val="16"/>
                <w:szCs w:val="16"/>
              </w:rPr>
            </w:pPr>
          </w:p>
          <w:p w:rsidR="00551F60" w:rsidRPr="000A0CF8" w:rsidRDefault="00551F60" w:rsidP="00C57494">
            <w:pPr>
              <w:ind w:firstLine="0"/>
              <w:rPr>
                <w:rFonts w:ascii="Times New Roman" w:hAnsi="Times New Roman"/>
                <w:sz w:val="16"/>
                <w:szCs w:val="16"/>
              </w:rPr>
            </w:pPr>
          </w:p>
          <w:p w:rsidR="00551F60" w:rsidRPr="000A0CF8" w:rsidRDefault="00551F60" w:rsidP="00C57494">
            <w:pPr>
              <w:ind w:firstLine="0"/>
              <w:rPr>
                <w:rFonts w:ascii="Times New Roman" w:hAnsi="Times New Roman"/>
                <w:sz w:val="16"/>
                <w:szCs w:val="16"/>
              </w:rPr>
            </w:pPr>
          </w:p>
          <w:p w:rsidR="00551F60" w:rsidRPr="000A0CF8" w:rsidRDefault="00551F60" w:rsidP="00C57494">
            <w:pPr>
              <w:ind w:firstLine="0"/>
              <w:rPr>
                <w:rFonts w:ascii="Times New Roman" w:hAnsi="Times New Roman"/>
                <w:sz w:val="16"/>
                <w:szCs w:val="16"/>
              </w:rPr>
            </w:pPr>
            <w:r w:rsidRPr="000A0CF8">
              <w:rPr>
                <w:rFonts w:ascii="Times New Roman" w:hAnsi="Times New Roman"/>
                <w:sz w:val="16"/>
                <w:szCs w:val="16"/>
              </w:rPr>
              <w:t>20145,8</w:t>
            </w:r>
          </w:p>
        </w:tc>
        <w:tc>
          <w:tcPr>
            <w:tcW w:w="709" w:type="dxa"/>
            <w:tcBorders>
              <w:top w:val="nil"/>
              <w:left w:val="single" w:sz="4" w:space="0" w:color="000000"/>
              <w:bottom w:val="single" w:sz="4" w:space="0" w:color="000000"/>
              <w:right w:val="single" w:sz="4" w:space="0" w:color="000000"/>
            </w:tcBorders>
            <w:vAlign w:val="bottom"/>
            <w:hideMark/>
          </w:tcPr>
          <w:p w:rsidR="00551F60" w:rsidRPr="000A0CF8" w:rsidRDefault="00551F60" w:rsidP="00C57494">
            <w:pPr>
              <w:ind w:firstLine="0"/>
              <w:rPr>
                <w:rFonts w:ascii="Times New Roman" w:hAnsi="Times New Roman"/>
                <w:sz w:val="16"/>
                <w:szCs w:val="16"/>
              </w:rPr>
            </w:pPr>
            <w:r w:rsidRPr="000A0CF8">
              <w:rPr>
                <w:rFonts w:ascii="Times New Roman" w:hAnsi="Times New Roman"/>
                <w:sz w:val="16"/>
                <w:szCs w:val="16"/>
              </w:rPr>
              <w:t>13110,5</w:t>
            </w:r>
          </w:p>
        </w:tc>
        <w:tc>
          <w:tcPr>
            <w:tcW w:w="708" w:type="dxa"/>
            <w:tcBorders>
              <w:top w:val="nil"/>
              <w:left w:val="single" w:sz="4" w:space="0" w:color="000000"/>
              <w:bottom w:val="single" w:sz="4" w:space="0" w:color="000000"/>
              <w:right w:val="single" w:sz="4" w:space="0" w:color="000000"/>
            </w:tcBorders>
            <w:vAlign w:val="bottom"/>
            <w:hideMark/>
          </w:tcPr>
          <w:p w:rsidR="00551F60" w:rsidRPr="000A0CF8" w:rsidRDefault="00551F60" w:rsidP="00C57494">
            <w:pPr>
              <w:ind w:firstLine="0"/>
              <w:rPr>
                <w:rFonts w:ascii="Times New Roman" w:hAnsi="Times New Roman"/>
                <w:sz w:val="16"/>
                <w:szCs w:val="16"/>
              </w:rPr>
            </w:pPr>
            <w:r w:rsidRPr="000A0CF8">
              <w:rPr>
                <w:rFonts w:ascii="Times New Roman" w:hAnsi="Times New Roman"/>
                <w:sz w:val="16"/>
                <w:szCs w:val="16"/>
              </w:rPr>
              <w:t>11159,3</w:t>
            </w:r>
          </w:p>
        </w:tc>
        <w:tc>
          <w:tcPr>
            <w:tcW w:w="709" w:type="dxa"/>
            <w:tcBorders>
              <w:top w:val="nil"/>
              <w:left w:val="single" w:sz="4" w:space="0" w:color="000000"/>
              <w:bottom w:val="single" w:sz="4" w:space="0" w:color="000000"/>
              <w:right w:val="single" w:sz="4" w:space="0" w:color="000000"/>
            </w:tcBorders>
            <w:vAlign w:val="bottom"/>
            <w:hideMark/>
          </w:tcPr>
          <w:p w:rsidR="00551F60" w:rsidRPr="000A0CF8" w:rsidRDefault="00796C1E" w:rsidP="00551F60">
            <w:pPr>
              <w:ind w:firstLine="0"/>
              <w:jc w:val="center"/>
              <w:rPr>
                <w:rFonts w:ascii="Times New Roman" w:hAnsi="Times New Roman"/>
                <w:sz w:val="16"/>
                <w:szCs w:val="16"/>
              </w:rPr>
            </w:pPr>
            <w:r w:rsidRPr="000A0CF8">
              <w:rPr>
                <w:rFonts w:ascii="Times New Roman" w:hAnsi="Times New Roman"/>
                <w:sz w:val="16"/>
                <w:szCs w:val="16"/>
              </w:rPr>
              <w:t>11752,8</w:t>
            </w:r>
          </w:p>
        </w:tc>
        <w:tc>
          <w:tcPr>
            <w:tcW w:w="826" w:type="dxa"/>
            <w:gridSpan w:val="2"/>
            <w:tcBorders>
              <w:top w:val="nil"/>
              <w:left w:val="single" w:sz="4" w:space="0" w:color="000000"/>
              <w:bottom w:val="single" w:sz="4" w:space="0" w:color="000000"/>
              <w:right w:val="single" w:sz="4" w:space="0" w:color="000000"/>
            </w:tcBorders>
            <w:vAlign w:val="bottom"/>
            <w:hideMark/>
          </w:tcPr>
          <w:p w:rsidR="00551F60" w:rsidRPr="000A0CF8" w:rsidRDefault="00551F60" w:rsidP="00551F60">
            <w:pPr>
              <w:ind w:firstLine="0"/>
              <w:jc w:val="center"/>
              <w:rPr>
                <w:rFonts w:ascii="Times New Roman" w:hAnsi="Times New Roman"/>
                <w:sz w:val="16"/>
                <w:szCs w:val="16"/>
              </w:rPr>
            </w:pPr>
            <w:r w:rsidRPr="000A0CF8">
              <w:rPr>
                <w:rFonts w:ascii="Times New Roman" w:hAnsi="Times New Roman"/>
                <w:sz w:val="16"/>
                <w:szCs w:val="16"/>
              </w:rPr>
              <w:t>9216,7</w:t>
            </w:r>
          </w:p>
        </w:tc>
        <w:tc>
          <w:tcPr>
            <w:tcW w:w="827" w:type="dxa"/>
            <w:gridSpan w:val="2"/>
            <w:tcBorders>
              <w:top w:val="nil"/>
              <w:left w:val="single" w:sz="4" w:space="0" w:color="000000"/>
              <w:bottom w:val="single" w:sz="4" w:space="0" w:color="000000"/>
              <w:right w:val="single" w:sz="4" w:space="0" w:color="000000"/>
            </w:tcBorders>
            <w:vAlign w:val="bottom"/>
          </w:tcPr>
          <w:p w:rsidR="00551F60" w:rsidRPr="000A0CF8" w:rsidRDefault="00551F60" w:rsidP="00551F60">
            <w:pPr>
              <w:ind w:firstLine="0"/>
              <w:jc w:val="center"/>
              <w:rPr>
                <w:rFonts w:ascii="Times New Roman" w:hAnsi="Times New Roman"/>
                <w:sz w:val="16"/>
                <w:szCs w:val="16"/>
              </w:rPr>
            </w:pPr>
            <w:r w:rsidRPr="000A0CF8">
              <w:rPr>
                <w:rFonts w:ascii="Times New Roman" w:hAnsi="Times New Roman"/>
                <w:sz w:val="16"/>
                <w:szCs w:val="16"/>
              </w:rPr>
              <w:t>9334,2</w:t>
            </w:r>
          </w:p>
        </w:tc>
      </w:tr>
      <w:tr w:rsidR="00C57494" w:rsidRPr="000A0CF8" w:rsidTr="00C57494">
        <w:trPr>
          <w:gridAfter w:val="11"/>
          <w:wAfter w:w="8349" w:type="dxa"/>
          <w:trHeight w:val="308"/>
        </w:trPr>
        <w:tc>
          <w:tcPr>
            <w:tcW w:w="14841" w:type="dxa"/>
            <w:gridSpan w:val="27"/>
            <w:tcBorders>
              <w:top w:val="single" w:sz="4" w:space="0" w:color="000000"/>
              <w:left w:val="single" w:sz="4" w:space="0" w:color="000000"/>
              <w:bottom w:val="single" w:sz="4" w:space="0" w:color="000000"/>
              <w:right w:val="single" w:sz="4" w:space="0" w:color="000000"/>
            </w:tcBorders>
            <w:shd w:val="clear" w:color="auto" w:fill="FFFFFF"/>
            <w:hideMark/>
          </w:tcPr>
          <w:p w:rsidR="00C57494" w:rsidRPr="000A0CF8" w:rsidRDefault="00C57494">
            <w:pPr>
              <w:rPr>
                <w:rFonts w:ascii="Times New Roman" w:hAnsi="Times New Roman"/>
                <w:sz w:val="16"/>
                <w:szCs w:val="16"/>
              </w:rPr>
            </w:pPr>
            <w:r w:rsidRPr="000A0CF8">
              <w:rPr>
                <w:rFonts w:ascii="Times New Roman" w:hAnsi="Times New Roman"/>
                <w:sz w:val="16"/>
                <w:szCs w:val="16"/>
              </w:rPr>
              <w:t>в том числе:</w:t>
            </w:r>
          </w:p>
        </w:tc>
      </w:tr>
      <w:tr w:rsidR="00796C1E" w:rsidRPr="000A0CF8" w:rsidTr="00D75EAE">
        <w:trPr>
          <w:gridAfter w:val="11"/>
          <w:wAfter w:w="8349" w:type="dxa"/>
          <w:trHeight w:val="294"/>
        </w:trPr>
        <w:tc>
          <w:tcPr>
            <w:tcW w:w="1565" w:type="dxa"/>
            <w:vMerge w:val="restart"/>
            <w:tcBorders>
              <w:top w:val="single" w:sz="4" w:space="0" w:color="000000"/>
              <w:left w:val="single" w:sz="4" w:space="0" w:color="000000"/>
              <w:bottom w:val="single" w:sz="4" w:space="0" w:color="000000"/>
              <w:right w:val="single" w:sz="4" w:space="0" w:color="auto"/>
            </w:tcBorders>
            <w:hideMark/>
          </w:tcPr>
          <w:p w:rsidR="00796C1E" w:rsidRPr="000A0CF8" w:rsidRDefault="00796C1E">
            <w:pPr>
              <w:jc w:val="center"/>
              <w:rPr>
                <w:rFonts w:ascii="Times New Roman" w:hAnsi="Times New Roman"/>
                <w:sz w:val="16"/>
                <w:szCs w:val="16"/>
              </w:rPr>
            </w:pPr>
            <w:r w:rsidRPr="000A0CF8">
              <w:rPr>
                <w:rFonts w:ascii="Times New Roman" w:hAnsi="Times New Roman"/>
                <w:sz w:val="16"/>
                <w:szCs w:val="16"/>
              </w:rPr>
              <w:t>Подпрограмма 1</w:t>
            </w: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rsidR="00796C1E" w:rsidRPr="000A0CF8" w:rsidRDefault="00796C1E">
            <w:pPr>
              <w:rPr>
                <w:rFonts w:ascii="Times New Roman" w:hAnsi="Times New Roman"/>
                <w:sz w:val="16"/>
                <w:szCs w:val="16"/>
              </w:rPr>
            </w:pPr>
            <w:r w:rsidRPr="000A0CF8">
              <w:rPr>
                <w:rFonts w:ascii="Times New Roman" w:hAnsi="Times New Roman"/>
                <w:sz w:val="16"/>
                <w:szCs w:val="16"/>
              </w:rPr>
              <w:t>"Обеспечение реализации муниципальной программы"</w:t>
            </w:r>
          </w:p>
        </w:tc>
        <w:tc>
          <w:tcPr>
            <w:tcW w:w="1824" w:type="dxa"/>
            <w:gridSpan w:val="3"/>
            <w:tcBorders>
              <w:top w:val="single" w:sz="4" w:space="0" w:color="auto"/>
              <w:left w:val="single" w:sz="4" w:space="0" w:color="auto"/>
              <w:bottom w:val="single" w:sz="4" w:space="0" w:color="auto"/>
              <w:right w:val="single" w:sz="4" w:space="0" w:color="auto"/>
            </w:tcBorders>
            <w:hideMark/>
          </w:tcPr>
          <w:p w:rsidR="00796C1E" w:rsidRPr="000A0CF8" w:rsidRDefault="00796C1E">
            <w:pPr>
              <w:rPr>
                <w:rFonts w:ascii="Times New Roman" w:hAnsi="Times New Roman"/>
                <w:sz w:val="16"/>
                <w:szCs w:val="16"/>
              </w:rPr>
            </w:pPr>
            <w:r w:rsidRPr="000A0CF8">
              <w:rPr>
                <w:rFonts w:ascii="Times New Roman" w:hAnsi="Times New Roman"/>
                <w:sz w:val="16"/>
                <w:szCs w:val="16"/>
              </w:rPr>
              <w:t>всего</w:t>
            </w:r>
          </w:p>
        </w:tc>
        <w:tc>
          <w:tcPr>
            <w:tcW w:w="936" w:type="dxa"/>
            <w:gridSpan w:val="2"/>
            <w:tcBorders>
              <w:top w:val="single" w:sz="4" w:space="0" w:color="auto"/>
              <w:left w:val="single" w:sz="4" w:space="0" w:color="auto"/>
              <w:bottom w:val="single" w:sz="4" w:space="0" w:color="auto"/>
              <w:right w:val="single" w:sz="4" w:space="0" w:color="auto"/>
            </w:tcBorders>
            <w:vAlign w:val="bottom"/>
            <w:hideMark/>
          </w:tcPr>
          <w:p w:rsidR="00796C1E" w:rsidRPr="000A0CF8" w:rsidRDefault="00796C1E" w:rsidP="00C57494">
            <w:pPr>
              <w:ind w:firstLine="0"/>
              <w:rPr>
                <w:rFonts w:ascii="Times New Roman" w:hAnsi="Times New Roman"/>
                <w:color w:val="000000"/>
                <w:sz w:val="16"/>
                <w:szCs w:val="16"/>
              </w:rPr>
            </w:pPr>
            <w:r w:rsidRPr="000A0CF8">
              <w:rPr>
                <w:rFonts w:ascii="Times New Roman" w:hAnsi="Times New Roman"/>
                <w:sz w:val="16"/>
                <w:szCs w:val="16"/>
              </w:rPr>
              <w:t>155739,3</w:t>
            </w:r>
          </w:p>
        </w:tc>
        <w:tc>
          <w:tcPr>
            <w:tcW w:w="642" w:type="dxa"/>
            <w:gridSpan w:val="2"/>
            <w:tcBorders>
              <w:top w:val="single" w:sz="4" w:space="0" w:color="auto"/>
              <w:left w:val="single" w:sz="4" w:space="0" w:color="auto"/>
              <w:bottom w:val="single" w:sz="4" w:space="0" w:color="auto"/>
              <w:right w:val="single" w:sz="4" w:space="0" w:color="auto"/>
            </w:tcBorders>
            <w:vAlign w:val="bottom"/>
            <w:hideMark/>
          </w:tcPr>
          <w:p w:rsidR="00796C1E" w:rsidRPr="000A0CF8" w:rsidRDefault="00796C1E" w:rsidP="00C57494">
            <w:pPr>
              <w:ind w:firstLine="0"/>
              <w:rPr>
                <w:rFonts w:ascii="Times New Roman" w:hAnsi="Times New Roman"/>
                <w:color w:val="000000"/>
                <w:sz w:val="16"/>
                <w:szCs w:val="16"/>
              </w:rPr>
            </w:pPr>
            <w:r w:rsidRPr="000A0CF8">
              <w:rPr>
                <w:rFonts w:ascii="Times New Roman" w:hAnsi="Times New Roman"/>
                <w:color w:val="000000"/>
                <w:sz w:val="16"/>
                <w:szCs w:val="16"/>
              </w:rPr>
              <w:t>12423,9</w:t>
            </w:r>
          </w:p>
        </w:tc>
        <w:tc>
          <w:tcPr>
            <w:tcW w:w="567" w:type="dxa"/>
            <w:tcBorders>
              <w:top w:val="single" w:sz="4" w:space="0" w:color="auto"/>
              <w:left w:val="single" w:sz="4" w:space="0" w:color="auto"/>
              <w:bottom w:val="single" w:sz="4" w:space="0" w:color="auto"/>
              <w:right w:val="single" w:sz="4" w:space="0" w:color="auto"/>
            </w:tcBorders>
            <w:vAlign w:val="bottom"/>
            <w:hideMark/>
          </w:tcPr>
          <w:p w:rsidR="00796C1E" w:rsidRPr="000A0CF8" w:rsidRDefault="00796C1E" w:rsidP="00C57494">
            <w:pPr>
              <w:ind w:firstLine="0"/>
              <w:rPr>
                <w:rFonts w:ascii="Times New Roman" w:hAnsi="Times New Roman"/>
                <w:color w:val="000000"/>
                <w:sz w:val="16"/>
                <w:szCs w:val="16"/>
              </w:rPr>
            </w:pPr>
            <w:r w:rsidRPr="000A0CF8">
              <w:rPr>
                <w:rFonts w:ascii="Times New Roman" w:hAnsi="Times New Roman"/>
                <w:color w:val="000000"/>
                <w:sz w:val="16"/>
                <w:szCs w:val="16"/>
              </w:rPr>
              <w:t>7056,6</w:t>
            </w:r>
          </w:p>
        </w:tc>
        <w:tc>
          <w:tcPr>
            <w:tcW w:w="709" w:type="dxa"/>
            <w:tcBorders>
              <w:top w:val="single" w:sz="4" w:space="0" w:color="auto"/>
              <w:left w:val="single" w:sz="4" w:space="0" w:color="auto"/>
              <w:bottom w:val="single" w:sz="4" w:space="0" w:color="auto"/>
              <w:right w:val="single" w:sz="4" w:space="0" w:color="auto"/>
            </w:tcBorders>
            <w:vAlign w:val="bottom"/>
            <w:hideMark/>
          </w:tcPr>
          <w:p w:rsidR="00796C1E" w:rsidRPr="000A0CF8" w:rsidRDefault="00796C1E" w:rsidP="00C57494">
            <w:pPr>
              <w:ind w:firstLine="0"/>
              <w:rPr>
                <w:rFonts w:ascii="Times New Roman" w:hAnsi="Times New Roman"/>
                <w:color w:val="000000"/>
                <w:sz w:val="16"/>
                <w:szCs w:val="16"/>
              </w:rPr>
            </w:pPr>
            <w:r w:rsidRPr="000A0CF8">
              <w:rPr>
                <w:rFonts w:ascii="Times New Roman" w:hAnsi="Times New Roman"/>
                <w:color w:val="000000"/>
                <w:sz w:val="16"/>
                <w:szCs w:val="16"/>
              </w:rPr>
              <w:t>10345,9</w:t>
            </w:r>
          </w:p>
        </w:tc>
        <w:tc>
          <w:tcPr>
            <w:tcW w:w="709" w:type="dxa"/>
            <w:tcBorders>
              <w:top w:val="single" w:sz="4" w:space="0" w:color="auto"/>
              <w:left w:val="single" w:sz="4" w:space="0" w:color="auto"/>
              <w:bottom w:val="single" w:sz="4" w:space="0" w:color="auto"/>
              <w:right w:val="single" w:sz="4" w:space="0" w:color="auto"/>
            </w:tcBorders>
            <w:vAlign w:val="bottom"/>
            <w:hideMark/>
          </w:tcPr>
          <w:p w:rsidR="00796C1E" w:rsidRPr="000A0CF8" w:rsidRDefault="00796C1E" w:rsidP="00C57494">
            <w:pPr>
              <w:ind w:firstLine="0"/>
              <w:rPr>
                <w:rFonts w:ascii="Times New Roman" w:hAnsi="Times New Roman"/>
                <w:color w:val="000000"/>
                <w:sz w:val="16"/>
                <w:szCs w:val="16"/>
              </w:rPr>
            </w:pPr>
            <w:r w:rsidRPr="000A0CF8">
              <w:rPr>
                <w:rFonts w:ascii="Times New Roman" w:hAnsi="Times New Roman"/>
                <w:color w:val="000000"/>
                <w:sz w:val="16"/>
                <w:szCs w:val="16"/>
              </w:rPr>
              <w:t>13571,5</w:t>
            </w:r>
          </w:p>
        </w:tc>
        <w:tc>
          <w:tcPr>
            <w:tcW w:w="709" w:type="dxa"/>
            <w:tcBorders>
              <w:top w:val="single" w:sz="4" w:space="0" w:color="auto"/>
              <w:left w:val="single" w:sz="4" w:space="0" w:color="auto"/>
              <w:bottom w:val="single" w:sz="4" w:space="0" w:color="auto"/>
              <w:right w:val="single" w:sz="4" w:space="0" w:color="auto"/>
            </w:tcBorders>
            <w:hideMark/>
          </w:tcPr>
          <w:p w:rsidR="00796C1E" w:rsidRPr="000A0CF8" w:rsidRDefault="00796C1E" w:rsidP="00C57494">
            <w:pPr>
              <w:ind w:firstLine="0"/>
              <w:rPr>
                <w:rFonts w:ascii="Times New Roman" w:hAnsi="Times New Roman"/>
                <w:color w:val="000000"/>
                <w:sz w:val="16"/>
                <w:szCs w:val="16"/>
              </w:rPr>
            </w:pPr>
          </w:p>
          <w:p w:rsidR="00796C1E" w:rsidRPr="000A0CF8" w:rsidRDefault="00796C1E" w:rsidP="00C57494">
            <w:pPr>
              <w:ind w:firstLine="0"/>
              <w:rPr>
                <w:rFonts w:ascii="Times New Roman" w:hAnsi="Times New Roman"/>
                <w:sz w:val="16"/>
                <w:szCs w:val="16"/>
              </w:rPr>
            </w:pPr>
            <w:r w:rsidRPr="000A0CF8">
              <w:rPr>
                <w:rFonts w:ascii="Times New Roman" w:hAnsi="Times New Roman"/>
                <w:color w:val="000000"/>
                <w:sz w:val="16"/>
                <w:szCs w:val="16"/>
              </w:rPr>
              <w:t>14323,2</w:t>
            </w:r>
          </w:p>
        </w:tc>
        <w:tc>
          <w:tcPr>
            <w:tcW w:w="708" w:type="dxa"/>
            <w:gridSpan w:val="3"/>
            <w:tcBorders>
              <w:top w:val="single" w:sz="4" w:space="0" w:color="auto"/>
              <w:left w:val="single" w:sz="4" w:space="0" w:color="auto"/>
              <w:bottom w:val="single" w:sz="4" w:space="0" w:color="auto"/>
              <w:right w:val="single" w:sz="4" w:space="0" w:color="auto"/>
            </w:tcBorders>
            <w:vAlign w:val="bottom"/>
            <w:hideMark/>
          </w:tcPr>
          <w:p w:rsidR="00796C1E" w:rsidRPr="000A0CF8" w:rsidRDefault="00796C1E" w:rsidP="00C57494">
            <w:pPr>
              <w:ind w:firstLine="0"/>
              <w:rPr>
                <w:rFonts w:ascii="Times New Roman" w:hAnsi="Times New Roman"/>
                <w:sz w:val="16"/>
                <w:szCs w:val="16"/>
              </w:rPr>
            </w:pPr>
            <w:r w:rsidRPr="000A0CF8">
              <w:rPr>
                <w:rFonts w:ascii="Times New Roman" w:hAnsi="Times New Roman"/>
                <w:color w:val="000000"/>
                <w:sz w:val="16"/>
                <w:szCs w:val="16"/>
              </w:rPr>
              <w:t>26415,8</w:t>
            </w:r>
          </w:p>
        </w:tc>
        <w:tc>
          <w:tcPr>
            <w:tcW w:w="709" w:type="dxa"/>
            <w:gridSpan w:val="2"/>
            <w:tcBorders>
              <w:top w:val="single" w:sz="4" w:space="0" w:color="auto"/>
              <w:left w:val="single" w:sz="4" w:space="0" w:color="auto"/>
              <w:bottom w:val="single" w:sz="4" w:space="0" w:color="auto"/>
              <w:right w:val="single" w:sz="4" w:space="0" w:color="auto"/>
            </w:tcBorders>
            <w:hideMark/>
          </w:tcPr>
          <w:p w:rsidR="00796C1E" w:rsidRPr="000A0CF8" w:rsidRDefault="00796C1E" w:rsidP="00C57494">
            <w:pPr>
              <w:ind w:firstLine="0"/>
              <w:rPr>
                <w:rFonts w:ascii="Times New Roman" w:hAnsi="Times New Roman"/>
                <w:sz w:val="16"/>
                <w:szCs w:val="16"/>
                <w:lang w:val="en-US"/>
              </w:rPr>
            </w:pPr>
          </w:p>
          <w:p w:rsidR="00796C1E" w:rsidRPr="000A0CF8" w:rsidRDefault="00796C1E" w:rsidP="00C57494">
            <w:pPr>
              <w:ind w:firstLine="0"/>
              <w:rPr>
                <w:rFonts w:ascii="Times New Roman" w:hAnsi="Times New Roman"/>
                <w:sz w:val="16"/>
                <w:szCs w:val="16"/>
              </w:rPr>
            </w:pPr>
            <w:r w:rsidRPr="000A0CF8">
              <w:rPr>
                <w:rFonts w:ascii="Times New Roman" w:hAnsi="Times New Roman"/>
                <w:sz w:val="16"/>
                <w:szCs w:val="16"/>
                <w:lang w:val="en-US"/>
              </w:rPr>
              <w:t>24387</w:t>
            </w:r>
            <w:r w:rsidRPr="000A0CF8">
              <w:rPr>
                <w:rFonts w:ascii="Times New Roman" w:hAnsi="Times New Roman"/>
                <w:sz w:val="16"/>
                <w:szCs w:val="16"/>
              </w:rPr>
              <w:t>,7</w:t>
            </w:r>
          </w:p>
        </w:tc>
        <w:tc>
          <w:tcPr>
            <w:tcW w:w="709" w:type="dxa"/>
            <w:tcBorders>
              <w:top w:val="single" w:sz="4" w:space="0" w:color="auto"/>
              <w:left w:val="single" w:sz="4" w:space="0" w:color="auto"/>
              <w:bottom w:val="single" w:sz="4" w:space="0" w:color="auto"/>
              <w:right w:val="single" w:sz="4" w:space="0" w:color="auto"/>
            </w:tcBorders>
            <w:vAlign w:val="bottom"/>
            <w:hideMark/>
          </w:tcPr>
          <w:p w:rsidR="00796C1E" w:rsidRPr="000A0CF8" w:rsidRDefault="00796C1E" w:rsidP="00C57494">
            <w:pPr>
              <w:ind w:firstLine="0"/>
              <w:rPr>
                <w:rFonts w:ascii="Times New Roman" w:hAnsi="Times New Roman"/>
                <w:sz w:val="16"/>
                <w:szCs w:val="16"/>
              </w:rPr>
            </w:pPr>
            <w:r w:rsidRPr="000A0CF8">
              <w:rPr>
                <w:rFonts w:ascii="Times New Roman" w:hAnsi="Times New Roman"/>
                <w:sz w:val="16"/>
                <w:szCs w:val="16"/>
              </w:rPr>
              <w:t>20145,8</w:t>
            </w:r>
          </w:p>
        </w:tc>
        <w:tc>
          <w:tcPr>
            <w:tcW w:w="709" w:type="dxa"/>
            <w:tcBorders>
              <w:top w:val="single" w:sz="4" w:space="0" w:color="auto"/>
              <w:left w:val="single" w:sz="4" w:space="0" w:color="auto"/>
              <w:bottom w:val="single" w:sz="4" w:space="0" w:color="auto"/>
              <w:right w:val="single" w:sz="4" w:space="0" w:color="auto"/>
            </w:tcBorders>
            <w:vAlign w:val="bottom"/>
            <w:hideMark/>
          </w:tcPr>
          <w:p w:rsidR="00796C1E" w:rsidRPr="000A0CF8" w:rsidRDefault="00796C1E" w:rsidP="00C57494">
            <w:pPr>
              <w:ind w:firstLine="0"/>
              <w:rPr>
                <w:rFonts w:ascii="Times New Roman" w:hAnsi="Times New Roman"/>
                <w:sz w:val="16"/>
                <w:szCs w:val="16"/>
              </w:rPr>
            </w:pPr>
            <w:r w:rsidRPr="000A0CF8">
              <w:rPr>
                <w:rFonts w:ascii="Times New Roman" w:hAnsi="Times New Roman"/>
                <w:sz w:val="16"/>
                <w:szCs w:val="16"/>
              </w:rPr>
              <w:t>13110,5</w:t>
            </w:r>
          </w:p>
        </w:tc>
        <w:tc>
          <w:tcPr>
            <w:tcW w:w="708" w:type="dxa"/>
            <w:tcBorders>
              <w:top w:val="single" w:sz="4" w:space="0" w:color="auto"/>
              <w:left w:val="single" w:sz="4" w:space="0" w:color="auto"/>
              <w:bottom w:val="single" w:sz="4" w:space="0" w:color="auto"/>
              <w:right w:val="single" w:sz="4" w:space="0" w:color="auto"/>
            </w:tcBorders>
            <w:vAlign w:val="bottom"/>
            <w:hideMark/>
          </w:tcPr>
          <w:p w:rsidR="00796C1E" w:rsidRPr="000A0CF8" w:rsidRDefault="00796C1E" w:rsidP="00C57494">
            <w:pPr>
              <w:ind w:firstLine="0"/>
              <w:rPr>
                <w:rFonts w:ascii="Times New Roman" w:hAnsi="Times New Roman"/>
                <w:sz w:val="16"/>
                <w:szCs w:val="16"/>
              </w:rPr>
            </w:pPr>
            <w:r w:rsidRPr="000A0CF8">
              <w:rPr>
                <w:rFonts w:ascii="Times New Roman" w:hAnsi="Times New Roman"/>
                <w:sz w:val="16"/>
                <w:szCs w:val="16"/>
              </w:rPr>
              <w:t>11159,3</w:t>
            </w:r>
          </w:p>
        </w:tc>
        <w:tc>
          <w:tcPr>
            <w:tcW w:w="709" w:type="dxa"/>
            <w:tcBorders>
              <w:top w:val="single" w:sz="4" w:space="0" w:color="auto"/>
              <w:left w:val="single" w:sz="4" w:space="0" w:color="auto"/>
              <w:bottom w:val="single" w:sz="4" w:space="0" w:color="auto"/>
              <w:right w:val="single" w:sz="4" w:space="0" w:color="auto"/>
            </w:tcBorders>
            <w:vAlign w:val="bottom"/>
            <w:hideMark/>
          </w:tcPr>
          <w:p w:rsidR="00796C1E" w:rsidRPr="000A0CF8" w:rsidRDefault="00796C1E" w:rsidP="004D25E2">
            <w:pPr>
              <w:ind w:firstLine="0"/>
              <w:rPr>
                <w:rFonts w:ascii="Times New Roman" w:hAnsi="Times New Roman"/>
                <w:sz w:val="16"/>
                <w:szCs w:val="16"/>
              </w:rPr>
            </w:pPr>
            <w:r w:rsidRPr="000A0CF8">
              <w:rPr>
                <w:rFonts w:ascii="Times New Roman" w:hAnsi="Times New Roman"/>
                <w:sz w:val="16"/>
                <w:szCs w:val="16"/>
              </w:rPr>
              <w:t>11752,8</w:t>
            </w:r>
          </w:p>
        </w:tc>
        <w:tc>
          <w:tcPr>
            <w:tcW w:w="709" w:type="dxa"/>
            <w:tcBorders>
              <w:top w:val="single" w:sz="4" w:space="0" w:color="auto"/>
              <w:left w:val="single" w:sz="4" w:space="0" w:color="auto"/>
              <w:bottom w:val="single" w:sz="4" w:space="0" w:color="auto"/>
              <w:right w:val="single" w:sz="4" w:space="0" w:color="auto"/>
            </w:tcBorders>
            <w:vAlign w:val="bottom"/>
          </w:tcPr>
          <w:p w:rsidR="00796C1E" w:rsidRPr="000A0CF8" w:rsidRDefault="00796C1E" w:rsidP="004D25E2">
            <w:pPr>
              <w:ind w:firstLine="0"/>
              <w:rPr>
                <w:rFonts w:ascii="Times New Roman" w:hAnsi="Times New Roman"/>
                <w:sz w:val="16"/>
                <w:szCs w:val="16"/>
              </w:rPr>
            </w:pPr>
            <w:r w:rsidRPr="000A0CF8">
              <w:rPr>
                <w:rFonts w:ascii="Times New Roman" w:hAnsi="Times New Roman"/>
                <w:sz w:val="16"/>
                <w:szCs w:val="16"/>
              </w:rPr>
              <w:t>9216,7</w:t>
            </w:r>
          </w:p>
        </w:tc>
        <w:tc>
          <w:tcPr>
            <w:tcW w:w="944" w:type="dxa"/>
            <w:gridSpan w:val="3"/>
            <w:tcBorders>
              <w:top w:val="single" w:sz="4" w:space="0" w:color="auto"/>
              <w:left w:val="single" w:sz="4" w:space="0" w:color="auto"/>
              <w:bottom w:val="single" w:sz="4" w:space="0" w:color="auto"/>
              <w:right w:val="single" w:sz="4" w:space="0" w:color="auto"/>
            </w:tcBorders>
            <w:vAlign w:val="bottom"/>
            <w:hideMark/>
          </w:tcPr>
          <w:p w:rsidR="00796C1E" w:rsidRPr="000A0CF8" w:rsidRDefault="00796C1E" w:rsidP="004D25E2">
            <w:pPr>
              <w:ind w:firstLine="0"/>
              <w:rPr>
                <w:rFonts w:ascii="Times New Roman" w:hAnsi="Times New Roman"/>
                <w:sz w:val="16"/>
                <w:szCs w:val="16"/>
              </w:rPr>
            </w:pPr>
            <w:r w:rsidRPr="000A0CF8">
              <w:rPr>
                <w:rFonts w:ascii="Times New Roman" w:hAnsi="Times New Roman"/>
                <w:sz w:val="16"/>
                <w:szCs w:val="16"/>
              </w:rPr>
              <w:t>9334,2</w:t>
            </w:r>
          </w:p>
        </w:tc>
      </w:tr>
      <w:tr w:rsidR="00551F60" w:rsidRPr="000A0CF8" w:rsidTr="00D75EAE">
        <w:trPr>
          <w:gridAfter w:val="11"/>
          <w:wAfter w:w="8349" w:type="dxa"/>
          <w:trHeight w:val="1189"/>
        </w:trPr>
        <w:tc>
          <w:tcPr>
            <w:tcW w:w="1565" w:type="dxa"/>
            <w:vMerge/>
            <w:tcBorders>
              <w:top w:val="single" w:sz="4" w:space="0" w:color="000000"/>
              <w:left w:val="single" w:sz="4" w:space="0" w:color="000000"/>
              <w:bottom w:val="single" w:sz="4" w:space="0" w:color="000000"/>
              <w:right w:val="single" w:sz="4" w:space="0" w:color="auto"/>
            </w:tcBorders>
            <w:vAlign w:val="center"/>
            <w:hideMark/>
          </w:tcPr>
          <w:p w:rsidR="00551F60" w:rsidRPr="000A0CF8" w:rsidRDefault="00551F60">
            <w:pPr>
              <w:rPr>
                <w:rFonts w:ascii="Times New Roman" w:hAnsi="Times New Roman"/>
                <w:sz w:val="16"/>
                <w:szCs w:val="16"/>
                <w:lang w:eastAsia="en-US"/>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551F60" w:rsidRPr="000A0CF8" w:rsidRDefault="00551F60">
            <w:pPr>
              <w:rPr>
                <w:rFonts w:ascii="Times New Roman" w:hAnsi="Times New Roman"/>
                <w:sz w:val="16"/>
                <w:szCs w:val="16"/>
                <w:lang w:eastAsia="en-US"/>
              </w:rPr>
            </w:pPr>
          </w:p>
        </w:tc>
        <w:tc>
          <w:tcPr>
            <w:tcW w:w="1824" w:type="dxa"/>
            <w:gridSpan w:val="3"/>
            <w:tcBorders>
              <w:top w:val="single" w:sz="4" w:space="0" w:color="auto"/>
              <w:left w:val="single" w:sz="4" w:space="0" w:color="auto"/>
              <w:bottom w:val="single" w:sz="4" w:space="0" w:color="auto"/>
              <w:right w:val="single" w:sz="4" w:space="0" w:color="auto"/>
            </w:tcBorders>
            <w:vAlign w:val="center"/>
            <w:hideMark/>
          </w:tcPr>
          <w:p w:rsidR="00551F60" w:rsidRPr="000A0CF8" w:rsidRDefault="00551F60">
            <w:pPr>
              <w:rPr>
                <w:rFonts w:ascii="Times New Roman" w:hAnsi="Times New Roman"/>
                <w:sz w:val="16"/>
                <w:szCs w:val="16"/>
              </w:rPr>
            </w:pPr>
            <w:r w:rsidRPr="000A0CF8">
              <w:rPr>
                <w:rFonts w:ascii="Times New Roman" w:hAnsi="Times New Roman"/>
                <w:sz w:val="16"/>
                <w:szCs w:val="16"/>
              </w:rPr>
              <w:t>Администрация Старомеловатского сельского поселения</w:t>
            </w:r>
          </w:p>
        </w:tc>
        <w:tc>
          <w:tcPr>
            <w:tcW w:w="936" w:type="dxa"/>
            <w:gridSpan w:val="2"/>
            <w:tcBorders>
              <w:top w:val="single" w:sz="4" w:space="0" w:color="auto"/>
              <w:left w:val="single" w:sz="4" w:space="0" w:color="auto"/>
              <w:bottom w:val="single" w:sz="4" w:space="0" w:color="auto"/>
              <w:right w:val="single" w:sz="4" w:space="0" w:color="auto"/>
            </w:tcBorders>
            <w:vAlign w:val="bottom"/>
          </w:tcPr>
          <w:p w:rsidR="00551F60" w:rsidRPr="000A0CF8" w:rsidRDefault="00551F60">
            <w:pPr>
              <w:rPr>
                <w:rFonts w:ascii="Times New Roman" w:hAnsi="Times New Roman"/>
                <w:color w:val="000000"/>
                <w:sz w:val="16"/>
                <w:szCs w:val="16"/>
              </w:rPr>
            </w:pPr>
          </w:p>
        </w:tc>
        <w:tc>
          <w:tcPr>
            <w:tcW w:w="642" w:type="dxa"/>
            <w:gridSpan w:val="2"/>
            <w:tcBorders>
              <w:top w:val="single" w:sz="4" w:space="0" w:color="auto"/>
              <w:left w:val="single" w:sz="4" w:space="0" w:color="auto"/>
              <w:bottom w:val="single" w:sz="4" w:space="0" w:color="auto"/>
              <w:right w:val="single" w:sz="4" w:space="0" w:color="auto"/>
            </w:tcBorders>
            <w:vAlign w:val="bottom"/>
          </w:tcPr>
          <w:p w:rsidR="00551F60" w:rsidRPr="000A0CF8" w:rsidRDefault="00551F60">
            <w:pPr>
              <w:rPr>
                <w:rFonts w:ascii="Times New Roman" w:hAnsi="Times New Roman"/>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551F60" w:rsidRPr="000A0CF8" w:rsidRDefault="00551F60">
            <w:pPr>
              <w:rPr>
                <w:rFonts w:ascii="Times New Roman" w:hAnsi="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551F60" w:rsidRPr="000A0CF8" w:rsidRDefault="00551F60">
            <w:pPr>
              <w:rPr>
                <w:rFonts w:ascii="Times New Roman" w:hAnsi="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rsidR="00551F60" w:rsidRPr="000A0CF8" w:rsidRDefault="00551F60">
            <w:pPr>
              <w:rPr>
                <w:rFonts w:ascii="Times New Roman" w:hAnsi="Times New Roman"/>
                <w:color w:val="000000"/>
                <w:sz w:val="16"/>
                <w:szCs w:val="16"/>
              </w:rPr>
            </w:pPr>
          </w:p>
        </w:tc>
        <w:tc>
          <w:tcPr>
            <w:tcW w:w="992" w:type="dxa"/>
            <w:gridSpan w:val="3"/>
            <w:tcBorders>
              <w:top w:val="single" w:sz="4" w:space="0" w:color="auto"/>
              <w:left w:val="single" w:sz="4" w:space="0" w:color="auto"/>
              <w:bottom w:val="single" w:sz="4" w:space="0" w:color="auto"/>
              <w:right w:val="single" w:sz="4" w:space="0" w:color="auto"/>
            </w:tcBorders>
          </w:tcPr>
          <w:p w:rsidR="00551F60" w:rsidRPr="000A0CF8" w:rsidRDefault="00551F60">
            <w:pPr>
              <w:rPr>
                <w:rFonts w:ascii="Times New Roman" w:hAnsi="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551F60" w:rsidRPr="000A0CF8" w:rsidRDefault="00551F60">
            <w:pPr>
              <w:rPr>
                <w:rFonts w:ascii="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551F60" w:rsidRPr="000A0CF8" w:rsidRDefault="00551F60">
            <w:pP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1F60" w:rsidRPr="000A0CF8" w:rsidRDefault="00551F60">
            <w:pP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1F60" w:rsidRPr="000A0CF8" w:rsidRDefault="00551F60">
            <w:pP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551F60" w:rsidRPr="000A0CF8" w:rsidRDefault="00551F60">
            <w:pP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1F60" w:rsidRPr="000A0CF8" w:rsidRDefault="00551F60">
            <w:pP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51F60" w:rsidRPr="000A0CF8" w:rsidRDefault="00551F60">
            <w:pPr>
              <w:rPr>
                <w:rFonts w:ascii="Times New Roman" w:hAnsi="Times New Roman"/>
                <w:sz w:val="16"/>
                <w:szCs w:val="16"/>
              </w:rPr>
            </w:pPr>
          </w:p>
        </w:tc>
        <w:tc>
          <w:tcPr>
            <w:tcW w:w="944" w:type="dxa"/>
            <w:gridSpan w:val="3"/>
            <w:tcBorders>
              <w:top w:val="single" w:sz="4" w:space="0" w:color="auto"/>
              <w:left w:val="single" w:sz="4" w:space="0" w:color="auto"/>
              <w:bottom w:val="single" w:sz="4" w:space="0" w:color="auto"/>
              <w:right w:val="single" w:sz="4" w:space="0" w:color="auto"/>
            </w:tcBorders>
          </w:tcPr>
          <w:p w:rsidR="00551F60" w:rsidRPr="000A0CF8" w:rsidRDefault="00551F60">
            <w:pPr>
              <w:rPr>
                <w:rFonts w:ascii="Times New Roman" w:hAnsi="Times New Roman"/>
                <w:sz w:val="16"/>
                <w:szCs w:val="16"/>
              </w:rPr>
            </w:pPr>
          </w:p>
        </w:tc>
      </w:tr>
      <w:tr w:rsidR="00C57494" w:rsidRPr="000A0CF8" w:rsidTr="00C57494">
        <w:trPr>
          <w:gridAfter w:val="11"/>
          <w:wAfter w:w="8349" w:type="dxa"/>
          <w:trHeight w:val="308"/>
        </w:trPr>
        <w:tc>
          <w:tcPr>
            <w:tcW w:w="14841" w:type="dxa"/>
            <w:gridSpan w:val="27"/>
            <w:tcBorders>
              <w:top w:val="single" w:sz="4" w:space="0" w:color="000000"/>
              <w:left w:val="single" w:sz="4" w:space="0" w:color="000000"/>
              <w:bottom w:val="single" w:sz="4" w:space="0" w:color="000000"/>
              <w:right w:val="single" w:sz="4" w:space="0" w:color="000000"/>
            </w:tcBorders>
            <w:shd w:val="clear" w:color="auto" w:fill="FFFFFF"/>
            <w:hideMark/>
          </w:tcPr>
          <w:p w:rsidR="00C57494" w:rsidRPr="000A0CF8" w:rsidRDefault="00C57494">
            <w:pPr>
              <w:rPr>
                <w:rFonts w:ascii="Times New Roman" w:hAnsi="Times New Roman"/>
                <w:sz w:val="16"/>
                <w:szCs w:val="16"/>
              </w:rPr>
            </w:pPr>
            <w:r w:rsidRPr="000A0CF8">
              <w:rPr>
                <w:rFonts w:ascii="Times New Roman" w:hAnsi="Times New Roman"/>
                <w:sz w:val="16"/>
                <w:szCs w:val="16"/>
              </w:rPr>
              <w:t>в том числе:</w:t>
            </w:r>
          </w:p>
        </w:tc>
      </w:tr>
      <w:tr w:rsidR="00551F60" w:rsidRPr="000A0CF8" w:rsidTr="005C428A">
        <w:trPr>
          <w:gridAfter w:val="11"/>
          <w:wAfter w:w="8349" w:type="dxa"/>
          <w:trHeight w:val="367"/>
        </w:trPr>
        <w:tc>
          <w:tcPr>
            <w:tcW w:w="1565" w:type="dxa"/>
            <w:vMerge w:val="restart"/>
            <w:tcBorders>
              <w:top w:val="single" w:sz="4" w:space="0" w:color="auto"/>
              <w:left w:val="single" w:sz="4" w:space="0" w:color="auto"/>
              <w:bottom w:val="single" w:sz="4" w:space="0" w:color="auto"/>
              <w:right w:val="nil"/>
            </w:tcBorders>
            <w:hideMark/>
          </w:tcPr>
          <w:p w:rsidR="00551F60" w:rsidRPr="000A0CF8" w:rsidRDefault="00551F60" w:rsidP="005C4284">
            <w:pPr>
              <w:rPr>
                <w:rFonts w:ascii="Times New Roman" w:hAnsi="Times New Roman"/>
                <w:sz w:val="16"/>
                <w:szCs w:val="16"/>
              </w:rPr>
            </w:pPr>
            <w:r w:rsidRPr="000A0CF8">
              <w:rPr>
                <w:rFonts w:ascii="Times New Roman" w:hAnsi="Times New Roman"/>
                <w:sz w:val="16"/>
                <w:szCs w:val="16"/>
              </w:rPr>
              <w:t xml:space="preserve">Основное мероприятие </w:t>
            </w:r>
          </w:p>
        </w:tc>
        <w:tc>
          <w:tcPr>
            <w:tcW w:w="1275" w:type="dxa"/>
            <w:gridSpan w:val="2"/>
            <w:vMerge w:val="restart"/>
            <w:tcBorders>
              <w:top w:val="single" w:sz="4" w:space="0" w:color="auto"/>
              <w:left w:val="single" w:sz="4" w:space="0" w:color="000000"/>
              <w:bottom w:val="single" w:sz="4" w:space="0" w:color="auto"/>
              <w:right w:val="single" w:sz="4" w:space="0" w:color="auto"/>
            </w:tcBorders>
            <w:hideMark/>
          </w:tcPr>
          <w:p w:rsidR="00551F60" w:rsidRPr="000A0CF8" w:rsidRDefault="00551F60">
            <w:pPr>
              <w:rPr>
                <w:rFonts w:ascii="Times New Roman" w:hAnsi="Times New Roman"/>
                <w:sz w:val="16"/>
                <w:szCs w:val="16"/>
              </w:rPr>
            </w:pPr>
            <w:r w:rsidRPr="000A0CF8">
              <w:rPr>
                <w:rFonts w:ascii="Times New Roman" w:hAnsi="Times New Roman"/>
                <w:sz w:val="16"/>
                <w:szCs w:val="16"/>
              </w:rPr>
              <w:t>Расходы на обеспечение деятельности органов местного самоуправления (администрация Старомеловатского сельского поселения Петропавловского муниципального района Воронежской области)</w:t>
            </w:r>
          </w:p>
        </w:tc>
        <w:tc>
          <w:tcPr>
            <w:tcW w:w="1276" w:type="dxa"/>
            <w:gridSpan w:val="2"/>
            <w:tcBorders>
              <w:top w:val="single" w:sz="4" w:space="0" w:color="000000"/>
              <w:left w:val="single" w:sz="4" w:space="0" w:color="auto"/>
              <w:bottom w:val="single" w:sz="4" w:space="0" w:color="000000"/>
              <w:right w:val="nil"/>
            </w:tcBorders>
            <w:hideMark/>
          </w:tcPr>
          <w:p w:rsidR="00551F60" w:rsidRPr="000A0CF8" w:rsidRDefault="00551F60">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tcBorders>
              <w:top w:val="single" w:sz="4" w:space="0" w:color="000000"/>
              <w:left w:val="single" w:sz="4" w:space="0" w:color="000000"/>
              <w:bottom w:val="single" w:sz="4" w:space="0" w:color="000000"/>
              <w:right w:val="nil"/>
            </w:tcBorders>
            <w:vAlign w:val="bottom"/>
            <w:hideMark/>
          </w:tcPr>
          <w:p w:rsidR="00551F60" w:rsidRPr="000A0CF8" w:rsidRDefault="00551F60">
            <w:pPr>
              <w:rPr>
                <w:rFonts w:ascii="Times New Roman" w:hAnsi="Times New Roman"/>
                <w:color w:val="000000"/>
                <w:sz w:val="16"/>
                <w:szCs w:val="16"/>
              </w:rPr>
            </w:pPr>
          </w:p>
          <w:p w:rsidR="00551F60" w:rsidRPr="000A0CF8" w:rsidRDefault="00551F60" w:rsidP="00C57494">
            <w:pPr>
              <w:ind w:firstLine="0"/>
              <w:rPr>
                <w:rFonts w:ascii="Times New Roman" w:hAnsi="Times New Roman"/>
                <w:color w:val="000000"/>
                <w:sz w:val="16"/>
                <w:szCs w:val="16"/>
              </w:rPr>
            </w:pPr>
            <w:r w:rsidRPr="000A0CF8">
              <w:rPr>
                <w:rFonts w:ascii="Times New Roman" w:hAnsi="Times New Roman"/>
                <w:color w:val="000000"/>
                <w:sz w:val="16"/>
                <w:szCs w:val="16"/>
              </w:rPr>
              <w:t>25980,8</w:t>
            </w:r>
          </w:p>
        </w:tc>
        <w:tc>
          <w:tcPr>
            <w:tcW w:w="851" w:type="dxa"/>
            <w:gridSpan w:val="2"/>
            <w:tcBorders>
              <w:top w:val="single" w:sz="4" w:space="0" w:color="000000"/>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color w:val="000000"/>
                <w:sz w:val="16"/>
                <w:szCs w:val="16"/>
              </w:rPr>
            </w:pPr>
            <w:r w:rsidRPr="000A0CF8">
              <w:rPr>
                <w:rFonts w:ascii="Times New Roman" w:hAnsi="Times New Roman"/>
                <w:color w:val="000000"/>
                <w:sz w:val="16"/>
                <w:szCs w:val="16"/>
              </w:rPr>
              <w:t>1979,7</w:t>
            </w:r>
          </w:p>
        </w:tc>
        <w:tc>
          <w:tcPr>
            <w:tcW w:w="850" w:type="dxa"/>
            <w:gridSpan w:val="2"/>
            <w:tcBorders>
              <w:top w:val="single" w:sz="4" w:space="0" w:color="000000"/>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color w:val="000000"/>
                <w:sz w:val="16"/>
                <w:szCs w:val="16"/>
              </w:rPr>
            </w:pPr>
            <w:r w:rsidRPr="000A0CF8">
              <w:rPr>
                <w:rFonts w:ascii="Times New Roman" w:hAnsi="Times New Roman"/>
                <w:color w:val="000000"/>
                <w:sz w:val="16"/>
                <w:szCs w:val="16"/>
              </w:rPr>
              <w:t>2061,7</w:t>
            </w:r>
          </w:p>
        </w:tc>
        <w:tc>
          <w:tcPr>
            <w:tcW w:w="709" w:type="dxa"/>
            <w:tcBorders>
              <w:top w:val="single" w:sz="4" w:space="0" w:color="000000"/>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color w:val="000000"/>
                <w:sz w:val="16"/>
                <w:szCs w:val="16"/>
              </w:rPr>
            </w:pPr>
            <w:r w:rsidRPr="000A0CF8">
              <w:rPr>
                <w:rFonts w:ascii="Times New Roman" w:hAnsi="Times New Roman"/>
                <w:color w:val="000000"/>
                <w:sz w:val="16"/>
                <w:szCs w:val="16"/>
              </w:rPr>
              <w:t>2133,6</w:t>
            </w:r>
          </w:p>
        </w:tc>
        <w:tc>
          <w:tcPr>
            <w:tcW w:w="709" w:type="dxa"/>
            <w:tcBorders>
              <w:top w:val="single" w:sz="4" w:space="0" w:color="000000"/>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color w:val="000000"/>
                <w:sz w:val="16"/>
                <w:szCs w:val="16"/>
              </w:rPr>
            </w:pPr>
            <w:r w:rsidRPr="000A0CF8">
              <w:rPr>
                <w:rFonts w:ascii="Times New Roman" w:hAnsi="Times New Roman"/>
                <w:sz w:val="16"/>
                <w:szCs w:val="16"/>
              </w:rPr>
              <w:t>2475,9</w:t>
            </w:r>
          </w:p>
        </w:tc>
        <w:tc>
          <w:tcPr>
            <w:tcW w:w="850" w:type="dxa"/>
            <w:gridSpan w:val="2"/>
            <w:tcBorders>
              <w:top w:val="single" w:sz="4" w:space="0" w:color="000000"/>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sz w:val="16"/>
                <w:szCs w:val="16"/>
              </w:rPr>
            </w:pPr>
          </w:p>
          <w:p w:rsidR="00551F60" w:rsidRPr="000A0CF8" w:rsidRDefault="00551F60" w:rsidP="00C57494">
            <w:pPr>
              <w:ind w:firstLine="0"/>
              <w:rPr>
                <w:rFonts w:ascii="Times New Roman" w:hAnsi="Times New Roman"/>
                <w:sz w:val="16"/>
                <w:szCs w:val="16"/>
              </w:rPr>
            </w:pPr>
            <w:r w:rsidRPr="000A0CF8">
              <w:rPr>
                <w:rFonts w:ascii="Times New Roman" w:hAnsi="Times New Roman"/>
                <w:sz w:val="16"/>
                <w:szCs w:val="16"/>
              </w:rPr>
              <w:t>2994,0</w:t>
            </w:r>
          </w:p>
          <w:p w:rsidR="00551F60" w:rsidRPr="000A0CF8" w:rsidRDefault="00551F60" w:rsidP="00C57494">
            <w:pPr>
              <w:ind w:firstLine="0"/>
              <w:rPr>
                <w:rFonts w:ascii="Times New Roman" w:hAnsi="Times New Roman"/>
                <w:color w:val="000000"/>
                <w:sz w:val="16"/>
                <w:szCs w:val="16"/>
              </w:rPr>
            </w:pPr>
          </w:p>
        </w:tc>
        <w:tc>
          <w:tcPr>
            <w:tcW w:w="567" w:type="dxa"/>
            <w:gridSpan w:val="2"/>
            <w:tcBorders>
              <w:top w:val="single" w:sz="4" w:space="0" w:color="000000"/>
              <w:left w:val="single" w:sz="4" w:space="0" w:color="000000"/>
              <w:bottom w:val="single" w:sz="4" w:space="0" w:color="000000"/>
              <w:right w:val="single" w:sz="4" w:space="0" w:color="000000"/>
            </w:tcBorders>
            <w:vAlign w:val="bottom"/>
            <w:hideMark/>
          </w:tcPr>
          <w:p w:rsidR="00551F60" w:rsidRPr="000A0CF8" w:rsidRDefault="00551F60" w:rsidP="00C57494">
            <w:pPr>
              <w:ind w:firstLine="0"/>
              <w:rPr>
                <w:rFonts w:ascii="Times New Roman" w:hAnsi="Times New Roman"/>
                <w:sz w:val="16"/>
                <w:szCs w:val="16"/>
              </w:rPr>
            </w:pPr>
            <w:r w:rsidRPr="000A0CF8">
              <w:rPr>
                <w:rFonts w:ascii="Times New Roman" w:hAnsi="Times New Roman"/>
                <w:sz w:val="16"/>
                <w:szCs w:val="16"/>
              </w:rPr>
              <w:t>2561,9</w:t>
            </w:r>
          </w:p>
        </w:tc>
        <w:tc>
          <w:tcPr>
            <w:tcW w:w="709" w:type="dxa"/>
            <w:gridSpan w:val="2"/>
            <w:tcBorders>
              <w:top w:val="single" w:sz="4" w:space="0" w:color="000000"/>
              <w:left w:val="single" w:sz="4" w:space="0" w:color="000000"/>
              <w:bottom w:val="single" w:sz="4" w:space="0" w:color="000000"/>
              <w:right w:val="single" w:sz="4" w:space="0" w:color="000000"/>
            </w:tcBorders>
            <w:vAlign w:val="bottom"/>
            <w:hideMark/>
          </w:tcPr>
          <w:p w:rsidR="00551F60" w:rsidRPr="000A0CF8" w:rsidRDefault="00551F60" w:rsidP="00C57494">
            <w:pPr>
              <w:ind w:firstLine="0"/>
              <w:rPr>
                <w:rFonts w:ascii="Times New Roman" w:hAnsi="Times New Roman"/>
                <w:sz w:val="16"/>
                <w:szCs w:val="16"/>
              </w:rPr>
            </w:pPr>
            <w:r w:rsidRPr="000A0CF8">
              <w:rPr>
                <w:rFonts w:ascii="Times New Roman" w:hAnsi="Times New Roman"/>
                <w:sz w:val="16"/>
                <w:szCs w:val="16"/>
              </w:rPr>
              <w:t>1076,9</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551F60" w:rsidRPr="000A0CF8" w:rsidRDefault="00551F60" w:rsidP="00C57494">
            <w:pPr>
              <w:ind w:firstLine="0"/>
              <w:rPr>
                <w:rFonts w:ascii="Times New Roman" w:hAnsi="Times New Roman"/>
                <w:sz w:val="16"/>
                <w:szCs w:val="16"/>
              </w:rPr>
            </w:pPr>
            <w:r w:rsidRPr="000A0CF8">
              <w:rPr>
                <w:rFonts w:ascii="Times New Roman" w:hAnsi="Times New Roman"/>
                <w:sz w:val="16"/>
                <w:szCs w:val="16"/>
              </w:rPr>
              <w:t>3101,3</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551F60" w:rsidRPr="000A0CF8" w:rsidRDefault="00551F60" w:rsidP="00C57494">
            <w:pPr>
              <w:ind w:firstLine="0"/>
              <w:rPr>
                <w:rFonts w:ascii="Times New Roman" w:hAnsi="Times New Roman"/>
                <w:sz w:val="16"/>
                <w:szCs w:val="16"/>
              </w:rPr>
            </w:pPr>
            <w:r w:rsidRPr="000A0CF8">
              <w:rPr>
                <w:rFonts w:ascii="Times New Roman" w:hAnsi="Times New Roman"/>
                <w:sz w:val="16"/>
                <w:szCs w:val="16"/>
              </w:rPr>
              <w:t>3520,9</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551F60" w:rsidRPr="000A0CF8" w:rsidRDefault="00551F60" w:rsidP="00C57494">
            <w:pPr>
              <w:ind w:firstLine="0"/>
              <w:rPr>
                <w:rFonts w:ascii="Times New Roman" w:hAnsi="Times New Roman"/>
                <w:sz w:val="16"/>
                <w:szCs w:val="16"/>
              </w:rPr>
            </w:pPr>
            <w:r w:rsidRPr="000A0CF8">
              <w:rPr>
                <w:rFonts w:ascii="Times New Roman" w:hAnsi="Times New Roman"/>
                <w:sz w:val="16"/>
                <w:szCs w:val="16"/>
              </w:rPr>
              <w:t>4168,2</w:t>
            </w:r>
          </w:p>
        </w:tc>
        <w:tc>
          <w:tcPr>
            <w:tcW w:w="709" w:type="dxa"/>
            <w:tcBorders>
              <w:top w:val="single" w:sz="4" w:space="0" w:color="000000"/>
              <w:left w:val="single" w:sz="4" w:space="0" w:color="000000"/>
              <w:bottom w:val="single" w:sz="4" w:space="0" w:color="000000"/>
              <w:right w:val="single" w:sz="4" w:space="0" w:color="000000"/>
            </w:tcBorders>
            <w:vAlign w:val="bottom"/>
          </w:tcPr>
          <w:p w:rsidR="00551F60" w:rsidRPr="000A0CF8" w:rsidRDefault="00333803" w:rsidP="00C57494">
            <w:pPr>
              <w:ind w:firstLine="0"/>
              <w:rPr>
                <w:rFonts w:ascii="Times New Roman" w:hAnsi="Times New Roman"/>
                <w:sz w:val="16"/>
                <w:szCs w:val="16"/>
              </w:rPr>
            </w:pPr>
            <w:r w:rsidRPr="000A0CF8">
              <w:rPr>
                <w:rFonts w:ascii="Times New Roman" w:hAnsi="Times New Roman"/>
                <w:sz w:val="16"/>
                <w:szCs w:val="16"/>
              </w:rPr>
              <w:t>3450,7</w:t>
            </w:r>
          </w:p>
        </w:tc>
        <w:tc>
          <w:tcPr>
            <w:tcW w:w="851" w:type="dxa"/>
            <w:gridSpan w:val="3"/>
            <w:tcBorders>
              <w:top w:val="single" w:sz="4" w:space="0" w:color="000000"/>
              <w:left w:val="single" w:sz="4" w:space="0" w:color="000000"/>
              <w:bottom w:val="single" w:sz="4" w:space="0" w:color="000000"/>
              <w:right w:val="single" w:sz="4" w:space="0" w:color="000000"/>
            </w:tcBorders>
            <w:vAlign w:val="bottom"/>
            <w:hideMark/>
          </w:tcPr>
          <w:p w:rsidR="00551F60" w:rsidRPr="000A0CF8" w:rsidRDefault="00551F60" w:rsidP="00C57494">
            <w:pPr>
              <w:ind w:firstLine="0"/>
              <w:rPr>
                <w:rFonts w:ascii="Times New Roman" w:hAnsi="Times New Roman"/>
                <w:sz w:val="16"/>
                <w:szCs w:val="16"/>
              </w:rPr>
            </w:pPr>
            <w:r w:rsidRPr="000A0CF8">
              <w:rPr>
                <w:rFonts w:ascii="Times New Roman" w:hAnsi="Times New Roman"/>
                <w:sz w:val="16"/>
                <w:szCs w:val="16"/>
              </w:rPr>
              <w:t>1886,1</w:t>
            </w:r>
          </w:p>
        </w:tc>
        <w:tc>
          <w:tcPr>
            <w:tcW w:w="802" w:type="dxa"/>
            <w:tcBorders>
              <w:top w:val="single" w:sz="4" w:space="0" w:color="000000"/>
              <w:left w:val="single" w:sz="4" w:space="0" w:color="000000"/>
              <w:bottom w:val="single" w:sz="4" w:space="0" w:color="000000"/>
              <w:right w:val="single" w:sz="4" w:space="0" w:color="000000"/>
            </w:tcBorders>
            <w:vAlign w:val="bottom"/>
            <w:hideMark/>
          </w:tcPr>
          <w:p w:rsidR="00551F60" w:rsidRPr="000A0CF8" w:rsidRDefault="00551F60" w:rsidP="00C57494">
            <w:pPr>
              <w:ind w:firstLine="0"/>
              <w:rPr>
                <w:rFonts w:ascii="Times New Roman" w:hAnsi="Times New Roman"/>
                <w:sz w:val="16"/>
                <w:szCs w:val="16"/>
              </w:rPr>
            </w:pPr>
            <w:r w:rsidRPr="000A0CF8">
              <w:rPr>
                <w:rFonts w:ascii="Times New Roman" w:hAnsi="Times New Roman"/>
                <w:sz w:val="16"/>
                <w:szCs w:val="16"/>
              </w:rPr>
              <w:t>1927,4</w:t>
            </w:r>
          </w:p>
        </w:tc>
      </w:tr>
      <w:tr w:rsidR="00333803" w:rsidRPr="000A0CF8" w:rsidTr="005C428A">
        <w:trPr>
          <w:gridAfter w:val="11"/>
          <w:wAfter w:w="8349" w:type="dxa"/>
          <w:trHeight w:val="1741"/>
        </w:trPr>
        <w:tc>
          <w:tcPr>
            <w:tcW w:w="1565" w:type="dxa"/>
            <w:vMerge/>
            <w:tcBorders>
              <w:top w:val="single" w:sz="4" w:space="0" w:color="auto"/>
              <w:left w:val="single" w:sz="4" w:space="0" w:color="auto"/>
              <w:bottom w:val="single" w:sz="4" w:space="0" w:color="auto"/>
              <w:right w:val="nil"/>
            </w:tcBorders>
            <w:vAlign w:val="center"/>
            <w:hideMark/>
          </w:tcPr>
          <w:p w:rsidR="00333803" w:rsidRPr="000A0CF8" w:rsidRDefault="00333803">
            <w:pPr>
              <w:rPr>
                <w:rFonts w:ascii="Times New Roman" w:hAnsi="Times New Roman"/>
                <w:sz w:val="16"/>
                <w:szCs w:val="16"/>
                <w:lang w:eastAsia="en-US"/>
              </w:rPr>
            </w:pPr>
          </w:p>
        </w:tc>
        <w:tc>
          <w:tcPr>
            <w:tcW w:w="1275" w:type="dxa"/>
            <w:gridSpan w:val="2"/>
            <w:vMerge/>
            <w:tcBorders>
              <w:top w:val="single" w:sz="4" w:space="0" w:color="auto"/>
              <w:left w:val="single" w:sz="4" w:space="0" w:color="000000"/>
              <w:bottom w:val="single" w:sz="4" w:space="0" w:color="auto"/>
              <w:right w:val="single" w:sz="4" w:space="0" w:color="auto"/>
            </w:tcBorders>
            <w:vAlign w:val="center"/>
            <w:hideMark/>
          </w:tcPr>
          <w:p w:rsidR="00333803" w:rsidRPr="000A0CF8" w:rsidRDefault="00333803">
            <w:pPr>
              <w:rPr>
                <w:rFonts w:ascii="Times New Roman" w:hAnsi="Times New Roman"/>
                <w:sz w:val="16"/>
                <w:szCs w:val="16"/>
                <w:lang w:eastAsia="en-US"/>
              </w:rPr>
            </w:pPr>
          </w:p>
        </w:tc>
        <w:tc>
          <w:tcPr>
            <w:tcW w:w="1276" w:type="dxa"/>
            <w:gridSpan w:val="2"/>
            <w:tcBorders>
              <w:top w:val="nil"/>
              <w:left w:val="single" w:sz="4" w:space="0" w:color="auto"/>
              <w:bottom w:val="single" w:sz="4" w:space="0" w:color="000000"/>
              <w:right w:val="nil"/>
            </w:tcBorders>
            <w:hideMark/>
          </w:tcPr>
          <w:p w:rsidR="00333803" w:rsidRPr="000A0CF8" w:rsidRDefault="00333803">
            <w:pPr>
              <w:rPr>
                <w:rFonts w:ascii="Times New Roman" w:hAnsi="Times New Roman"/>
                <w:color w:val="000000"/>
                <w:sz w:val="16"/>
                <w:szCs w:val="16"/>
              </w:rPr>
            </w:pPr>
            <w:r w:rsidRPr="000A0CF8">
              <w:rPr>
                <w:rFonts w:ascii="Times New Roman" w:hAnsi="Times New Roman"/>
                <w:sz w:val="16"/>
                <w:szCs w:val="16"/>
              </w:rPr>
              <w:t>Администрация Старомеловатского сельского поселения</w:t>
            </w:r>
          </w:p>
        </w:tc>
        <w:tc>
          <w:tcPr>
            <w:tcW w:w="992" w:type="dxa"/>
            <w:gridSpan w:val="2"/>
            <w:tcBorders>
              <w:top w:val="nil"/>
              <w:left w:val="single" w:sz="4" w:space="0" w:color="000000"/>
              <w:bottom w:val="single" w:sz="4" w:space="0" w:color="000000"/>
              <w:right w:val="nil"/>
            </w:tcBorders>
            <w:vAlign w:val="bottom"/>
            <w:hideMark/>
          </w:tcPr>
          <w:p w:rsidR="00333803" w:rsidRPr="000A0CF8" w:rsidRDefault="00333803" w:rsidP="00C57494">
            <w:pPr>
              <w:ind w:firstLine="0"/>
              <w:rPr>
                <w:rFonts w:ascii="Times New Roman" w:hAnsi="Times New Roman"/>
                <w:color w:val="000000"/>
                <w:sz w:val="16"/>
                <w:szCs w:val="16"/>
              </w:rPr>
            </w:pPr>
            <w:r w:rsidRPr="000A0CF8">
              <w:rPr>
                <w:rFonts w:ascii="Times New Roman" w:hAnsi="Times New Roman"/>
                <w:color w:val="000000"/>
                <w:sz w:val="16"/>
                <w:szCs w:val="16"/>
              </w:rPr>
              <w:t>25980,8</w:t>
            </w:r>
          </w:p>
        </w:tc>
        <w:tc>
          <w:tcPr>
            <w:tcW w:w="851" w:type="dxa"/>
            <w:gridSpan w:val="2"/>
            <w:tcBorders>
              <w:top w:val="nil"/>
              <w:left w:val="single" w:sz="4" w:space="0" w:color="000000"/>
              <w:bottom w:val="single" w:sz="4" w:space="0" w:color="000000"/>
              <w:right w:val="nil"/>
            </w:tcBorders>
            <w:vAlign w:val="bottom"/>
            <w:hideMark/>
          </w:tcPr>
          <w:p w:rsidR="00333803" w:rsidRPr="000A0CF8" w:rsidRDefault="00333803" w:rsidP="00C57494">
            <w:pPr>
              <w:ind w:firstLine="0"/>
              <w:rPr>
                <w:rFonts w:ascii="Times New Roman" w:hAnsi="Times New Roman"/>
                <w:color w:val="000000"/>
                <w:sz w:val="16"/>
                <w:szCs w:val="16"/>
              </w:rPr>
            </w:pPr>
            <w:r w:rsidRPr="000A0CF8">
              <w:rPr>
                <w:rFonts w:ascii="Times New Roman" w:hAnsi="Times New Roman"/>
                <w:color w:val="000000"/>
                <w:sz w:val="16"/>
                <w:szCs w:val="16"/>
              </w:rPr>
              <w:t>1979,7</w:t>
            </w:r>
          </w:p>
        </w:tc>
        <w:tc>
          <w:tcPr>
            <w:tcW w:w="850" w:type="dxa"/>
            <w:gridSpan w:val="2"/>
            <w:tcBorders>
              <w:top w:val="nil"/>
              <w:left w:val="single" w:sz="4" w:space="0" w:color="000000"/>
              <w:bottom w:val="single" w:sz="4" w:space="0" w:color="000000"/>
              <w:right w:val="nil"/>
            </w:tcBorders>
            <w:vAlign w:val="bottom"/>
            <w:hideMark/>
          </w:tcPr>
          <w:p w:rsidR="00333803" w:rsidRPr="000A0CF8" w:rsidRDefault="00333803" w:rsidP="00C57494">
            <w:pPr>
              <w:ind w:firstLine="0"/>
              <w:rPr>
                <w:rFonts w:ascii="Times New Roman" w:hAnsi="Times New Roman"/>
                <w:color w:val="000000"/>
                <w:sz w:val="16"/>
                <w:szCs w:val="16"/>
              </w:rPr>
            </w:pPr>
            <w:r w:rsidRPr="000A0CF8">
              <w:rPr>
                <w:rFonts w:ascii="Times New Roman" w:hAnsi="Times New Roman"/>
                <w:color w:val="000000"/>
                <w:sz w:val="16"/>
                <w:szCs w:val="16"/>
              </w:rPr>
              <w:t>2061,7</w:t>
            </w:r>
          </w:p>
        </w:tc>
        <w:tc>
          <w:tcPr>
            <w:tcW w:w="709" w:type="dxa"/>
            <w:tcBorders>
              <w:top w:val="nil"/>
              <w:left w:val="single" w:sz="4" w:space="0" w:color="000000"/>
              <w:bottom w:val="single" w:sz="4" w:space="0" w:color="000000"/>
              <w:right w:val="nil"/>
            </w:tcBorders>
            <w:vAlign w:val="bottom"/>
            <w:hideMark/>
          </w:tcPr>
          <w:p w:rsidR="00333803" w:rsidRPr="000A0CF8" w:rsidRDefault="00333803" w:rsidP="00C57494">
            <w:pPr>
              <w:ind w:firstLine="0"/>
              <w:rPr>
                <w:rFonts w:ascii="Times New Roman" w:hAnsi="Times New Roman"/>
                <w:color w:val="000000"/>
                <w:sz w:val="16"/>
                <w:szCs w:val="16"/>
              </w:rPr>
            </w:pPr>
            <w:r w:rsidRPr="000A0CF8">
              <w:rPr>
                <w:rFonts w:ascii="Times New Roman" w:hAnsi="Times New Roman"/>
                <w:color w:val="000000"/>
                <w:sz w:val="16"/>
                <w:szCs w:val="16"/>
              </w:rPr>
              <w:t>2133,6</w:t>
            </w:r>
          </w:p>
        </w:tc>
        <w:tc>
          <w:tcPr>
            <w:tcW w:w="709" w:type="dxa"/>
            <w:tcBorders>
              <w:top w:val="nil"/>
              <w:left w:val="single" w:sz="4" w:space="0" w:color="000000"/>
              <w:bottom w:val="single" w:sz="4" w:space="0" w:color="000000"/>
              <w:right w:val="nil"/>
            </w:tcBorders>
            <w:vAlign w:val="bottom"/>
            <w:hideMark/>
          </w:tcPr>
          <w:p w:rsidR="00333803" w:rsidRPr="000A0CF8" w:rsidRDefault="00333803" w:rsidP="00C57494">
            <w:pPr>
              <w:ind w:firstLine="0"/>
              <w:rPr>
                <w:rFonts w:ascii="Times New Roman" w:hAnsi="Times New Roman"/>
                <w:color w:val="000000"/>
                <w:sz w:val="16"/>
                <w:szCs w:val="16"/>
              </w:rPr>
            </w:pPr>
            <w:r w:rsidRPr="000A0CF8">
              <w:rPr>
                <w:rFonts w:ascii="Times New Roman" w:hAnsi="Times New Roman"/>
                <w:sz w:val="16"/>
                <w:szCs w:val="16"/>
              </w:rPr>
              <w:t>2475,9</w:t>
            </w:r>
          </w:p>
        </w:tc>
        <w:tc>
          <w:tcPr>
            <w:tcW w:w="850" w:type="dxa"/>
            <w:gridSpan w:val="2"/>
            <w:tcBorders>
              <w:top w:val="nil"/>
              <w:left w:val="single" w:sz="4" w:space="0" w:color="000000"/>
              <w:bottom w:val="single" w:sz="4" w:space="0" w:color="000000"/>
              <w:right w:val="nil"/>
            </w:tcBorders>
            <w:vAlign w:val="bottom"/>
            <w:hideMark/>
          </w:tcPr>
          <w:p w:rsidR="00333803" w:rsidRPr="000A0CF8" w:rsidRDefault="00333803" w:rsidP="00C57494">
            <w:pPr>
              <w:ind w:firstLine="0"/>
              <w:rPr>
                <w:rFonts w:ascii="Times New Roman" w:hAnsi="Times New Roman"/>
                <w:color w:val="000000"/>
                <w:sz w:val="16"/>
                <w:szCs w:val="16"/>
              </w:rPr>
            </w:pPr>
            <w:r w:rsidRPr="000A0CF8">
              <w:rPr>
                <w:rFonts w:ascii="Times New Roman" w:hAnsi="Times New Roman"/>
                <w:sz w:val="16"/>
                <w:szCs w:val="16"/>
              </w:rPr>
              <w:t>2994,0</w:t>
            </w:r>
          </w:p>
        </w:tc>
        <w:tc>
          <w:tcPr>
            <w:tcW w:w="567" w:type="dxa"/>
            <w:gridSpan w:val="2"/>
            <w:tcBorders>
              <w:top w:val="nil"/>
              <w:left w:val="single" w:sz="4" w:space="0" w:color="000000"/>
              <w:bottom w:val="single" w:sz="4" w:space="0" w:color="000000"/>
              <w:right w:val="single" w:sz="4" w:space="0" w:color="000000"/>
            </w:tcBorders>
            <w:vAlign w:val="bottom"/>
            <w:hideMark/>
          </w:tcPr>
          <w:p w:rsidR="00333803" w:rsidRPr="000A0CF8" w:rsidRDefault="00333803" w:rsidP="00C57494">
            <w:pPr>
              <w:ind w:firstLine="0"/>
              <w:rPr>
                <w:rFonts w:ascii="Times New Roman" w:hAnsi="Times New Roman"/>
                <w:sz w:val="16"/>
                <w:szCs w:val="16"/>
              </w:rPr>
            </w:pPr>
            <w:r w:rsidRPr="000A0CF8">
              <w:rPr>
                <w:rFonts w:ascii="Times New Roman" w:hAnsi="Times New Roman"/>
                <w:sz w:val="16"/>
                <w:szCs w:val="16"/>
              </w:rPr>
              <w:t>2561,9</w:t>
            </w:r>
          </w:p>
        </w:tc>
        <w:tc>
          <w:tcPr>
            <w:tcW w:w="709" w:type="dxa"/>
            <w:gridSpan w:val="2"/>
            <w:tcBorders>
              <w:top w:val="nil"/>
              <w:left w:val="single" w:sz="4" w:space="0" w:color="000000"/>
              <w:bottom w:val="single" w:sz="4" w:space="0" w:color="000000"/>
              <w:right w:val="single" w:sz="4" w:space="0" w:color="000000"/>
            </w:tcBorders>
            <w:vAlign w:val="bottom"/>
            <w:hideMark/>
          </w:tcPr>
          <w:p w:rsidR="00333803" w:rsidRPr="000A0CF8" w:rsidRDefault="00333803" w:rsidP="00C57494">
            <w:pPr>
              <w:ind w:firstLine="0"/>
              <w:rPr>
                <w:rFonts w:ascii="Times New Roman" w:hAnsi="Times New Roman"/>
                <w:sz w:val="16"/>
                <w:szCs w:val="16"/>
              </w:rPr>
            </w:pPr>
            <w:r w:rsidRPr="000A0CF8">
              <w:rPr>
                <w:rFonts w:ascii="Times New Roman" w:hAnsi="Times New Roman"/>
                <w:sz w:val="16"/>
                <w:szCs w:val="16"/>
              </w:rPr>
              <w:t>1076,9</w:t>
            </w:r>
          </w:p>
        </w:tc>
        <w:tc>
          <w:tcPr>
            <w:tcW w:w="709" w:type="dxa"/>
            <w:tcBorders>
              <w:top w:val="nil"/>
              <w:left w:val="single" w:sz="4" w:space="0" w:color="000000"/>
              <w:bottom w:val="single" w:sz="4" w:space="0" w:color="000000"/>
              <w:right w:val="single" w:sz="4" w:space="0" w:color="000000"/>
            </w:tcBorders>
            <w:vAlign w:val="bottom"/>
            <w:hideMark/>
          </w:tcPr>
          <w:p w:rsidR="00333803" w:rsidRPr="000A0CF8" w:rsidRDefault="00333803" w:rsidP="00C57494">
            <w:pPr>
              <w:ind w:firstLine="0"/>
              <w:rPr>
                <w:rFonts w:ascii="Times New Roman" w:hAnsi="Times New Roman"/>
                <w:sz w:val="16"/>
                <w:szCs w:val="16"/>
              </w:rPr>
            </w:pPr>
            <w:r w:rsidRPr="000A0CF8">
              <w:rPr>
                <w:rFonts w:ascii="Times New Roman" w:hAnsi="Times New Roman"/>
                <w:sz w:val="16"/>
                <w:szCs w:val="16"/>
              </w:rPr>
              <w:t>3101,3</w:t>
            </w:r>
          </w:p>
        </w:tc>
        <w:tc>
          <w:tcPr>
            <w:tcW w:w="709" w:type="dxa"/>
            <w:tcBorders>
              <w:top w:val="nil"/>
              <w:left w:val="single" w:sz="4" w:space="0" w:color="000000"/>
              <w:bottom w:val="single" w:sz="4" w:space="0" w:color="000000"/>
              <w:right w:val="single" w:sz="4" w:space="0" w:color="000000"/>
            </w:tcBorders>
            <w:vAlign w:val="bottom"/>
            <w:hideMark/>
          </w:tcPr>
          <w:p w:rsidR="00333803" w:rsidRPr="000A0CF8" w:rsidRDefault="00333803" w:rsidP="00C57494">
            <w:pPr>
              <w:ind w:firstLine="0"/>
              <w:rPr>
                <w:rFonts w:ascii="Times New Roman" w:hAnsi="Times New Roman"/>
                <w:sz w:val="16"/>
                <w:szCs w:val="16"/>
              </w:rPr>
            </w:pPr>
            <w:r w:rsidRPr="000A0CF8">
              <w:rPr>
                <w:rFonts w:ascii="Times New Roman" w:hAnsi="Times New Roman"/>
                <w:sz w:val="16"/>
                <w:szCs w:val="16"/>
              </w:rPr>
              <w:t>3520,9</w:t>
            </w:r>
          </w:p>
        </w:tc>
        <w:tc>
          <w:tcPr>
            <w:tcW w:w="708" w:type="dxa"/>
            <w:tcBorders>
              <w:top w:val="nil"/>
              <w:left w:val="single" w:sz="4" w:space="0" w:color="000000"/>
              <w:bottom w:val="single" w:sz="4" w:space="0" w:color="000000"/>
              <w:right w:val="single" w:sz="4" w:space="0" w:color="000000"/>
            </w:tcBorders>
            <w:vAlign w:val="bottom"/>
            <w:hideMark/>
          </w:tcPr>
          <w:p w:rsidR="00333803" w:rsidRPr="000A0CF8" w:rsidRDefault="00333803" w:rsidP="00C57494">
            <w:pPr>
              <w:ind w:firstLine="0"/>
              <w:rPr>
                <w:rFonts w:ascii="Times New Roman" w:hAnsi="Times New Roman"/>
                <w:sz w:val="16"/>
                <w:szCs w:val="16"/>
              </w:rPr>
            </w:pPr>
            <w:r w:rsidRPr="000A0CF8">
              <w:rPr>
                <w:rFonts w:ascii="Times New Roman" w:hAnsi="Times New Roman"/>
                <w:sz w:val="16"/>
                <w:szCs w:val="16"/>
              </w:rPr>
              <w:t>4168,2</w:t>
            </w:r>
          </w:p>
        </w:tc>
        <w:tc>
          <w:tcPr>
            <w:tcW w:w="709" w:type="dxa"/>
            <w:tcBorders>
              <w:top w:val="nil"/>
              <w:left w:val="single" w:sz="4" w:space="0" w:color="000000"/>
              <w:bottom w:val="single" w:sz="4" w:space="0" w:color="000000"/>
              <w:right w:val="single" w:sz="4" w:space="0" w:color="000000"/>
            </w:tcBorders>
            <w:vAlign w:val="bottom"/>
          </w:tcPr>
          <w:p w:rsidR="00333803" w:rsidRPr="000A0CF8" w:rsidRDefault="00333803" w:rsidP="004D25E2">
            <w:pPr>
              <w:ind w:firstLine="0"/>
              <w:rPr>
                <w:rFonts w:ascii="Times New Roman" w:hAnsi="Times New Roman"/>
                <w:sz w:val="16"/>
                <w:szCs w:val="16"/>
              </w:rPr>
            </w:pPr>
            <w:r w:rsidRPr="000A0CF8">
              <w:rPr>
                <w:rFonts w:ascii="Times New Roman" w:hAnsi="Times New Roman"/>
                <w:sz w:val="16"/>
                <w:szCs w:val="16"/>
              </w:rPr>
              <w:t>3450,7</w:t>
            </w:r>
          </w:p>
        </w:tc>
        <w:tc>
          <w:tcPr>
            <w:tcW w:w="851" w:type="dxa"/>
            <w:gridSpan w:val="3"/>
            <w:tcBorders>
              <w:top w:val="nil"/>
              <w:left w:val="single" w:sz="4" w:space="0" w:color="000000"/>
              <w:bottom w:val="single" w:sz="4" w:space="0" w:color="000000"/>
              <w:right w:val="single" w:sz="4" w:space="0" w:color="000000"/>
            </w:tcBorders>
            <w:vAlign w:val="bottom"/>
            <w:hideMark/>
          </w:tcPr>
          <w:p w:rsidR="00333803" w:rsidRPr="000A0CF8" w:rsidRDefault="00333803" w:rsidP="004D25E2">
            <w:pPr>
              <w:ind w:firstLine="0"/>
              <w:rPr>
                <w:rFonts w:ascii="Times New Roman" w:hAnsi="Times New Roman"/>
                <w:sz w:val="16"/>
                <w:szCs w:val="16"/>
              </w:rPr>
            </w:pPr>
            <w:r w:rsidRPr="000A0CF8">
              <w:rPr>
                <w:rFonts w:ascii="Times New Roman" w:hAnsi="Times New Roman"/>
                <w:sz w:val="16"/>
                <w:szCs w:val="16"/>
              </w:rPr>
              <w:t>1886,1</w:t>
            </w:r>
          </w:p>
        </w:tc>
        <w:tc>
          <w:tcPr>
            <w:tcW w:w="802" w:type="dxa"/>
            <w:tcBorders>
              <w:top w:val="nil"/>
              <w:left w:val="single" w:sz="4" w:space="0" w:color="000000"/>
              <w:bottom w:val="single" w:sz="4" w:space="0" w:color="000000"/>
              <w:right w:val="single" w:sz="4" w:space="0" w:color="000000"/>
            </w:tcBorders>
            <w:vAlign w:val="bottom"/>
            <w:hideMark/>
          </w:tcPr>
          <w:p w:rsidR="00333803" w:rsidRPr="000A0CF8" w:rsidRDefault="00333803" w:rsidP="004D25E2">
            <w:pPr>
              <w:ind w:firstLine="0"/>
              <w:rPr>
                <w:rFonts w:ascii="Times New Roman" w:hAnsi="Times New Roman"/>
                <w:sz w:val="16"/>
                <w:szCs w:val="16"/>
              </w:rPr>
            </w:pPr>
            <w:r w:rsidRPr="000A0CF8">
              <w:rPr>
                <w:rFonts w:ascii="Times New Roman" w:hAnsi="Times New Roman"/>
                <w:sz w:val="16"/>
                <w:szCs w:val="16"/>
              </w:rPr>
              <w:t>1927,4</w:t>
            </w:r>
          </w:p>
        </w:tc>
      </w:tr>
      <w:tr w:rsidR="00551F60" w:rsidRPr="000A0CF8" w:rsidTr="005C428A">
        <w:trPr>
          <w:gridAfter w:val="11"/>
          <w:wAfter w:w="8349" w:type="dxa"/>
          <w:trHeight w:val="475"/>
        </w:trPr>
        <w:tc>
          <w:tcPr>
            <w:tcW w:w="1565" w:type="dxa"/>
            <w:vMerge w:val="restart"/>
            <w:tcBorders>
              <w:top w:val="single" w:sz="4" w:space="0" w:color="auto"/>
              <w:left w:val="single" w:sz="4" w:space="0" w:color="auto"/>
              <w:bottom w:val="single" w:sz="4" w:space="0" w:color="auto"/>
              <w:right w:val="nil"/>
            </w:tcBorders>
            <w:hideMark/>
          </w:tcPr>
          <w:p w:rsidR="00551F60" w:rsidRPr="000A0CF8" w:rsidRDefault="00551F60" w:rsidP="005C4284">
            <w:pPr>
              <w:rPr>
                <w:rFonts w:ascii="Times New Roman" w:hAnsi="Times New Roman"/>
                <w:sz w:val="16"/>
                <w:szCs w:val="16"/>
              </w:rPr>
            </w:pPr>
            <w:r w:rsidRPr="000A0CF8">
              <w:rPr>
                <w:rFonts w:ascii="Times New Roman" w:hAnsi="Times New Roman"/>
                <w:sz w:val="16"/>
                <w:szCs w:val="16"/>
              </w:rPr>
              <w:t xml:space="preserve">Основное мероприятие </w:t>
            </w:r>
          </w:p>
        </w:tc>
        <w:tc>
          <w:tcPr>
            <w:tcW w:w="1275" w:type="dxa"/>
            <w:gridSpan w:val="2"/>
            <w:vMerge w:val="restart"/>
            <w:tcBorders>
              <w:top w:val="single" w:sz="4" w:space="0" w:color="auto"/>
              <w:left w:val="single" w:sz="4" w:space="0" w:color="000000"/>
              <w:bottom w:val="single" w:sz="4" w:space="0" w:color="auto"/>
              <w:right w:val="single" w:sz="4" w:space="0" w:color="auto"/>
            </w:tcBorders>
            <w:hideMark/>
          </w:tcPr>
          <w:p w:rsidR="00551F60" w:rsidRPr="000A0CF8" w:rsidRDefault="00551F60">
            <w:pPr>
              <w:rPr>
                <w:rFonts w:ascii="Times New Roman" w:hAnsi="Times New Roman"/>
                <w:sz w:val="16"/>
                <w:szCs w:val="16"/>
              </w:rPr>
            </w:pPr>
            <w:r w:rsidRPr="000A0CF8">
              <w:rPr>
                <w:rFonts w:ascii="Times New Roman" w:hAnsi="Times New Roman"/>
                <w:sz w:val="16"/>
                <w:szCs w:val="16"/>
              </w:rPr>
              <w:t>Расходы на обеспечение деятельности главы местного самоуправления</w:t>
            </w:r>
          </w:p>
        </w:tc>
        <w:tc>
          <w:tcPr>
            <w:tcW w:w="1276" w:type="dxa"/>
            <w:gridSpan w:val="2"/>
            <w:tcBorders>
              <w:top w:val="nil"/>
              <w:left w:val="single" w:sz="4" w:space="0" w:color="auto"/>
              <w:bottom w:val="single" w:sz="4" w:space="0" w:color="000000"/>
              <w:right w:val="nil"/>
            </w:tcBorders>
            <w:vAlign w:val="center"/>
            <w:hideMark/>
          </w:tcPr>
          <w:p w:rsidR="00551F60" w:rsidRPr="000A0CF8" w:rsidRDefault="00551F60">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tcBorders>
              <w:top w:val="nil"/>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color w:val="000000"/>
                <w:sz w:val="16"/>
                <w:szCs w:val="16"/>
              </w:rPr>
            </w:pPr>
            <w:r w:rsidRPr="000A0CF8">
              <w:rPr>
                <w:rFonts w:ascii="Times New Roman" w:hAnsi="Times New Roman"/>
                <w:color w:val="000000"/>
                <w:sz w:val="16"/>
                <w:szCs w:val="16"/>
              </w:rPr>
              <w:t>7668,6</w:t>
            </w:r>
          </w:p>
        </w:tc>
        <w:tc>
          <w:tcPr>
            <w:tcW w:w="851" w:type="dxa"/>
            <w:gridSpan w:val="2"/>
            <w:tcBorders>
              <w:top w:val="nil"/>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color w:val="000000"/>
                <w:sz w:val="16"/>
                <w:szCs w:val="16"/>
              </w:rPr>
            </w:pPr>
            <w:r w:rsidRPr="000A0CF8">
              <w:rPr>
                <w:rFonts w:ascii="Times New Roman" w:hAnsi="Times New Roman"/>
                <w:color w:val="000000"/>
                <w:sz w:val="16"/>
                <w:szCs w:val="16"/>
              </w:rPr>
              <w:t>559,1</w:t>
            </w:r>
          </w:p>
        </w:tc>
        <w:tc>
          <w:tcPr>
            <w:tcW w:w="850" w:type="dxa"/>
            <w:gridSpan w:val="2"/>
            <w:tcBorders>
              <w:top w:val="nil"/>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color w:val="000000"/>
                <w:sz w:val="16"/>
                <w:szCs w:val="16"/>
              </w:rPr>
            </w:pPr>
            <w:r w:rsidRPr="000A0CF8">
              <w:rPr>
                <w:rFonts w:ascii="Times New Roman" w:hAnsi="Times New Roman"/>
                <w:color w:val="000000"/>
                <w:sz w:val="16"/>
                <w:szCs w:val="16"/>
              </w:rPr>
              <w:t>656,5</w:t>
            </w:r>
          </w:p>
        </w:tc>
        <w:tc>
          <w:tcPr>
            <w:tcW w:w="709" w:type="dxa"/>
            <w:tcBorders>
              <w:top w:val="nil"/>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color w:val="000000"/>
                <w:sz w:val="16"/>
                <w:szCs w:val="16"/>
              </w:rPr>
            </w:pPr>
            <w:r w:rsidRPr="000A0CF8">
              <w:rPr>
                <w:rFonts w:ascii="Times New Roman" w:hAnsi="Times New Roman"/>
                <w:color w:val="000000"/>
                <w:sz w:val="16"/>
                <w:szCs w:val="16"/>
              </w:rPr>
              <w:t>657,1</w:t>
            </w:r>
          </w:p>
        </w:tc>
        <w:tc>
          <w:tcPr>
            <w:tcW w:w="709" w:type="dxa"/>
            <w:tcBorders>
              <w:top w:val="nil"/>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color w:val="000000"/>
                <w:sz w:val="16"/>
                <w:szCs w:val="16"/>
              </w:rPr>
            </w:pPr>
            <w:r w:rsidRPr="000A0CF8">
              <w:rPr>
                <w:rFonts w:ascii="Times New Roman" w:hAnsi="Times New Roman"/>
                <w:color w:val="000000"/>
                <w:sz w:val="16"/>
                <w:szCs w:val="16"/>
              </w:rPr>
              <w:t>657,1</w:t>
            </w:r>
          </w:p>
        </w:tc>
        <w:tc>
          <w:tcPr>
            <w:tcW w:w="850" w:type="dxa"/>
            <w:gridSpan w:val="2"/>
            <w:tcBorders>
              <w:top w:val="nil"/>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color w:val="000000"/>
                <w:sz w:val="16"/>
                <w:szCs w:val="16"/>
              </w:rPr>
            </w:pPr>
            <w:r w:rsidRPr="000A0CF8">
              <w:rPr>
                <w:rFonts w:ascii="Times New Roman" w:hAnsi="Times New Roman"/>
                <w:sz w:val="16"/>
                <w:szCs w:val="16"/>
              </w:rPr>
              <w:t>571,7</w:t>
            </w:r>
          </w:p>
        </w:tc>
        <w:tc>
          <w:tcPr>
            <w:tcW w:w="567" w:type="dxa"/>
            <w:gridSpan w:val="2"/>
            <w:tcBorders>
              <w:top w:val="nil"/>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color w:val="000000"/>
                <w:sz w:val="16"/>
                <w:szCs w:val="16"/>
              </w:rPr>
            </w:pPr>
            <w:r w:rsidRPr="000A0CF8">
              <w:rPr>
                <w:rFonts w:ascii="Times New Roman" w:hAnsi="Times New Roman"/>
                <w:sz w:val="16"/>
                <w:szCs w:val="16"/>
              </w:rPr>
              <w:t>690,7</w:t>
            </w:r>
          </w:p>
        </w:tc>
        <w:tc>
          <w:tcPr>
            <w:tcW w:w="709" w:type="dxa"/>
            <w:gridSpan w:val="2"/>
            <w:tcBorders>
              <w:top w:val="nil"/>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color w:val="000000"/>
                <w:sz w:val="16"/>
                <w:szCs w:val="16"/>
              </w:rPr>
            </w:pPr>
            <w:r w:rsidRPr="000A0CF8">
              <w:rPr>
                <w:rFonts w:ascii="Times New Roman" w:hAnsi="Times New Roman"/>
                <w:color w:val="000000"/>
                <w:sz w:val="16"/>
                <w:szCs w:val="16"/>
              </w:rPr>
              <w:t>811,9</w:t>
            </w:r>
          </w:p>
        </w:tc>
        <w:tc>
          <w:tcPr>
            <w:tcW w:w="709" w:type="dxa"/>
            <w:tcBorders>
              <w:top w:val="nil"/>
              <w:left w:val="single" w:sz="4" w:space="0" w:color="000000"/>
              <w:bottom w:val="single" w:sz="4" w:space="0" w:color="000000"/>
              <w:right w:val="single" w:sz="4" w:space="0" w:color="000000"/>
            </w:tcBorders>
            <w:hideMark/>
          </w:tcPr>
          <w:p w:rsidR="00551F60" w:rsidRPr="000A0CF8" w:rsidRDefault="00551F60" w:rsidP="00C57494">
            <w:pPr>
              <w:ind w:firstLine="0"/>
              <w:rPr>
                <w:rFonts w:ascii="Times New Roman" w:hAnsi="Times New Roman"/>
                <w:sz w:val="16"/>
                <w:szCs w:val="16"/>
              </w:rPr>
            </w:pPr>
          </w:p>
          <w:p w:rsidR="00551F60" w:rsidRPr="000A0CF8" w:rsidRDefault="00551F60" w:rsidP="00C57494">
            <w:pPr>
              <w:ind w:firstLine="0"/>
              <w:rPr>
                <w:rFonts w:ascii="Times New Roman" w:hAnsi="Times New Roman"/>
                <w:sz w:val="16"/>
                <w:szCs w:val="16"/>
              </w:rPr>
            </w:pPr>
            <w:r w:rsidRPr="000A0CF8">
              <w:rPr>
                <w:rFonts w:ascii="Times New Roman" w:hAnsi="Times New Roman"/>
                <w:sz w:val="16"/>
                <w:szCs w:val="16"/>
              </w:rPr>
              <w:t>754,7</w:t>
            </w:r>
          </w:p>
        </w:tc>
        <w:tc>
          <w:tcPr>
            <w:tcW w:w="709" w:type="dxa"/>
            <w:tcBorders>
              <w:top w:val="nil"/>
              <w:left w:val="single" w:sz="4" w:space="0" w:color="000000"/>
              <w:bottom w:val="single" w:sz="4" w:space="0" w:color="000000"/>
              <w:right w:val="single" w:sz="4" w:space="0" w:color="000000"/>
            </w:tcBorders>
            <w:hideMark/>
          </w:tcPr>
          <w:p w:rsidR="00551F60" w:rsidRPr="000A0CF8" w:rsidRDefault="00551F60" w:rsidP="00C57494">
            <w:pPr>
              <w:ind w:firstLine="0"/>
              <w:rPr>
                <w:rFonts w:ascii="Times New Roman" w:hAnsi="Times New Roman"/>
                <w:sz w:val="16"/>
                <w:szCs w:val="16"/>
              </w:rPr>
            </w:pPr>
          </w:p>
          <w:p w:rsidR="00551F60" w:rsidRPr="000A0CF8" w:rsidRDefault="00551F60" w:rsidP="00C57494">
            <w:pPr>
              <w:ind w:firstLine="0"/>
              <w:rPr>
                <w:rFonts w:ascii="Times New Roman" w:hAnsi="Times New Roman"/>
                <w:sz w:val="16"/>
                <w:szCs w:val="16"/>
              </w:rPr>
            </w:pPr>
            <w:r w:rsidRPr="000A0CF8">
              <w:rPr>
                <w:rFonts w:ascii="Times New Roman" w:hAnsi="Times New Roman"/>
                <w:sz w:val="16"/>
                <w:szCs w:val="16"/>
              </w:rPr>
              <w:t>880,4</w:t>
            </w:r>
          </w:p>
        </w:tc>
        <w:tc>
          <w:tcPr>
            <w:tcW w:w="708" w:type="dxa"/>
            <w:tcBorders>
              <w:top w:val="nil"/>
              <w:left w:val="single" w:sz="4" w:space="0" w:color="000000"/>
              <w:bottom w:val="single" w:sz="4" w:space="0" w:color="000000"/>
              <w:right w:val="single" w:sz="4" w:space="0" w:color="000000"/>
            </w:tcBorders>
            <w:hideMark/>
          </w:tcPr>
          <w:p w:rsidR="00551F60" w:rsidRPr="000A0CF8" w:rsidRDefault="00551F60" w:rsidP="00C57494">
            <w:pPr>
              <w:ind w:firstLine="0"/>
              <w:rPr>
                <w:rFonts w:ascii="Times New Roman" w:hAnsi="Times New Roman"/>
                <w:sz w:val="16"/>
                <w:szCs w:val="16"/>
              </w:rPr>
            </w:pPr>
          </w:p>
        </w:tc>
        <w:tc>
          <w:tcPr>
            <w:tcW w:w="709" w:type="dxa"/>
            <w:tcBorders>
              <w:top w:val="nil"/>
              <w:left w:val="single" w:sz="4" w:space="0" w:color="000000"/>
              <w:bottom w:val="single" w:sz="4" w:space="0" w:color="000000"/>
              <w:right w:val="single" w:sz="4" w:space="0" w:color="000000"/>
            </w:tcBorders>
          </w:tcPr>
          <w:p w:rsidR="00551F60" w:rsidRPr="000A0CF8" w:rsidRDefault="00333803" w:rsidP="00C57494">
            <w:pPr>
              <w:ind w:firstLine="0"/>
              <w:rPr>
                <w:rFonts w:ascii="Times New Roman" w:hAnsi="Times New Roman"/>
                <w:sz w:val="16"/>
                <w:szCs w:val="16"/>
              </w:rPr>
            </w:pPr>
            <w:r w:rsidRPr="000A0CF8">
              <w:rPr>
                <w:rFonts w:ascii="Times New Roman" w:hAnsi="Times New Roman"/>
                <w:sz w:val="16"/>
                <w:szCs w:val="16"/>
              </w:rPr>
              <w:t>1164,4</w:t>
            </w:r>
          </w:p>
        </w:tc>
        <w:tc>
          <w:tcPr>
            <w:tcW w:w="851" w:type="dxa"/>
            <w:gridSpan w:val="3"/>
            <w:tcBorders>
              <w:top w:val="nil"/>
              <w:left w:val="single" w:sz="4" w:space="0" w:color="000000"/>
              <w:bottom w:val="single" w:sz="4" w:space="0" w:color="000000"/>
              <w:right w:val="single" w:sz="4" w:space="0" w:color="000000"/>
            </w:tcBorders>
            <w:hideMark/>
          </w:tcPr>
          <w:p w:rsidR="00551F60" w:rsidRPr="000A0CF8" w:rsidRDefault="00551F60" w:rsidP="00C57494">
            <w:pPr>
              <w:ind w:firstLine="0"/>
              <w:rPr>
                <w:rFonts w:ascii="Times New Roman" w:hAnsi="Times New Roman"/>
                <w:sz w:val="16"/>
                <w:szCs w:val="16"/>
              </w:rPr>
            </w:pPr>
          </w:p>
          <w:p w:rsidR="00551F60" w:rsidRPr="000A0CF8" w:rsidRDefault="00551F60" w:rsidP="00333803">
            <w:pPr>
              <w:ind w:firstLine="0"/>
              <w:rPr>
                <w:rFonts w:ascii="Times New Roman" w:hAnsi="Times New Roman"/>
                <w:sz w:val="16"/>
                <w:szCs w:val="16"/>
              </w:rPr>
            </w:pPr>
            <w:r w:rsidRPr="000A0CF8">
              <w:rPr>
                <w:rFonts w:ascii="Times New Roman" w:hAnsi="Times New Roman"/>
                <w:sz w:val="16"/>
                <w:szCs w:val="16"/>
              </w:rPr>
              <w:t>846,</w:t>
            </w:r>
            <w:r w:rsidR="00333803" w:rsidRPr="000A0CF8">
              <w:rPr>
                <w:rFonts w:ascii="Times New Roman" w:hAnsi="Times New Roman"/>
                <w:sz w:val="16"/>
                <w:szCs w:val="16"/>
              </w:rPr>
              <w:t>9</w:t>
            </w:r>
          </w:p>
        </w:tc>
        <w:tc>
          <w:tcPr>
            <w:tcW w:w="802" w:type="dxa"/>
            <w:tcBorders>
              <w:top w:val="nil"/>
              <w:left w:val="single" w:sz="4" w:space="0" w:color="000000"/>
              <w:bottom w:val="single" w:sz="4" w:space="0" w:color="000000"/>
              <w:right w:val="single" w:sz="4" w:space="0" w:color="000000"/>
            </w:tcBorders>
            <w:hideMark/>
          </w:tcPr>
          <w:p w:rsidR="00551F60" w:rsidRPr="000A0CF8" w:rsidRDefault="00551F60" w:rsidP="00C57494">
            <w:pPr>
              <w:ind w:firstLine="0"/>
              <w:rPr>
                <w:rFonts w:ascii="Times New Roman" w:hAnsi="Times New Roman"/>
                <w:sz w:val="16"/>
                <w:szCs w:val="16"/>
              </w:rPr>
            </w:pPr>
          </w:p>
          <w:p w:rsidR="00551F60" w:rsidRPr="000A0CF8" w:rsidRDefault="00551F60" w:rsidP="00C57494">
            <w:pPr>
              <w:ind w:firstLine="0"/>
              <w:rPr>
                <w:rFonts w:ascii="Times New Roman" w:hAnsi="Times New Roman"/>
                <w:sz w:val="16"/>
                <w:szCs w:val="16"/>
              </w:rPr>
            </w:pPr>
            <w:r w:rsidRPr="000A0CF8">
              <w:rPr>
                <w:rFonts w:ascii="Times New Roman" w:hAnsi="Times New Roman"/>
                <w:sz w:val="16"/>
                <w:szCs w:val="16"/>
              </w:rPr>
              <w:t>858,3</w:t>
            </w:r>
          </w:p>
        </w:tc>
      </w:tr>
      <w:tr w:rsidR="00333803" w:rsidRPr="000A0CF8" w:rsidTr="005C428A">
        <w:trPr>
          <w:gridAfter w:val="11"/>
          <w:wAfter w:w="8349" w:type="dxa"/>
          <w:trHeight w:val="1463"/>
        </w:trPr>
        <w:tc>
          <w:tcPr>
            <w:tcW w:w="1565" w:type="dxa"/>
            <w:vMerge/>
            <w:tcBorders>
              <w:top w:val="single" w:sz="4" w:space="0" w:color="auto"/>
              <w:left w:val="single" w:sz="4" w:space="0" w:color="auto"/>
              <w:bottom w:val="single" w:sz="4" w:space="0" w:color="auto"/>
              <w:right w:val="nil"/>
            </w:tcBorders>
            <w:vAlign w:val="center"/>
            <w:hideMark/>
          </w:tcPr>
          <w:p w:rsidR="00333803" w:rsidRPr="000A0CF8" w:rsidRDefault="00333803">
            <w:pPr>
              <w:rPr>
                <w:rFonts w:ascii="Times New Roman" w:hAnsi="Times New Roman"/>
                <w:sz w:val="16"/>
                <w:szCs w:val="16"/>
                <w:lang w:eastAsia="en-US"/>
              </w:rPr>
            </w:pPr>
          </w:p>
        </w:tc>
        <w:tc>
          <w:tcPr>
            <w:tcW w:w="1275" w:type="dxa"/>
            <w:gridSpan w:val="2"/>
            <w:vMerge/>
            <w:tcBorders>
              <w:top w:val="single" w:sz="4" w:space="0" w:color="auto"/>
              <w:left w:val="single" w:sz="4" w:space="0" w:color="000000"/>
              <w:bottom w:val="single" w:sz="4" w:space="0" w:color="auto"/>
              <w:right w:val="single" w:sz="4" w:space="0" w:color="auto"/>
            </w:tcBorders>
            <w:vAlign w:val="center"/>
            <w:hideMark/>
          </w:tcPr>
          <w:p w:rsidR="00333803" w:rsidRPr="000A0CF8" w:rsidRDefault="00333803">
            <w:pPr>
              <w:rPr>
                <w:rFonts w:ascii="Times New Roman" w:hAnsi="Times New Roman"/>
                <w:sz w:val="16"/>
                <w:szCs w:val="16"/>
                <w:lang w:eastAsia="en-US"/>
              </w:rPr>
            </w:pPr>
          </w:p>
        </w:tc>
        <w:tc>
          <w:tcPr>
            <w:tcW w:w="1276" w:type="dxa"/>
            <w:gridSpan w:val="2"/>
            <w:tcBorders>
              <w:top w:val="nil"/>
              <w:left w:val="single" w:sz="4" w:space="0" w:color="auto"/>
              <w:bottom w:val="single" w:sz="4" w:space="0" w:color="000000"/>
              <w:right w:val="nil"/>
            </w:tcBorders>
            <w:hideMark/>
          </w:tcPr>
          <w:p w:rsidR="00333803" w:rsidRPr="000A0CF8" w:rsidRDefault="00333803">
            <w:pPr>
              <w:rPr>
                <w:rFonts w:ascii="Times New Roman" w:hAnsi="Times New Roman"/>
                <w:color w:val="000000"/>
                <w:sz w:val="16"/>
                <w:szCs w:val="16"/>
              </w:rPr>
            </w:pPr>
            <w:r w:rsidRPr="000A0CF8">
              <w:rPr>
                <w:rFonts w:ascii="Times New Roman" w:hAnsi="Times New Roman"/>
                <w:sz w:val="16"/>
                <w:szCs w:val="16"/>
              </w:rPr>
              <w:t>Администрация Старомеловатского сельского поселения</w:t>
            </w:r>
          </w:p>
        </w:tc>
        <w:tc>
          <w:tcPr>
            <w:tcW w:w="992" w:type="dxa"/>
            <w:gridSpan w:val="2"/>
            <w:tcBorders>
              <w:top w:val="nil"/>
              <w:left w:val="single" w:sz="4" w:space="0" w:color="000000"/>
              <w:bottom w:val="single" w:sz="4" w:space="0" w:color="000000"/>
              <w:right w:val="nil"/>
            </w:tcBorders>
            <w:vAlign w:val="bottom"/>
            <w:hideMark/>
          </w:tcPr>
          <w:p w:rsidR="00333803" w:rsidRPr="000A0CF8" w:rsidRDefault="00333803" w:rsidP="00C57494">
            <w:pPr>
              <w:ind w:firstLine="0"/>
              <w:rPr>
                <w:rFonts w:ascii="Times New Roman" w:hAnsi="Times New Roman"/>
                <w:color w:val="000000"/>
                <w:sz w:val="16"/>
                <w:szCs w:val="16"/>
              </w:rPr>
            </w:pPr>
            <w:r w:rsidRPr="000A0CF8">
              <w:rPr>
                <w:rFonts w:ascii="Times New Roman" w:hAnsi="Times New Roman"/>
                <w:color w:val="000000"/>
                <w:sz w:val="16"/>
                <w:szCs w:val="16"/>
              </w:rPr>
              <w:t>7668,6</w:t>
            </w:r>
          </w:p>
        </w:tc>
        <w:tc>
          <w:tcPr>
            <w:tcW w:w="851" w:type="dxa"/>
            <w:gridSpan w:val="2"/>
            <w:tcBorders>
              <w:top w:val="nil"/>
              <w:left w:val="single" w:sz="4" w:space="0" w:color="000000"/>
              <w:bottom w:val="single" w:sz="4" w:space="0" w:color="000000"/>
              <w:right w:val="nil"/>
            </w:tcBorders>
            <w:vAlign w:val="bottom"/>
            <w:hideMark/>
          </w:tcPr>
          <w:p w:rsidR="00333803" w:rsidRPr="000A0CF8" w:rsidRDefault="00333803" w:rsidP="00C57494">
            <w:pPr>
              <w:ind w:firstLine="0"/>
              <w:rPr>
                <w:rFonts w:ascii="Times New Roman" w:hAnsi="Times New Roman"/>
                <w:color w:val="000000"/>
                <w:sz w:val="16"/>
                <w:szCs w:val="16"/>
              </w:rPr>
            </w:pPr>
            <w:r w:rsidRPr="000A0CF8">
              <w:rPr>
                <w:rFonts w:ascii="Times New Roman" w:hAnsi="Times New Roman"/>
                <w:color w:val="000000"/>
                <w:sz w:val="16"/>
                <w:szCs w:val="16"/>
              </w:rPr>
              <w:t>559,1</w:t>
            </w:r>
          </w:p>
        </w:tc>
        <w:tc>
          <w:tcPr>
            <w:tcW w:w="850" w:type="dxa"/>
            <w:gridSpan w:val="2"/>
            <w:tcBorders>
              <w:top w:val="nil"/>
              <w:left w:val="single" w:sz="4" w:space="0" w:color="000000"/>
              <w:bottom w:val="single" w:sz="4" w:space="0" w:color="000000"/>
              <w:right w:val="nil"/>
            </w:tcBorders>
            <w:vAlign w:val="bottom"/>
            <w:hideMark/>
          </w:tcPr>
          <w:p w:rsidR="00333803" w:rsidRPr="000A0CF8" w:rsidRDefault="00333803" w:rsidP="00C57494">
            <w:pPr>
              <w:ind w:firstLine="0"/>
              <w:rPr>
                <w:rFonts w:ascii="Times New Roman" w:hAnsi="Times New Roman"/>
                <w:color w:val="000000"/>
                <w:sz w:val="16"/>
                <w:szCs w:val="16"/>
              </w:rPr>
            </w:pPr>
            <w:r w:rsidRPr="000A0CF8">
              <w:rPr>
                <w:rFonts w:ascii="Times New Roman" w:hAnsi="Times New Roman"/>
                <w:color w:val="000000"/>
                <w:sz w:val="16"/>
                <w:szCs w:val="16"/>
              </w:rPr>
              <w:t>656,5</w:t>
            </w:r>
          </w:p>
        </w:tc>
        <w:tc>
          <w:tcPr>
            <w:tcW w:w="709" w:type="dxa"/>
            <w:tcBorders>
              <w:top w:val="nil"/>
              <w:left w:val="single" w:sz="4" w:space="0" w:color="000000"/>
              <w:bottom w:val="single" w:sz="4" w:space="0" w:color="000000"/>
              <w:right w:val="nil"/>
            </w:tcBorders>
            <w:vAlign w:val="bottom"/>
            <w:hideMark/>
          </w:tcPr>
          <w:p w:rsidR="00333803" w:rsidRPr="000A0CF8" w:rsidRDefault="00333803" w:rsidP="00C57494">
            <w:pPr>
              <w:ind w:firstLine="0"/>
              <w:rPr>
                <w:rFonts w:ascii="Times New Roman" w:hAnsi="Times New Roman"/>
                <w:color w:val="000000"/>
                <w:sz w:val="16"/>
                <w:szCs w:val="16"/>
              </w:rPr>
            </w:pPr>
            <w:r w:rsidRPr="000A0CF8">
              <w:rPr>
                <w:rFonts w:ascii="Times New Roman" w:hAnsi="Times New Roman"/>
                <w:color w:val="000000"/>
                <w:sz w:val="16"/>
                <w:szCs w:val="16"/>
              </w:rPr>
              <w:t>657,1</w:t>
            </w:r>
          </w:p>
        </w:tc>
        <w:tc>
          <w:tcPr>
            <w:tcW w:w="709" w:type="dxa"/>
            <w:tcBorders>
              <w:top w:val="nil"/>
              <w:left w:val="single" w:sz="4" w:space="0" w:color="000000"/>
              <w:bottom w:val="single" w:sz="4" w:space="0" w:color="000000"/>
              <w:right w:val="nil"/>
            </w:tcBorders>
            <w:vAlign w:val="bottom"/>
            <w:hideMark/>
          </w:tcPr>
          <w:p w:rsidR="00333803" w:rsidRPr="000A0CF8" w:rsidRDefault="00333803" w:rsidP="00C57494">
            <w:pPr>
              <w:ind w:firstLine="0"/>
              <w:rPr>
                <w:rFonts w:ascii="Times New Roman" w:hAnsi="Times New Roman"/>
                <w:color w:val="000000"/>
                <w:sz w:val="16"/>
                <w:szCs w:val="16"/>
              </w:rPr>
            </w:pPr>
            <w:r w:rsidRPr="000A0CF8">
              <w:rPr>
                <w:rFonts w:ascii="Times New Roman" w:hAnsi="Times New Roman"/>
                <w:color w:val="000000"/>
                <w:sz w:val="16"/>
                <w:szCs w:val="16"/>
              </w:rPr>
              <w:t>657,1</w:t>
            </w:r>
          </w:p>
        </w:tc>
        <w:tc>
          <w:tcPr>
            <w:tcW w:w="850" w:type="dxa"/>
            <w:gridSpan w:val="2"/>
            <w:tcBorders>
              <w:top w:val="nil"/>
              <w:left w:val="single" w:sz="4" w:space="0" w:color="000000"/>
              <w:bottom w:val="single" w:sz="4" w:space="0" w:color="000000"/>
              <w:right w:val="nil"/>
            </w:tcBorders>
            <w:vAlign w:val="bottom"/>
            <w:hideMark/>
          </w:tcPr>
          <w:p w:rsidR="00333803" w:rsidRPr="000A0CF8" w:rsidRDefault="00333803" w:rsidP="00C57494">
            <w:pPr>
              <w:ind w:firstLine="0"/>
              <w:rPr>
                <w:rFonts w:ascii="Times New Roman" w:hAnsi="Times New Roman"/>
                <w:color w:val="000000"/>
                <w:sz w:val="16"/>
                <w:szCs w:val="16"/>
              </w:rPr>
            </w:pPr>
            <w:r w:rsidRPr="000A0CF8">
              <w:rPr>
                <w:rFonts w:ascii="Times New Roman" w:hAnsi="Times New Roman"/>
                <w:sz w:val="16"/>
                <w:szCs w:val="16"/>
              </w:rPr>
              <w:t>571,7</w:t>
            </w:r>
          </w:p>
        </w:tc>
        <w:tc>
          <w:tcPr>
            <w:tcW w:w="567" w:type="dxa"/>
            <w:gridSpan w:val="2"/>
            <w:tcBorders>
              <w:top w:val="nil"/>
              <w:left w:val="single" w:sz="4" w:space="0" w:color="000000"/>
              <w:bottom w:val="single" w:sz="4" w:space="0" w:color="000000"/>
              <w:right w:val="nil"/>
            </w:tcBorders>
            <w:vAlign w:val="bottom"/>
            <w:hideMark/>
          </w:tcPr>
          <w:p w:rsidR="00333803" w:rsidRPr="000A0CF8" w:rsidRDefault="00333803" w:rsidP="00C57494">
            <w:pPr>
              <w:ind w:firstLine="0"/>
              <w:rPr>
                <w:rFonts w:ascii="Times New Roman" w:hAnsi="Times New Roman"/>
                <w:color w:val="000000"/>
                <w:sz w:val="16"/>
                <w:szCs w:val="16"/>
              </w:rPr>
            </w:pPr>
            <w:r w:rsidRPr="000A0CF8">
              <w:rPr>
                <w:rFonts w:ascii="Times New Roman" w:hAnsi="Times New Roman"/>
                <w:sz w:val="16"/>
                <w:szCs w:val="16"/>
              </w:rPr>
              <w:t>690,7</w:t>
            </w:r>
          </w:p>
        </w:tc>
        <w:tc>
          <w:tcPr>
            <w:tcW w:w="709" w:type="dxa"/>
            <w:gridSpan w:val="2"/>
            <w:tcBorders>
              <w:top w:val="nil"/>
              <w:left w:val="single" w:sz="4" w:space="0" w:color="000000"/>
              <w:bottom w:val="single" w:sz="4" w:space="0" w:color="000000"/>
              <w:right w:val="single" w:sz="4" w:space="0" w:color="000000"/>
            </w:tcBorders>
          </w:tcPr>
          <w:p w:rsidR="00333803" w:rsidRPr="000A0CF8" w:rsidRDefault="00333803">
            <w:pPr>
              <w:rPr>
                <w:rFonts w:ascii="Times New Roman" w:hAnsi="Times New Roman"/>
                <w:sz w:val="16"/>
                <w:szCs w:val="16"/>
              </w:rPr>
            </w:pPr>
          </w:p>
          <w:p w:rsidR="00333803" w:rsidRPr="000A0CF8" w:rsidRDefault="00333803">
            <w:pPr>
              <w:rPr>
                <w:rFonts w:ascii="Times New Roman" w:hAnsi="Times New Roman"/>
                <w:sz w:val="16"/>
                <w:szCs w:val="16"/>
              </w:rPr>
            </w:pPr>
          </w:p>
          <w:p w:rsidR="00333803" w:rsidRPr="000A0CF8" w:rsidRDefault="00333803" w:rsidP="00C57494">
            <w:pPr>
              <w:ind w:firstLine="0"/>
              <w:rPr>
                <w:rFonts w:ascii="Times New Roman" w:hAnsi="Times New Roman"/>
                <w:sz w:val="16"/>
                <w:szCs w:val="16"/>
              </w:rPr>
            </w:pPr>
          </w:p>
          <w:p w:rsidR="00333803" w:rsidRPr="000A0CF8" w:rsidRDefault="00333803" w:rsidP="00C57494">
            <w:pPr>
              <w:ind w:firstLine="0"/>
              <w:rPr>
                <w:rFonts w:ascii="Times New Roman" w:hAnsi="Times New Roman"/>
                <w:sz w:val="16"/>
                <w:szCs w:val="16"/>
              </w:rPr>
            </w:pPr>
          </w:p>
          <w:p w:rsidR="00333803" w:rsidRPr="000A0CF8" w:rsidRDefault="00333803" w:rsidP="00C57494">
            <w:pPr>
              <w:ind w:firstLine="0"/>
              <w:rPr>
                <w:rFonts w:ascii="Times New Roman" w:hAnsi="Times New Roman"/>
                <w:sz w:val="16"/>
                <w:szCs w:val="16"/>
              </w:rPr>
            </w:pPr>
          </w:p>
          <w:p w:rsidR="00333803" w:rsidRPr="000A0CF8" w:rsidRDefault="00333803" w:rsidP="00C57494">
            <w:pPr>
              <w:ind w:firstLine="0"/>
              <w:rPr>
                <w:rFonts w:ascii="Times New Roman" w:hAnsi="Times New Roman"/>
                <w:sz w:val="16"/>
                <w:szCs w:val="16"/>
              </w:rPr>
            </w:pPr>
          </w:p>
          <w:p w:rsidR="00333803" w:rsidRPr="000A0CF8" w:rsidRDefault="00333803" w:rsidP="00C57494">
            <w:pPr>
              <w:ind w:firstLine="0"/>
              <w:rPr>
                <w:rFonts w:ascii="Times New Roman" w:hAnsi="Times New Roman"/>
                <w:sz w:val="16"/>
                <w:szCs w:val="16"/>
              </w:rPr>
            </w:pPr>
            <w:r w:rsidRPr="000A0CF8">
              <w:rPr>
                <w:rFonts w:ascii="Times New Roman" w:hAnsi="Times New Roman"/>
                <w:sz w:val="16"/>
                <w:szCs w:val="16"/>
              </w:rPr>
              <w:t>811,9</w:t>
            </w:r>
          </w:p>
        </w:tc>
        <w:tc>
          <w:tcPr>
            <w:tcW w:w="709" w:type="dxa"/>
            <w:tcBorders>
              <w:top w:val="nil"/>
              <w:left w:val="single" w:sz="4" w:space="0" w:color="000000"/>
              <w:bottom w:val="single" w:sz="4" w:space="0" w:color="000000"/>
              <w:right w:val="single" w:sz="4" w:space="0" w:color="000000"/>
            </w:tcBorders>
            <w:hideMark/>
          </w:tcPr>
          <w:p w:rsidR="00333803" w:rsidRPr="000A0CF8" w:rsidRDefault="00333803" w:rsidP="00C57494">
            <w:pPr>
              <w:ind w:firstLine="0"/>
              <w:rPr>
                <w:rFonts w:ascii="Times New Roman" w:hAnsi="Times New Roman"/>
                <w:sz w:val="16"/>
                <w:szCs w:val="16"/>
              </w:rPr>
            </w:pPr>
          </w:p>
          <w:p w:rsidR="00333803" w:rsidRPr="000A0CF8" w:rsidRDefault="00333803" w:rsidP="00C57494">
            <w:pPr>
              <w:ind w:firstLine="0"/>
              <w:rPr>
                <w:rFonts w:ascii="Times New Roman" w:hAnsi="Times New Roman"/>
                <w:sz w:val="16"/>
                <w:szCs w:val="16"/>
              </w:rPr>
            </w:pPr>
          </w:p>
          <w:p w:rsidR="00333803" w:rsidRPr="000A0CF8" w:rsidRDefault="00333803" w:rsidP="00C57494">
            <w:pPr>
              <w:ind w:firstLine="0"/>
              <w:rPr>
                <w:rFonts w:ascii="Times New Roman" w:hAnsi="Times New Roman"/>
                <w:sz w:val="16"/>
                <w:szCs w:val="16"/>
              </w:rPr>
            </w:pPr>
          </w:p>
          <w:p w:rsidR="00333803" w:rsidRPr="000A0CF8" w:rsidRDefault="00333803" w:rsidP="00C57494">
            <w:pPr>
              <w:ind w:firstLine="0"/>
              <w:rPr>
                <w:rFonts w:ascii="Times New Roman" w:hAnsi="Times New Roman"/>
                <w:sz w:val="16"/>
                <w:szCs w:val="16"/>
              </w:rPr>
            </w:pPr>
          </w:p>
          <w:p w:rsidR="00333803" w:rsidRPr="000A0CF8" w:rsidRDefault="00333803" w:rsidP="00C57494">
            <w:pPr>
              <w:ind w:firstLine="0"/>
              <w:rPr>
                <w:rFonts w:ascii="Times New Roman" w:hAnsi="Times New Roman"/>
                <w:sz w:val="16"/>
                <w:szCs w:val="16"/>
              </w:rPr>
            </w:pPr>
          </w:p>
          <w:p w:rsidR="00333803" w:rsidRPr="000A0CF8" w:rsidRDefault="00333803" w:rsidP="00C57494">
            <w:pPr>
              <w:ind w:firstLine="0"/>
              <w:rPr>
                <w:rFonts w:ascii="Times New Roman" w:hAnsi="Times New Roman"/>
                <w:sz w:val="16"/>
                <w:szCs w:val="16"/>
              </w:rPr>
            </w:pPr>
          </w:p>
          <w:p w:rsidR="00333803" w:rsidRPr="000A0CF8" w:rsidRDefault="00333803" w:rsidP="00C57494">
            <w:pPr>
              <w:ind w:firstLine="0"/>
              <w:rPr>
                <w:rFonts w:ascii="Times New Roman" w:hAnsi="Times New Roman"/>
                <w:sz w:val="16"/>
                <w:szCs w:val="16"/>
              </w:rPr>
            </w:pPr>
            <w:r w:rsidRPr="000A0CF8">
              <w:rPr>
                <w:rFonts w:ascii="Times New Roman" w:hAnsi="Times New Roman"/>
                <w:sz w:val="16"/>
                <w:szCs w:val="16"/>
              </w:rPr>
              <w:t>754,7</w:t>
            </w:r>
          </w:p>
        </w:tc>
        <w:tc>
          <w:tcPr>
            <w:tcW w:w="709" w:type="dxa"/>
            <w:tcBorders>
              <w:top w:val="nil"/>
              <w:left w:val="single" w:sz="4" w:space="0" w:color="000000"/>
              <w:bottom w:val="single" w:sz="4" w:space="0" w:color="000000"/>
              <w:right w:val="single" w:sz="4" w:space="0" w:color="000000"/>
            </w:tcBorders>
            <w:hideMark/>
          </w:tcPr>
          <w:p w:rsidR="00333803" w:rsidRPr="000A0CF8" w:rsidRDefault="00333803" w:rsidP="00C57494">
            <w:pPr>
              <w:ind w:firstLine="0"/>
              <w:rPr>
                <w:rFonts w:ascii="Times New Roman" w:hAnsi="Times New Roman"/>
                <w:sz w:val="16"/>
                <w:szCs w:val="16"/>
              </w:rPr>
            </w:pPr>
          </w:p>
          <w:p w:rsidR="00333803" w:rsidRPr="000A0CF8" w:rsidRDefault="00333803" w:rsidP="00C57494">
            <w:pPr>
              <w:ind w:firstLine="0"/>
              <w:rPr>
                <w:rFonts w:ascii="Times New Roman" w:hAnsi="Times New Roman"/>
                <w:sz w:val="16"/>
                <w:szCs w:val="16"/>
              </w:rPr>
            </w:pPr>
          </w:p>
          <w:p w:rsidR="00333803" w:rsidRPr="000A0CF8" w:rsidRDefault="00333803" w:rsidP="00C57494">
            <w:pPr>
              <w:ind w:firstLine="0"/>
              <w:rPr>
                <w:rFonts w:ascii="Times New Roman" w:hAnsi="Times New Roman"/>
                <w:sz w:val="16"/>
                <w:szCs w:val="16"/>
              </w:rPr>
            </w:pPr>
          </w:p>
          <w:p w:rsidR="00333803" w:rsidRPr="000A0CF8" w:rsidRDefault="00333803" w:rsidP="00C57494">
            <w:pPr>
              <w:ind w:firstLine="0"/>
              <w:rPr>
                <w:rFonts w:ascii="Times New Roman" w:hAnsi="Times New Roman"/>
                <w:sz w:val="16"/>
                <w:szCs w:val="16"/>
              </w:rPr>
            </w:pPr>
          </w:p>
          <w:p w:rsidR="00333803" w:rsidRPr="000A0CF8" w:rsidRDefault="00333803" w:rsidP="00C57494">
            <w:pPr>
              <w:ind w:firstLine="0"/>
              <w:rPr>
                <w:rFonts w:ascii="Times New Roman" w:hAnsi="Times New Roman"/>
                <w:sz w:val="16"/>
                <w:szCs w:val="16"/>
              </w:rPr>
            </w:pPr>
          </w:p>
          <w:p w:rsidR="00333803" w:rsidRPr="000A0CF8" w:rsidRDefault="00333803" w:rsidP="00C57494">
            <w:pPr>
              <w:ind w:firstLine="0"/>
              <w:rPr>
                <w:rFonts w:ascii="Times New Roman" w:hAnsi="Times New Roman"/>
                <w:sz w:val="16"/>
                <w:szCs w:val="16"/>
              </w:rPr>
            </w:pPr>
          </w:p>
          <w:p w:rsidR="00333803" w:rsidRPr="000A0CF8" w:rsidRDefault="00333803" w:rsidP="00C57494">
            <w:pPr>
              <w:ind w:firstLine="0"/>
              <w:rPr>
                <w:rFonts w:ascii="Times New Roman" w:hAnsi="Times New Roman"/>
                <w:sz w:val="16"/>
                <w:szCs w:val="16"/>
              </w:rPr>
            </w:pPr>
            <w:r w:rsidRPr="000A0CF8">
              <w:rPr>
                <w:rFonts w:ascii="Times New Roman" w:hAnsi="Times New Roman"/>
                <w:sz w:val="16"/>
                <w:szCs w:val="16"/>
              </w:rPr>
              <w:t>880,4</w:t>
            </w:r>
          </w:p>
        </w:tc>
        <w:tc>
          <w:tcPr>
            <w:tcW w:w="708" w:type="dxa"/>
            <w:tcBorders>
              <w:top w:val="nil"/>
              <w:left w:val="single" w:sz="4" w:space="0" w:color="000000"/>
              <w:bottom w:val="single" w:sz="4" w:space="0" w:color="000000"/>
              <w:right w:val="single" w:sz="4" w:space="0" w:color="000000"/>
            </w:tcBorders>
            <w:hideMark/>
          </w:tcPr>
          <w:p w:rsidR="00333803" w:rsidRPr="000A0CF8" w:rsidRDefault="00333803" w:rsidP="00C57494">
            <w:pPr>
              <w:ind w:firstLine="0"/>
              <w:rPr>
                <w:rFonts w:ascii="Times New Roman" w:hAnsi="Times New Roman"/>
                <w:sz w:val="16"/>
                <w:szCs w:val="16"/>
              </w:rPr>
            </w:pPr>
          </w:p>
          <w:p w:rsidR="00333803" w:rsidRPr="000A0CF8" w:rsidRDefault="00333803" w:rsidP="00C57494">
            <w:pPr>
              <w:ind w:firstLine="0"/>
              <w:rPr>
                <w:rFonts w:ascii="Times New Roman" w:hAnsi="Times New Roman"/>
                <w:sz w:val="16"/>
                <w:szCs w:val="16"/>
              </w:rPr>
            </w:pPr>
          </w:p>
          <w:p w:rsidR="00333803" w:rsidRPr="000A0CF8" w:rsidRDefault="00333803" w:rsidP="00C57494">
            <w:pPr>
              <w:ind w:firstLine="0"/>
              <w:rPr>
                <w:rFonts w:ascii="Times New Roman" w:hAnsi="Times New Roman"/>
                <w:sz w:val="16"/>
                <w:szCs w:val="16"/>
              </w:rPr>
            </w:pPr>
          </w:p>
          <w:p w:rsidR="00333803" w:rsidRPr="000A0CF8" w:rsidRDefault="00333803" w:rsidP="00C57494">
            <w:pPr>
              <w:ind w:firstLine="0"/>
              <w:rPr>
                <w:rFonts w:ascii="Times New Roman" w:hAnsi="Times New Roman"/>
                <w:sz w:val="16"/>
                <w:szCs w:val="16"/>
              </w:rPr>
            </w:pPr>
          </w:p>
        </w:tc>
        <w:tc>
          <w:tcPr>
            <w:tcW w:w="709" w:type="dxa"/>
            <w:tcBorders>
              <w:top w:val="nil"/>
              <w:left w:val="single" w:sz="4" w:space="0" w:color="000000"/>
              <w:bottom w:val="single" w:sz="4" w:space="0" w:color="000000"/>
              <w:right w:val="single" w:sz="4" w:space="0" w:color="000000"/>
            </w:tcBorders>
          </w:tcPr>
          <w:p w:rsidR="00333803" w:rsidRPr="000A0CF8" w:rsidRDefault="00333803" w:rsidP="004D25E2">
            <w:pPr>
              <w:ind w:firstLine="0"/>
              <w:rPr>
                <w:rFonts w:ascii="Times New Roman" w:hAnsi="Times New Roman"/>
                <w:sz w:val="16"/>
                <w:szCs w:val="16"/>
              </w:rPr>
            </w:pPr>
            <w:r w:rsidRPr="000A0CF8">
              <w:rPr>
                <w:rFonts w:ascii="Times New Roman" w:hAnsi="Times New Roman"/>
                <w:sz w:val="16"/>
                <w:szCs w:val="16"/>
              </w:rPr>
              <w:t>1164,4</w:t>
            </w:r>
          </w:p>
        </w:tc>
        <w:tc>
          <w:tcPr>
            <w:tcW w:w="851" w:type="dxa"/>
            <w:gridSpan w:val="3"/>
            <w:tcBorders>
              <w:top w:val="nil"/>
              <w:left w:val="single" w:sz="4" w:space="0" w:color="000000"/>
              <w:bottom w:val="single" w:sz="4" w:space="0" w:color="000000"/>
              <w:right w:val="single" w:sz="4" w:space="0" w:color="000000"/>
            </w:tcBorders>
            <w:hideMark/>
          </w:tcPr>
          <w:p w:rsidR="00333803" w:rsidRPr="000A0CF8" w:rsidRDefault="00333803" w:rsidP="004D25E2">
            <w:pPr>
              <w:ind w:firstLine="0"/>
              <w:rPr>
                <w:rFonts w:ascii="Times New Roman" w:hAnsi="Times New Roman"/>
                <w:sz w:val="16"/>
                <w:szCs w:val="16"/>
              </w:rPr>
            </w:pPr>
          </w:p>
          <w:p w:rsidR="00333803" w:rsidRPr="000A0CF8" w:rsidRDefault="00333803" w:rsidP="004D25E2">
            <w:pPr>
              <w:ind w:firstLine="0"/>
              <w:rPr>
                <w:rFonts w:ascii="Times New Roman" w:hAnsi="Times New Roman"/>
                <w:sz w:val="16"/>
                <w:szCs w:val="16"/>
              </w:rPr>
            </w:pPr>
            <w:r w:rsidRPr="000A0CF8">
              <w:rPr>
                <w:rFonts w:ascii="Times New Roman" w:hAnsi="Times New Roman"/>
                <w:sz w:val="16"/>
                <w:szCs w:val="16"/>
              </w:rPr>
              <w:t>846,9</w:t>
            </w:r>
          </w:p>
        </w:tc>
        <w:tc>
          <w:tcPr>
            <w:tcW w:w="802" w:type="dxa"/>
            <w:tcBorders>
              <w:top w:val="nil"/>
              <w:left w:val="single" w:sz="4" w:space="0" w:color="000000"/>
              <w:bottom w:val="single" w:sz="4" w:space="0" w:color="000000"/>
              <w:right w:val="single" w:sz="4" w:space="0" w:color="000000"/>
            </w:tcBorders>
            <w:hideMark/>
          </w:tcPr>
          <w:p w:rsidR="00333803" w:rsidRPr="000A0CF8" w:rsidRDefault="00333803" w:rsidP="004D25E2">
            <w:pPr>
              <w:ind w:firstLine="0"/>
              <w:rPr>
                <w:rFonts w:ascii="Times New Roman" w:hAnsi="Times New Roman"/>
                <w:sz w:val="16"/>
                <w:szCs w:val="16"/>
              </w:rPr>
            </w:pPr>
          </w:p>
          <w:p w:rsidR="00333803" w:rsidRPr="000A0CF8" w:rsidRDefault="00333803" w:rsidP="004D25E2">
            <w:pPr>
              <w:ind w:firstLine="0"/>
              <w:rPr>
                <w:rFonts w:ascii="Times New Roman" w:hAnsi="Times New Roman"/>
                <w:sz w:val="16"/>
                <w:szCs w:val="16"/>
              </w:rPr>
            </w:pPr>
            <w:r w:rsidRPr="000A0CF8">
              <w:rPr>
                <w:rFonts w:ascii="Times New Roman" w:hAnsi="Times New Roman"/>
                <w:sz w:val="16"/>
                <w:szCs w:val="16"/>
              </w:rPr>
              <w:t>858,3</w:t>
            </w:r>
          </w:p>
        </w:tc>
      </w:tr>
      <w:tr w:rsidR="00551F60" w:rsidRPr="000A0CF8" w:rsidTr="005C428A">
        <w:trPr>
          <w:gridAfter w:val="11"/>
          <w:wAfter w:w="8349" w:type="dxa"/>
          <w:trHeight w:val="680"/>
        </w:trPr>
        <w:tc>
          <w:tcPr>
            <w:tcW w:w="1565" w:type="dxa"/>
            <w:vMerge w:val="restart"/>
            <w:tcBorders>
              <w:top w:val="single" w:sz="4" w:space="0" w:color="auto"/>
              <w:left w:val="single" w:sz="4" w:space="0" w:color="auto"/>
              <w:bottom w:val="single" w:sz="4" w:space="0" w:color="auto"/>
              <w:right w:val="single" w:sz="4" w:space="0" w:color="auto"/>
            </w:tcBorders>
            <w:hideMark/>
          </w:tcPr>
          <w:p w:rsidR="00551F60" w:rsidRPr="000A0CF8" w:rsidRDefault="00551F60" w:rsidP="005C4284">
            <w:pPr>
              <w:rPr>
                <w:rFonts w:ascii="Times New Roman" w:hAnsi="Times New Roman"/>
                <w:sz w:val="16"/>
                <w:szCs w:val="16"/>
              </w:rPr>
            </w:pPr>
            <w:r w:rsidRPr="000A0CF8">
              <w:rPr>
                <w:rFonts w:ascii="Times New Roman" w:hAnsi="Times New Roman"/>
                <w:sz w:val="16"/>
                <w:szCs w:val="16"/>
              </w:rPr>
              <w:t xml:space="preserve">Основное мероприятие </w:t>
            </w: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rsidR="00551F60" w:rsidRPr="000A0CF8" w:rsidRDefault="00551F60">
            <w:pPr>
              <w:rPr>
                <w:rFonts w:ascii="Times New Roman" w:hAnsi="Times New Roman"/>
                <w:sz w:val="16"/>
                <w:szCs w:val="16"/>
              </w:rPr>
            </w:pPr>
            <w:r w:rsidRPr="000A0CF8">
              <w:rPr>
                <w:rFonts w:ascii="Times New Roman" w:hAnsi="Times New Roman"/>
                <w:sz w:val="16"/>
                <w:szCs w:val="16"/>
              </w:rPr>
              <w:t>Выборы главы местного самоуправления</w:t>
            </w:r>
          </w:p>
        </w:tc>
        <w:tc>
          <w:tcPr>
            <w:tcW w:w="1276" w:type="dxa"/>
            <w:gridSpan w:val="2"/>
            <w:tcBorders>
              <w:top w:val="nil"/>
              <w:left w:val="single" w:sz="4" w:space="0" w:color="auto"/>
              <w:bottom w:val="single" w:sz="4" w:space="0" w:color="000000"/>
              <w:right w:val="nil"/>
            </w:tcBorders>
            <w:vAlign w:val="center"/>
            <w:hideMark/>
          </w:tcPr>
          <w:p w:rsidR="00551F60" w:rsidRPr="000A0CF8" w:rsidRDefault="00551F60">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tcBorders>
              <w:top w:val="nil"/>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color w:val="000000"/>
                <w:sz w:val="16"/>
                <w:szCs w:val="16"/>
              </w:rPr>
            </w:pPr>
            <w:r w:rsidRPr="000A0CF8">
              <w:rPr>
                <w:rFonts w:ascii="Times New Roman" w:hAnsi="Times New Roman"/>
                <w:color w:val="000000"/>
                <w:sz w:val="16"/>
                <w:szCs w:val="16"/>
              </w:rPr>
              <w:t>96,5</w:t>
            </w:r>
          </w:p>
        </w:tc>
        <w:tc>
          <w:tcPr>
            <w:tcW w:w="851" w:type="dxa"/>
            <w:gridSpan w:val="2"/>
            <w:tcBorders>
              <w:top w:val="nil"/>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850" w:type="dxa"/>
            <w:gridSpan w:val="2"/>
            <w:tcBorders>
              <w:top w:val="nil"/>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sz w:val="16"/>
                <w:szCs w:val="16"/>
              </w:rPr>
            </w:pPr>
            <w:r w:rsidRPr="000A0CF8">
              <w:rPr>
                <w:rFonts w:ascii="Times New Roman" w:hAnsi="Times New Roman"/>
                <w:color w:val="000000"/>
                <w:sz w:val="16"/>
                <w:szCs w:val="16"/>
              </w:rPr>
              <w:t>96,5</w:t>
            </w:r>
          </w:p>
        </w:tc>
        <w:tc>
          <w:tcPr>
            <w:tcW w:w="709" w:type="dxa"/>
            <w:tcBorders>
              <w:top w:val="nil"/>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nil"/>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sz w:val="16"/>
                <w:szCs w:val="16"/>
              </w:rPr>
            </w:pPr>
            <w:r w:rsidRPr="000A0CF8">
              <w:rPr>
                <w:rFonts w:ascii="Times New Roman" w:hAnsi="Times New Roman"/>
                <w:sz w:val="16"/>
                <w:szCs w:val="16"/>
              </w:rPr>
              <w:t>0,0</w:t>
            </w:r>
          </w:p>
        </w:tc>
        <w:tc>
          <w:tcPr>
            <w:tcW w:w="850" w:type="dxa"/>
            <w:gridSpan w:val="2"/>
            <w:tcBorders>
              <w:top w:val="nil"/>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sz w:val="16"/>
                <w:szCs w:val="16"/>
              </w:rPr>
            </w:pPr>
            <w:r w:rsidRPr="000A0CF8">
              <w:rPr>
                <w:rFonts w:ascii="Times New Roman" w:hAnsi="Times New Roman"/>
                <w:sz w:val="16"/>
                <w:szCs w:val="16"/>
              </w:rPr>
              <w:t>0,0</w:t>
            </w:r>
          </w:p>
        </w:tc>
        <w:tc>
          <w:tcPr>
            <w:tcW w:w="567" w:type="dxa"/>
            <w:gridSpan w:val="2"/>
            <w:tcBorders>
              <w:top w:val="nil"/>
              <w:left w:val="single" w:sz="4" w:space="0" w:color="000000"/>
              <w:bottom w:val="single" w:sz="4" w:space="0" w:color="000000"/>
              <w:right w:val="nil"/>
            </w:tcBorders>
            <w:vAlign w:val="bottom"/>
            <w:hideMark/>
          </w:tcPr>
          <w:p w:rsidR="00551F60" w:rsidRPr="000A0CF8" w:rsidRDefault="00551F60" w:rsidP="00C57494">
            <w:pPr>
              <w:ind w:firstLine="0"/>
              <w:rPr>
                <w:rFonts w:ascii="Times New Roman" w:hAnsi="Times New Roman"/>
                <w:sz w:val="16"/>
                <w:szCs w:val="16"/>
              </w:rPr>
            </w:pPr>
            <w:r w:rsidRPr="000A0CF8">
              <w:rPr>
                <w:rFonts w:ascii="Times New Roman" w:hAnsi="Times New Roman"/>
                <w:sz w:val="16"/>
                <w:szCs w:val="16"/>
              </w:rPr>
              <w:t>0,0</w:t>
            </w:r>
          </w:p>
        </w:tc>
        <w:tc>
          <w:tcPr>
            <w:tcW w:w="709" w:type="dxa"/>
            <w:gridSpan w:val="2"/>
            <w:tcBorders>
              <w:top w:val="nil"/>
              <w:left w:val="single" w:sz="4" w:space="0" w:color="000000"/>
              <w:bottom w:val="single" w:sz="4" w:space="0" w:color="000000"/>
              <w:right w:val="single" w:sz="4" w:space="0" w:color="000000"/>
            </w:tcBorders>
            <w:vAlign w:val="bottom"/>
            <w:hideMark/>
          </w:tcPr>
          <w:p w:rsidR="00551F60" w:rsidRPr="000A0CF8" w:rsidRDefault="00551F60" w:rsidP="00C57494">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nil"/>
              <w:left w:val="single" w:sz="4" w:space="0" w:color="000000"/>
              <w:bottom w:val="single" w:sz="4" w:space="0" w:color="000000"/>
              <w:right w:val="single" w:sz="4" w:space="0" w:color="000000"/>
            </w:tcBorders>
            <w:vAlign w:val="bottom"/>
            <w:hideMark/>
          </w:tcPr>
          <w:p w:rsidR="00551F60" w:rsidRPr="000A0CF8" w:rsidRDefault="00551F60" w:rsidP="00C57494">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nil"/>
              <w:left w:val="single" w:sz="4" w:space="0" w:color="000000"/>
              <w:bottom w:val="single" w:sz="4" w:space="0" w:color="000000"/>
              <w:right w:val="single" w:sz="4" w:space="0" w:color="000000"/>
            </w:tcBorders>
            <w:vAlign w:val="bottom"/>
            <w:hideMark/>
          </w:tcPr>
          <w:p w:rsidR="00551F60" w:rsidRPr="000A0CF8" w:rsidRDefault="00551F60">
            <w:pPr>
              <w:rPr>
                <w:rFonts w:ascii="Times New Roman" w:hAnsi="Times New Roman"/>
                <w:sz w:val="16"/>
                <w:szCs w:val="16"/>
              </w:rPr>
            </w:pPr>
            <w:r w:rsidRPr="000A0CF8">
              <w:rPr>
                <w:rFonts w:ascii="Times New Roman" w:hAnsi="Times New Roman"/>
                <w:sz w:val="16"/>
                <w:szCs w:val="16"/>
              </w:rPr>
              <w:t>0,0</w:t>
            </w:r>
          </w:p>
        </w:tc>
        <w:tc>
          <w:tcPr>
            <w:tcW w:w="708" w:type="dxa"/>
            <w:tcBorders>
              <w:top w:val="nil"/>
              <w:left w:val="single" w:sz="4" w:space="0" w:color="000000"/>
              <w:bottom w:val="single" w:sz="4" w:space="0" w:color="000000"/>
              <w:right w:val="single" w:sz="4" w:space="0" w:color="000000"/>
            </w:tcBorders>
            <w:vAlign w:val="bottom"/>
            <w:hideMark/>
          </w:tcPr>
          <w:p w:rsidR="00551F60" w:rsidRPr="000A0CF8" w:rsidRDefault="00551F60" w:rsidP="00C57494">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nil"/>
              <w:left w:val="single" w:sz="4" w:space="0" w:color="000000"/>
              <w:bottom w:val="single" w:sz="4" w:space="0" w:color="000000"/>
              <w:right w:val="single" w:sz="4" w:space="0" w:color="000000"/>
            </w:tcBorders>
            <w:vAlign w:val="bottom"/>
          </w:tcPr>
          <w:p w:rsidR="00551F60" w:rsidRPr="000A0CF8" w:rsidRDefault="00663AA8" w:rsidP="00C57494">
            <w:pPr>
              <w:ind w:firstLine="0"/>
              <w:rPr>
                <w:rFonts w:ascii="Times New Roman" w:hAnsi="Times New Roman"/>
                <w:sz w:val="16"/>
                <w:szCs w:val="16"/>
              </w:rPr>
            </w:pPr>
            <w:r w:rsidRPr="000A0CF8">
              <w:rPr>
                <w:rFonts w:ascii="Times New Roman" w:hAnsi="Times New Roman"/>
                <w:sz w:val="16"/>
                <w:szCs w:val="16"/>
              </w:rPr>
              <w:t>0,0</w:t>
            </w:r>
          </w:p>
        </w:tc>
        <w:tc>
          <w:tcPr>
            <w:tcW w:w="851" w:type="dxa"/>
            <w:gridSpan w:val="3"/>
            <w:tcBorders>
              <w:top w:val="nil"/>
              <w:left w:val="single" w:sz="4" w:space="0" w:color="000000"/>
              <w:bottom w:val="single" w:sz="4" w:space="0" w:color="000000"/>
              <w:right w:val="single" w:sz="4" w:space="0" w:color="000000"/>
            </w:tcBorders>
            <w:vAlign w:val="bottom"/>
            <w:hideMark/>
          </w:tcPr>
          <w:p w:rsidR="00551F60" w:rsidRPr="000A0CF8" w:rsidRDefault="00551F60" w:rsidP="00663AA8">
            <w:pPr>
              <w:ind w:firstLine="0"/>
              <w:rPr>
                <w:rFonts w:ascii="Times New Roman" w:hAnsi="Times New Roman"/>
                <w:sz w:val="16"/>
                <w:szCs w:val="16"/>
              </w:rPr>
            </w:pPr>
            <w:r w:rsidRPr="000A0CF8">
              <w:rPr>
                <w:rFonts w:ascii="Times New Roman" w:hAnsi="Times New Roman"/>
                <w:sz w:val="16"/>
                <w:szCs w:val="16"/>
              </w:rPr>
              <w:t>0,0</w:t>
            </w:r>
          </w:p>
        </w:tc>
        <w:tc>
          <w:tcPr>
            <w:tcW w:w="802" w:type="dxa"/>
            <w:tcBorders>
              <w:top w:val="nil"/>
              <w:left w:val="single" w:sz="4" w:space="0" w:color="000000"/>
              <w:bottom w:val="single" w:sz="4" w:space="0" w:color="000000"/>
              <w:right w:val="single" w:sz="4" w:space="0" w:color="000000"/>
            </w:tcBorders>
            <w:vAlign w:val="bottom"/>
          </w:tcPr>
          <w:p w:rsidR="00551F60" w:rsidRPr="000A0CF8" w:rsidRDefault="00663AA8" w:rsidP="00663AA8">
            <w:pPr>
              <w:ind w:firstLine="0"/>
              <w:rPr>
                <w:rFonts w:ascii="Times New Roman" w:hAnsi="Times New Roman"/>
                <w:sz w:val="16"/>
                <w:szCs w:val="16"/>
              </w:rPr>
            </w:pPr>
            <w:r w:rsidRPr="000A0CF8">
              <w:rPr>
                <w:rFonts w:ascii="Times New Roman" w:hAnsi="Times New Roman"/>
                <w:sz w:val="16"/>
                <w:szCs w:val="16"/>
              </w:rPr>
              <w:t>0,0</w:t>
            </w:r>
          </w:p>
        </w:tc>
      </w:tr>
      <w:tr w:rsidR="00663AA8" w:rsidRPr="000A0CF8" w:rsidTr="005C428A">
        <w:trPr>
          <w:gridAfter w:val="11"/>
          <w:wAfter w:w="8349" w:type="dxa"/>
          <w:trHeight w:val="1541"/>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663AA8" w:rsidRPr="000A0CF8" w:rsidRDefault="00663AA8">
            <w:pPr>
              <w:rPr>
                <w:rFonts w:ascii="Times New Roman" w:hAnsi="Times New Roman"/>
                <w:sz w:val="16"/>
                <w:szCs w:val="16"/>
                <w:lang w:eastAsia="en-US"/>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663AA8" w:rsidRPr="000A0CF8" w:rsidRDefault="00663AA8">
            <w:pPr>
              <w:rPr>
                <w:rFonts w:ascii="Times New Roman" w:hAnsi="Times New Roman"/>
                <w:sz w:val="16"/>
                <w:szCs w:val="16"/>
                <w:lang w:eastAsia="en-US"/>
              </w:rPr>
            </w:pPr>
          </w:p>
        </w:tc>
        <w:tc>
          <w:tcPr>
            <w:tcW w:w="1276" w:type="dxa"/>
            <w:gridSpan w:val="2"/>
            <w:tcBorders>
              <w:top w:val="nil"/>
              <w:left w:val="single" w:sz="4" w:space="0" w:color="auto"/>
              <w:bottom w:val="single" w:sz="4" w:space="0" w:color="000000"/>
              <w:right w:val="nil"/>
            </w:tcBorders>
            <w:hideMark/>
          </w:tcPr>
          <w:p w:rsidR="00663AA8" w:rsidRPr="000A0CF8" w:rsidRDefault="00663AA8">
            <w:pPr>
              <w:rPr>
                <w:rFonts w:ascii="Times New Roman" w:hAnsi="Times New Roman"/>
                <w:sz w:val="16"/>
                <w:szCs w:val="16"/>
              </w:rPr>
            </w:pPr>
            <w:r w:rsidRPr="000A0CF8">
              <w:rPr>
                <w:rFonts w:ascii="Times New Roman" w:hAnsi="Times New Roman"/>
                <w:sz w:val="16"/>
                <w:szCs w:val="16"/>
              </w:rPr>
              <w:t>Администрация Старомеловатского сельского поселения</w:t>
            </w:r>
          </w:p>
        </w:tc>
        <w:tc>
          <w:tcPr>
            <w:tcW w:w="992" w:type="dxa"/>
            <w:gridSpan w:val="2"/>
            <w:tcBorders>
              <w:top w:val="nil"/>
              <w:left w:val="single" w:sz="4" w:space="0" w:color="000000"/>
              <w:bottom w:val="single" w:sz="4" w:space="0" w:color="000000"/>
              <w:right w:val="nil"/>
            </w:tcBorders>
            <w:vAlign w:val="bottom"/>
            <w:hideMark/>
          </w:tcPr>
          <w:p w:rsidR="00663AA8" w:rsidRPr="000A0CF8" w:rsidRDefault="00663AA8" w:rsidP="005C428A">
            <w:pPr>
              <w:ind w:firstLine="0"/>
              <w:jc w:val="center"/>
              <w:rPr>
                <w:rFonts w:ascii="Times New Roman" w:hAnsi="Times New Roman"/>
                <w:sz w:val="16"/>
                <w:szCs w:val="16"/>
              </w:rPr>
            </w:pPr>
            <w:r w:rsidRPr="000A0CF8">
              <w:rPr>
                <w:rFonts w:ascii="Times New Roman" w:hAnsi="Times New Roman"/>
                <w:sz w:val="16"/>
                <w:szCs w:val="16"/>
              </w:rPr>
              <w:t>96,5</w:t>
            </w:r>
          </w:p>
        </w:tc>
        <w:tc>
          <w:tcPr>
            <w:tcW w:w="851" w:type="dxa"/>
            <w:gridSpan w:val="2"/>
            <w:tcBorders>
              <w:top w:val="nil"/>
              <w:left w:val="single" w:sz="4" w:space="0" w:color="000000"/>
              <w:bottom w:val="single" w:sz="4" w:space="0" w:color="000000"/>
              <w:right w:val="nil"/>
            </w:tcBorders>
            <w:vAlign w:val="bottom"/>
            <w:hideMark/>
          </w:tcPr>
          <w:p w:rsidR="00663AA8" w:rsidRPr="000A0CF8" w:rsidRDefault="00663AA8" w:rsidP="005C428A">
            <w:pPr>
              <w:ind w:firstLine="0"/>
              <w:jc w:val="center"/>
              <w:rPr>
                <w:rFonts w:ascii="Times New Roman" w:hAnsi="Times New Roman"/>
                <w:sz w:val="16"/>
                <w:szCs w:val="16"/>
              </w:rPr>
            </w:pPr>
            <w:r w:rsidRPr="000A0CF8">
              <w:rPr>
                <w:rFonts w:ascii="Times New Roman" w:hAnsi="Times New Roman"/>
                <w:sz w:val="16"/>
                <w:szCs w:val="16"/>
              </w:rPr>
              <w:t>0,0</w:t>
            </w:r>
          </w:p>
        </w:tc>
        <w:tc>
          <w:tcPr>
            <w:tcW w:w="850" w:type="dxa"/>
            <w:gridSpan w:val="2"/>
            <w:tcBorders>
              <w:top w:val="nil"/>
              <w:left w:val="single" w:sz="4" w:space="0" w:color="000000"/>
              <w:bottom w:val="single" w:sz="4" w:space="0" w:color="000000"/>
              <w:right w:val="nil"/>
            </w:tcBorders>
            <w:vAlign w:val="bottom"/>
            <w:hideMark/>
          </w:tcPr>
          <w:p w:rsidR="00663AA8" w:rsidRPr="000A0CF8" w:rsidRDefault="00663AA8" w:rsidP="005C428A">
            <w:pPr>
              <w:ind w:firstLine="0"/>
              <w:jc w:val="center"/>
              <w:rPr>
                <w:rFonts w:ascii="Times New Roman" w:hAnsi="Times New Roman"/>
                <w:sz w:val="16"/>
                <w:szCs w:val="16"/>
              </w:rPr>
            </w:pPr>
            <w:r w:rsidRPr="000A0CF8">
              <w:rPr>
                <w:rFonts w:ascii="Times New Roman" w:hAnsi="Times New Roman"/>
                <w:sz w:val="16"/>
                <w:szCs w:val="16"/>
              </w:rPr>
              <w:t>96,5</w:t>
            </w:r>
          </w:p>
        </w:tc>
        <w:tc>
          <w:tcPr>
            <w:tcW w:w="709" w:type="dxa"/>
            <w:tcBorders>
              <w:top w:val="nil"/>
              <w:left w:val="single" w:sz="4" w:space="0" w:color="000000"/>
              <w:bottom w:val="single" w:sz="4" w:space="0" w:color="000000"/>
              <w:right w:val="nil"/>
            </w:tcBorders>
            <w:vAlign w:val="bottom"/>
            <w:hideMark/>
          </w:tcPr>
          <w:p w:rsidR="00663AA8" w:rsidRPr="000A0CF8" w:rsidRDefault="00663AA8" w:rsidP="005C428A">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tcBorders>
              <w:top w:val="nil"/>
              <w:left w:val="single" w:sz="4" w:space="0" w:color="000000"/>
              <w:bottom w:val="single" w:sz="4" w:space="0" w:color="000000"/>
              <w:right w:val="nil"/>
            </w:tcBorders>
            <w:vAlign w:val="bottom"/>
            <w:hideMark/>
          </w:tcPr>
          <w:p w:rsidR="00663AA8" w:rsidRPr="000A0CF8" w:rsidRDefault="00663AA8" w:rsidP="005C428A">
            <w:pPr>
              <w:ind w:firstLine="0"/>
              <w:jc w:val="center"/>
              <w:rPr>
                <w:rFonts w:ascii="Times New Roman" w:hAnsi="Times New Roman"/>
                <w:sz w:val="16"/>
                <w:szCs w:val="16"/>
              </w:rPr>
            </w:pPr>
            <w:r w:rsidRPr="000A0CF8">
              <w:rPr>
                <w:rFonts w:ascii="Times New Roman" w:hAnsi="Times New Roman"/>
                <w:sz w:val="16"/>
                <w:szCs w:val="16"/>
              </w:rPr>
              <w:t>0,0</w:t>
            </w:r>
          </w:p>
        </w:tc>
        <w:tc>
          <w:tcPr>
            <w:tcW w:w="850" w:type="dxa"/>
            <w:gridSpan w:val="2"/>
            <w:tcBorders>
              <w:top w:val="nil"/>
              <w:left w:val="single" w:sz="4" w:space="0" w:color="000000"/>
              <w:bottom w:val="single" w:sz="4" w:space="0" w:color="000000"/>
              <w:right w:val="nil"/>
            </w:tcBorders>
            <w:vAlign w:val="bottom"/>
            <w:hideMark/>
          </w:tcPr>
          <w:p w:rsidR="00663AA8" w:rsidRPr="000A0CF8" w:rsidRDefault="00663AA8" w:rsidP="005C428A">
            <w:pPr>
              <w:ind w:firstLine="0"/>
              <w:jc w:val="center"/>
              <w:rPr>
                <w:rFonts w:ascii="Times New Roman" w:hAnsi="Times New Roman"/>
                <w:sz w:val="16"/>
                <w:szCs w:val="16"/>
              </w:rPr>
            </w:pPr>
            <w:r w:rsidRPr="000A0CF8">
              <w:rPr>
                <w:rFonts w:ascii="Times New Roman" w:hAnsi="Times New Roman"/>
                <w:sz w:val="16"/>
                <w:szCs w:val="16"/>
              </w:rPr>
              <w:t>0,0</w:t>
            </w:r>
          </w:p>
        </w:tc>
        <w:tc>
          <w:tcPr>
            <w:tcW w:w="567" w:type="dxa"/>
            <w:gridSpan w:val="2"/>
            <w:tcBorders>
              <w:top w:val="nil"/>
              <w:left w:val="single" w:sz="4" w:space="0" w:color="000000"/>
              <w:bottom w:val="single" w:sz="4" w:space="0" w:color="000000"/>
              <w:right w:val="nil"/>
            </w:tcBorders>
            <w:vAlign w:val="bottom"/>
            <w:hideMark/>
          </w:tcPr>
          <w:p w:rsidR="00663AA8" w:rsidRPr="000A0CF8" w:rsidRDefault="00663AA8" w:rsidP="005C428A">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gridSpan w:val="2"/>
            <w:tcBorders>
              <w:top w:val="nil"/>
              <w:left w:val="single" w:sz="4" w:space="0" w:color="000000"/>
              <w:bottom w:val="single" w:sz="4" w:space="0" w:color="000000"/>
              <w:right w:val="single" w:sz="4" w:space="0" w:color="000000"/>
            </w:tcBorders>
            <w:vAlign w:val="bottom"/>
            <w:hideMark/>
          </w:tcPr>
          <w:p w:rsidR="00663AA8" w:rsidRPr="000A0CF8" w:rsidRDefault="00663AA8" w:rsidP="005C428A">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tcBorders>
              <w:top w:val="nil"/>
              <w:left w:val="single" w:sz="4" w:space="0" w:color="000000"/>
              <w:bottom w:val="single" w:sz="4" w:space="0" w:color="000000"/>
              <w:right w:val="single" w:sz="4" w:space="0" w:color="000000"/>
            </w:tcBorders>
            <w:vAlign w:val="bottom"/>
            <w:hideMark/>
          </w:tcPr>
          <w:p w:rsidR="00663AA8" w:rsidRPr="000A0CF8" w:rsidRDefault="00663AA8" w:rsidP="005C428A">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tcBorders>
              <w:top w:val="nil"/>
              <w:left w:val="single" w:sz="4" w:space="0" w:color="000000"/>
              <w:bottom w:val="single" w:sz="4" w:space="0" w:color="000000"/>
              <w:right w:val="single" w:sz="4" w:space="0" w:color="000000"/>
            </w:tcBorders>
            <w:vAlign w:val="bottom"/>
            <w:hideMark/>
          </w:tcPr>
          <w:p w:rsidR="00663AA8" w:rsidRPr="000A0CF8" w:rsidRDefault="00663AA8" w:rsidP="005C428A">
            <w:pPr>
              <w:ind w:firstLine="0"/>
              <w:jc w:val="center"/>
              <w:rPr>
                <w:rFonts w:ascii="Times New Roman" w:hAnsi="Times New Roman"/>
                <w:sz w:val="16"/>
                <w:szCs w:val="16"/>
              </w:rPr>
            </w:pPr>
            <w:r w:rsidRPr="000A0CF8">
              <w:rPr>
                <w:rFonts w:ascii="Times New Roman" w:hAnsi="Times New Roman"/>
                <w:sz w:val="16"/>
                <w:szCs w:val="16"/>
              </w:rPr>
              <w:t>0,0</w:t>
            </w:r>
          </w:p>
        </w:tc>
        <w:tc>
          <w:tcPr>
            <w:tcW w:w="708" w:type="dxa"/>
            <w:tcBorders>
              <w:top w:val="nil"/>
              <w:left w:val="single" w:sz="4" w:space="0" w:color="000000"/>
              <w:bottom w:val="single" w:sz="4" w:space="0" w:color="000000"/>
              <w:right w:val="single" w:sz="4" w:space="0" w:color="000000"/>
            </w:tcBorders>
            <w:vAlign w:val="bottom"/>
            <w:hideMark/>
          </w:tcPr>
          <w:p w:rsidR="00663AA8" w:rsidRPr="000A0CF8" w:rsidRDefault="00663AA8" w:rsidP="005C428A">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tcBorders>
              <w:top w:val="nil"/>
              <w:left w:val="single" w:sz="4" w:space="0" w:color="000000"/>
              <w:bottom w:val="single" w:sz="4" w:space="0" w:color="000000"/>
              <w:right w:val="single" w:sz="4" w:space="0" w:color="000000"/>
            </w:tcBorders>
            <w:vAlign w:val="bottom"/>
          </w:tcPr>
          <w:p w:rsidR="00663AA8" w:rsidRPr="000A0CF8" w:rsidRDefault="00663AA8" w:rsidP="005C428A">
            <w:pPr>
              <w:ind w:firstLine="0"/>
              <w:jc w:val="center"/>
              <w:rPr>
                <w:rFonts w:ascii="Times New Roman" w:hAnsi="Times New Roman"/>
                <w:sz w:val="16"/>
                <w:szCs w:val="16"/>
              </w:rPr>
            </w:pPr>
            <w:r w:rsidRPr="000A0CF8">
              <w:rPr>
                <w:rFonts w:ascii="Times New Roman" w:hAnsi="Times New Roman"/>
                <w:sz w:val="16"/>
                <w:szCs w:val="16"/>
              </w:rPr>
              <w:t>0,0</w:t>
            </w:r>
          </w:p>
        </w:tc>
        <w:tc>
          <w:tcPr>
            <w:tcW w:w="851" w:type="dxa"/>
            <w:gridSpan w:val="3"/>
            <w:tcBorders>
              <w:top w:val="nil"/>
              <w:left w:val="single" w:sz="4" w:space="0" w:color="000000"/>
              <w:bottom w:val="single" w:sz="4" w:space="0" w:color="000000"/>
              <w:right w:val="single" w:sz="4" w:space="0" w:color="000000"/>
            </w:tcBorders>
            <w:vAlign w:val="bottom"/>
            <w:hideMark/>
          </w:tcPr>
          <w:p w:rsidR="00663AA8" w:rsidRPr="000A0CF8" w:rsidRDefault="00663AA8" w:rsidP="005C428A">
            <w:pPr>
              <w:ind w:firstLine="0"/>
              <w:jc w:val="center"/>
              <w:rPr>
                <w:rFonts w:ascii="Times New Roman" w:hAnsi="Times New Roman"/>
                <w:sz w:val="16"/>
                <w:szCs w:val="16"/>
              </w:rPr>
            </w:pPr>
            <w:r w:rsidRPr="000A0CF8">
              <w:rPr>
                <w:rFonts w:ascii="Times New Roman" w:hAnsi="Times New Roman"/>
                <w:sz w:val="16"/>
                <w:szCs w:val="16"/>
              </w:rPr>
              <w:t>0,0</w:t>
            </w:r>
          </w:p>
        </w:tc>
        <w:tc>
          <w:tcPr>
            <w:tcW w:w="802" w:type="dxa"/>
            <w:tcBorders>
              <w:top w:val="nil"/>
              <w:left w:val="single" w:sz="4" w:space="0" w:color="000000"/>
              <w:bottom w:val="single" w:sz="4" w:space="0" w:color="000000"/>
              <w:right w:val="single" w:sz="4" w:space="0" w:color="000000"/>
            </w:tcBorders>
            <w:vAlign w:val="bottom"/>
          </w:tcPr>
          <w:p w:rsidR="00663AA8" w:rsidRPr="000A0CF8" w:rsidRDefault="00663AA8" w:rsidP="005C428A">
            <w:pPr>
              <w:ind w:firstLine="0"/>
              <w:jc w:val="center"/>
              <w:rPr>
                <w:rFonts w:ascii="Times New Roman" w:hAnsi="Times New Roman"/>
                <w:sz w:val="16"/>
                <w:szCs w:val="16"/>
              </w:rPr>
            </w:pPr>
            <w:r w:rsidRPr="000A0CF8">
              <w:rPr>
                <w:rFonts w:ascii="Times New Roman" w:hAnsi="Times New Roman"/>
                <w:sz w:val="16"/>
                <w:szCs w:val="16"/>
              </w:rPr>
              <w:t>0,0</w:t>
            </w:r>
          </w:p>
        </w:tc>
      </w:tr>
      <w:tr w:rsidR="00551F60" w:rsidRPr="000A0CF8" w:rsidTr="005C428A">
        <w:trPr>
          <w:gridAfter w:val="11"/>
          <w:wAfter w:w="8349" w:type="dxa"/>
          <w:trHeight w:val="587"/>
        </w:trPr>
        <w:tc>
          <w:tcPr>
            <w:tcW w:w="1565" w:type="dxa"/>
            <w:vMerge w:val="restart"/>
            <w:tcBorders>
              <w:top w:val="single" w:sz="4" w:space="0" w:color="auto"/>
              <w:left w:val="single" w:sz="4" w:space="0" w:color="000000"/>
              <w:bottom w:val="single" w:sz="4" w:space="0" w:color="auto"/>
              <w:right w:val="nil"/>
            </w:tcBorders>
            <w:hideMark/>
          </w:tcPr>
          <w:p w:rsidR="00551F60" w:rsidRPr="000A0CF8" w:rsidRDefault="00551F60" w:rsidP="005C4284">
            <w:pPr>
              <w:rPr>
                <w:rFonts w:ascii="Times New Roman" w:hAnsi="Times New Roman"/>
                <w:sz w:val="16"/>
                <w:szCs w:val="16"/>
              </w:rPr>
            </w:pPr>
            <w:r w:rsidRPr="000A0CF8">
              <w:rPr>
                <w:rFonts w:ascii="Times New Roman" w:hAnsi="Times New Roman"/>
                <w:sz w:val="16"/>
                <w:szCs w:val="16"/>
              </w:rPr>
              <w:t xml:space="preserve">Основное мероприятие </w:t>
            </w:r>
          </w:p>
        </w:tc>
        <w:tc>
          <w:tcPr>
            <w:tcW w:w="1275" w:type="dxa"/>
            <w:gridSpan w:val="2"/>
            <w:vMerge w:val="restart"/>
            <w:tcBorders>
              <w:top w:val="single" w:sz="4" w:space="0" w:color="auto"/>
              <w:left w:val="single" w:sz="4" w:space="0" w:color="000000"/>
              <w:bottom w:val="single" w:sz="4" w:space="0" w:color="auto"/>
              <w:right w:val="nil"/>
            </w:tcBorders>
            <w:hideMark/>
          </w:tcPr>
          <w:p w:rsidR="00551F60" w:rsidRPr="000A0CF8" w:rsidRDefault="00551F60">
            <w:pPr>
              <w:rPr>
                <w:rFonts w:ascii="Times New Roman" w:hAnsi="Times New Roman"/>
                <w:sz w:val="16"/>
                <w:szCs w:val="16"/>
              </w:rPr>
            </w:pPr>
            <w:r w:rsidRPr="000A0CF8">
              <w:rPr>
                <w:rFonts w:ascii="Times New Roman" w:hAnsi="Times New Roman"/>
                <w:sz w:val="16"/>
                <w:szCs w:val="16"/>
              </w:rPr>
              <w:t>Осуществление первичного воинского учета на территориях, где отсутствуют военные комиссариаты</w:t>
            </w:r>
          </w:p>
        </w:tc>
        <w:tc>
          <w:tcPr>
            <w:tcW w:w="1276" w:type="dxa"/>
            <w:gridSpan w:val="2"/>
            <w:tcBorders>
              <w:top w:val="nil"/>
              <w:left w:val="single" w:sz="4" w:space="0" w:color="000000"/>
              <w:bottom w:val="single" w:sz="4" w:space="0" w:color="000000"/>
              <w:right w:val="nil"/>
            </w:tcBorders>
            <w:hideMark/>
          </w:tcPr>
          <w:p w:rsidR="00551F60" w:rsidRPr="000A0CF8" w:rsidRDefault="00551F60">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tcBorders>
              <w:top w:val="nil"/>
              <w:left w:val="single" w:sz="4" w:space="0" w:color="000000"/>
              <w:bottom w:val="single" w:sz="4" w:space="0" w:color="000000"/>
              <w:right w:val="nil"/>
            </w:tcBorders>
            <w:hideMark/>
          </w:tcPr>
          <w:p w:rsidR="00551F60" w:rsidRPr="000A0CF8" w:rsidRDefault="00551F60" w:rsidP="005C428A">
            <w:pPr>
              <w:ind w:firstLine="0"/>
              <w:jc w:val="center"/>
              <w:rPr>
                <w:rFonts w:ascii="Times New Roman" w:hAnsi="Times New Roman"/>
                <w:color w:val="000000"/>
                <w:sz w:val="16"/>
                <w:szCs w:val="16"/>
              </w:rPr>
            </w:pPr>
          </w:p>
          <w:p w:rsidR="00551F60" w:rsidRPr="000A0CF8" w:rsidRDefault="00551F60" w:rsidP="005C428A">
            <w:pPr>
              <w:ind w:firstLine="0"/>
              <w:jc w:val="center"/>
              <w:rPr>
                <w:rFonts w:ascii="Times New Roman" w:hAnsi="Times New Roman"/>
                <w:sz w:val="16"/>
                <w:szCs w:val="16"/>
              </w:rPr>
            </w:pPr>
            <w:r w:rsidRPr="000A0CF8">
              <w:rPr>
                <w:rFonts w:ascii="Times New Roman" w:hAnsi="Times New Roman"/>
                <w:color w:val="000000"/>
                <w:sz w:val="16"/>
                <w:szCs w:val="16"/>
              </w:rPr>
              <w:t>1392,3</w:t>
            </w:r>
          </w:p>
        </w:tc>
        <w:tc>
          <w:tcPr>
            <w:tcW w:w="851" w:type="dxa"/>
            <w:gridSpan w:val="2"/>
            <w:tcBorders>
              <w:top w:val="nil"/>
              <w:left w:val="single" w:sz="4" w:space="0" w:color="000000"/>
              <w:bottom w:val="single" w:sz="4" w:space="0" w:color="000000"/>
              <w:right w:val="nil"/>
            </w:tcBorders>
            <w:hideMark/>
          </w:tcPr>
          <w:p w:rsidR="00551F60" w:rsidRPr="000A0CF8" w:rsidRDefault="00551F60" w:rsidP="005C428A">
            <w:pPr>
              <w:ind w:firstLine="0"/>
              <w:jc w:val="center"/>
              <w:rPr>
                <w:rFonts w:ascii="Times New Roman" w:hAnsi="Times New Roman"/>
                <w:sz w:val="16"/>
                <w:szCs w:val="16"/>
              </w:rPr>
            </w:pPr>
          </w:p>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146,6</w:t>
            </w:r>
          </w:p>
        </w:tc>
        <w:tc>
          <w:tcPr>
            <w:tcW w:w="850" w:type="dxa"/>
            <w:gridSpan w:val="2"/>
            <w:tcBorders>
              <w:top w:val="nil"/>
              <w:left w:val="single" w:sz="4" w:space="0" w:color="000000"/>
              <w:bottom w:val="single" w:sz="4" w:space="0" w:color="000000"/>
              <w:right w:val="nil"/>
            </w:tcBorders>
            <w:hideMark/>
          </w:tcPr>
          <w:p w:rsidR="00551F60" w:rsidRPr="000A0CF8" w:rsidRDefault="00551F60" w:rsidP="005C428A">
            <w:pPr>
              <w:ind w:firstLine="0"/>
              <w:jc w:val="center"/>
              <w:rPr>
                <w:rFonts w:ascii="Times New Roman" w:hAnsi="Times New Roman"/>
                <w:sz w:val="16"/>
                <w:szCs w:val="16"/>
              </w:rPr>
            </w:pPr>
          </w:p>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166,8</w:t>
            </w:r>
          </w:p>
        </w:tc>
        <w:tc>
          <w:tcPr>
            <w:tcW w:w="709" w:type="dxa"/>
            <w:tcBorders>
              <w:top w:val="nil"/>
              <w:left w:val="single" w:sz="4" w:space="0" w:color="000000"/>
              <w:bottom w:val="single" w:sz="4" w:space="0" w:color="000000"/>
              <w:right w:val="nil"/>
            </w:tcBorders>
            <w:hideMark/>
          </w:tcPr>
          <w:p w:rsidR="00551F60" w:rsidRPr="000A0CF8" w:rsidRDefault="00551F60" w:rsidP="005C428A">
            <w:pPr>
              <w:ind w:firstLine="0"/>
              <w:jc w:val="center"/>
              <w:rPr>
                <w:rFonts w:ascii="Times New Roman" w:hAnsi="Times New Roman"/>
                <w:sz w:val="16"/>
                <w:szCs w:val="16"/>
              </w:rPr>
            </w:pPr>
          </w:p>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172,3</w:t>
            </w:r>
          </w:p>
        </w:tc>
        <w:tc>
          <w:tcPr>
            <w:tcW w:w="709" w:type="dxa"/>
            <w:tcBorders>
              <w:top w:val="nil"/>
              <w:left w:val="single" w:sz="4" w:space="0" w:color="000000"/>
              <w:bottom w:val="single" w:sz="4" w:space="0" w:color="000000"/>
              <w:right w:val="nil"/>
            </w:tcBorders>
            <w:hideMark/>
          </w:tcPr>
          <w:p w:rsidR="00551F60" w:rsidRPr="000A0CF8" w:rsidRDefault="00551F60" w:rsidP="005C428A">
            <w:pPr>
              <w:ind w:firstLine="0"/>
              <w:jc w:val="center"/>
              <w:rPr>
                <w:rFonts w:ascii="Times New Roman" w:hAnsi="Times New Roman"/>
                <w:sz w:val="16"/>
                <w:szCs w:val="16"/>
              </w:rPr>
            </w:pPr>
          </w:p>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170,9</w:t>
            </w:r>
          </w:p>
        </w:tc>
        <w:tc>
          <w:tcPr>
            <w:tcW w:w="850" w:type="dxa"/>
            <w:gridSpan w:val="2"/>
            <w:tcBorders>
              <w:top w:val="nil"/>
              <w:left w:val="single" w:sz="4" w:space="0" w:color="000000"/>
              <w:bottom w:val="single" w:sz="4" w:space="0" w:color="000000"/>
              <w:right w:val="nil"/>
            </w:tcBorders>
            <w:hideMark/>
          </w:tcPr>
          <w:p w:rsidR="00551F60" w:rsidRPr="000A0CF8" w:rsidRDefault="00551F60" w:rsidP="005C428A">
            <w:pPr>
              <w:ind w:firstLine="0"/>
              <w:jc w:val="center"/>
              <w:rPr>
                <w:rFonts w:ascii="Times New Roman" w:hAnsi="Times New Roman"/>
                <w:sz w:val="16"/>
                <w:szCs w:val="16"/>
              </w:rPr>
            </w:pPr>
          </w:p>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188,3</w:t>
            </w:r>
          </w:p>
        </w:tc>
        <w:tc>
          <w:tcPr>
            <w:tcW w:w="567" w:type="dxa"/>
            <w:gridSpan w:val="2"/>
            <w:tcBorders>
              <w:top w:val="nil"/>
              <w:left w:val="single" w:sz="4" w:space="0" w:color="000000"/>
              <w:bottom w:val="single" w:sz="4" w:space="0" w:color="000000"/>
              <w:right w:val="nil"/>
            </w:tcBorders>
            <w:hideMark/>
          </w:tcPr>
          <w:p w:rsidR="00551F60" w:rsidRPr="000A0CF8" w:rsidRDefault="00551F60" w:rsidP="005C428A">
            <w:pPr>
              <w:ind w:firstLine="0"/>
              <w:jc w:val="center"/>
              <w:rPr>
                <w:rFonts w:ascii="Times New Roman" w:hAnsi="Times New Roman"/>
                <w:sz w:val="16"/>
                <w:szCs w:val="16"/>
              </w:rPr>
            </w:pPr>
          </w:p>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78,8</w:t>
            </w:r>
          </w:p>
        </w:tc>
        <w:tc>
          <w:tcPr>
            <w:tcW w:w="709" w:type="dxa"/>
            <w:gridSpan w:val="2"/>
            <w:tcBorders>
              <w:top w:val="nil"/>
              <w:left w:val="single" w:sz="4" w:space="0" w:color="000000"/>
              <w:bottom w:val="single" w:sz="4" w:space="0" w:color="000000"/>
              <w:right w:val="single" w:sz="4" w:space="0" w:color="000000"/>
            </w:tcBorders>
            <w:hideMark/>
          </w:tcPr>
          <w:p w:rsidR="00551F60" w:rsidRPr="000A0CF8" w:rsidRDefault="00551F60" w:rsidP="005C428A">
            <w:pPr>
              <w:ind w:firstLine="0"/>
              <w:jc w:val="center"/>
              <w:rPr>
                <w:rFonts w:ascii="Times New Roman" w:hAnsi="Times New Roman"/>
                <w:sz w:val="16"/>
                <w:szCs w:val="16"/>
              </w:rPr>
            </w:pPr>
          </w:p>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88,0</w:t>
            </w:r>
          </w:p>
        </w:tc>
        <w:tc>
          <w:tcPr>
            <w:tcW w:w="709" w:type="dxa"/>
            <w:tcBorders>
              <w:top w:val="nil"/>
              <w:left w:val="single" w:sz="4" w:space="0" w:color="000000"/>
              <w:bottom w:val="single" w:sz="4" w:space="0" w:color="000000"/>
              <w:right w:val="single" w:sz="4" w:space="0" w:color="000000"/>
            </w:tcBorders>
            <w:vAlign w:val="bottom"/>
            <w:hideMark/>
          </w:tcPr>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90,6</w:t>
            </w:r>
          </w:p>
        </w:tc>
        <w:tc>
          <w:tcPr>
            <w:tcW w:w="709" w:type="dxa"/>
            <w:tcBorders>
              <w:top w:val="nil"/>
              <w:left w:val="single" w:sz="4" w:space="0" w:color="000000"/>
              <w:bottom w:val="single" w:sz="4" w:space="0" w:color="000000"/>
              <w:right w:val="single" w:sz="4" w:space="0" w:color="000000"/>
            </w:tcBorders>
            <w:vAlign w:val="bottom"/>
            <w:hideMark/>
          </w:tcPr>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99,0</w:t>
            </w:r>
          </w:p>
        </w:tc>
        <w:tc>
          <w:tcPr>
            <w:tcW w:w="708" w:type="dxa"/>
            <w:tcBorders>
              <w:top w:val="nil"/>
              <w:left w:val="single" w:sz="4" w:space="0" w:color="000000"/>
              <w:bottom w:val="single" w:sz="4" w:space="0" w:color="000000"/>
              <w:right w:val="single" w:sz="4" w:space="0" w:color="000000"/>
            </w:tcBorders>
            <w:vAlign w:val="bottom"/>
            <w:hideMark/>
          </w:tcPr>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113,3</w:t>
            </w:r>
          </w:p>
        </w:tc>
        <w:tc>
          <w:tcPr>
            <w:tcW w:w="709" w:type="dxa"/>
            <w:tcBorders>
              <w:top w:val="nil"/>
              <w:left w:val="single" w:sz="4" w:space="0" w:color="000000"/>
              <w:bottom w:val="single" w:sz="4" w:space="0" w:color="000000"/>
              <w:right w:val="single" w:sz="4" w:space="0" w:color="000000"/>
            </w:tcBorders>
            <w:vAlign w:val="bottom"/>
          </w:tcPr>
          <w:p w:rsidR="00551F60" w:rsidRPr="000A0CF8" w:rsidRDefault="00663AA8" w:rsidP="00333803">
            <w:pPr>
              <w:ind w:firstLine="0"/>
              <w:jc w:val="center"/>
              <w:rPr>
                <w:rFonts w:ascii="Times New Roman" w:hAnsi="Times New Roman"/>
                <w:sz w:val="16"/>
                <w:szCs w:val="16"/>
              </w:rPr>
            </w:pPr>
            <w:r w:rsidRPr="000A0CF8">
              <w:rPr>
                <w:rFonts w:ascii="Times New Roman" w:hAnsi="Times New Roman"/>
                <w:sz w:val="16"/>
                <w:szCs w:val="16"/>
              </w:rPr>
              <w:t>136,</w:t>
            </w:r>
            <w:r w:rsidR="00333803" w:rsidRPr="000A0CF8">
              <w:rPr>
                <w:rFonts w:ascii="Times New Roman" w:hAnsi="Times New Roman"/>
                <w:sz w:val="16"/>
                <w:szCs w:val="16"/>
              </w:rPr>
              <w:t>2</w:t>
            </w:r>
          </w:p>
        </w:tc>
        <w:tc>
          <w:tcPr>
            <w:tcW w:w="851" w:type="dxa"/>
            <w:gridSpan w:val="3"/>
            <w:tcBorders>
              <w:top w:val="nil"/>
              <w:left w:val="single" w:sz="4" w:space="0" w:color="000000"/>
              <w:bottom w:val="single" w:sz="4" w:space="0" w:color="000000"/>
              <w:right w:val="single" w:sz="4" w:space="0" w:color="000000"/>
            </w:tcBorders>
            <w:vAlign w:val="bottom"/>
            <w:hideMark/>
          </w:tcPr>
          <w:p w:rsidR="00551F60" w:rsidRPr="000A0CF8" w:rsidRDefault="00663AA8" w:rsidP="005C428A">
            <w:pPr>
              <w:ind w:firstLine="0"/>
              <w:jc w:val="center"/>
              <w:rPr>
                <w:rFonts w:ascii="Times New Roman" w:hAnsi="Times New Roman"/>
                <w:sz w:val="16"/>
                <w:szCs w:val="16"/>
              </w:rPr>
            </w:pPr>
            <w:r w:rsidRPr="000A0CF8">
              <w:rPr>
                <w:rFonts w:ascii="Times New Roman" w:hAnsi="Times New Roman"/>
                <w:sz w:val="16"/>
                <w:szCs w:val="16"/>
              </w:rPr>
              <w:t>136,0</w:t>
            </w:r>
          </w:p>
        </w:tc>
        <w:tc>
          <w:tcPr>
            <w:tcW w:w="802" w:type="dxa"/>
            <w:tcBorders>
              <w:top w:val="nil"/>
              <w:left w:val="single" w:sz="4" w:space="0" w:color="000000"/>
              <w:bottom w:val="single" w:sz="4" w:space="0" w:color="000000"/>
              <w:right w:val="single" w:sz="4" w:space="0" w:color="000000"/>
            </w:tcBorders>
            <w:vAlign w:val="bottom"/>
            <w:hideMark/>
          </w:tcPr>
          <w:p w:rsidR="00551F60" w:rsidRPr="000A0CF8" w:rsidRDefault="00663AA8" w:rsidP="005C428A">
            <w:pPr>
              <w:ind w:firstLine="0"/>
              <w:jc w:val="center"/>
              <w:rPr>
                <w:rFonts w:ascii="Times New Roman" w:hAnsi="Times New Roman"/>
                <w:sz w:val="16"/>
                <w:szCs w:val="16"/>
              </w:rPr>
            </w:pPr>
            <w:r w:rsidRPr="000A0CF8">
              <w:rPr>
                <w:rFonts w:ascii="Times New Roman" w:hAnsi="Times New Roman"/>
                <w:sz w:val="16"/>
                <w:szCs w:val="16"/>
              </w:rPr>
              <w:t>136,0</w:t>
            </w:r>
          </w:p>
        </w:tc>
      </w:tr>
      <w:tr w:rsidR="00333803" w:rsidRPr="000A0CF8" w:rsidTr="005C428A">
        <w:trPr>
          <w:gridAfter w:val="11"/>
          <w:wAfter w:w="8349" w:type="dxa"/>
          <w:trHeight w:val="1020"/>
        </w:trPr>
        <w:tc>
          <w:tcPr>
            <w:tcW w:w="1565" w:type="dxa"/>
            <w:vMerge/>
            <w:tcBorders>
              <w:top w:val="single" w:sz="4" w:space="0" w:color="auto"/>
              <w:left w:val="single" w:sz="4" w:space="0" w:color="000000"/>
              <w:bottom w:val="single" w:sz="4" w:space="0" w:color="auto"/>
              <w:right w:val="nil"/>
            </w:tcBorders>
            <w:vAlign w:val="center"/>
            <w:hideMark/>
          </w:tcPr>
          <w:p w:rsidR="00333803" w:rsidRPr="000A0CF8" w:rsidRDefault="00333803">
            <w:pPr>
              <w:rPr>
                <w:rFonts w:ascii="Times New Roman" w:hAnsi="Times New Roman"/>
                <w:sz w:val="16"/>
                <w:szCs w:val="16"/>
                <w:lang w:eastAsia="en-US"/>
              </w:rPr>
            </w:pPr>
          </w:p>
        </w:tc>
        <w:tc>
          <w:tcPr>
            <w:tcW w:w="1275" w:type="dxa"/>
            <w:gridSpan w:val="2"/>
            <w:vMerge/>
            <w:tcBorders>
              <w:top w:val="single" w:sz="4" w:space="0" w:color="auto"/>
              <w:left w:val="single" w:sz="4" w:space="0" w:color="000000"/>
              <w:bottom w:val="single" w:sz="4" w:space="0" w:color="auto"/>
              <w:right w:val="nil"/>
            </w:tcBorders>
            <w:vAlign w:val="center"/>
            <w:hideMark/>
          </w:tcPr>
          <w:p w:rsidR="00333803" w:rsidRPr="000A0CF8" w:rsidRDefault="00333803">
            <w:pPr>
              <w:rPr>
                <w:rFonts w:ascii="Times New Roman" w:hAnsi="Times New Roman"/>
                <w:sz w:val="16"/>
                <w:szCs w:val="16"/>
                <w:lang w:eastAsia="en-US"/>
              </w:rPr>
            </w:pPr>
          </w:p>
        </w:tc>
        <w:tc>
          <w:tcPr>
            <w:tcW w:w="1276" w:type="dxa"/>
            <w:gridSpan w:val="2"/>
            <w:tcBorders>
              <w:top w:val="nil"/>
              <w:left w:val="single" w:sz="4" w:space="0" w:color="000000"/>
              <w:bottom w:val="single" w:sz="4" w:space="0" w:color="auto"/>
              <w:right w:val="nil"/>
            </w:tcBorders>
            <w:vAlign w:val="center"/>
            <w:hideMark/>
          </w:tcPr>
          <w:p w:rsidR="00333803" w:rsidRPr="000A0CF8" w:rsidRDefault="00333803">
            <w:pPr>
              <w:rPr>
                <w:rFonts w:ascii="Times New Roman" w:hAnsi="Times New Roman"/>
                <w:color w:val="000000"/>
                <w:sz w:val="16"/>
                <w:szCs w:val="16"/>
              </w:rPr>
            </w:pPr>
            <w:r w:rsidRPr="000A0CF8">
              <w:rPr>
                <w:rFonts w:ascii="Times New Roman" w:hAnsi="Times New Roman"/>
                <w:sz w:val="16"/>
                <w:szCs w:val="16"/>
              </w:rPr>
              <w:t>Администрация Старомеловатского сельского поселения</w:t>
            </w:r>
          </w:p>
        </w:tc>
        <w:tc>
          <w:tcPr>
            <w:tcW w:w="992" w:type="dxa"/>
            <w:gridSpan w:val="2"/>
            <w:tcBorders>
              <w:top w:val="nil"/>
              <w:left w:val="single" w:sz="4" w:space="0" w:color="000000"/>
              <w:bottom w:val="single" w:sz="4" w:space="0" w:color="auto"/>
              <w:right w:val="nil"/>
            </w:tcBorders>
            <w:vAlign w:val="bottom"/>
            <w:hideMark/>
          </w:tcPr>
          <w:p w:rsidR="00333803" w:rsidRPr="000A0CF8" w:rsidRDefault="00333803" w:rsidP="005C428A">
            <w:pPr>
              <w:ind w:firstLine="0"/>
              <w:jc w:val="center"/>
              <w:rPr>
                <w:rFonts w:ascii="Times New Roman" w:hAnsi="Times New Roman"/>
                <w:sz w:val="16"/>
                <w:szCs w:val="16"/>
              </w:rPr>
            </w:pPr>
            <w:r w:rsidRPr="000A0CF8">
              <w:rPr>
                <w:rFonts w:ascii="Times New Roman" w:hAnsi="Times New Roman"/>
                <w:color w:val="000000"/>
                <w:sz w:val="16"/>
                <w:szCs w:val="16"/>
              </w:rPr>
              <w:t>1392,3</w:t>
            </w:r>
          </w:p>
        </w:tc>
        <w:tc>
          <w:tcPr>
            <w:tcW w:w="851" w:type="dxa"/>
            <w:gridSpan w:val="2"/>
            <w:tcBorders>
              <w:top w:val="nil"/>
              <w:left w:val="single" w:sz="4" w:space="0" w:color="000000"/>
              <w:bottom w:val="single" w:sz="4" w:space="0" w:color="auto"/>
              <w:right w:val="nil"/>
            </w:tcBorders>
            <w:vAlign w:val="bottom"/>
            <w:hideMark/>
          </w:tcPr>
          <w:p w:rsidR="00333803" w:rsidRPr="000A0CF8" w:rsidRDefault="00333803" w:rsidP="005C428A">
            <w:pPr>
              <w:ind w:firstLine="0"/>
              <w:jc w:val="center"/>
              <w:rPr>
                <w:rFonts w:ascii="Times New Roman" w:hAnsi="Times New Roman"/>
                <w:sz w:val="16"/>
                <w:szCs w:val="16"/>
              </w:rPr>
            </w:pPr>
            <w:r w:rsidRPr="000A0CF8">
              <w:rPr>
                <w:rFonts w:ascii="Times New Roman" w:hAnsi="Times New Roman"/>
                <w:sz w:val="16"/>
                <w:szCs w:val="16"/>
              </w:rPr>
              <w:t>146,6</w:t>
            </w:r>
          </w:p>
        </w:tc>
        <w:tc>
          <w:tcPr>
            <w:tcW w:w="850" w:type="dxa"/>
            <w:gridSpan w:val="2"/>
            <w:tcBorders>
              <w:top w:val="nil"/>
              <w:left w:val="single" w:sz="4" w:space="0" w:color="000000"/>
              <w:bottom w:val="single" w:sz="4" w:space="0" w:color="auto"/>
              <w:right w:val="nil"/>
            </w:tcBorders>
            <w:vAlign w:val="bottom"/>
            <w:hideMark/>
          </w:tcPr>
          <w:p w:rsidR="00333803" w:rsidRPr="000A0CF8" w:rsidRDefault="00333803" w:rsidP="005C428A">
            <w:pPr>
              <w:ind w:firstLine="0"/>
              <w:jc w:val="center"/>
              <w:rPr>
                <w:rFonts w:ascii="Times New Roman" w:hAnsi="Times New Roman"/>
                <w:sz w:val="16"/>
                <w:szCs w:val="16"/>
              </w:rPr>
            </w:pPr>
            <w:r w:rsidRPr="000A0CF8">
              <w:rPr>
                <w:rFonts w:ascii="Times New Roman" w:hAnsi="Times New Roman"/>
                <w:sz w:val="16"/>
                <w:szCs w:val="16"/>
              </w:rPr>
              <w:t>166,8</w:t>
            </w:r>
          </w:p>
        </w:tc>
        <w:tc>
          <w:tcPr>
            <w:tcW w:w="709" w:type="dxa"/>
            <w:tcBorders>
              <w:top w:val="nil"/>
              <w:left w:val="single" w:sz="4" w:space="0" w:color="000000"/>
              <w:bottom w:val="single" w:sz="4" w:space="0" w:color="auto"/>
              <w:right w:val="nil"/>
            </w:tcBorders>
            <w:vAlign w:val="bottom"/>
            <w:hideMark/>
          </w:tcPr>
          <w:p w:rsidR="00333803" w:rsidRPr="000A0CF8" w:rsidRDefault="00333803" w:rsidP="005C428A">
            <w:pPr>
              <w:ind w:firstLine="0"/>
              <w:jc w:val="center"/>
              <w:rPr>
                <w:rFonts w:ascii="Times New Roman" w:hAnsi="Times New Roman"/>
                <w:sz w:val="16"/>
                <w:szCs w:val="16"/>
              </w:rPr>
            </w:pPr>
            <w:r w:rsidRPr="000A0CF8">
              <w:rPr>
                <w:rFonts w:ascii="Times New Roman" w:hAnsi="Times New Roman"/>
                <w:sz w:val="16"/>
                <w:szCs w:val="16"/>
              </w:rPr>
              <w:t>172,3</w:t>
            </w:r>
          </w:p>
        </w:tc>
        <w:tc>
          <w:tcPr>
            <w:tcW w:w="709" w:type="dxa"/>
            <w:tcBorders>
              <w:top w:val="nil"/>
              <w:left w:val="single" w:sz="4" w:space="0" w:color="000000"/>
              <w:bottom w:val="single" w:sz="4" w:space="0" w:color="auto"/>
              <w:right w:val="nil"/>
            </w:tcBorders>
            <w:vAlign w:val="bottom"/>
            <w:hideMark/>
          </w:tcPr>
          <w:p w:rsidR="00333803" w:rsidRPr="000A0CF8" w:rsidRDefault="00333803" w:rsidP="005C428A">
            <w:pPr>
              <w:ind w:firstLine="0"/>
              <w:jc w:val="center"/>
              <w:rPr>
                <w:rFonts w:ascii="Times New Roman" w:hAnsi="Times New Roman"/>
                <w:sz w:val="16"/>
                <w:szCs w:val="16"/>
              </w:rPr>
            </w:pPr>
            <w:r w:rsidRPr="000A0CF8">
              <w:rPr>
                <w:rFonts w:ascii="Times New Roman" w:hAnsi="Times New Roman"/>
                <w:sz w:val="16"/>
                <w:szCs w:val="16"/>
              </w:rPr>
              <w:t>170,9</w:t>
            </w:r>
          </w:p>
        </w:tc>
        <w:tc>
          <w:tcPr>
            <w:tcW w:w="850" w:type="dxa"/>
            <w:gridSpan w:val="2"/>
            <w:tcBorders>
              <w:top w:val="nil"/>
              <w:left w:val="single" w:sz="4" w:space="0" w:color="000000"/>
              <w:bottom w:val="single" w:sz="4" w:space="0" w:color="auto"/>
              <w:right w:val="nil"/>
            </w:tcBorders>
            <w:vAlign w:val="bottom"/>
            <w:hideMark/>
          </w:tcPr>
          <w:p w:rsidR="00333803" w:rsidRPr="000A0CF8" w:rsidRDefault="00333803" w:rsidP="005C428A">
            <w:pPr>
              <w:ind w:firstLine="0"/>
              <w:jc w:val="center"/>
              <w:rPr>
                <w:rFonts w:ascii="Times New Roman" w:hAnsi="Times New Roman"/>
                <w:sz w:val="16"/>
                <w:szCs w:val="16"/>
              </w:rPr>
            </w:pPr>
            <w:r w:rsidRPr="000A0CF8">
              <w:rPr>
                <w:rFonts w:ascii="Times New Roman" w:hAnsi="Times New Roman"/>
                <w:sz w:val="16"/>
                <w:szCs w:val="16"/>
              </w:rPr>
              <w:t>188,3</w:t>
            </w:r>
          </w:p>
        </w:tc>
        <w:tc>
          <w:tcPr>
            <w:tcW w:w="567" w:type="dxa"/>
            <w:gridSpan w:val="2"/>
            <w:tcBorders>
              <w:top w:val="nil"/>
              <w:left w:val="single" w:sz="4" w:space="0" w:color="000000"/>
              <w:bottom w:val="single" w:sz="4" w:space="0" w:color="auto"/>
              <w:right w:val="nil"/>
            </w:tcBorders>
            <w:vAlign w:val="bottom"/>
            <w:hideMark/>
          </w:tcPr>
          <w:p w:rsidR="00333803" w:rsidRPr="000A0CF8" w:rsidRDefault="00333803" w:rsidP="005C428A">
            <w:pPr>
              <w:ind w:firstLine="0"/>
              <w:jc w:val="center"/>
              <w:rPr>
                <w:rFonts w:ascii="Times New Roman" w:hAnsi="Times New Roman"/>
                <w:sz w:val="16"/>
                <w:szCs w:val="16"/>
              </w:rPr>
            </w:pPr>
            <w:r w:rsidRPr="000A0CF8">
              <w:rPr>
                <w:rFonts w:ascii="Times New Roman" w:hAnsi="Times New Roman"/>
                <w:sz w:val="16"/>
                <w:szCs w:val="16"/>
              </w:rPr>
              <w:t>78,8</w:t>
            </w:r>
          </w:p>
        </w:tc>
        <w:tc>
          <w:tcPr>
            <w:tcW w:w="709" w:type="dxa"/>
            <w:gridSpan w:val="2"/>
            <w:tcBorders>
              <w:top w:val="nil"/>
              <w:left w:val="single" w:sz="4" w:space="0" w:color="000000"/>
              <w:bottom w:val="single" w:sz="4" w:space="0" w:color="auto"/>
              <w:right w:val="single" w:sz="4" w:space="0" w:color="000000"/>
            </w:tcBorders>
            <w:vAlign w:val="bottom"/>
            <w:hideMark/>
          </w:tcPr>
          <w:p w:rsidR="00333803" w:rsidRPr="000A0CF8" w:rsidRDefault="00333803" w:rsidP="005C428A">
            <w:pPr>
              <w:ind w:firstLine="0"/>
              <w:jc w:val="center"/>
              <w:rPr>
                <w:rFonts w:ascii="Times New Roman" w:hAnsi="Times New Roman"/>
                <w:sz w:val="16"/>
                <w:szCs w:val="16"/>
              </w:rPr>
            </w:pPr>
            <w:r w:rsidRPr="000A0CF8">
              <w:rPr>
                <w:rFonts w:ascii="Times New Roman" w:hAnsi="Times New Roman"/>
                <w:sz w:val="16"/>
                <w:szCs w:val="16"/>
              </w:rPr>
              <w:t>88,0</w:t>
            </w:r>
          </w:p>
        </w:tc>
        <w:tc>
          <w:tcPr>
            <w:tcW w:w="709" w:type="dxa"/>
            <w:tcBorders>
              <w:top w:val="nil"/>
              <w:left w:val="single" w:sz="4" w:space="0" w:color="000000"/>
              <w:bottom w:val="single" w:sz="4" w:space="0" w:color="auto"/>
              <w:right w:val="single" w:sz="4" w:space="0" w:color="000000"/>
            </w:tcBorders>
            <w:vAlign w:val="bottom"/>
            <w:hideMark/>
          </w:tcPr>
          <w:p w:rsidR="00333803" w:rsidRPr="000A0CF8" w:rsidRDefault="00333803" w:rsidP="005C428A">
            <w:pPr>
              <w:ind w:firstLine="0"/>
              <w:jc w:val="center"/>
              <w:rPr>
                <w:rFonts w:ascii="Times New Roman" w:hAnsi="Times New Roman"/>
                <w:sz w:val="16"/>
                <w:szCs w:val="16"/>
              </w:rPr>
            </w:pPr>
            <w:r w:rsidRPr="000A0CF8">
              <w:rPr>
                <w:rFonts w:ascii="Times New Roman" w:hAnsi="Times New Roman"/>
                <w:sz w:val="16"/>
                <w:szCs w:val="16"/>
              </w:rPr>
              <w:t>90,6</w:t>
            </w:r>
          </w:p>
        </w:tc>
        <w:tc>
          <w:tcPr>
            <w:tcW w:w="709" w:type="dxa"/>
            <w:tcBorders>
              <w:top w:val="nil"/>
              <w:left w:val="single" w:sz="4" w:space="0" w:color="000000"/>
              <w:bottom w:val="single" w:sz="4" w:space="0" w:color="auto"/>
              <w:right w:val="single" w:sz="4" w:space="0" w:color="000000"/>
            </w:tcBorders>
            <w:vAlign w:val="bottom"/>
            <w:hideMark/>
          </w:tcPr>
          <w:p w:rsidR="00333803" w:rsidRPr="000A0CF8" w:rsidRDefault="00333803" w:rsidP="005C428A">
            <w:pPr>
              <w:ind w:firstLine="0"/>
              <w:jc w:val="center"/>
              <w:rPr>
                <w:rFonts w:ascii="Times New Roman" w:hAnsi="Times New Roman"/>
                <w:sz w:val="16"/>
                <w:szCs w:val="16"/>
              </w:rPr>
            </w:pPr>
            <w:r w:rsidRPr="000A0CF8">
              <w:rPr>
                <w:rFonts w:ascii="Times New Roman" w:hAnsi="Times New Roman"/>
                <w:sz w:val="16"/>
                <w:szCs w:val="16"/>
              </w:rPr>
              <w:t>99,0</w:t>
            </w:r>
          </w:p>
        </w:tc>
        <w:tc>
          <w:tcPr>
            <w:tcW w:w="708" w:type="dxa"/>
            <w:tcBorders>
              <w:top w:val="nil"/>
              <w:left w:val="single" w:sz="4" w:space="0" w:color="000000"/>
              <w:bottom w:val="single" w:sz="4" w:space="0" w:color="auto"/>
              <w:right w:val="single" w:sz="4" w:space="0" w:color="000000"/>
            </w:tcBorders>
            <w:vAlign w:val="bottom"/>
            <w:hideMark/>
          </w:tcPr>
          <w:p w:rsidR="00333803" w:rsidRPr="000A0CF8" w:rsidRDefault="00333803" w:rsidP="005C428A">
            <w:pPr>
              <w:ind w:firstLine="0"/>
              <w:jc w:val="center"/>
              <w:rPr>
                <w:rFonts w:ascii="Times New Roman" w:hAnsi="Times New Roman"/>
                <w:sz w:val="16"/>
                <w:szCs w:val="16"/>
              </w:rPr>
            </w:pPr>
            <w:r w:rsidRPr="000A0CF8">
              <w:rPr>
                <w:rFonts w:ascii="Times New Roman" w:hAnsi="Times New Roman"/>
                <w:sz w:val="16"/>
                <w:szCs w:val="16"/>
              </w:rPr>
              <w:t>113,3</w:t>
            </w:r>
          </w:p>
        </w:tc>
        <w:tc>
          <w:tcPr>
            <w:tcW w:w="709" w:type="dxa"/>
            <w:tcBorders>
              <w:top w:val="nil"/>
              <w:left w:val="single" w:sz="4" w:space="0" w:color="000000"/>
              <w:bottom w:val="single" w:sz="4" w:space="0" w:color="auto"/>
              <w:right w:val="single" w:sz="4" w:space="0" w:color="000000"/>
            </w:tcBorders>
            <w:vAlign w:val="bottom"/>
          </w:tcPr>
          <w:p w:rsidR="00333803" w:rsidRPr="000A0CF8" w:rsidRDefault="00333803" w:rsidP="004D25E2">
            <w:pPr>
              <w:ind w:firstLine="0"/>
              <w:jc w:val="center"/>
              <w:rPr>
                <w:rFonts w:ascii="Times New Roman" w:hAnsi="Times New Roman"/>
                <w:sz w:val="16"/>
                <w:szCs w:val="16"/>
              </w:rPr>
            </w:pPr>
            <w:r w:rsidRPr="000A0CF8">
              <w:rPr>
                <w:rFonts w:ascii="Times New Roman" w:hAnsi="Times New Roman"/>
                <w:sz w:val="16"/>
                <w:szCs w:val="16"/>
              </w:rPr>
              <w:t>136,2</w:t>
            </w:r>
          </w:p>
        </w:tc>
        <w:tc>
          <w:tcPr>
            <w:tcW w:w="851" w:type="dxa"/>
            <w:gridSpan w:val="3"/>
            <w:tcBorders>
              <w:top w:val="nil"/>
              <w:left w:val="single" w:sz="4" w:space="0" w:color="000000"/>
              <w:bottom w:val="single" w:sz="4" w:space="0" w:color="auto"/>
              <w:right w:val="single" w:sz="4" w:space="0" w:color="000000"/>
            </w:tcBorders>
            <w:vAlign w:val="bottom"/>
            <w:hideMark/>
          </w:tcPr>
          <w:p w:rsidR="00333803" w:rsidRPr="000A0CF8" w:rsidRDefault="00333803" w:rsidP="004D25E2">
            <w:pPr>
              <w:ind w:firstLine="0"/>
              <w:jc w:val="center"/>
              <w:rPr>
                <w:rFonts w:ascii="Times New Roman" w:hAnsi="Times New Roman"/>
                <w:sz w:val="16"/>
                <w:szCs w:val="16"/>
              </w:rPr>
            </w:pPr>
            <w:r w:rsidRPr="000A0CF8">
              <w:rPr>
                <w:rFonts w:ascii="Times New Roman" w:hAnsi="Times New Roman"/>
                <w:sz w:val="16"/>
                <w:szCs w:val="16"/>
              </w:rPr>
              <w:t>136,0</w:t>
            </w:r>
          </w:p>
        </w:tc>
        <w:tc>
          <w:tcPr>
            <w:tcW w:w="802" w:type="dxa"/>
            <w:tcBorders>
              <w:top w:val="nil"/>
              <w:left w:val="single" w:sz="4" w:space="0" w:color="000000"/>
              <w:bottom w:val="single" w:sz="4" w:space="0" w:color="auto"/>
              <w:right w:val="single" w:sz="4" w:space="0" w:color="000000"/>
            </w:tcBorders>
            <w:vAlign w:val="bottom"/>
            <w:hideMark/>
          </w:tcPr>
          <w:p w:rsidR="00333803" w:rsidRPr="000A0CF8" w:rsidRDefault="00333803" w:rsidP="004D25E2">
            <w:pPr>
              <w:ind w:firstLine="0"/>
              <w:jc w:val="center"/>
              <w:rPr>
                <w:rFonts w:ascii="Times New Roman" w:hAnsi="Times New Roman"/>
                <w:sz w:val="16"/>
                <w:szCs w:val="16"/>
              </w:rPr>
            </w:pPr>
            <w:r w:rsidRPr="000A0CF8">
              <w:rPr>
                <w:rFonts w:ascii="Times New Roman" w:hAnsi="Times New Roman"/>
                <w:sz w:val="16"/>
                <w:szCs w:val="16"/>
              </w:rPr>
              <w:t>136,0</w:t>
            </w:r>
          </w:p>
        </w:tc>
      </w:tr>
      <w:tr w:rsidR="00551F60" w:rsidRPr="000A0CF8" w:rsidTr="005C428A">
        <w:trPr>
          <w:gridAfter w:val="11"/>
          <w:wAfter w:w="8349" w:type="dxa"/>
          <w:trHeight w:val="450"/>
        </w:trPr>
        <w:tc>
          <w:tcPr>
            <w:tcW w:w="1565" w:type="dxa"/>
            <w:vMerge w:val="restart"/>
            <w:tcBorders>
              <w:top w:val="single" w:sz="4" w:space="0" w:color="auto"/>
              <w:left w:val="single" w:sz="4" w:space="0" w:color="000000"/>
              <w:bottom w:val="single" w:sz="4" w:space="0" w:color="auto"/>
              <w:right w:val="nil"/>
            </w:tcBorders>
            <w:hideMark/>
          </w:tcPr>
          <w:p w:rsidR="00551F60" w:rsidRPr="000A0CF8" w:rsidRDefault="00551F60" w:rsidP="005C4284">
            <w:pPr>
              <w:rPr>
                <w:rFonts w:ascii="Times New Roman" w:hAnsi="Times New Roman"/>
                <w:sz w:val="16"/>
                <w:szCs w:val="16"/>
              </w:rPr>
            </w:pPr>
            <w:r w:rsidRPr="000A0CF8">
              <w:rPr>
                <w:rFonts w:ascii="Times New Roman" w:hAnsi="Times New Roman"/>
                <w:sz w:val="16"/>
                <w:szCs w:val="16"/>
              </w:rPr>
              <w:t xml:space="preserve">Основное мероприятие </w:t>
            </w:r>
          </w:p>
        </w:tc>
        <w:tc>
          <w:tcPr>
            <w:tcW w:w="1275" w:type="dxa"/>
            <w:gridSpan w:val="2"/>
            <w:vMerge w:val="restart"/>
            <w:tcBorders>
              <w:top w:val="single" w:sz="4" w:space="0" w:color="auto"/>
              <w:left w:val="single" w:sz="4" w:space="0" w:color="000000"/>
              <w:bottom w:val="single" w:sz="4" w:space="0" w:color="auto"/>
              <w:right w:val="nil"/>
            </w:tcBorders>
            <w:hideMark/>
          </w:tcPr>
          <w:p w:rsidR="00551F60" w:rsidRPr="000A0CF8" w:rsidRDefault="00551F60">
            <w:pPr>
              <w:rPr>
                <w:rFonts w:ascii="Times New Roman" w:hAnsi="Times New Roman"/>
                <w:sz w:val="16"/>
                <w:szCs w:val="16"/>
              </w:rPr>
            </w:pPr>
            <w:r w:rsidRPr="000A0CF8">
              <w:rPr>
                <w:rFonts w:ascii="Times New Roman" w:hAnsi="Times New Roman"/>
                <w:sz w:val="16"/>
                <w:szCs w:val="16"/>
              </w:rPr>
              <w:t>Мероприятия в сфере защиты населения от чрезвычайных ситуаций и пожаров</w:t>
            </w:r>
          </w:p>
        </w:tc>
        <w:tc>
          <w:tcPr>
            <w:tcW w:w="1276" w:type="dxa"/>
            <w:gridSpan w:val="2"/>
            <w:tcBorders>
              <w:top w:val="single" w:sz="4" w:space="0" w:color="auto"/>
              <w:left w:val="single" w:sz="4" w:space="0" w:color="000000"/>
              <w:bottom w:val="single" w:sz="4" w:space="0" w:color="auto"/>
              <w:right w:val="nil"/>
            </w:tcBorders>
            <w:hideMark/>
          </w:tcPr>
          <w:p w:rsidR="00551F60" w:rsidRPr="000A0CF8" w:rsidRDefault="00551F60">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30,8</w:t>
            </w:r>
          </w:p>
        </w:tc>
        <w:tc>
          <w:tcPr>
            <w:tcW w:w="851"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9,2</w:t>
            </w:r>
          </w:p>
        </w:tc>
        <w:tc>
          <w:tcPr>
            <w:tcW w:w="850"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18,6</w:t>
            </w:r>
          </w:p>
        </w:tc>
        <w:tc>
          <w:tcPr>
            <w:tcW w:w="709" w:type="dxa"/>
            <w:tcBorders>
              <w:top w:val="single" w:sz="4" w:space="0" w:color="auto"/>
              <w:left w:val="single" w:sz="4" w:space="0" w:color="000000"/>
              <w:bottom w:val="single" w:sz="4" w:space="0" w:color="auto"/>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auto"/>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0,0</w:t>
            </w:r>
          </w:p>
        </w:tc>
        <w:tc>
          <w:tcPr>
            <w:tcW w:w="850"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0,0</w:t>
            </w:r>
          </w:p>
        </w:tc>
        <w:tc>
          <w:tcPr>
            <w:tcW w:w="567"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3,0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tcPr>
          <w:p w:rsidR="00551F60" w:rsidRPr="000A0CF8" w:rsidRDefault="00EC667D" w:rsidP="005C428A">
            <w:pPr>
              <w:ind w:firstLine="0"/>
              <w:jc w:val="center"/>
              <w:rPr>
                <w:rFonts w:ascii="Times New Roman" w:hAnsi="Times New Roman"/>
                <w:sz w:val="16"/>
                <w:szCs w:val="16"/>
              </w:rPr>
            </w:pPr>
            <w:r w:rsidRPr="000A0CF8">
              <w:rPr>
                <w:rFonts w:ascii="Times New Roman" w:hAnsi="Times New Roman"/>
                <w:sz w:val="16"/>
                <w:szCs w:val="16"/>
              </w:rPr>
              <w:t>3</w:t>
            </w:r>
            <w:r w:rsidR="00663AA8" w:rsidRPr="000A0CF8">
              <w:rPr>
                <w:rFonts w:ascii="Times New Roman" w:hAnsi="Times New Roman"/>
                <w:sz w:val="16"/>
                <w:szCs w:val="16"/>
              </w:rPr>
              <w:t>,0</w:t>
            </w: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0,0</w:t>
            </w:r>
          </w:p>
        </w:tc>
        <w:tc>
          <w:tcPr>
            <w:tcW w:w="802" w:type="dxa"/>
            <w:tcBorders>
              <w:top w:val="single" w:sz="4" w:space="0" w:color="auto"/>
              <w:left w:val="single" w:sz="4" w:space="0" w:color="000000"/>
              <w:bottom w:val="single" w:sz="4" w:space="0" w:color="auto"/>
              <w:right w:val="single" w:sz="4" w:space="0" w:color="000000"/>
            </w:tcBorders>
            <w:vAlign w:val="bottom"/>
          </w:tcPr>
          <w:p w:rsidR="00551F60" w:rsidRPr="000A0CF8" w:rsidRDefault="00663AA8" w:rsidP="005C428A">
            <w:pPr>
              <w:ind w:firstLine="0"/>
              <w:jc w:val="center"/>
              <w:rPr>
                <w:rFonts w:ascii="Times New Roman" w:hAnsi="Times New Roman"/>
                <w:sz w:val="16"/>
                <w:szCs w:val="16"/>
              </w:rPr>
            </w:pPr>
            <w:r w:rsidRPr="000A0CF8">
              <w:rPr>
                <w:rFonts w:ascii="Times New Roman" w:hAnsi="Times New Roman"/>
                <w:sz w:val="16"/>
                <w:szCs w:val="16"/>
              </w:rPr>
              <w:t>0,0</w:t>
            </w:r>
          </w:p>
        </w:tc>
      </w:tr>
      <w:tr w:rsidR="00551F60" w:rsidRPr="000A0CF8" w:rsidTr="005C428A">
        <w:trPr>
          <w:gridAfter w:val="11"/>
          <w:wAfter w:w="8349" w:type="dxa"/>
          <w:trHeight w:val="315"/>
        </w:trPr>
        <w:tc>
          <w:tcPr>
            <w:tcW w:w="1565" w:type="dxa"/>
            <w:vMerge/>
            <w:tcBorders>
              <w:top w:val="single" w:sz="4" w:space="0" w:color="auto"/>
              <w:left w:val="single" w:sz="4" w:space="0" w:color="000000"/>
              <w:bottom w:val="single" w:sz="4" w:space="0" w:color="auto"/>
              <w:right w:val="nil"/>
            </w:tcBorders>
            <w:vAlign w:val="center"/>
            <w:hideMark/>
          </w:tcPr>
          <w:p w:rsidR="00551F60" w:rsidRPr="000A0CF8" w:rsidRDefault="00551F60">
            <w:pPr>
              <w:rPr>
                <w:rFonts w:ascii="Times New Roman" w:hAnsi="Times New Roman"/>
                <w:sz w:val="16"/>
                <w:szCs w:val="16"/>
                <w:lang w:eastAsia="en-US"/>
              </w:rPr>
            </w:pPr>
          </w:p>
        </w:tc>
        <w:tc>
          <w:tcPr>
            <w:tcW w:w="1275" w:type="dxa"/>
            <w:gridSpan w:val="2"/>
            <w:vMerge/>
            <w:tcBorders>
              <w:top w:val="single" w:sz="4" w:space="0" w:color="auto"/>
              <w:left w:val="single" w:sz="4" w:space="0" w:color="000000"/>
              <w:bottom w:val="single" w:sz="4" w:space="0" w:color="auto"/>
              <w:right w:val="nil"/>
            </w:tcBorders>
            <w:vAlign w:val="center"/>
            <w:hideMark/>
          </w:tcPr>
          <w:p w:rsidR="00551F60" w:rsidRPr="000A0CF8" w:rsidRDefault="00551F60">
            <w:pPr>
              <w:rPr>
                <w:rFonts w:ascii="Times New Roman" w:hAnsi="Times New Roman"/>
                <w:sz w:val="16"/>
                <w:szCs w:val="16"/>
                <w:lang w:eastAsia="en-US"/>
              </w:rPr>
            </w:pPr>
          </w:p>
        </w:tc>
        <w:tc>
          <w:tcPr>
            <w:tcW w:w="1276" w:type="dxa"/>
            <w:gridSpan w:val="2"/>
            <w:tcBorders>
              <w:top w:val="single" w:sz="4" w:space="0" w:color="auto"/>
              <w:left w:val="single" w:sz="4" w:space="0" w:color="000000"/>
              <w:bottom w:val="single" w:sz="4" w:space="0" w:color="auto"/>
              <w:right w:val="nil"/>
            </w:tcBorders>
            <w:vAlign w:val="center"/>
          </w:tcPr>
          <w:p w:rsidR="00551F60" w:rsidRPr="000A0CF8" w:rsidRDefault="00551F60">
            <w:pPr>
              <w:rPr>
                <w:rFonts w:ascii="Times New Roman" w:hAnsi="Times New Roman"/>
                <w:sz w:val="16"/>
                <w:szCs w:val="16"/>
              </w:rPr>
            </w:pPr>
            <w:r w:rsidRPr="000A0CF8">
              <w:rPr>
                <w:rFonts w:ascii="Times New Roman" w:hAnsi="Times New Roman"/>
                <w:sz w:val="16"/>
                <w:szCs w:val="16"/>
              </w:rPr>
              <w:t>Администрация Старомеловатского сельского поселения</w:t>
            </w:r>
          </w:p>
          <w:p w:rsidR="00551F60" w:rsidRPr="000A0CF8" w:rsidRDefault="00551F60">
            <w:pPr>
              <w:rPr>
                <w:rFonts w:ascii="Times New Roman" w:hAnsi="Times New Roman"/>
                <w:sz w:val="16"/>
                <w:szCs w:val="16"/>
              </w:rPr>
            </w:pPr>
          </w:p>
          <w:p w:rsidR="00551F60" w:rsidRPr="000A0CF8" w:rsidRDefault="00551F60">
            <w:pPr>
              <w:rPr>
                <w:rFonts w:ascii="Times New Roman" w:hAnsi="Times New Roman"/>
                <w:color w:val="000000"/>
                <w:sz w:val="16"/>
                <w:szCs w:val="16"/>
              </w:rPr>
            </w:pPr>
          </w:p>
        </w:tc>
        <w:tc>
          <w:tcPr>
            <w:tcW w:w="992"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30,8</w:t>
            </w:r>
          </w:p>
        </w:tc>
        <w:tc>
          <w:tcPr>
            <w:tcW w:w="851"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9,2</w:t>
            </w:r>
          </w:p>
        </w:tc>
        <w:tc>
          <w:tcPr>
            <w:tcW w:w="850"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18,6</w:t>
            </w:r>
          </w:p>
        </w:tc>
        <w:tc>
          <w:tcPr>
            <w:tcW w:w="709" w:type="dxa"/>
            <w:tcBorders>
              <w:top w:val="single" w:sz="4" w:space="0" w:color="auto"/>
              <w:left w:val="single" w:sz="4" w:space="0" w:color="000000"/>
              <w:bottom w:val="single" w:sz="4" w:space="0" w:color="auto"/>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auto"/>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0,0</w:t>
            </w:r>
          </w:p>
        </w:tc>
        <w:tc>
          <w:tcPr>
            <w:tcW w:w="850"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0,0</w:t>
            </w:r>
          </w:p>
        </w:tc>
        <w:tc>
          <w:tcPr>
            <w:tcW w:w="567"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3,0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tcPr>
          <w:p w:rsidR="00663AA8" w:rsidRPr="000A0CF8" w:rsidRDefault="00EC667D" w:rsidP="00A37D99">
            <w:pPr>
              <w:ind w:firstLine="0"/>
              <w:jc w:val="center"/>
              <w:rPr>
                <w:rFonts w:ascii="Times New Roman" w:hAnsi="Times New Roman"/>
                <w:sz w:val="16"/>
                <w:szCs w:val="16"/>
              </w:rPr>
            </w:pPr>
            <w:r w:rsidRPr="000A0CF8">
              <w:rPr>
                <w:rFonts w:ascii="Times New Roman" w:hAnsi="Times New Roman"/>
                <w:sz w:val="16"/>
                <w:szCs w:val="16"/>
              </w:rPr>
              <w:t>3</w:t>
            </w: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0,0</w:t>
            </w:r>
          </w:p>
        </w:tc>
        <w:tc>
          <w:tcPr>
            <w:tcW w:w="802" w:type="dxa"/>
            <w:tcBorders>
              <w:top w:val="single" w:sz="4" w:space="0" w:color="auto"/>
              <w:left w:val="single" w:sz="4" w:space="0" w:color="000000"/>
              <w:bottom w:val="single" w:sz="4" w:space="0" w:color="auto"/>
              <w:right w:val="single" w:sz="4" w:space="0" w:color="000000"/>
            </w:tcBorders>
            <w:vAlign w:val="bottom"/>
          </w:tcPr>
          <w:p w:rsidR="00551F60" w:rsidRPr="000A0CF8" w:rsidRDefault="00663AA8" w:rsidP="005C428A">
            <w:pPr>
              <w:ind w:firstLine="0"/>
              <w:jc w:val="center"/>
              <w:rPr>
                <w:rFonts w:ascii="Times New Roman" w:hAnsi="Times New Roman"/>
                <w:sz w:val="16"/>
                <w:szCs w:val="16"/>
              </w:rPr>
            </w:pPr>
            <w:r w:rsidRPr="000A0CF8">
              <w:rPr>
                <w:rFonts w:ascii="Times New Roman" w:hAnsi="Times New Roman"/>
                <w:sz w:val="16"/>
                <w:szCs w:val="16"/>
              </w:rPr>
              <w:t>0,0</w:t>
            </w:r>
          </w:p>
        </w:tc>
      </w:tr>
      <w:tr w:rsidR="00551F60" w:rsidRPr="000A0CF8" w:rsidTr="005C428A">
        <w:trPr>
          <w:gridAfter w:val="11"/>
          <w:wAfter w:w="8349" w:type="dxa"/>
          <w:trHeight w:val="465"/>
        </w:trPr>
        <w:tc>
          <w:tcPr>
            <w:tcW w:w="1565" w:type="dxa"/>
            <w:vMerge w:val="restart"/>
            <w:tcBorders>
              <w:top w:val="single" w:sz="4" w:space="0" w:color="auto"/>
              <w:left w:val="single" w:sz="4" w:space="0" w:color="000000"/>
              <w:bottom w:val="single" w:sz="4" w:space="0" w:color="auto"/>
              <w:right w:val="nil"/>
            </w:tcBorders>
            <w:hideMark/>
          </w:tcPr>
          <w:p w:rsidR="00551F60" w:rsidRPr="000A0CF8" w:rsidRDefault="00551F60" w:rsidP="005C4284">
            <w:pPr>
              <w:rPr>
                <w:rFonts w:ascii="Times New Roman" w:hAnsi="Times New Roman"/>
                <w:sz w:val="16"/>
                <w:szCs w:val="16"/>
              </w:rPr>
            </w:pPr>
            <w:r w:rsidRPr="000A0CF8">
              <w:rPr>
                <w:rFonts w:ascii="Times New Roman" w:hAnsi="Times New Roman"/>
                <w:sz w:val="16"/>
                <w:szCs w:val="16"/>
              </w:rPr>
              <w:t xml:space="preserve">Основное мероприятие </w:t>
            </w:r>
          </w:p>
        </w:tc>
        <w:tc>
          <w:tcPr>
            <w:tcW w:w="1275" w:type="dxa"/>
            <w:gridSpan w:val="2"/>
            <w:vMerge w:val="restart"/>
            <w:tcBorders>
              <w:top w:val="single" w:sz="4" w:space="0" w:color="auto"/>
              <w:left w:val="single" w:sz="4" w:space="0" w:color="000000"/>
              <w:bottom w:val="single" w:sz="4" w:space="0" w:color="auto"/>
              <w:right w:val="nil"/>
            </w:tcBorders>
          </w:tcPr>
          <w:p w:rsidR="00551F60" w:rsidRPr="000A0CF8" w:rsidRDefault="00551F60">
            <w:pPr>
              <w:rPr>
                <w:rFonts w:ascii="Times New Roman" w:hAnsi="Times New Roman"/>
                <w:sz w:val="16"/>
                <w:szCs w:val="16"/>
              </w:rPr>
            </w:pPr>
            <w:r w:rsidRPr="000A0CF8">
              <w:rPr>
                <w:rFonts w:ascii="Times New Roman" w:hAnsi="Times New Roman"/>
                <w:sz w:val="16"/>
                <w:szCs w:val="16"/>
              </w:rPr>
              <w:t>Мероприятия по развитию сети автомобильных дорог общего пользования сельского поселения</w:t>
            </w:r>
          </w:p>
          <w:p w:rsidR="00551F60" w:rsidRPr="000A0CF8" w:rsidRDefault="00551F60">
            <w:pPr>
              <w:rPr>
                <w:rFonts w:ascii="Times New Roman" w:hAnsi="Times New Roman"/>
                <w:sz w:val="16"/>
                <w:szCs w:val="16"/>
              </w:rPr>
            </w:pPr>
          </w:p>
        </w:tc>
        <w:tc>
          <w:tcPr>
            <w:tcW w:w="1276" w:type="dxa"/>
            <w:gridSpan w:val="2"/>
            <w:tcBorders>
              <w:top w:val="single" w:sz="4" w:space="0" w:color="auto"/>
              <w:left w:val="single" w:sz="4" w:space="0" w:color="000000"/>
              <w:bottom w:val="single" w:sz="4" w:space="0" w:color="000000"/>
              <w:right w:val="nil"/>
            </w:tcBorders>
            <w:hideMark/>
          </w:tcPr>
          <w:p w:rsidR="00551F60" w:rsidRPr="000A0CF8" w:rsidRDefault="00551F60">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tcBorders>
              <w:top w:val="single" w:sz="4" w:space="0" w:color="auto"/>
              <w:left w:val="single" w:sz="4" w:space="0" w:color="000000"/>
              <w:bottom w:val="single" w:sz="4" w:space="0" w:color="000000"/>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50534,4</w:t>
            </w:r>
          </w:p>
        </w:tc>
        <w:tc>
          <w:tcPr>
            <w:tcW w:w="851" w:type="dxa"/>
            <w:gridSpan w:val="2"/>
            <w:tcBorders>
              <w:top w:val="single" w:sz="4" w:space="0" w:color="auto"/>
              <w:left w:val="single" w:sz="4" w:space="0" w:color="000000"/>
              <w:bottom w:val="single" w:sz="4" w:space="0" w:color="000000"/>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867,0</w:t>
            </w:r>
          </w:p>
        </w:tc>
        <w:tc>
          <w:tcPr>
            <w:tcW w:w="850" w:type="dxa"/>
            <w:gridSpan w:val="2"/>
            <w:tcBorders>
              <w:top w:val="single" w:sz="4" w:space="0" w:color="auto"/>
              <w:left w:val="single" w:sz="4" w:space="0" w:color="000000"/>
              <w:bottom w:val="single" w:sz="4" w:space="0" w:color="000000"/>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992,2</w:t>
            </w:r>
          </w:p>
        </w:tc>
        <w:tc>
          <w:tcPr>
            <w:tcW w:w="709" w:type="dxa"/>
            <w:tcBorders>
              <w:top w:val="single" w:sz="4" w:space="0" w:color="auto"/>
              <w:left w:val="single" w:sz="4" w:space="0" w:color="000000"/>
              <w:bottom w:val="single" w:sz="4" w:space="0" w:color="000000"/>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4037,1</w:t>
            </w:r>
          </w:p>
        </w:tc>
        <w:tc>
          <w:tcPr>
            <w:tcW w:w="709" w:type="dxa"/>
            <w:tcBorders>
              <w:top w:val="single" w:sz="4" w:space="0" w:color="auto"/>
              <w:left w:val="single" w:sz="4" w:space="0" w:color="000000"/>
              <w:bottom w:val="single" w:sz="4" w:space="0" w:color="000000"/>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sz w:val="16"/>
                <w:szCs w:val="16"/>
              </w:rPr>
              <w:t>6362,2</w:t>
            </w:r>
          </w:p>
        </w:tc>
        <w:tc>
          <w:tcPr>
            <w:tcW w:w="850" w:type="dxa"/>
            <w:gridSpan w:val="2"/>
            <w:tcBorders>
              <w:top w:val="single" w:sz="4" w:space="0" w:color="auto"/>
              <w:left w:val="single" w:sz="4" w:space="0" w:color="000000"/>
              <w:bottom w:val="single" w:sz="4" w:space="0" w:color="000000"/>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sz w:val="16"/>
                <w:szCs w:val="16"/>
              </w:rPr>
              <w:t>5150,1</w:t>
            </w:r>
          </w:p>
        </w:tc>
        <w:tc>
          <w:tcPr>
            <w:tcW w:w="567" w:type="dxa"/>
            <w:gridSpan w:val="2"/>
            <w:tcBorders>
              <w:top w:val="single" w:sz="4" w:space="0" w:color="auto"/>
              <w:left w:val="single" w:sz="4" w:space="0" w:color="000000"/>
              <w:bottom w:val="single" w:sz="4" w:space="0" w:color="000000"/>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sz w:val="16"/>
                <w:szCs w:val="16"/>
              </w:rPr>
              <w:t>6008,8</w:t>
            </w:r>
          </w:p>
        </w:tc>
        <w:tc>
          <w:tcPr>
            <w:tcW w:w="709" w:type="dxa"/>
            <w:gridSpan w:val="2"/>
            <w:tcBorders>
              <w:top w:val="single" w:sz="4" w:space="0" w:color="auto"/>
              <w:left w:val="single" w:sz="4" w:space="0" w:color="000000"/>
              <w:bottom w:val="single" w:sz="4" w:space="0" w:color="000000"/>
              <w:right w:val="single" w:sz="4" w:space="0" w:color="000000"/>
            </w:tcBorders>
            <w:vAlign w:val="bottom"/>
            <w:hideMark/>
          </w:tcPr>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7983,4</w:t>
            </w:r>
          </w:p>
        </w:tc>
        <w:tc>
          <w:tcPr>
            <w:tcW w:w="709" w:type="dxa"/>
            <w:tcBorders>
              <w:top w:val="single" w:sz="4" w:space="0" w:color="auto"/>
              <w:left w:val="single" w:sz="4" w:space="0" w:color="000000"/>
              <w:bottom w:val="single" w:sz="4" w:space="0" w:color="000000"/>
              <w:right w:val="single" w:sz="4" w:space="0" w:color="000000"/>
            </w:tcBorders>
            <w:vAlign w:val="bottom"/>
            <w:hideMark/>
          </w:tcPr>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10509,6</w:t>
            </w:r>
          </w:p>
        </w:tc>
        <w:tc>
          <w:tcPr>
            <w:tcW w:w="709" w:type="dxa"/>
            <w:tcBorders>
              <w:top w:val="single" w:sz="4" w:space="0" w:color="auto"/>
              <w:left w:val="single" w:sz="4" w:space="0" w:color="000000"/>
              <w:bottom w:val="single" w:sz="4" w:space="0" w:color="000000"/>
              <w:right w:val="single" w:sz="4" w:space="0" w:color="000000"/>
            </w:tcBorders>
            <w:vAlign w:val="bottom"/>
            <w:hideMark/>
          </w:tcPr>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2991,8</w:t>
            </w:r>
          </w:p>
        </w:tc>
        <w:tc>
          <w:tcPr>
            <w:tcW w:w="708" w:type="dxa"/>
            <w:tcBorders>
              <w:top w:val="single" w:sz="4" w:space="0" w:color="auto"/>
              <w:left w:val="single" w:sz="4" w:space="0" w:color="000000"/>
              <w:bottom w:val="single" w:sz="4" w:space="0" w:color="000000"/>
              <w:right w:val="single" w:sz="4" w:space="0" w:color="000000"/>
            </w:tcBorders>
            <w:vAlign w:val="bottom"/>
            <w:hideMark/>
          </w:tcPr>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2496,3</w:t>
            </w:r>
          </w:p>
        </w:tc>
        <w:tc>
          <w:tcPr>
            <w:tcW w:w="709" w:type="dxa"/>
            <w:tcBorders>
              <w:top w:val="single" w:sz="4" w:space="0" w:color="auto"/>
              <w:left w:val="single" w:sz="4" w:space="0" w:color="000000"/>
              <w:bottom w:val="single" w:sz="4" w:space="0" w:color="000000"/>
              <w:right w:val="single" w:sz="4" w:space="0" w:color="000000"/>
            </w:tcBorders>
            <w:vAlign w:val="bottom"/>
          </w:tcPr>
          <w:p w:rsidR="00551F60" w:rsidRPr="000A0CF8" w:rsidRDefault="005C428A" w:rsidP="00333803">
            <w:pPr>
              <w:ind w:firstLine="0"/>
              <w:jc w:val="center"/>
              <w:rPr>
                <w:rFonts w:ascii="Times New Roman" w:hAnsi="Times New Roman"/>
                <w:sz w:val="16"/>
                <w:szCs w:val="16"/>
              </w:rPr>
            </w:pPr>
            <w:r w:rsidRPr="000A0CF8">
              <w:rPr>
                <w:rFonts w:ascii="Times New Roman" w:hAnsi="Times New Roman"/>
                <w:sz w:val="16"/>
                <w:szCs w:val="16"/>
              </w:rPr>
              <w:t>2617,</w:t>
            </w:r>
            <w:r w:rsidR="00333803" w:rsidRPr="000A0CF8">
              <w:rPr>
                <w:rFonts w:ascii="Times New Roman" w:hAnsi="Times New Roman"/>
                <w:sz w:val="16"/>
                <w:szCs w:val="16"/>
              </w:rPr>
              <w:t>7</w:t>
            </w:r>
          </w:p>
        </w:tc>
        <w:tc>
          <w:tcPr>
            <w:tcW w:w="851" w:type="dxa"/>
            <w:gridSpan w:val="3"/>
            <w:tcBorders>
              <w:top w:val="single" w:sz="4" w:space="0" w:color="auto"/>
              <w:left w:val="single" w:sz="4" w:space="0" w:color="000000"/>
              <w:bottom w:val="single" w:sz="4" w:space="0" w:color="000000"/>
              <w:right w:val="single" w:sz="4" w:space="0" w:color="000000"/>
            </w:tcBorders>
            <w:vAlign w:val="bottom"/>
            <w:hideMark/>
          </w:tcPr>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2245,6</w:t>
            </w:r>
          </w:p>
        </w:tc>
        <w:tc>
          <w:tcPr>
            <w:tcW w:w="802" w:type="dxa"/>
            <w:tcBorders>
              <w:top w:val="single" w:sz="4" w:space="0" w:color="auto"/>
              <w:left w:val="single" w:sz="4" w:space="0" w:color="000000"/>
              <w:bottom w:val="single" w:sz="4" w:space="0" w:color="000000"/>
              <w:right w:val="single" w:sz="4" w:space="0" w:color="000000"/>
            </w:tcBorders>
            <w:vAlign w:val="bottom"/>
            <w:hideMark/>
          </w:tcPr>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2508,7</w:t>
            </w:r>
          </w:p>
        </w:tc>
      </w:tr>
      <w:tr w:rsidR="00333803" w:rsidRPr="000A0CF8" w:rsidTr="005C428A">
        <w:trPr>
          <w:gridAfter w:val="11"/>
          <w:wAfter w:w="8349" w:type="dxa"/>
          <w:trHeight w:val="870"/>
        </w:trPr>
        <w:tc>
          <w:tcPr>
            <w:tcW w:w="1565" w:type="dxa"/>
            <w:vMerge/>
            <w:tcBorders>
              <w:top w:val="single" w:sz="4" w:space="0" w:color="auto"/>
              <w:left w:val="single" w:sz="4" w:space="0" w:color="000000"/>
              <w:bottom w:val="single" w:sz="4" w:space="0" w:color="auto"/>
              <w:right w:val="nil"/>
            </w:tcBorders>
            <w:vAlign w:val="center"/>
            <w:hideMark/>
          </w:tcPr>
          <w:p w:rsidR="00333803" w:rsidRPr="000A0CF8" w:rsidRDefault="00333803">
            <w:pPr>
              <w:rPr>
                <w:rFonts w:ascii="Times New Roman" w:hAnsi="Times New Roman"/>
                <w:sz w:val="16"/>
                <w:szCs w:val="16"/>
                <w:lang w:eastAsia="en-US"/>
              </w:rPr>
            </w:pPr>
          </w:p>
        </w:tc>
        <w:tc>
          <w:tcPr>
            <w:tcW w:w="1275" w:type="dxa"/>
            <w:gridSpan w:val="2"/>
            <w:vMerge/>
            <w:tcBorders>
              <w:top w:val="single" w:sz="4" w:space="0" w:color="auto"/>
              <w:left w:val="single" w:sz="4" w:space="0" w:color="000000"/>
              <w:bottom w:val="single" w:sz="4" w:space="0" w:color="auto"/>
              <w:right w:val="nil"/>
            </w:tcBorders>
            <w:vAlign w:val="center"/>
            <w:hideMark/>
          </w:tcPr>
          <w:p w:rsidR="00333803" w:rsidRPr="000A0CF8" w:rsidRDefault="00333803">
            <w:pPr>
              <w:rPr>
                <w:rFonts w:ascii="Times New Roman" w:hAnsi="Times New Roman"/>
                <w:sz w:val="16"/>
                <w:szCs w:val="16"/>
                <w:lang w:eastAsia="en-US"/>
              </w:rPr>
            </w:pPr>
          </w:p>
        </w:tc>
        <w:tc>
          <w:tcPr>
            <w:tcW w:w="1276" w:type="dxa"/>
            <w:gridSpan w:val="2"/>
            <w:tcBorders>
              <w:top w:val="single" w:sz="4" w:space="0" w:color="auto"/>
              <w:left w:val="single" w:sz="4" w:space="0" w:color="000000"/>
              <w:bottom w:val="single" w:sz="4" w:space="0" w:color="auto"/>
              <w:right w:val="nil"/>
            </w:tcBorders>
            <w:hideMark/>
          </w:tcPr>
          <w:p w:rsidR="00333803" w:rsidRPr="000A0CF8" w:rsidRDefault="00333803">
            <w:pPr>
              <w:rPr>
                <w:rFonts w:ascii="Times New Roman" w:hAnsi="Times New Roman"/>
                <w:color w:val="000000"/>
                <w:sz w:val="16"/>
                <w:szCs w:val="16"/>
              </w:rPr>
            </w:pPr>
            <w:r w:rsidRPr="000A0CF8">
              <w:rPr>
                <w:rFonts w:ascii="Times New Roman" w:hAnsi="Times New Roman"/>
                <w:sz w:val="16"/>
                <w:szCs w:val="16"/>
              </w:rPr>
              <w:t>Администрация Старомеловатского сельского поселения</w:t>
            </w:r>
          </w:p>
        </w:tc>
        <w:tc>
          <w:tcPr>
            <w:tcW w:w="992" w:type="dxa"/>
            <w:gridSpan w:val="2"/>
            <w:tcBorders>
              <w:top w:val="single" w:sz="4" w:space="0" w:color="auto"/>
              <w:left w:val="single" w:sz="4" w:space="0" w:color="000000"/>
              <w:bottom w:val="single" w:sz="4" w:space="0" w:color="auto"/>
              <w:right w:val="nil"/>
            </w:tcBorders>
            <w:vAlign w:val="bottom"/>
            <w:hideMark/>
          </w:tcPr>
          <w:p w:rsidR="00333803" w:rsidRPr="000A0CF8" w:rsidRDefault="00333803"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50534,4</w:t>
            </w:r>
          </w:p>
        </w:tc>
        <w:tc>
          <w:tcPr>
            <w:tcW w:w="851" w:type="dxa"/>
            <w:gridSpan w:val="2"/>
            <w:tcBorders>
              <w:top w:val="single" w:sz="4" w:space="0" w:color="auto"/>
              <w:left w:val="single" w:sz="4" w:space="0" w:color="000000"/>
              <w:bottom w:val="single" w:sz="4" w:space="0" w:color="auto"/>
              <w:right w:val="nil"/>
            </w:tcBorders>
            <w:vAlign w:val="bottom"/>
            <w:hideMark/>
          </w:tcPr>
          <w:p w:rsidR="00333803" w:rsidRPr="000A0CF8" w:rsidRDefault="00333803"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867,0</w:t>
            </w:r>
          </w:p>
        </w:tc>
        <w:tc>
          <w:tcPr>
            <w:tcW w:w="850" w:type="dxa"/>
            <w:gridSpan w:val="2"/>
            <w:tcBorders>
              <w:top w:val="single" w:sz="4" w:space="0" w:color="auto"/>
              <w:left w:val="single" w:sz="4" w:space="0" w:color="000000"/>
              <w:bottom w:val="single" w:sz="4" w:space="0" w:color="auto"/>
              <w:right w:val="nil"/>
            </w:tcBorders>
            <w:vAlign w:val="bottom"/>
            <w:hideMark/>
          </w:tcPr>
          <w:p w:rsidR="00333803" w:rsidRPr="000A0CF8" w:rsidRDefault="00333803"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992,2</w:t>
            </w:r>
          </w:p>
        </w:tc>
        <w:tc>
          <w:tcPr>
            <w:tcW w:w="709" w:type="dxa"/>
            <w:tcBorders>
              <w:top w:val="single" w:sz="4" w:space="0" w:color="auto"/>
              <w:left w:val="single" w:sz="4" w:space="0" w:color="000000"/>
              <w:bottom w:val="single" w:sz="4" w:space="0" w:color="auto"/>
              <w:right w:val="nil"/>
            </w:tcBorders>
            <w:vAlign w:val="bottom"/>
            <w:hideMark/>
          </w:tcPr>
          <w:p w:rsidR="00333803" w:rsidRPr="000A0CF8" w:rsidRDefault="00333803"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4037,1</w:t>
            </w:r>
          </w:p>
        </w:tc>
        <w:tc>
          <w:tcPr>
            <w:tcW w:w="709" w:type="dxa"/>
            <w:tcBorders>
              <w:top w:val="single" w:sz="4" w:space="0" w:color="auto"/>
              <w:left w:val="single" w:sz="4" w:space="0" w:color="000000"/>
              <w:bottom w:val="single" w:sz="4" w:space="0" w:color="auto"/>
              <w:right w:val="nil"/>
            </w:tcBorders>
            <w:vAlign w:val="bottom"/>
            <w:hideMark/>
          </w:tcPr>
          <w:p w:rsidR="00333803" w:rsidRPr="000A0CF8" w:rsidRDefault="00333803" w:rsidP="005C428A">
            <w:pPr>
              <w:ind w:firstLine="0"/>
              <w:jc w:val="center"/>
              <w:rPr>
                <w:rFonts w:ascii="Times New Roman" w:hAnsi="Times New Roman"/>
                <w:color w:val="000000"/>
                <w:sz w:val="16"/>
                <w:szCs w:val="16"/>
              </w:rPr>
            </w:pPr>
            <w:r w:rsidRPr="000A0CF8">
              <w:rPr>
                <w:rFonts w:ascii="Times New Roman" w:hAnsi="Times New Roman"/>
                <w:sz w:val="16"/>
                <w:szCs w:val="16"/>
              </w:rPr>
              <w:t>6362,2</w:t>
            </w:r>
          </w:p>
        </w:tc>
        <w:tc>
          <w:tcPr>
            <w:tcW w:w="850" w:type="dxa"/>
            <w:gridSpan w:val="2"/>
            <w:tcBorders>
              <w:top w:val="single" w:sz="4" w:space="0" w:color="auto"/>
              <w:left w:val="single" w:sz="4" w:space="0" w:color="000000"/>
              <w:bottom w:val="single" w:sz="4" w:space="0" w:color="auto"/>
              <w:right w:val="nil"/>
            </w:tcBorders>
            <w:vAlign w:val="bottom"/>
            <w:hideMark/>
          </w:tcPr>
          <w:p w:rsidR="00333803" w:rsidRPr="000A0CF8" w:rsidRDefault="00333803" w:rsidP="005C428A">
            <w:pPr>
              <w:ind w:firstLine="0"/>
              <w:jc w:val="center"/>
              <w:rPr>
                <w:rFonts w:ascii="Times New Roman" w:hAnsi="Times New Roman"/>
                <w:color w:val="000000"/>
                <w:sz w:val="16"/>
                <w:szCs w:val="16"/>
              </w:rPr>
            </w:pPr>
            <w:r w:rsidRPr="000A0CF8">
              <w:rPr>
                <w:rFonts w:ascii="Times New Roman" w:hAnsi="Times New Roman"/>
                <w:sz w:val="16"/>
                <w:szCs w:val="16"/>
              </w:rPr>
              <w:t>5150,1</w:t>
            </w:r>
          </w:p>
        </w:tc>
        <w:tc>
          <w:tcPr>
            <w:tcW w:w="567" w:type="dxa"/>
            <w:gridSpan w:val="2"/>
            <w:tcBorders>
              <w:top w:val="single" w:sz="4" w:space="0" w:color="auto"/>
              <w:left w:val="single" w:sz="4" w:space="0" w:color="000000"/>
              <w:bottom w:val="single" w:sz="4" w:space="0" w:color="auto"/>
              <w:right w:val="nil"/>
            </w:tcBorders>
            <w:vAlign w:val="bottom"/>
            <w:hideMark/>
          </w:tcPr>
          <w:p w:rsidR="00333803" w:rsidRPr="000A0CF8" w:rsidRDefault="00333803" w:rsidP="005C428A">
            <w:pPr>
              <w:ind w:firstLine="0"/>
              <w:jc w:val="center"/>
              <w:rPr>
                <w:rFonts w:ascii="Times New Roman" w:hAnsi="Times New Roman"/>
                <w:color w:val="000000"/>
                <w:sz w:val="16"/>
                <w:szCs w:val="16"/>
              </w:rPr>
            </w:pPr>
            <w:r w:rsidRPr="000A0CF8">
              <w:rPr>
                <w:rFonts w:ascii="Times New Roman" w:hAnsi="Times New Roman"/>
                <w:sz w:val="16"/>
                <w:szCs w:val="16"/>
              </w:rPr>
              <w:t>6008,8</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333803" w:rsidRPr="000A0CF8" w:rsidRDefault="00333803" w:rsidP="005C428A">
            <w:pPr>
              <w:ind w:firstLine="0"/>
              <w:jc w:val="center"/>
              <w:rPr>
                <w:rFonts w:ascii="Times New Roman" w:hAnsi="Times New Roman"/>
                <w:sz w:val="16"/>
                <w:szCs w:val="16"/>
              </w:rPr>
            </w:pPr>
            <w:r w:rsidRPr="000A0CF8">
              <w:rPr>
                <w:rFonts w:ascii="Times New Roman" w:hAnsi="Times New Roman"/>
                <w:sz w:val="16"/>
                <w:szCs w:val="16"/>
              </w:rPr>
              <w:t>7983,4</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333803" w:rsidRPr="000A0CF8" w:rsidRDefault="00333803" w:rsidP="005C428A">
            <w:pPr>
              <w:ind w:firstLine="0"/>
              <w:jc w:val="center"/>
              <w:rPr>
                <w:rFonts w:ascii="Times New Roman" w:hAnsi="Times New Roman"/>
                <w:sz w:val="16"/>
                <w:szCs w:val="16"/>
              </w:rPr>
            </w:pPr>
            <w:r w:rsidRPr="000A0CF8">
              <w:rPr>
                <w:rFonts w:ascii="Times New Roman" w:hAnsi="Times New Roman"/>
                <w:sz w:val="16"/>
                <w:szCs w:val="16"/>
              </w:rPr>
              <w:t>10509,6</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333803" w:rsidRPr="000A0CF8" w:rsidRDefault="00333803" w:rsidP="005C428A">
            <w:pPr>
              <w:ind w:firstLine="0"/>
              <w:jc w:val="center"/>
              <w:rPr>
                <w:rFonts w:ascii="Times New Roman" w:hAnsi="Times New Roman"/>
                <w:sz w:val="16"/>
                <w:szCs w:val="16"/>
              </w:rPr>
            </w:pPr>
            <w:r w:rsidRPr="000A0CF8">
              <w:rPr>
                <w:rFonts w:ascii="Times New Roman" w:hAnsi="Times New Roman"/>
                <w:sz w:val="16"/>
                <w:szCs w:val="16"/>
              </w:rPr>
              <w:t>2991,8</w:t>
            </w:r>
          </w:p>
        </w:tc>
        <w:tc>
          <w:tcPr>
            <w:tcW w:w="708" w:type="dxa"/>
            <w:tcBorders>
              <w:top w:val="single" w:sz="4" w:space="0" w:color="auto"/>
              <w:left w:val="single" w:sz="4" w:space="0" w:color="000000"/>
              <w:bottom w:val="single" w:sz="4" w:space="0" w:color="auto"/>
              <w:right w:val="single" w:sz="4" w:space="0" w:color="000000"/>
            </w:tcBorders>
            <w:vAlign w:val="bottom"/>
            <w:hideMark/>
          </w:tcPr>
          <w:p w:rsidR="00333803" w:rsidRPr="000A0CF8" w:rsidRDefault="00333803" w:rsidP="005C428A">
            <w:pPr>
              <w:ind w:firstLine="0"/>
              <w:jc w:val="center"/>
              <w:rPr>
                <w:rFonts w:ascii="Times New Roman" w:hAnsi="Times New Roman"/>
                <w:sz w:val="16"/>
                <w:szCs w:val="16"/>
              </w:rPr>
            </w:pPr>
            <w:r w:rsidRPr="000A0CF8">
              <w:rPr>
                <w:rFonts w:ascii="Times New Roman" w:hAnsi="Times New Roman"/>
                <w:sz w:val="16"/>
                <w:szCs w:val="16"/>
              </w:rPr>
              <w:t>2496,3</w:t>
            </w:r>
          </w:p>
        </w:tc>
        <w:tc>
          <w:tcPr>
            <w:tcW w:w="709" w:type="dxa"/>
            <w:tcBorders>
              <w:top w:val="single" w:sz="4" w:space="0" w:color="auto"/>
              <w:left w:val="single" w:sz="4" w:space="0" w:color="000000"/>
              <w:bottom w:val="single" w:sz="4" w:space="0" w:color="auto"/>
              <w:right w:val="single" w:sz="4" w:space="0" w:color="000000"/>
            </w:tcBorders>
            <w:vAlign w:val="bottom"/>
          </w:tcPr>
          <w:p w:rsidR="00333803" w:rsidRPr="000A0CF8" w:rsidRDefault="00333803" w:rsidP="004D25E2">
            <w:pPr>
              <w:ind w:firstLine="0"/>
              <w:jc w:val="center"/>
              <w:rPr>
                <w:rFonts w:ascii="Times New Roman" w:hAnsi="Times New Roman"/>
                <w:sz w:val="16"/>
                <w:szCs w:val="16"/>
              </w:rPr>
            </w:pPr>
            <w:r w:rsidRPr="000A0CF8">
              <w:rPr>
                <w:rFonts w:ascii="Times New Roman" w:hAnsi="Times New Roman"/>
                <w:sz w:val="16"/>
                <w:szCs w:val="16"/>
              </w:rPr>
              <w:t>2617,7</w:t>
            </w: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333803" w:rsidRPr="000A0CF8" w:rsidRDefault="00333803" w:rsidP="004D25E2">
            <w:pPr>
              <w:ind w:firstLine="0"/>
              <w:jc w:val="center"/>
              <w:rPr>
                <w:rFonts w:ascii="Times New Roman" w:hAnsi="Times New Roman"/>
                <w:sz w:val="16"/>
                <w:szCs w:val="16"/>
              </w:rPr>
            </w:pPr>
            <w:r w:rsidRPr="000A0CF8">
              <w:rPr>
                <w:rFonts w:ascii="Times New Roman" w:hAnsi="Times New Roman"/>
                <w:sz w:val="16"/>
                <w:szCs w:val="16"/>
              </w:rPr>
              <w:t>2245,6</w:t>
            </w:r>
          </w:p>
        </w:tc>
        <w:tc>
          <w:tcPr>
            <w:tcW w:w="802" w:type="dxa"/>
            <w:tcBorders>
              <w:top w:val="single" w:sz="4" w:space="0" w:color="auto"/>
              <w:left w:val="single" w:sz="4" w:space="0" w:color="000000"/>
              <w:bottom w:val="single" w:sz="4" w:space="0" w:color="auto"/>
              <w:right w:val="single" w:sz="4" w:space="0" w:color="000000"/>
            </w:tcBorders>
            <w:vAlign w:val="bottom"/>
            <w:hideMark/>
          </w:tcPr>
          <w:p w:rsidR="00333803" w:rsidRPr="000A0CF8" w:rsidRDefault="00333803" w:rsidP="004D25E2">
            <w:pPr>
              <w:ind w:firstLine="0"/>
              <w:jc w:val="center"/>
              <w:rPr>
                <w:rFonts w:ascii="Times New Roman" w:hAnsi="Times New Roman"/>
                <w:sz w:val="16"/>
                <w:szCs w:val="16"/>
              </w:rPr>
            </w:pPr>
            <w:r w:rsidRPr="000A0CF8">
              <w:rPr>
                <w:rFonts w:ascii="Times New Roman" w:hAnsi="Times New Roman"/>
                <w:sz w:val="16"/>
                <w:szCs w:val="16"/>
              </w:rPr>
              <w:t>2508,7</w:t>
            </w:r>
          </w:p>
        </w:tc>
      </w:tr>
      <w:tr w:rsidR="00551F60" w:rsidRPr="000A0CF8" w:rsidTr="005C428A">
        <w:trPr>
          <w:gridAfter w:val="11"/>
          <w:wAfter w:w="8349" w:type="dxa"/>
          <w:trHeight w:val="270"/>
        </w:trPr>
        <w:tc>
          <w:tcPr>
            <w:tcW w:w="1565" w:type="dxa"/>
            <w:vMerge w:val="restart"/>
            <w:tcBorders>
              <w:top w:val="single" w:sz="4" w:space="0" w:color="auto"/>
              <w:left w:val="single" w:sz="4" w:space="0" w:color="000000"/>
              <w:bottom w:val="single" w:sz="4" w:space="0" w:color="auto"/>
              <w:right w:val="nil"/>
            </w:tcBorders>
            <w:hideMark/>
          </w:tcPr>
          <w:p w:rsidR="00551F60" w:rsidRPr="000A0CF8" w:rsidRDefault="00551F60" w:rsidP="005C4284">
            <w:pPr>
              <w:rPr>
                <w:rFonts w:ascii="Times New Roman" w:hAnsi="Times New Roman"/>
                <w:sz w:val="16"/>
                <w:szCs w:val="16"/>
              </w:rPr>
            </w:pPr>
            <w:r w:rsidRPr="000A0CF8">
              <w:rPr>
                <w:rFonts w:ascii="Times New Roman" w:hAnsi="Times New Roman"/>
                <w:sz w:val="16"/>
                <w:szCs w:val="16"/>
              </w:rPr>
              <w:t>Основное мероприятие</w:t>
            </w:r>
          </w:p>
        </w:tc>
        <w:tc>
          <w:tcPr>
            <w:tcW w:w="1275" w:type="dxa"/>
            <w:gridSpan w:val="2"/>
            <w:vMerge w:val="restart"/>
            <w:tcBorders>
              <w:top w:val="single" w:sz="4" w:space="0" w:color="auto"/>
              <w:left w:val="single" w:sz="4" w:space="0" w:color="000000"/>
              <w:bottom w:val="single" w:sz="4" w:space="0" w:color="auto"/>
              <w:right w:val="nil"/>
            </w:tcBorders>
          </w:tcPr>
          <w:p w:rsidR="00551F60" w:rsidRPr="000A0CF8" w:rsidRDefault="00551F60">
            <w:pPr>
              <w:rPr>
                <w:rFonts w:ascii="Times New Roman" w:hAnsi="Times New Roman"/>
                <w:sz w:val="16"/>
                <w:szCs w:val="16"/>
              </w:rPr>
            </w:pPr>
            <w:r w:rsidRPr="000A0CF8">
              <w:rPr>
                <w:rFonts w:ascii="Times New Roman" w:hAnsi="Times New Roman"/>
                <w:sz w:val="16"/>
                <w:szCs w:val="16"/>
              </w:rPr>
              <w:t>Мероприятия по развитию и содержанию уличного освещения сельского поселения</w:t>
            </w:r>
          </w:p>
          <w:p w:rsidR="00551F60" w:rsidRPr="000A0CF8" w:rsidRDefault="00551F60">
            <w:pPr>
              <w:rPr>
                <w:rFonts w:ascii="Times New Roman" w:hAnsi="Times New Roman"/>
                <w:sz w:val="16"/>
                <w:szCs w:val="16"/>
              </w:rPr>
            </w:pPr>
          </w:p>
          <w:p w:rsidR="00551F60" w:rsidRPr="000A0CF8" w:rsidRDefault="00551F60">
            <w:pPr>
              <w:rPr>
                <w:rFonts w:ascii="Times New Roman" w:hAnsi="Times New Roman"/>
                <w:sz w:val="16"/>
                <w:szCs w:val="16"/>
              </w:rPr>
            </w:pPr>
          </w:p>
        </w:tc>
        <w:tc>
          <w:tcPr>
            <w:tcW w:w="1276" w:type="dxa"/>
            <w:gridSpan w:val="2"/>
            <w:tcBorders>
              <w:top w:val="single" w:sz="4" w:space="0" w:color="auto"/>
              <w:left w:val="single" w:sz="4" w:space="0" w:color="000000"/>
              <w:bottom w:val="single" w:sz="4" w:space="0" w:color="auto"/>
              <w:right w:val="nil"/>
            </w:tcBorders>
            <w:hideMark/>
          </w:tcPr>
          <w:p w:rsidR="00551F60" w:rsidRPr="000A0CF8" w:rsidRDefault="00551F60">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1523,3</w:t>
            </w:r>
          </w:p>
        </w:tc>
        <w:tc>
          <w:tcPr>
            <w:tcW w:w="851"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47,3</w:t>
            </w:r>
          </w:p>
        </w:tc>
        <w:tc>
          <w:tcPr>
            <w:tcW w:w="850"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255,1</w:t>
            </w:r>
          </w:p>
        </w:tc>
        <w:tc>
          <w:tcPr>
            <w:tcW w:w="709" w:type="dxa"/>
            <w:tcBorders>
              <w:top w:val="single" w:sz="4" w:space="0" w:color="auto"/>
              <w:left w:val="single" w:sz="4" w:space="0" w:color="000000"/>
              <w:bottom w:val="single" w:sz="4" w:space="0" w:color="auto"/>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216,4</w:t>
            </w:r>
          </w:p>
        </w:tc>
        <w:tc>
          <w:tcPr>
            <w:tcW w:w="709" w:type="dxa"/>
            <w:tcBorders>
              <w:top w:val="single" w:sz="4" w:space="0" w:color="auto"/>
              <w:left w:val="single" w:sz="4" w:space="0" w:color="000000"/>
              <w:bottom w:val="single" w:sz="4" w:space="0" w:color="auto"/>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sz w:val="16"/>
                <w:szCs w:val="16"/>
              </w:rPr>
              <w:t>300,4</w:t>
            </w:r>
          </w:p>
        </w:tc>
        <w:tc>
          <w:tcPr>
            <w:tcW w:w="850"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sz w:val="16"/>
                <w:szCs w:val="16"/>
              </w:rPr>
              <w:t>123,3</w:t>
            </w:r>
          </w:p>
        </w:tc>
        <w:tc>
          <w:tcPr>
            <w:tcW w:w="567"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155,3</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170,0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175,5</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40,0</w:t>
            </w:r>
          </w:p>
        </w:tc>
        <w:tc>
          <w:tcPr>
            <w:tcW w:w="708" w:type="dxa"/>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5C428A">
            <w:pPr>
              <w:ind w:firstLine="0"/>
              <w:jc w:val="center"/>
              <w:rPr>
                <w:rFonts w:ascii="Times New Roman" w:hAnsi="Times New Roman"/>
                <w:sz w:val="16"/>
                <w:szCs w:val="16"/>
              </w:rPr>
            </w:pPr>
            <w:r w:rsidRPr="000A0CF8">
              <w:rPr>
                <w:rFonts w:ascii="Times New Roman" w:hAnsi="Times New Roman"/>
                <w:sz w:val="16"/>
                <w:szCs w:val="16"/>
              </w:rPr>
              <w:t>100,0</w:t>
            </w:r>
          </w:p>
        </w:tc>
        <w:tc>
          <w:tcPr>
            <w:tcW w:w="709" w:type="dxa"/>
            <w:tcBorders>
              <w:top w:val="single" w:sz="4" w:space="0" w:color="auto"/>
              <w:left w:val="single" w:sz="4" w:space="0" w:color="000000"/>
              <w:bottom w:val="single" w:sz="4" w:space="0" w:color="auto"/>
              <w:right w:val="single" w:sz="4" w:space="0" w:color="000000"/>
            </w:tcBorders>
            <w:vAlign w:val="bottom"/>
          </w:tcPr>
          <w:p w:rsidR="00551F60" w:rsidRPr="000A0CF8" w:rsidRDefault="005C428A" w:rsidP="005C428A">
            <w:pPr>
              <w:ind w:firstLine="0"/>
              <w:jc w:val="center"/>
              <w:rPr>
                <w:rFonts w:ascii="Times New Roman" w:hAnsi="Times New Roman"/>
                <w:sz w:val="16"/>
                <w:szCs w:val="16"/>
              </w:rPr>
            </w:pPr>
            <w:r w:rsidRPr="000A0CF8">
              <w:rPr>
                <w:rFonts w:ascii="Times New Roman" w:hAnsi="Times New Roman"/>
                <w:sz w:val="16"/>
                <w:szCs w:val="16"/>
              </w:rPr>
              <w:t>200,0</w:t>
            </w: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551F60" w:rsidRPr="000A0CF8" w:rsidRDefault="005C428A" w:rsidP="005C428A">
            <w:pPr>
              <w:ind w:firstLine="0"/>
              <w:jc w:val="center"/>
              <w:rPr>
                <w:rFonts w:ascii="Times New Roman" w:hAnsi="Times New Roman"/>
                <w:sz w:val="16"/>
                <w:szCs w:val="16"/>
              </w:rPr>
            </w:pPr>
            <w:r w:rsidRPr="000A0CF8">
              <w:rPr>
                <w:rFonts w:ascii="Times New Roman" w:hAnsi="Times New Roman"/>
                <w:sz w:val="16"/>
                <w:szCs w:val="16"/>
              </w:rPr>
              <w:t>20</w:t>
            </w:r>
            <w:r w:rsidR="00551F60" w:rsidRPr="000A0CF8">
              <w:rPr>
                <w:rFonts w:ascii="Times New Roman" w:hAnsi="Times New Roman"/>
                <w:sz w:val="16"/>
                <w:szCs w:val="16"/>
              </w:rPr>
              <w:t>0,0</w:t>
            </w:r>
          </w:p>
        </w:tc>
        <w:tc>
          <w:tcPr>
            <w:tcW w:w="802" w:type="dxa"/>
            <w:tcBorders>
              <w:top w:val="single" w:sz="4" w:space="0" w:color="auto"/>
              <w:left w:val="single" w:sz="4" w:space="0" w:color="000000"/>
              <w:bottom w:val="single" w:sz="4" w:space="0" w:color="auto"/>
              <w:right w:val="single" w:sz="4" w:space="0" w:color="000000"/>
            </w:tcBorders>
            <w:vAlign w:val="bottom"/>
          </w:tcPr>
          <w:p w:rsidR="00551F60" w:rsidRPr="000A0CF8" w:rsidRDefault="005C428A" w:rsidP="005C428A">
            <w:pPr>
              <w:ind w:firstLine="0"/>
              <w:rPr>
                <w:rFonts w:ascii="Times New Roman" w:hAnsi="Times New Roman"/>
                <w:sz w:val="16"/>
                <w:szCs w:val="16"/>
              </w:rPr>
            </w:pPr>
            <w:r w:rsidRPr="000A0CF8">
              <w:rPr>
                <w:rFonts w:ascii="Times New Roman" w:hAnsi="Times New Roman"/>
                <w:sz w:val="16"/>
                <w:szCs w:val="16"/>
              </w:rPr>
              <w:t>200,0</w:t>
            </w:r>
          </w:p>
        </w:tc>
      </w:tr>
      <w:tr w:rsidR="005C428A" w:rsidRPr="000A0CF8" w:rsidTr="005C428A">
        <w:trPr>
          <w:gridAfter w:val="11"/>
          <w:wAfter w:w="8349" w:type="dxa"/>
          <w:trHeight w:val="1215"/>
        </w:trPr>
        <w:tc>
          <w:tcPr>
            <w:tcW w:w="1565" w:type="dxa"/>
            <w:vMerge/>
            <w:tcBorders>
              <w:top w:val="single" w:sz="4" w:space="0" w:color="auto"/>
              <w:left w:val="single" w:sz="4" w:space="0" w:color="000000"/>
              <w:bottom w:val="single" w:sz="4" w:space="0" w:color="auto"/>
              <w:right w:val="nil"/>
            </w:tcBorders>
            <w:vAlign w:val="center"/>
            <w:hideMark/>
          </w:tcPr>
          <w:p w:rsidR="005C428A" w:rsidRPr="000A0CF8" w:rsidRDefault="005C428A">
            <w:pPr>
              <w:rPr>
                <w:rFonts w:ascii="Times New Roman" w:hAnsi="Times New Roman"/>
                <w:sz w:val="16"/>
                <w:szCs w:val="16"/>
                <w:lang w:eastAsia="en-US"/>
              </w:rPr>
            </w:pPr>
          </w:p>
        </w:tc>
        <w:tc>
          <w:tcPr>
            <w:tcW w:w="1275" w:type="dxa"/>
            <w:gridSpan w:val="2"/>
            <w:vMerge/>
            <w:tcBorders>
              <w:top w:val="single" w:sz="4" w:space="0" w:color="auto"/>
              <w:left w:val="single" w:sz="4" w:space="0" w:color="000000"/>
              <w:bottom w:val="single" w:sz="4" w:space="0" w:color="auto"/>
              <w:right w:val="nil"/>
            </w:tcBorders>
            <w:vAlign w:val="center"/>
            <w:hideMark/>
          </w:tcPr>
          <w:p w:rsidR="005C428A" w:rsidRPr="000A0CF8" w:rsidRDefault="005C428A">
            <w:pPr>
              <w:rPr>
                <w:rFonts w:ascii="Times New Roman" w:hAnsi="Times New Roman"/>
                <w:sz w:val="16"/>
                <w:szCs w:val="16"/>
                <w:lang w:eastAsia="en-US"/>
              </w:rPr>
            </w:pPr>
          </w:p>
        </w:tc>
        <w:tc>
          <w:tcPr>
            <w:tcW w:w="1276" w:type="dxa"/>
            <w:gridSpan w:val="2"/>
            <w:tcBorders>
              <w:top w:val="single" w:sz="4" w:space="0" w:color="auto"/>
              <w:left w:val="single" w:sz="4" w:space="0" w:color="000000"/>
              <w:bottom w:val="single" w:sz="4" w:space="0" w:color="auto"/>
              <w:right w:val="nil"/>
            </w:tcBorders>
            <w:vAlign w:val="center"/>
            <w:hideMark/>
          </w:tcPr>
          <w:p w:rsidR="005C428A" w:rsidRPr="000A0CF8" w:rsidRDefault="005C428A">
            <w:pPr>
              <w:rPr>
                <w:rFonts w:ascii="Times New Roman" w:hAnsi="Times New Roman"/>
                <w:color w:val="000000"/>
                <w:sz w:val="16"/>
                <w:szCs w:val="16"/>
              </w:rPr>
            </w:pPr>
            <w:r w:rsidRPr="000A0CF8">
              <w:rPr>
                <w:rFonts w:ascii="Times New Roman" w:hAnsi="Times New Roman"/>
                <w:sz w:val="16"/>
                <w:szCs w:val="16"/>
              </w:rPr>
              <w:t>Администрация Старомеловатского сельского поселения</w:t>
            </w:r>
          </w:p>
        </w:tc>
        <w:tc>
          <w:tcPr>
            <w:tcW w:w="992" w:type="dxa"/>
            <w:gridSpan w:val="2"/>
            <w:tcBorders>
              <w:top w:val="single" w:sz="4" w:space="0" w:color="auto"/>
              <w:left w:val="single" w:sz="4" w:space="0" w:color="000000"/>
              <w:bottom w:val="single" w:sz="4" w:space="0" w:color="auto"/>
              <w:right w:val="nil"/>
            </w:tcBorders>
            <w:vAlign w:val="bottom"/>
            <w:hideMark/>
          </w:tcPr>
          <w:p w:rsidR="005C428A" w:rsidRPr="000A0CF8" w:rsidRDefault="005C428A"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1523,3</w:t>
            </w:r>
          </w:p>
        </w:tc>
        <w:tc>
          <w:tcPr>
            <w:tcW w:w="851" w:type="dxa"/>
            <w:gridSpan w:val="2"/>
            <w:tcBorders>
              <w:top w:val="single" w:sz="4" w:space="0" w:color="auto"/>
              <w:left w:val="single" w:sz="4" w:space="0" w:color="000000"/>
              <w:bottom w:val="single" w:sz="4" w:space="0" w:color="auto"/>
              <w:right w:val="nil"/>
            </w:tcBorders>
            <w:vAlign w:val="bottom"/>
            <w:hideMark/>
          </w:tcPr>
          <w:p w:rsidR="005C428A" w:rsidRPr="000A0CF8" w:rsidRDefault="005C428A"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47,3</w:t>
            </w:r>
          </w:p>
        </w:tc>
        <w:tc>
          <w:tcPr>
            <w:tcW w:w="850" w:type="dxa"/>
            <w:gridSpan w:val="2"/>
            <w:tcBorders>
              <w:top w:val="single" w:sz="4" w:space="0" w:color="auto"/>
              <w:left w:val="single" w:sz="4" w:space="0" w:color="000000"/>
              <w:bottom w:val="single" w:sz="4" w:space="0" w:color="auto"/>
              <w:right w:val="nil"/>
            </w:tcBorders>
            <w:vAlign w:val="bottom"/>
            <w:hideMark/>
          </w:tcPr>
          <w:p w:rsidR="005C428A" w:rsidRPr="000A0CF8" w:rsidRDefault="005C428A"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255,1</w:t>
            </w:r>
          </w:p>
        </w:tc>
        <w:tc>
          <w:tcPr>
            <w:tcW w:w="709" w:type="dxa"/>
            <w:tcBorders>
              <w:top w:val="single" w:sz="4" w:space="0" w:color="auto"/>
              <w:left w:val="single" w:sz="4" w:space="0" w:color="000000"/>
              <w:bottom w:val="single" w:sz="4" w:space="0" w:color="auto"/>
              <w:right w:val="nil"/>
            </w:tcBorders>
            <w:vAlign w:val="bottom"/>
            <w:hideMark/>
          </w:tcPr>
          <w:p w:rsidR="005C428A" w:rsidRPr="000A0CF8" w:rsidRDefault="005C428A"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216,4</w:t>
            </w:r>
          </w:p>
        </w:tc>
        <w:tc>
          <w:tcPr>
            <w:tcW w:w="709" w:type="dxa"/>
            <w:tcBorders>
              <w:top w:val="single" w:sz="4" w:space="0" w:color="auto"/>
              <w:left w:val="single" w:sz="4" w:space="0" w:color="000000"/>
              <w:bottom w:val="single" w:sz="4" w:space="0" w:color="auto"/>
              <w:right w:val="nil"/>
            </w:tcBorders>
            <w:vAlign w:val="bottom"/>
            <w:hideMark/>
          </w:tcPr>
          <w:p w:rsidR="005C428A" w:rsidRPr="000A0CF8" w:rsidRDefault="005C428A" w:rsidP="005C428A">
            <w:pPr>
              <w:ind w:firstLine="0"/>
              <w:jc w:val="center"/>
              <w:rPr>
                <w:rFonts w:ascii="Times New Roman" w:hAnsi="Times New Roman"/>
                <w:color w:val="000000"/>
                <w:sz w:val="16"/>
                <w:szCs w:val="16"/>
              </w:rPr>
            </w:pPr>
            <w:r w:rsidRPr="000A0CF8">
              <w:rPr>
                <w:rFonts w:ascii="Times New Roman" w:hAnsi="Times New Roman"/>
                <w:sz w:val="16"/>
                <w:szCs w:val="16"/>
              </w:rPr>
              <w:t>300,4</w:t>
            </w:r>
          </w:p>
        </w:tc>
        <w:tc>
          <w:tcPr>
            <w:tcW w:w="850" w:type="dxa"/>
            <w:gridSpan w:val="2"/>
            <w:tcBorders>
              <w:top w:val="single" w:sz="4" w:space="0" w:color="auto"/>
              <w:left w:val="single" w:sz="4" w:space="0" w:color="000000"/>
              <w:bottom w:val="single" w:sz="4" w:space="0" w:color="auto"/>
              <w:right w:val="nil"/>
            </w:tcBorders>
            <w:vAlign w:val="bottom"/>
            <w:hideMark/>
          </w:tcPr>
          <w:p w:rsidR="005C428A" w:rsidRPr="000A0CF8" w:rsidRDefault="005C428A" w:rsidP="005C428A">
            <w:pPr>
              <w:ind w:firstLine="0"/>
              <w:jc w:val="center"/>
              <w:rPr>
                <w:rFonts w:ascii="Times New Roman" w:hAnsi="Times New Roman"/>
                <w:color w:val="000000"/>
                <w:sz w:val="16"/>
                <w:szCs w:val="16"/>
              </w:rPr>
            </w:pPr>
            <w:r w:rsidRPr="000A0CF8">
              <w:rPr>
                <w:rFonts w:ascii="Times New Roman" w:hAnsi="Times New Roman"/>
                <w:sz w:val="16"/>
                <w:szCs w:val="16"/>
              </w:rPr>
              <w:t>123,3</w:t>
            </w:r>
          </w:p>
        </w:tc>
        <w:tc>
          <w:tcPr>
            <w:tcW w:w="567" w:type="dxa"/>
            <w:gridSpan w:val="2"/>
            <w:tcBorders>
              <w:top w:val="single" w:sz="4" w:space="0" w:color="auto"/>
              <w:left w:val="single" w:sz="4" w:space="0" w:color="000000"/>
              <w:bottom w:val="single" w:sz="4" w:space="0" w:color="auto"/>
              <w:right w:val="nil"/>
            </w:tcBorders>
            <w:vAlign w:val="bottom"/>
            <w:hideMark/>
          </w:tcPr>
          <w:p w:rsidR="005C428A" w:rsidRPr="000A0CF8" w:rsidRDefault="005C428A" w:rsidP="005C428A">
            <w:pPr>
              <w:ind w:firstLine="0"/>
              <w:jc w:val="center"/>
              <w:rPr>
                <w:rFonts w:ascii="Times New Roman" w:hAnsi="Times New Roman"/>
                <w:color w:val="000000"/>
                <w:sz w:val="16"/>
                <w:szCs w:val="16"/>
              </w:rPr>
            </w:pPr>
            <w:r w:rsidRPr="000A0CF8">
              <w:rPr>
                <w:rFonts w:ascii="Times New Roman" w:hAnsi="Times New Roman"/>
                <w:color w:val="000000"/>
                <w:sz w:val="16"/>
                <w:szCs w:val="16"/>
              </w:rPr>
              <w:t>155,3</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5C428A" w:rsidRPr="000A0CF8" w:rsidRDefault="005C428A" w:rsidP="005C428A">
            <w:pPr>
              <w:ind w:firstLine="0"/>
              <w:jc w:val="center"/>
              <w:rPr>
                <w:rFonts w:ascii="Times New Roman" w:hAnsi="Times New Roman"/>
                <w:sz w:val="16"/>
                <w:szCs w:val="16"/>
              </w:rPr>
            </w:pPr>
            <w:r w:rsidRPr="000A0CF8">
              <w:rPr>
                <w:rFonts w:ascii="Times New Roman" w:hAnsi="Times New Roman"/>
                <w:sz w:val="16"/>
                <w:szCs w:val="16"/>
              </w:rPr>
              <w:t>170,0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5C428A" w:rsidRPr="000A0CF8" w:rsidRDefault="005C428A" w:rsidP="005C428A">
            <w:pPr>
              <w:ind w:firstLine="0"/>
              <w:jc w:val="center"/>
              <w:rPr>
                <w:rFonts w:ascii="Times New Roman" w:hAnsi="Times New Roman"/>
                <w:sz w:val="16"/>
                <w:szCs w:val="16"/>
              </w:rPr>
            </w:pPr>
            <w:r w:rsidRPr="000A0CF8">
              <w:rPr>
                <w:rFonts w:ascii="Times New Roman" w:hAnsi="Times New Roman"/>
                <w:sz w:val="16"/>
                <w:szCs w:val="16"/>
              </w:rPr>
              <w:t>175,5</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5C428A" w:rsidRPr="000A0CF8" w:rsidRDefault="005C428A" w:rsidP="005C428A">
            <w:pPr>
              <w:ind w:firstLine="0"/>
              <w:jc w:val="center"/>
              <w:rPr>
                <w:rFonts w:ascii="Times New Roman" w:hAnsi="Times New Roman"/>
                <w:sz w:val="16"/>
                <w:szCs w:val="16"/>
              </w:rPr>
            </w:pPr>
            <w:r w:rsidRPr="000A0CF8">
              <w:rPr>
                <w:rFonts w:ascii="Times New Roman" w:hAnsi="Times New Roman"/>
                <w:sz w:val="16"/>
                <w:szCs w:val="16"/>
              </w:rPr>
              <w:t>40,0</w:t>
            </w:r>
          </w:p>
        </w:tc>
        <w:tc>
          <w:tcPr>
            <w:tcW w:w="708" w:type="dxa"/>
            <w:tcBorders>
              <w:top w:val="single" w:sz="4" w:space="0" w:color="auto"/>
              <w:left w:val="single" w:sz="4" w:space="0" w:color="000000"/>
              <w:bottom w:val="single" w:sz="4" w:space="0" w:color="auto"/>
              <w:right w:val="single" w:sz="4" w:space="0" w:color="000000"/>
            </w:tcBorders>
            <w:vAlign w:val="bottom"/>
            <w:hideMark/>
          </w:tcPr>
          <w:p w:rsidR="005C428A" w:rsidRPr="000A0CF8" w:rsidRDefault="005C428A" w:rsidP="005C428A">
            <w:pPr>
              <w:ind w:firstLine="0"/>
              <w:jc w:val="center"/>
              <w:rPr>
                <w:rFonts w:ascii="Times New Roman" w:hAnsi="Times New Roman"/>
                <w:sz w:val="16"/>
                <w:szCs w:val="16"/>
              </w:rPr>
            </w:pPr>
            <w:r w:rsidRPr="000A0CF8">
              <w:rPr>
                <w:rFonts w:ascii="Times New Roman" w:hAnsi="Times New Roman"/>
                <w:sz w:val="16"/>
                <w:szCs w:val="16"/>
              </w:rPr>
              <w:t>100,0</w:t>
            </w:r>
          </w:p>
        </w:tc>
        <w:tc>
          <w:tcPr>
            <w:tcW w:w="709" w:type="dxa"/>
            <w:tcBorders>
              <w:top w:val="single" w:sz="4" w:space="0" w:color="auto"/>
              <w:left w:val="single" w:sz="4" w:space="0" w:color="000000"/>
              <w:bottom w:val="single" w:sz="4" w:space="0" w:color="auto"/>
              <w:right w:val="single" w:sz="4" w:space="0" w:color="000000"/>
            </w:tcBorders>
            <w:vAlign w:val="bottom"/>
          </w:tcPr>
          <w:p w:rsidR="005C428A" w:rsidRPr="000A0CF8" w:rsidRDefault="005C428A" w:rsidP="00D75EAE">
            <w:pPr>
              <w:ind w:firstLine="0"/>
              <w:jc w:val="center"/>
              <w:rPr>
                <w:rFonts w:ascii="Times New Roman" w:hAnsi="Times New Roman"/>
                <w:sz w:val="16"/>
                <w:szCs w:val="16"/>
              </w:rPr>
            </w:pPr>
            <w:r w:rsidRPr="000A0CF8">
              <w:rPr>
                <w:rFonts w:ascii="Times New Roman" w:hAnsi="Times New Roman"/>
                <w:sz w:val="16"/>
                <w:szCs w:val="16"/>
              </w:rPr>
              <w:t>200,0</w:t>
            </w: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5C428A" w:rsidRPr="000A0CF8" w:rsidRDefault="005C428A" w:rsidP="00D75EAE">
            <w:pPr>
              <w:ind w:firstLine="0"/>
              <w:jc w:val="center"/>
              <w:rPr>
                <w:rFonts w:ascii="Times New Roman" w:hAnsi="Times New Roman"/>
                <w:sz w:val="16"/>
                <w:szCs w:val="16"/>
              </w:rPr>
            </w:pPr>
            <w:r w:rsidRPr="000A0CF8">
              <w:rPr>
                <w:rFonts w:ascii="Times New Roman" w:hAnsi="Times New Roman"/>
                <w:sz w:val="16"/>
                <w:szCs w:val="16"/>
              </w:rPr>
              <w:t>200,0</w:t>
            </w:r>
          </w:p>
        </w:tc>
        <w:tc>
          <w:tcPr>
            <w:tcW w:w="802" w:type="dxa"/>
            <w:tcBorders>
              <w:top w:val="single" w:sz="4" w:space="0" w:color="auto"/>
              <w:left w:val="single" w:sz="4" w:space="0" w:color="000000"/>
              <w:bottom w:val="single" w:sz="4" w:space="0" w:color="auto"/>
              <w:right w:val="single" w:sz="4" w:space="0" w:color="000000"/>
            </w:tcBorders>
            <w:vAlign w:val="bottom"/>
          </w:tcPr>
          <w:p w:rsidR="005C428A" w:rsidRPr="000A0CF8" w:rsidRDefault="005C428A" w:rsidP="00D75EAE">
            <w:pPr>
              <w:ind w:firstLine="0"/>
              <w:rPr>
                <w:rFonts w:ascii="Times New Roman" w:hAnsi="Times New Roman"/>
                <w:sz w:val="16"/>
                <w:szCs w:val="16"/>
              </w:rPr>
            </w:pPr>
            <w:r w:rsidRPr="000A0CF8">
              <w:rPr>
                <w:rFonts w:ascii="Times New Roman" w:hAnsi="Times New Roman"/>
                <w:sz w:val="16"/>
                <w:szCs w:val="16"/>
              </w:rPr>
              <w:t>200,0</w:t>
            </w:r>
          </w:p>
        </w:tc>
      </w:tr>
      <w:tr w:rsidR="00551F60" w:rsidRPr="000A0CF8" w:rsidTr="005C428A">
        <w:trPr>
          <w:gridAfter w:val="11"/>
          <w:wAfter w:w="8349" w:type="dxa"/>
          <w:trHeight w:val="210"/>
        </w:trPr>
        <w:tc>
          <w:tcPr>
            <w:tcW w:w="1565" w:type="dxa"/>
            <w:vMerge w:val="restart"/>
            <w:tcBorders>
              <w:top w:val="single" w:sz="4" w:space="0" w:color="auto"/>
              <w:left w:val="single" w:sz="4" w:space="0" w:color="000000"/>
              <w:bottom w:val="single" w:sz="4" w:space="0" w:color="auto"/>
              <w:right w:val="nil"/>
            </w:tcBorders>
            <w:hideMark/>
          </w:tcPr>
          <w:p w:rsidR="00551F60" w:rsidRPr="000A0CF8" w:rsidRDefault="00551F60" w:rsidP="005C4284">
            <w:pPr>
              <w:rPr>
                <w:rFonts w:ascii="Times New Roman" w:hAnsi="Times New Roman"/>
                <w:sz w:val="16"/>
                <w:szCs w:val="16"/>
              </w:rPr>
            </w:pPr>
            <w:r w:rsidRPr="000A0CF8">
              <w:rPr>
                <w:rFonts w:ascii="Times New Roman" w:hAnsi="Times New Roman"/>
                <w:sz w:val="16"/>
                <w:szCs w:val="16"/>
              </w:rPr>
              <w:t xml:space="preserve">Основное мероприятие </w:t>
            </w:r>
          </w:p>
        </w:tc>
        <w:tc>
          <w:tcPr>
            <w:tcW w:w="1275" w:type="dxa"/>
            <w:gridSpan w:val="2"/>
            <w:vMerge w:val="restart"/>
            <w:tcBorders>
              <w:top w:val="single" w:sz="4" w:space="0" w:color="auto"/>
              <w:left w:val="single" w:sz="4" w:space="0" w:color="000000"/>
              <w:bottom w:val="single" w:sz="4" w:space="0" w:color="auto"/>
              <w:right w:val="nil"/>
            </w:tcBorders>
            <w:hideMark/>
          </w:tcPr>
          <w:p w:rsidR="00551F60" w:rsidRPr="000A0CF8" w:rsidRDefault="00551F60">
            <w:pPr>
              <w:rPr>
                <w:rFonts w:ascii="Times New Roman" w:hAnsi="Times New Roman"/>
                <w:sz w:val="16"/>
                <w:szCs w:val="16"/>
              </w:rPr>
            </w:pPr>
            <w:r w:rsidRPr="000A0CF8">
              <w:rPr>
                <w:rFonts w:ascii="Times New Roman" w:hAnsi="Times New Roman"/>
                <w:sz w:val="16"/>
                <w:szCs w:val="16"/>
              </w:rPr>
              <w:t>Мероприятия по организации и содержанию мест захоронения сельского поселения</w:t>
            </w:r>
          </w:p>
        </w:tc>
        <w:tc>
          <w:tcPr>
            <w:tcW w:w="1276" w:type="dxa"/>
            <w:gridSpan w:val="2"/>
            <w:tcBorders>
              <w:top w:val="single" w:sz="4" w:space="0" w:color="auto"/>
              <w:left w:val="single" w:sz="4" w:space="0" w:color="000000"/>
              <w:bottom w:val="single" w:sz="4" w:space="0" w:color="auto"/>
              <w:right w:val="nil"/>
            </w:tcBorders>
            <w:hideMark/>
          </w:tcPr>
          <w:p w:rsidR="00551F60" w:rsidRPr="000A0CF8" w:rsidRDefault="00551F60">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1320,9</w:t>
            </w:r>
          </w:p>
        </w:tc>
        <w:tc>
          <w:tcPr>
            <w:tcW w:w="851"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58,4</w:t>
            </w:r>
          </w:p>
        </w:tc>
        <w:tc>
          <w:tcPr>
            <w:tcW w:w="850"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101,9</w:t>
            </w:r>
          </w:p>
        </w:tc>
        <w:tc>
          <w:tcPr>
            <w:tcW w:w="709" w:type="dxa"/>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251,4</w:t>
            </w:r>
          </w:p>
        </w:tc>
        <w:tc>
          <w:tcPr>
            <w:tcW w:w="709" w:type="dxa"/>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sz w:val="16"/>
                <w:szCs w:val="16"/>
              </w:rPr>
              <w:t>203,4</w:t>
            </w:r>
          </w:p>
        </w:tc>
        <w:tc>
          <w:tcPr>
            <w:tcW w:w="850"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sz w:val="16"/>
                <w:szCs w:val="16"/>
              </w:rPr>
              <w:t>62,9</w:t>
            </w:r>
          </w:p>
        </w:tc>
        <w:tc>
          <w:tcPr>
            <w:tcW w:w="567"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87,7</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206,0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139,2</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150,0</w:t>
            </w:r>
          </w:p>
        </w:tc>
        <w:tc>
          <w:tcPr>
            <w:tcW w:w="708" w:type="dxa"/>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300,0</w:t>
            </w:r>
          </w:p>
        </w:tc>
        <w:tc>
          <w:tcPr>
            <w:tcW w:w="709" w:type="dxa"/>
            <w:tcBorders>
              <w:top w:val="single" w:sz="4" w:space="0" w:color="auto"/>
              <w:left w:val="single" w:sz="4" w:space="0" w:color="000000"/>
              <w:bottom w:val="single" w:sz="4" w:space="0" w:color="auto"/>
              <w:right w:val="single" w:sz="4" w:space="0" w:color="000000"/>
            </w:tcBorders>
            <w:vAlign w:val="bottom"/>
          </w:tcPr>
          <w:p w:rsidR="00551F60" w:rsidRPr="000A0CF8" w:rsidRDefault="00333803" w:rsidP="00D75EAE">
            <w:pPr>
              <w:ind w:firstLine="0"/>
              <w:jc w:val="center"/>
              <w:rPr>
                <w:rFonts w:ascii="Times New Roman" w:hAnsi="Times New Roman"/>
                <w:color w:val="000000"/>
                <w:sz w:val="16"/>
                <w:szCs w:val="16"/>
              </w:rPr>
            </w:pPr>
            <w:r w:rsidRPr="000A0CF8">
              <w:rPr>
                <w:rFonts w:ascii="Times New Roman" w:hAnsi="Times New Roman"/>
                <w:color w:val="000000"/>
                <w:sz w:val="16"/>
                <w:szCs w:val="16"/>
              </w:rPr>
              <w:t>130,0</w:t>
            </w: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551F60" w:rsidRPr="000A0CF8" w:rsidRDefault="00D75EAE" w:rsidP="00D75EAE">
            <w:pPr>
              <w:ind w:firstLine="0"/>
              <w:jc w:val="center"/>
              <w:rPr>
                <w:rFonts w:ascii="Times New Roman" w:hAnsi="Times New Roman"/>
                <w:color w:val="000000"/>
                <w:sz w:val="16"/>
                <w:szCs w:val="16"/>
              </w:rPr>
            </w:pPr>
            <w:r w:rsidRPr="000A0CF8">
              <w:rPr>
                <w:rFonts w:ascii="Times New Roman" w:hAnsi="Times New Roman"/>
                <w:color w:val="000000"/>
                <w:sz w:val="16"/>
                <w:szCs w:val="16"/>
              </w:rPr>
              <w:t>0,0</w:t>
            </w:r>
          </w:p>
        </w:tc>
        <w:tc>
          <w:tcPr>
            <w:tcW w:w="802" w:type="dxa"/>
            <w:tcBorders>
              <w:top w:val="single" w:sz="4" w:space="0" w:color="auto"/>
              <w:left w:val="single" w:sz="4" w:space="0" w:color="000000"/>
              <w:bottom w:val="single" w:sz="4" w:space="0" w:color="auto"/>
              <w:right w:val="single" w:sz="4" w:space="0" w:color="000000"/>
            </w:tcBorders>
            <w:vAlign w:val="bottom"/>
            <w:hideMark/>
          </w:tcPr>
          <w:p w:rsidR="00551F60" w:rsidRPr="000A0CF8" w:rsidRDefault="00D75EAE" w:rsidP="00D75EAE">
            <w:pPr>
              <w:ind w:firstLine="0"/>
              <w:jc w:val="center"/>
              <w:rPr>
                <w:rFonts w:ascii="Times New Roman" w:hAnsi="Times New Roman"/>
                <w:color w:val="000000"/>
                <w:sz w:val="16"/>
                <w:szCs w:val="16"/>
              </w:rPr>
            </w:pPr>
            <w:r w:rsidRPr="000A0CF8">
              <w:rPr>
                <w:rFonts w:ascii="Times New Roman" w:hAnsi="Times New Roman"/>
                <w:color w:val="000000"/>
                <w:sz w:val="16"/>
                <w:szCs w:val="16"/>
              </w:rPr>
              <w:t>0,0</w:t>
            </w:r>
          </w:p>
        </w:tc>
      </w:tr>
      <w:tr w:rsidR="00D75EAE" w:rsidRPr="000A0CF8" w:rsidTr="005C428A">
        <w:trPr>
          <w:trHeight w:val="285"/>
        </w:trPr>
        <w:tc>
          <w:tcPr>
            <w:tcW w:w="1565" w:type="dxa"/>
            <w:vMerge/>
            <w:tcBorders>
              <w:top w:val="single" w:sz="4" w:space="0" w:color="auto"/>
              <w:left w:val="single" w:sz="4" w:space="0" w:color="000000"/>
              <w:bottom w:val="single" w:sz="4" w:space="0" w:color="auto"/>
              <w:right w:val="nil"/>
            </w:tcBorders>
            <w:vAlign w:val="center"/>
            <w:hideMark/>
          </w:tcPr>
          <w:p w:rsidR="00D75EAE" w:rsidRPr="000A0CF8" w:rsidRDefault="00D75EAE">
            <w:pPr>
              <w:rPr>
                <w:rFonts w:ascii="Times New Roman" w:hAnsi="Times New Roman"/>
                <w:sz w:val="16"/>
                <w:szCs w:val="16"/>
                <w:lang w:eastAsia="en-US"/>
              </w:rPr>
            </w:pPr>
          </w:p>
        </w:tc>
        <w:tc>
          <w:tcPr>
            <w:tcW w:w="1275" w:type="dxa"/>
            <w:gridSpan w:val="2"/>
            <w:vMerge/>
            <w:tcBorders>
              <w:top w:val="single" w:sz="4" w:space="0" w:color="auto"/>
              <w:left w:val="single" w:sz="4" w:space="0" w:color="000000"/>
              <w:bottom w:val="single" w:sz="4" w:space="0" w:color="auto"/>
              <w:right w:val="nil"/>
            </w:tcBorders>
            <w:vAlign w:val="center"/>
            <w:hideMark/>
          </w:tcPr>
          <w:p w:rsidR="00D75EAE" w:rsidRPr="000A0CF8" w:rsidRDefault="00D75EAE">
            <w:pPr>
              <w:rPr>
                <w:rFonts w:ascii="Times New Roman" w:hAnsi="Times New Roman"/>
                <w:sz w:val="16"/>
                <w:szCs w:val="16"/>
                <w:lang w:eastAsia="en-US"/>
              </w:rPr>
            </w:pPr>
          </w:p>
        </w:tc>
        <w:tc>
          <w:tcPr>
            <w:tcW w:w="1276" w:type="dxa"/>
            <w:gridSpan w:val="2"/>
            <w:tcBorders>
              <w:top w:val="single" w:sz="4" w:space="0" w:color="auto"/>
              <w:left w:val="single" w:sz="4" w:space="0" w:color="000000"/>
              <w:bottom w:val="single" w:sz="4" w:space="0" w:color="auto"/>
              <w:right w:val="nil"/>
            </w:tcBorders>
            <w:vAlign w:val="center"/>
            <w:hideMark/>
          </w:tcPr>
          <w:p w:rsidR="00D75EAE" w:rsidRPr="000A0CF8" w:rsidRDefault="00D75EAE">
            <w:pPr>
              <w:rPr>
                <w:rFonts w:ascii="Times New Roman" w:hAnsi="Times New Roman"/>
                <w:color w:val="000000"/>
                <w:sz w:val="16"/>
                <w:szCs w:val="16"/>
              </w:rPr>
            </w:pPr>
            <w:r w:rsidRPr="000A0CF8">
              <w:rPr>
                <w:rFonts w:ascii="Times New Roman" w:hAnsi="Times New Roman"/>
                <w:sz w:val="16"/>
                <w:szCs w:val="16"/>
              </w:rPr>
              <w:t>Администрация Старомеловатского сельского поселения</w:t>
            </w:r>
          </w:p>
        </w:tc>
        <w:tc>
          <w:tcPr>
            <w:tcW w:w="992"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1320,9</w:t>
            </w:r>
          </w:p>
        </w:tc>
        <w:tc>
          <w:tcPr>
            <w:tcW w:w="851"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58,4</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101,9</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251,4</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sz w:val="16"/>
                <w:szCs w:val="16"/>
              </w:rPr>
              <w:t>203,4</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sz w:val="16"/>
                <w:szCs w:val="16"/>
              </w:rPr>
              <w:t>62,9</w:t>
            </w:r>
          </w:p>
        </w:tc>
        <w:tc>
          <w:tcPr>
            <w:tcW w:w="567"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87,7</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206,0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139,2</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150,0</w:t>
            </w:r>
          </w:p>
        </w:tc>
        <w:tc>
          <w:tcPr>
            <w:tcW w:w="708"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300,0</w:t>
            </w:r>
          </w:p>
        </w:tc>
        <w:tc>
          <w:tcPr>
            <w:tcW w:w="709" w:type="dxa"/>
            <w:tcBorders>
              <w:top w:val="single" w:sz="4" w:space="0" w:color="auto"/>
              <w:left w:val="single" w:sz="4" w:space="0" w:color="000000"/>
              <w:bottom w:val="single" w:sz="4" w:space="0" w:color="auto"/>
              <w:right w:val="single" w:sz="4" w:space="0" w:color="000000"/>
            </w:tcBorders>
            <w:vAlign w:val="bottom"/>
          </w:tcPr>
          <w:p w:rsidR="00D75EAE" w:rsidRPr="000A0CF8" w:rsidRDefault="00333803" w:rsidP="00D75EAE">
            <w:pPr>
              <w:ind w:firstLine="0"/>
              <w:jc w:val="center"/>
              <w:rPr>
                <w:rFonts w:ascii="Times New Roman" w:hAnsi="Times New Roman"/>
                <w:color w:val="000000"/>
                <w:sz w:val="16"/>
                <w:szCs w:val="16"/>
              </w:rPr>
            </w:pPr>
            <w:r w:rsidRPr="000A0CF8">
              <w:rPr>
                <w:rFonts w:ascii="Times New Roman" w:hAnsi="Times New Roman"/>
                <w:color w:val="000000"/>
                <w:sz w:val="16"/>
                <w:szCs w:val="16"/>
              </w:rPr>
              <w:t>130,0</w:t>
            </w: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D75EAE">
            <w:pPr>
              <w:ind w:firstLine="0"/>
              <w:jc w:val="center"/>
              <w:rPr>
                <w:rFonts w:ascii="Times New Roman" w:hAnsi="Times New Roman"/>
                <w:color w:val="000000"/>
                <w:sz w:val="16"/>
                <w:szCs w:val="16"/>
              </w:rPr>
            </w:pPr>
            <w:r w:rsidRPr="000A0CF8">
              <w:rPr>
                <w:rFonts w:ascii="Times New Roman" w:hAnsi="Times New Roman"/>
                <w:color w:val="000000"/>
                <w:sz w:val="16"/>
                <w:szCs w:val="16"/>
              </w:rPr>
              <w:t>0,0</w:t>
            </w:r>
          </w:p>
        </w:tc>
        <w:tc>
          <w:tcPr>
            <w:tcW w:w="802"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D75EAE">
            <w:pPr>
              <w:ind w:firstLine="0"/>
              <w:jc w:val="center"/>
              <w:rPr>
                <w:rFonts w:ascii="Times New Roman" w:hAnsi="Times New Roman"/>
                <w:color w:val="000000"/>
                <w:sz w:val="16"/>
                <w:szCs w:val="16"/>
              </w:rPr>
            </w:pPr>
            <w:r w:rsidRPr="000A0CF8">
              <w:rPr>
                <w:rFonts w:ascii="Times New Roman" w:hAnsi="Times New Roman"/>
                <w:color w:val="000000"/>
                <w:sz w:val="16"/>
                <w:szCs w:val="16"/>
              </w:rPr>
              <w:t>0,0</w:t>
            </w:r>
          </w:p>
        </w:tc>
        <w:tc>
          <w:tcPr>
            <w:tcW w:w="759" w:type="dxa"/>
            <w:vAlign w:val="bottom"/>
          </w:tcPr>
          <w:p w:rsidR="00D75EAE" w:rsidRPr="000A0CF8" w:rsidRDefault="00D75EAE">
            <w:pPr>
              <w:rPr>
                <w:rFonts w:ascii="Times New Roman" w:hAnsi="Times New Roman"/>
                <w:color w:val="000000"/>
                <w:sz w:val="16"/>
                <w:szCs w:val="16"/>
              </w:rPr>
            </w:pPr>
          </w:p>
        </w:tc>
        <w:tc>
          <w:tcPr>
            <w:tcW w:w="759" w:type="dxa"/>
            <w:vAlign w:val="bottom"/>
            <w:hideMark/>
          </w:tcPr>
          <w:p w:rsidR="00D75EAE" w:rsidRPr="000A0CF8" w:rsidRDefault="00D75EAE">
            <w:pPr>
              <w:rPr>
                <w:rFonts w:ascii="Times New Roman" w:hAnsi="Times New Roman"/>
                <w:color w:val="000000"/>
                <w:sz w:val="16"/>
                <w:szCs w:val="16"/>
              </w:rPr>
            </w:pPr>
            <w:r w:rsidRPr="000A0CF8">
              <w:rPr>
                <w:rFonts w:ascii="Times New Roman" w:hAnsi="Times New Roman"/>
                <w:color w:val="000000"/>
                <w:sz w:val="16"/>
                <w:szCs w:val="16"/>
              </w:rPr>
              <w:t>9</w:t>
            </w:r>
          </w:p>
        </w:tc>
        <w:tc>
          <w:tcPr>
            <w:tcW w:w="759" w:type="dxa"/>
            <w:vAlign w:val="bottom"/>
            <w:hideMark/>
          </w:tcPr>
          <w:p w:rsidR="00D75EAE" w:rsidRPr="000A0CF8" w:rsidRDefault="00D75EAE">
            <w:pPr>
              <w:rPr>
                <w:rFonts w:ascii="Times New Roman" w:hAnsi="Times New Roman"/>
                <w:color w:val="000000"/>
                <w:sz w:val="16"/>
                <w:szCs w:val="16"/>
              </w:rPr>
            </w:pPr>
            <w:r w:rsidRPr="000A0CF8">
              <w:rPr>
                <w:rFonts w:ascii="Times New Roman" w:hAnsi="Times New Roman"/>
                <w:color w:val="000000"/>
                <w:sz w:val="16"/>
                <w:szCs w:val="16"/>
              </w:rPr>
              <w:t>403</w:t>
            </w:r>
          </w:p>
        </w:tc>
        <w:tc>
          <w:tcPr>
            <w:tcW w:w="759" w:type="dxa"/>
            <w:vAlign w:val="bottom"/>
            <w:hideMark/>
          </w:tcPr>
          <w:p w:rsidR="00D75EAE" w:rsidRPr="000A0CF8" w:rsidRDefault="00D75EAE">
            <w:pPr>
              <w:rPr>
                <w:rFonts w:ascii="Times New Roman" w:hAnsi="Times New Roman"/>
                <w:color w:val="000000"/>
                <w:sz w:val="16"/>
                <w:szCs w:val="16"/>
              </w:rPr>
            </w:pPr>
            <w:r w:rsidRPr="000A0CF8">
              <w:rPr>
                <w:rFonts w:ascii="Times New Roman" w:hAnsi="Times New Roman"/>
                <w:sz w:val="16"/>
                <w:szCs w:val="16"/>
              </w:rPr>
              <w:t>6362,2</w:t>
            </w:r>
          </w:p>
        </w:tc>
        <w:tc>
          <w:tcPr>
            <w:tcW w:w="759" w:type="dxa"/>
            <w:vAlign w:val="bottom"/>
            <w:hideMark/>
          </w:tcPr>
          <w:p w:rsidR="00D75EAE" w:rsidRPr="000A0CF8" w:rsidRDefault="00D75EAE">
            <w:pPr>
              <w:rPr>
                <w:rFonts w:ascii="Times New Roman" w:hAnsi="Times New Roman"/>
                <w:color w:val="000000"/>
                <w:sz w:val="16"/>
                <w:szCs w:val="16"/>
              </w:rPr>
            </w:pPr>
            <w:r w:rsidRPr="000A0CF8">
              <w:rPr>
                <w:rFonts w:ascii="Times New Roman" w:hAnsi="Times New Roman"/>
                <w:sz w:val="16"/>
                <w:szCs w:val="16"/>
              </w:rPr>
              <w:t>5150,1</w:t>
            </w:r>
          </w:p>
        </w:tc>
        <w:tc>
          <w:tcPr>
            <w:tcW w:w="759" w:type="dxa"/>
            <w:vAlign w:val="bottom"/>
            <w:hideMark/>
          </w:tcPr>
          <w:p w:rsidR="00D75EAE" w:rsidRPr="000A0CF8" w:rsidRDefault="00D75EAE">
            <w:pPr>
              <w:rPr>
                <w:rFonts w:ascii="Times New Roman" w:hAnsi="Times New Roman"/>
                <w:color w:val="000000"/>
                <w:sz w:val="16"/>
                <w:szCs w:val="16"/>
              </w:rPr>
            </w:pPr>
            <w:r w:rsidRPr="000A0CF8">
              <w:rPr>
                <w:rFonts w:ascii="Times New Roman" w:hAnsi="Times New Roman"/>
                <w:sz w:val="16"/>
                <w:szCs w:val="16"/>
              </w:rPr>
              <w:t>6008,8</w:t>
            </w:r>
          </w:p>
        </w:tc>
        <w:tc>
          <w:tcPr>
            <w:tcW w:w="759" w:type="dxa"/>
            <w:vAlign w:val="bottom"/>
            <w:hideMark/>
          </w:tcPr>
          <w:p w:rsidR="00D75EAE" w:rsidRPr="000A0CF8" w:rsidRDefault="00D75EAE">
            <w:pPr>
              <w:rPr>
                <w:rFonts w:ascii="Times New Roman" w:hAnsi="Times New Roman"/>
                <w:sz w:val="16"/>
                <w:szCs w:val="16"/>
              </w:rPr>
            </w:pPr>
            <w:r w:rsidRPr="000A0CF8">
              <w:rPr>
                <w:rFonts w:ascii="Times New Roman" w:hAnsi="Times New Roman"/>
                <w:sz w:val="16"/>
                <w:szCs w:val="16"/>
              </w:rPr>
              <w:t>7983,4</w:t>
            </w:r>
          </w:p>
        </w:tc>
        <w:tc>
          <w:tcPr>
            <w:tcW w:w="759" w:type="dxa"/>
            <w:vAlign w:val="bottom"/>
            <w:hideMark/>
          </w:tcPr>
          <w:p w:rsidR="00D75EAE" w:rsidRPr="000A0CF8" w:rsidRDefault="00D75EAE">
            <w:pPr>
              <w:rPr>
                <w:rFonts w:ascii="Times New Roman" w:hAnsi="Times New Roman"/>
                <w:sz w:val="16"/>
                <w:szCs w:val="16"/>
              </w:rPr>
            </w:pPr>
            <w:r w:rsidRPr="000A0CF8">
              <w:rPr>
                <w:rFonts w:ascii="Times New Roman" w:hAnsi="Times New Roman"/>
                <w:sz w:val="16"/>
                <w:szCs w:val="16"/>
              </w:rPr>
              <w:t>10509,6</w:t>
            </w:r>
          </w:p>
        </w:tc>
        <w:tc>
          <w:tcPr>
            <w:tcW w:w="759" w:type="dxa"/>
            <w:vAlign w:val="bottom"/>
            <w:hideMark/>
          </w:tcPr>
          <w:p w:rsidR="00D75EAE" w:rsidRPr="000A0CF8" w:rsidRDefault="00D75EAE">
            <w:pPr>
              <w:rPr>
                <w:rFonts w:ascii="Times New Roman" w:hAnsi="Times New Roman"/>
                <w:sz w:val="16"/>
                <w:szCs w:val="16"/>
              </w:rPr>
            </w:pPr>
            <w:r w:rsidRPr="000A0CF8">
              <w:rPr>
                <w:rFonts w:ascii="Times New Roman" w:hAnsi="Times New Roman"/>
                <w:sz w:val="16"/>
                <w:szCs w:val="16"/>
              </w:rPr>
              <w:t>2776,7</w:t>
            </w:r>
          </w:p>
        </w:tc>
        <w:tc>
          <w:tcPr>
            <w:tcW w:w="759" w:type="dxa"/>
            <w:vAlign w:val="bottom"/>
            <w:hideMark/>
          </w:tcPr>
          <w:p w:rsidR="00D75EAE" w:rsidRPr="000A0CF8" w:rsidRDefault="00D75EAE">
            <w:pPr>
              <w:rPr>
                <w:rFonts w:ascii="Times New Roman" w:hAnsi="Times New Roman"/>
                <w:sz w:val="16"/>
                <w:szCs w:val="16"/>
              </w:rPr>
            </w:pPr>
            <w:r w:rsidRPr="000A0CF8">
              <w:rPr>
                <w:rFonts w:ascii="Times New Roman" w:hAnsi="Times New Roman"/>
                <w:sz w:val="16"/>
                <w:szCs w:val="16"/>
              </w:rPr>
              <w:t>2846,6</w:t>
            </w:r>
          </w:p>
        </w:tc>
        <w:tc>
          <w:tcPr>
            <w:tcW w:w="759" w:type="dxa"/>
            <w:vAlign w:val="bottom"/>
            <w:hideMark/>
          </w:tcPr>
          <w:p w:rsidR="00D75EAE" w:rsidRPr="000A0CF8" w:rsidRDefault="00D75EAE">
            <w:pPr>
              <w:rPr>
                <w:rFonts w:ascii="Times New Roman" w:hAnsi="Times New Roman"/>
                <w:sz w:val="16"/>
                <w:szCs w:val="16"/>
              </w:rPr>
            </w:pPr>
            <w:r w:rsidRPr="000A0CF8">
              <w:rPr>
                <w:rFonts w:ascii="Times New Roman" w:hAnsi="Times New Roman"/>
                <w:sz w:val="16"/>
                <w:szCs w:val="16"/>
              </w:rPr>
              <w:t>3000,7</w:t>
            </w:r>
          </w:p>
        </w:tc>
      </w:tr>
      <w:tr w:rsidR="00551F60" w:rsidRPr="000A0CF8" w:rsidTr="005C428A">
        <w:trPr>
          <w:gridAfter w:val="11"/>
          <w:wAfter w:w="8349" w:type="dxa"/>
          <w:trHeight w:val="195"/>
        </w:trPr>
        <w:tc>
          <w:tcPr>
            <w:tcW w:w="1565" w:type="dxa"/>
            <w:vMerge w:val="restart"/>
            <w:tcBorders>
              <w:top w:val="single" w:sz="4" w:space="0" w:color="auto"/>
              <w:left w:val="single" w:sz="4" w:space="0" w:color="000000"/>
              <w:bottom w:val="single" w:sz="4" w:space="0" w:color="auto"/>
              <w:right w:val="nil"/>
            </w:tcBorders>
            <w:hideMark/>
          </w:tcPr>
          <w:p w:rsidR="00551F60" w:rsidRPr="000A0CF8" w:rsidRDefault="00551F60" w:rsidP="005C4284">
            <w:pPr>
              <w:rPr>
                <w:rFonts w:ascii="Times New Roman" w:hAnsi="Times New Roman"/>
                <w:sz w:val="16"/>
                <w:szCs w:val="16"/>
              </w:rPr>
            </w:pPr>
            <w:r w:rsidRPr="000A0CF8">
              <w:rPr>
                <w:rFonts w:ascii="Times New Roman" w:hAnsi="Times New Roman"/>
                <w:sz w:val="16"/>
                <w:szCs w:val="16"/>
              </w:rPr>
              <w:t xml:space="preserve">Основное мероприятие </w:t>
            </w:r>
          </w:p>
        </w:tc>
        <w:tc>
          <w:tcPr>
            <w:tcW w:w="1275" w:type="dxa"/>
            <w:gridSpan w:val="2"/>
            <w:vMerge w:val="restart"/>
            <w:tcBorders>
              <w:top w:val="single" w:sz="4" w:space="0" w:color="auto"/>
              <w:left w:val="single" w:sz="4" w:space="0" w:color="000000"/>
              <w:bottom w:val="single" w:sz="4" w:space="0" w:color="auto"/>
              <w:right w:val="nil"/>
            </w:tcBorders>
            <w:hideMark/>
          </w:tcPr>
          <w:p w:rsidR="00551F60" w:rsidRPr="000A0CF8" w:rsidRDefault="00551F60">
            <w:pPr>
              <w:rPr>
                <w:rFonts w:ascii="Times New Roman" w:hAnsi="Times New Roman"/>
                <w:sz w:val="16"/>
                <w:szCs w:val="16"/>
              </w:rPr>
            </w:pPr>
            <w:r w:rsidRPr="000A0CF8">
              <w:rPr>
                <w:rFonts w:ascii="Times New Roman" w:hAnsi="Times New Roman"/>
                <w:sz w:val="16"/>
                <w:szCs w:val="16"/>
              </w:rPr>
              <w:t>Прочие мероприятия по благоустройству  поселения</w:t>
            </w:r>
          </w:p>
        </w:tc>
        <w:tc>
          <w:tcPr>
            <w:tcW w:w="1276" w:type="dxa"/>
            <w:gridSpan w:val="2"/>
            <w:tcBorders>
              <w:top w:val="single" w:sz="4" w:space="0" w:color="auto"/>
              <w:left w:val="single" w:sz="4" w:space="0" w:color="000000"/>
              <w:bottom w:val="single" w:sz="4" w:space="0" w:color="auto"/>
              <w:right w:val="nil"/>
            </w:tcBorders>
            <w:hideMark/>
          </w:tcPr>
          <w:p w:rsidR="00551F60" w:rsidRPr="000A0CF8" w:rsidRDefault="00551F60">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4882,1</w:t>
            </w:r>
          </w:p>
        </w:tc>
        <w:tc>
          <w:tcPr>
            <w:tcW w:w="851"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357,9</w:t>
            </w:r>
          </w:p>
        </w:tc>
        <w:tc>
          <w:tcPr>
            <w:tcW w:w="850"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485,4</w:t>
            </w:r>
          </w:p>
        </w:tc>
        <w:tc>
          <w:tcPr>
            <w:tcW w:w="709" w:type="dxa"/>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412,7</w:t>
            </w:r>
          </w:p>
        </w:tc>
        <w:tc>
          <w:tcPr>
            <w:tcW w:w="709" w:type="dxa"/>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sz w:val="16"/>
                <w:szCs w:val="16"/>
              </w:rPr>
              <w:t>412,9</w:t>
            </w:r>
          </w:p>
        </w:tc>
        <w:tc>
          <w:tcPr>
            <w:tcW w:w="850"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sz w:val="16"/>
                <w:szCs w:val="16"/>
              </w:rPr>
              <w:t>428,7</w:t>
            </w:r>
          </w:p>
        </w:tc>
        <w:tc>
          <w:tcPr>
            <w:tcW w:w="567"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172,8</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599,8</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1252,7</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474,1</w:t>
            </w:r>
          </w:p>
        </w:tc>
        <w:tc>
          <w:tcPr>
            <w:tcW w:w="708" w:type="dxa"/>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440,5</w:t>
            </w:r>
          </w:p>
        </w:tc>
        <w:tc>
          <w:tcPr>
            <w:tcW w:w="709" w:type="dxa"/>
            <w:tcBorders>
              <w:top w:val="single" w:sz="4" w:space="0" w:color="auto"/>
              <w:left w:val="single" w:sz="4" w:space="0" w:color="000000"/>
              <w:bottom w:val="single" w:sz="4" w:space="0" w:color="auto"/>
              <w:right w:val="single" w:sz="4" w:space="0" w:color="000000"/>
            </w:tcBorders>
            <w:vAlign w:val="bottom"/>
          </w:tcPr>
          <w:p w:rsidR="00551F60" w:rsidRPr="000A0CF8" w:rsidRDefault="00C3288E" w:rsidP="00654637">
            <w:pPr>
              <w:ind w:firstLine="0"/>
              <w:rPr>
                <w:rFonts w:ascii="Times New Roman" w:hAnsi="Times New Roman"/>
                <w:sz w:val="16"/>
                <w:szCs w:val="16"/>
              </w:rPr>
            </w:pPr>
            <w:r w:rsidRPr="000A0CF8">
              <w:rPr>
                <w:rFonts w:ascii="Times New Roman" w:hAnsi="Times New Roman"/>
                <w:sz w:val="16"/>
                <w:szCs w:val="16"/>
              </w:rPr>
              <w:t>922,6</w:t>
            </w: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5,0</w:t>
            </w:r>
          </w:p>
        </w:tc>
        <w:tc>
          <w:tcPr>
            <w:tcW w:w="802" w:type="dxa"/>
            <w:tcBorders>
              <w:top w:val="single" w:sz="4" w:space="0" w:color="auto"/>
              <w:left w:val="single" w:sz="4" w:space="0" w:color="000000"/>
              <w:bottom w:val="single" w:sz="4" w:space="0" w:color="auto"/>
              <w:right w:val="single" w:sz="4" w:space="0" w:color="000000"/>
            </w:tcBorders>
            <w:vAlign w:val="bottom"/>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2,9</w:t>
            </w:r>
          </w:p>
        </w:tc>
      </w:tr>
      <w:tr w:rsidR="00551F60" w:rsidRPr="000A0CF8" w:rsidTr="005C428A">
        <w:trPr>
          <w:gridAfter w:val="11"/>
          <w:wAfter w:w="8349" w:type="dxa"/>
          <w:trHeight w:val="300"/>
        </w:trPr>
        <w:tc>
          <w:tcPr>
            <w:tcW w:w="1565" w:type="dxa"/>
            <w:vMerge/>
            <w:tcBorders>
              <w:top w:val="single" w:sz="4" w:space="0" w:color="auto"/>
              <w:left w:val="single" w:sz="4" w:space="0" w:color="000000"/>
              <w:bottom w:val="single" w:sz="4" w:space="0" w:color="auto"/>
              <w:right w:val="nil"/>
            </w:tcBorders>
            <w:vAlign w:val="center"/>
            <w:hideMark/>
          </w:tcPr>
          <w:p w:rsidR="00551F60" w:rsidRPr="000A0CF8" w:rsidRDefault="00551F60">
            <w:pPr>
              <w:rPr>
                <w:rFonts w:ascii="Times New Roman" w:hAnsi="Times New Roman"/>
                <w:sz w:val="16"/>
                <w:szCs w:val="16"/>
                <w:lang w:eastAsia="en-US"/>
              </w:rPr>
            </w:pPr>
          </w:p>
        </w:tc>
        <w:tc>
          <w:tcPr>
            <w:tcW w:w="1275" w:type="dxa"/>
            <w:gridSpan w:val="2"/>
            <w:vMerge/>
            <w:tcBorders>
              <w:top w:val="single" w:sz="4" w:space="0" w:color="auto"/>
              <w:left w:val="single" w:sz="4" w:space="0" w:color="000000"/>
              <w:bottom w:val="single" w:sz="4" w:space="0" w:color="auto"/>
              <w:right w:val="nil"/>
            </w:tcBorders>
            <w:vAlign w:val="center"/>
            <w:hideMark/>
          </w:tcPr>
          <w:p w:rsidR="00551F60" w:rsidRPr="000A0CF8" w:rsidRDefault="00551F60">
            <w:pPr>
              <w:rPr>
                <w:rFonts w:ascii="Times New Roman" w:hAnsi="Times New Roman"/>
                <w:sz w:val="16"/>
                <w:szCs w:val="16"/>
                <w:lang w:eastAsia="en-US"/>
              </w:rPr>
            </w:pPr>
          </w:p>
        </w:tc>
        <w:tc>
          <w:tcPr>
            <w:tcW w:w="1276" w:type="dxa"/>
            <w:gridSpan w:val="2"/>
            <w:tcBorders>
              <w:top w:val="single" w:sz="4" w:space="0" w:color="auto"/>
              <w:left w:val="single" w:sz="4" w:space="0" w:color="000000"/>
              <w:bottom w:val="single" w:sz="4" w:space="0" w:color="auto"/>
              <w:right w:val="nil"/>
            </w:tcBorders>
            <w:vAlign w:val="center"/>
            <w:hideMark/>
          </w:tcPr>
          <w:p w:rsidR="00551F60" w:rsidRPr="000A0CF8" w:rsidRDefault="00551F60">
            <w:pPr>
              <w:rPr>
                <w:rFonts w:ascii="Times New Roman" w:hAnsi="Times New Roman"/>
                <w:color w:val="000000"/>
                <w:sz w:val="16"/>
                <w:szCs w:val="16"/>
              </w:rPr>
            </w:pPr>
            <w:r w:rsidRPr="000A0CF8">
              <w:rPr>
                <w:rFonts w:ascii="Times New Roman" w:hAnsi="Times New Roman"/>
                <w:sz w:val="16"/>
                <w:szCs w:val="16"/>
              </w:rPr>
              <w:t>Администрация Старомеловатского сельского поселения</w:t>
            </w:r>
          </w:p>
        </w:tc>
        <w:tc>
          <w:tcPr>
            <w:tcW w:w="992"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4882,1</w:t>
            </w:r>
          </w:p>
        </w:tc>
        <w:tc>
          <w:tcPr>
            <w:tcW w:w="851"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357,9</w:t>
            </w:r>
          </w:p>
        </w:tc>
        <w:tc>
          <w:tcPr>
            <w:tcW w:w="850"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485,4</w:t>
            </w:r>
          </w:p>
        </w:tc>
        <w:tc>
          <w:tcPr>
            <w:tcW w:w="709" w:type="dxa"/>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412,7</w:t>
            </w:r>
          </w:p>
        </w:tc>
        <w:tc>
          <w:tcPr>
            <w:tcW w:w="709" w:type="dxa"/>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sz w:val="16"/>
                <w:szCs w:val="16"/>
              </w:rPr>
              <w:t>412,9</w:t>
            </w:r>
          </w:p>
        </w:tc>
        <w:tc>
          <w:tcPr>
            <w:tcW w:w="850"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sz w:val="16"/>
                <w:szCs w:val="16"/>
              </w:rPr>
              <w:t>428,7</w:t>
            </w:r>
          </w:p>
        </w:tc>
        <w:tc>
          <w:tcPr>
            <w:tcW w:w="567"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172,8</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599,8</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1252,7</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474,1</w:t>
            </w:r>
          </w:p>
        </w:tc>
        <w:tc>
          <w:tcPr>
            <w:tcW w:w="708" w:type="dxa"/>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440,5</w:t>
            </w:r>
          </w:p>
        </w:tc>
        <w:tc>
          <w:tcPr>
            <w:tcW w:w="709" w:type="dxa"/>
            <w:tcBorders>
              <w:top w:val="single" w:sz="4" w:space="0" w:color="auto"/>
              <w:left w:val="single" w:sz="4" w:space="0" w:color="000000"/>
              <w:bottom w:val="single" w:sz="4" w:space="0" w:color="auto"/>
              <w:right w:val="single" w:sz="4" w:space="0" w:color="000000"/>
            </w:tcBorders>
            <w:vAlign w:val="bottom"/>
          </w:tcPr>
          <w:p w:rsidR="00551F60" w:rsidRPr="000A0CF8" w:rsidRDefault="00C3288E" w:rsidP="00654637">
            <w:pPr>
              <w:ind w:firstLine="0"/>
              <w:rPr>
                <w:rFonts w:ascii="Times New Roman" w:hAnsi="Times New Roman"/>
                <w:sz w:val="16"/>
                <w:szCs w:val="16"/>
              </w:rPr>
            </w:pPr>
            <w:r w:rsidRPr="000A0CF8">
              <w:rPr>
                <w:rFonts w:ascii="Times New Roman" w:hAnsi="Times New Roman"/>
                <w:sz w:val="16"/>
                <w:szCs w:val="16"/>
              </w:rPr>
              <w:t>922,6</w:t>
            </w: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5,0</w:t>
            </w:r>
          </w:p>
        </w:tc>
        <w:tc>
          <w:tcPr>
            <w:tcW w:w="802" w:type="dxa"/>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2,9</w:t>
            </w:r>
          </w:p>
        </w:tc>
      </w:tr>
      <w:tr w:rsidR="00551F60" w:rsidRPr="000A0CF8" w:rsidTr="005C428A">
        <w:trPr>
          <w:gridAfter w:val="11"/>
          <w:wAfter w:w="8349" w:type="dxa"/>
          <w:trHeight w:val="330"/>
        </w:trPr>
        <w:tc>
          <w:tcPr>
            <w:tcW w:w="1565" w:type="dxa"/>
            <w:vMerge w:val="restart"/>
            <w:tcBorders>
              <w:top w:val="single" w:sz="4" w:space="0" w:color="auto"/>
              <w:left w:val="single" w:sz="4" w:space="0" w:color="000000"/>
              <w:bottom w:val="single" w:sz="4" w:space="0" w:color="000000"/>
              <w:right w:val="nil"/>
            </w:tcBorders>
            <w:hideMark/>
          </w:tcPr>
          <w:p w:rsidR="00551F60" w:rsidRPr="000A0CF8" w:rsidRDefault="00551F60" w:rsidP="005C4284">
            <w:pPr>
              <w:rPr>
                <w:rFonts w:ascii="Times New Roman" w:hAnsi="Times New Roman"/>
                <w:sz w:val="16"/>
                <w:szCs w:val="16"/>
              </w:rPr>
            </w:pPr>
            <w:r w:rsidRPr="000A0CF8">
              <w:rPr>
                <w:rFonts w:ascii="Times New Roman" w:hAnsi="Times New Roman"/>
                <w:sz w:val="16"/>
                <w:szCs w:val="16"/>
              </w:rPr>
              <w:t xml:space="preserve">Основное мероприятие </w:t>
            </w:r>
          </w:p>
        </w:tc>
        <w:tc>
          <w:tcPr>
            <w:tcW w:w="1275" w:type="dxa"/>
            <w:gridSpan w:val="2"/>
            <w:vMerge w:val="restart"/>
            <w:tcBorders>
              <w:top w:val="single" w:sz="4" w:space="0" w:color="auto"/>
              <w:left w:val="single" w:sz="4" w:space="0" w:color="000000"/>
              <w:bottom w:val="single" w:sz="4" w:space="0" w:color="000000"/>
              <w:right w:val="nil"/>
            </w:tcBorders>
            <w:hideMark/>
          </w:tcPr>
          <w:p w:rsidR="00551F60" w:rsidRPr="000A0CF8" w:rsidRDefault="00551F60">
            <w:pPr>
              <w:rPr>
                <w:rFonts w:ascii="Times New Roman" w:hAnsi="Times New Roman"/>
                <w:sz w:val="16"/>
                <w:szCs w:val="16"/>
              </w:rPr>
            </w:pPr>
            <w:r w:rsidRPr="000A0CF8">
              <w:rPr>
                <w:rFonts w:ascii="Times New Roman" w:hAnsi="Times New Roman"/>
                <w:sz w:val="16"/>
                <w:szCs w:val="16"/>
              </w:rPr>
              <w:t>Комплектование книжных фондов библиотек сельского поселения</w:t>
            </w:r>
          </w:p>
        </w:tc>
        <w:tc>
          <w:tcPr>
            <w:tcW w:w="1276" w:type="dxa"/>
            <w:gridSpan w:val="2"/>
            <w:tcBorders>
              <w:top w:val="single" w:sz="4" w:space="0" w:color="auto"/>
              <w:left w:val="single" w:sz="4" w:space="0" w:color="000000"/>
              <w:bottom w:val="single" w:sz="4" w:space="0" w:color="000000"/>
              <w:right w:val="nil"/>
            </w:tcBorders>
            <w:hideMark/>
          </w:tcPr>
          <w:p w:rsidR="00551F60" w:rsidRPr="000A0CF8" w:rsidRDefault="00551F60">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tcBorders>
              <w:top w:val="single" w:sz="4" w:space="0" w:color="auto"/>
              <w:left w:val="single" w:sz="4" w:space="0" w:color="000000"/>
              <w:bottom w:val="single" w:sz="4" w:space="0" w:color="000000"/>
              <w:right w:val="nil"/>
            </w:tcBorders>
            <w:vAlign w:val="bottom"/>
            <w:hideMark/>
          </w:tcPr>
          <w:p w:rsidR="00551F60" w:rsidRPr="000A0CF8" w:rsidRDefault="00551F60">
            <w:pPr>
              <w:rPr>
                <w:rFonts w:ascii="Times New Roman" w:hAnsi="Times New Roman"/>
                <w:color w:val="000000"/>
                <w:sz w:val="16"/>
                <w:szCs w:val="16"/>
              </w:rPr>
            </w:pPr>
            <w:r w:rsidRPr="000A0CF8">
              <w:rPr>
                <w:rFonts w:ascii="Times New Roman" w:hAnsi="Times New Roman"/>
                <w:color w:val="000000"/>
                <w:sz w:val="16"/>
                <w:szCs w:val="16"/>
              </w:rPr>
              <w:t>5,7</w:t>
            </w:r>
          </w:p>
        </w:tc>
        <w:tc>
          <w:tcPr>
            <w:tcW w:w="851" w:type="dxa"/>
            <w:gridSpan w:val="2"/>
            <w:tcBorders>
              <w:top w:val="single" w:sz="4" w:space="0" w:color="auto"/>
              <w:left w:val="single" w:sz="4" w:space="0" w:color="000000"/>
              <w:bottom w:val="single" w:sz="4" w:space="0" w:color="000000"/>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0,9</w:t>
            </w:r>
          </w:p>
        </w:tc>
        <w:tc>
          <w:tcPr>
            <w:tcW w:w="850" w:type="dxa"/>
            <w:gridSpan w:val="2"/>
            <w:tcBorders>
              <w:top w:val="single" w:sz="4" w:space="0" w:color="auto"/>
              <w:left w:val="single" w:sz="4" w:space="0" w:color="000000"/>
              <w:bottom w:val="single" w:sz="4" w:space="0" w:color="000000"/>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1,0</w:t>
            </w:r>
          </w:p>
        </w:tc>
        <w:tc>
          <w:tcPr>
            <w:tcW w:w="709" w:type="dxa"/>
            <w:tcBorders>
              <w:top w:val="single" w:sz="4" w:space="0" w:color="auto"/>
              <w:left w:val="single" w:sz="4" w:space="0" w:color="000000"/>
              <w:bottom w:val="single" w:sz="4" w:space="0" w:color="000000"/>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000000"/>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sz w:val="16"/>
                <w:szCs w:val="16"/>
              </w:rPr>
              <w:t>3,8</w:t>
            </w:r>
          </w:p>
        </w:tc>
        <w:tc>
          <w:tcPr>
            <w:tcW w:w="850" w:type="dxa"/>
            <w:gridSpan w:val="2"/>
            <w:tcBorders>
              <w:top w:val="single" w:sz="4" w:space="0" w:color="auto"/>
              <w:left w:val="single" w:sz="4" w:space="0" w:color="000000"/>
              <w:bottom w:val="single" w:sz="4" w:space="0" w:color="000000"/>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567" w:type="dxa"/>
            <w:gridSpan w:val="2"/>
            <w:tcBorders>
              <w:top w:val="single" w:sz="4" w:space="0" w:color="auto"/>
              <w:left w:val="single" w:sz="4" w:space="0" w:color="000000"/>
              <w:bottom w:val="single" w:sz="4" w:space="0" w:color="000000"/>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gridSpan w:val="2"/>
            <w:tcBorders>
              <w:top w:val="single" w:sz="4" w:space="0" w:color="auto"/>
              <w:left w:val="single" w:sz="4" w:space="0" w:color="000000"/>
              <w:bottom w:val="single" w:sz="4" w:space="0" w:color="000000"/>
              <w:right w:val="single" w:sz="4" w:space="0" w:color="000000"/>
            </w:tcBorders>
            <w:hideMark/>
          </w:tcPr>
          <w:p w:rsidR="00551F60" w:rsidRPr="000A0CF8" w:rsidRDefault="00551F60" w:rsidP="00654637">
            <w:pPr>
              <w:ind w:firstLine="0"/>
              <w:rPr>
                <w:rFonts w:ascii="Times New Roman" w:hAnsi="Times New Roman"/>
                <w:sz w:val="16"/>
                <w:szCs w:val="16"/>
              </w:rPr>
            </w:pPr>
          </w:p>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000000"/>
              <w:right w:val="single" w:sz="4" w:space="0" w:color="000000"/>
            </w:tcBorders>
            <w:hideMark/>
          </w:tcPr>
          <w:p w:rsidR="00551F60" w:rsidRPr="000A0CF8" w:rsidRDefault="00551F60" w:rsidP="00654637">
            <w:pPr>
              <w:ind w:firstLine="0"/>
              <w:rPr>
                <w:rFonts w:ascii="Times New Roman" w:hAnsi="Times New Roman"/>
                <w:sz w:val="16"/>
                <w:szCs w:val="16"/>
              </w:rPr>
            </w:pPr>
          </w:p>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000000"/>
              <w:right w:val="single" w:sz="4" w:space="0" w:color="000000"/>
            </w:tcBorders>
            <w:hideMark/>
          </w:tcPr>
          <w:p w:rsidR="00551F60" w:rsidRPr="000A0CF8" w:rsidRDefault="00551F60" w:rsidP="00654637">
            <w:pPr>
              <w:ind w:firstLine="0"/>
              <w:rPr>
                <w:rFonts w:ascii="Times New Roman" w:hAnsi="Times New Roman"/>
                <w:sz w:val="16"/>
                <w:szCs w:val="16"/>
              </w:rPr>
            </w:pPr>
          </w:p>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auto"/>
              <w:left w:val="single" w:sz="4" w:space="0" w:color="000000"/>
              <w:bottom w:val="single" w:sz="4" w:space="0" w:color="000000"/>
              <w:right w:val="single" w:sz="4" w:space="0" w:color="000000"/>
            </w:tcBorders>
            <w:hideMark/>
          </w:tcPr>
          <w:p w:rsidR="00AB3617" w:rsidRPr="000A0CF8" w:rsidRDefault="00AB3617" w:rsidP="00654637">
            <w:pPr>
              <w:ind w:firstLine="0"/>
              <w:rPr>
                <w:rFonts w:ascii="Times New Roman" w:hAnsi="Times New Roman"/>
                <w:sz w:val="16"/>
                <w:szCs w:val="16"/>
              </w:rPr>
            </w:pPr>
          </w:p>
          <w:p w:rsidR="00551F60" w:rsidRPr="000A0CF8" w:rsidRDefault="00D75EAE" w:rsidP="00654637">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000000"/>
              <w:right w:val="single" w:sz="4" w:space="0" w:color="000000"/>
            </w:tcBorders>
          </w:tcPr>
          <w:p w:rsidR="00AB3617" w:rsidRPr="000A0CF8" w:rsidRDefault="00AB3617" w:rsidP="00654637">
            <w:pPr>
              <w:ind w:firstLine="0"/>
              <w:rPr>
                <w:rFonts w:ascii="Times New Roman" w:hAnsi="Times New Roman"/>
                <w:sz w:val="16"/>
                <w:szCs w:val="16"/>
              </w:rPr>
            </w:pPr>
          </w:p>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0,0</w:t>
            </w:r>
          </w:p>
        </w:tc>
        <w:tc>
          <w:tcPr>
            <w:tcW w:w="851" w:type="dxa"/>
            <w:gridSpan w:val="3"/>
            <w:tcBorders>
              <w:top w:val="single" w:sz="4" w:space="0" w:color="auto"/>
              <w:left w:val="single" w:sz="4" w:space="0" w:color="000000"/>
              <w:bottom w:val="single" w:sz="4" w:space="0" w:color="000000"/>
              <w:right w:val="single" w:sz="4" w:space="0" w:color="000000"/>
            </w:tcBorders>
            <w:hideMark/>
          </w:tcPr>
          <w:p w:rsidR="00551F60" w:rsidRPr="000A0CF8" w:rsidRDefault="00551F60" w:rsidP="00654637">
            <w:pPr>
              <w:ind w:firstLine="0"/>
              <w:rPr>
                <w:rFonts w:ascii="Times New Roman" w:hAnsi="Times New Roman"/>
                <w:sz w:val="16"/>
                <w:szCs w:val="16"/>
              </w:rPr>
            </w:pPr>
          </w:p>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0,0</w:t>
            </w:r>
          </w:p>
        </w:tc>
        <w:tc>
          <w:tcPr>
            <w:tcW w:w="802" w:type="dxa"/>
            <w:tcBorders>
              <w:top w:val="single" w:sz="4" w:space="0" w:color="auto"/>
              <w:left w:val="single" w:sz="4" w:space="0" w:color="000000"/>
              <w:bottom w:val="single" w:sz="4" w:space="0" w:color="000000"/>
              <w:right w:val="single" w:sz="4" w:space="0" w:color="000000"/>
            </w:tcBorders>
          </w:tcPr>
          <w:p w:rsidR="00AB3617" w:rsidRPr="000A0CF8" w:rsidRDefault="00AB3617" w:rsidP="00D75EAE">
            <w:pPr>
              <w:ind w:firstLine="0"/>
              <w:rPr>
                <w:rFonts w:ascii="Times New Roman" w:hAnsi="Times New Roman"/>
                <w:sz w:val="16"/>
                <w:szCs w:val="16"/>
              </w:rPr>
            </w:pPr>
          </w:p>
          <w:p w:rsidR="00551F60" w:rsidRPr="000A0CF8" w:rsidRDefault="00D75EAE" w:rsidP="00D75EAE">
            <w:pPr>
              <w:ind w:firstLine="0"/>
              <w:rPr>
                <w:rFonts w:ascii="Times New Roman" w:hAnsi="Times New Roman"/>
                <w:sz w:val="16"/>
                <w:szCs w:val="16"/>
              </w:rPr>
            </w:pPr>
            <w:r w:rsidRPr="000A0CF8">
              <w:rPr>
                <w:rFonts w:ascii="Times New Roman" w:hAnsi="Times New Roman"/>
                <w:sz w:val="16"/>
                <w:szCs w:val="16"/>
              </w:rPr>
              <w:t>0,0</w:t>
            </w:r>
          </w:p>
        </w:tc>
      </w:tr>
      <w:tr w:rsidR="00D75EAE" w:rsidRPr="000A0CF8" w:rsidTr="00D75EAE">
        <w:trPr>
          <w:gridAfter w:val="11"/>
          <w:wAfter w:w="8349" w:type="dxa"/>
          <w:trHeight w:val="330"/>
        </w:trPr>
        <w:tc>
          <w:tcPr>
            <w:tcW w:w="1565" w:type="dxa"/>
            <w:vMerge/>
            <w:tcBorders>
              <w:top w:val="single" w:sz="4" w:space="0" w:color="auto"/>
              <w:left w:val="single" w:sz="4" w:space="0" w:color="000000"/>
              <w:bottom w:val="single" w:sz="4" w:space="0" w:color="000000"/>
              <w:right w:val="nil"/>
            </w:tcBorders>
            <w:vAlign w:val="center"/>
            <w:hideMark/>
          </w:tcPr>
          <w:p w:rsidR="00D75EAE" w:rsidRPr="000A0CF8" w:rsidRDefault="00D75EAE">
            <w:pPr>
              <w:rPr>
                <w:rFonts w:ascii="Times New Roman" w:hAnsi="Times New Roman"/>
                <w:sz w:val="16"/>
                <w:szCs w:val="16"/>
                <w:lang w:eastAsia="en-US"/>
              </w:rPr>
            </w:pPr>
          </w:p>
        </w:tc>
        <w:tc>
          <w:tcPr>
            <w:tcW w:w="1275" w:type="dxa"/>
            <w:gridSpan w:val="2"/>
            <w:vMerge/>
            <w:tcBorders>
              <w:top w:val="single" w:sz="4" w:space="0" w:color="auto"/>
              <w:left w:val="single" w:sz="4" w:space="0" w:color="000000"/>
              <w:bottom w:val="single" w:sz="4" w:space="0" w:color="000000"/>
              <w:right w:val="nil"/>
            </w:tcBorders>
            <w:vAlign w:val="center"/>
            <w:hideMark/>
          </w:tcPr>
          <w:p w:rsidR="00D75EAE" w:rsidRPr="000A0CF8" w:rsidRDefault="00D75EAE">
            <w:pPr>
              <w:rPr>
                <w:rFonts w:ascii="Times New Roman" w:hAnsi="Times New Roman"/>
                <w:sz w:val="16"/>
                <w:szCs w:val="16"/>
                <w:lang w:eastAsia="en-US"/>
              </w:rPr>
            </w:pPr>
          </w:p>
        </w:tc>
        <w:tc>
          <w:tcPr>
            <w:tcW w:w="1276" w:type="dxa"/>
            <w:gridSpan w:val="2"/>
            <w:tcBorders>
              <w:top w:val="single" w:sz="4" w:space="0" w:color="auto"/>
              <w:left w:val="single" w:sz="4" w:space="0" w:color="000000"/>
              <w:bottom w:val="single" w:sz="4" w:space="0" w:color="000000"/>
              <w:right w:val="nil"/>
            </w:tcBorders>
            <w:vAlign w:val="center"/>
            <w:hideMark/>
          </w:tcPr>
          <w:p w:rsidR="00D75EAE" w:rsidRPr="000A0CF8" w:rsidRDefault="00D75EAE">
            <w:pPr>
              <w:rPr>
                <w:rFonts w:ascii="Times New Roman" w:hAnsi="Times New Roman"/>
                <w:color w:val="000000"/>
                <w:sz w:val="16"/>
                <w:szCs w:val="16"/>
              </w:rPr>
            </w:pPr>
            <w:r w:rsidRPr="000A0CF8">
              <w:rPr>
                <w:rFonts w:ascii="Times New Roman" w:hAnsi="Times New Roman"/>
                <w:sz w:val="16"/>
                <w:szCs w:val="16"/>
              </w:rPr>
              <w:t>Администрация Старомеловатского сельского поселения (ДК)</w:t>
            </w:r>
          </w:p>
        </w:tc>
        <w:tc>
          <w:tcPr>
            <w:tcW w:w="992" w:type="dxa"/>
            <w:gridSpan w:val="2"/>
            <w:tcBorders>
              <w:top w:val="single" w:sz="4" w:space="0" w:color="auto"/>
              <w:left w:val="single" w:sz="4" w:space="0" w:color="000000"/>
              <w:bottom w:val="single" w:sz="4" w:space="0" w:color="000000"/>
              <w:right w:val="nil"/>
            </w:tcBorders>
            <w:vAlign w:val="bottom"/>
            <w:hideMark/>
          </w:tcPr>
          <w:p w:rsidR="00D75EAE" w:rsidRPr="000A0CF8" w:rsidRDefault="00D75EAE" w:rsidP="00D75EAE">
            <w:pPr>
              <w:jc w:val="center"/>
              <w:rPr>
                <w:rFonts w:ascii="Times New Roman" w:hAnsi="Times New Roman"/>
                <w:color w:val="000000"/>
                <w:sz w:val="16"/>
                <w:szCs w:val="16"/>
              </w:rPr>
            </w:pPr>
            <w:r w:rsidRPr="000A0CF8">
              <w:rPr>
                <w:rFonts w:ascii="Times New Roman" w:hAnsi="Times New Roman"/>
                <w:color w:val="000000"/>
                <w:sz w:val="16"/>
                <w:szCs w:val="16"/>
              </w:rPr>
              <w:t>5,7</w:t>
            </w:r>
          </w:p>
        </w:tc>
        <w:tc>
          <w:tcPr>
            <w:tcW w:w="851" w:type="dxa"/>
            <w:gridSpan w:val="2"/>
            <w:tcBorders>
              <w:top w:val="single" w:sz="4" w:space="0" w:color="auto"/>
              <w:left w:val="single" w:sz="4" w:space="0" w:color="000000"/>
              <w:bottom w:val="single" w:sz="4" w:space="0" w:color="000000"/>
              <w:right w:val="nil"/>
            </w:tcBorders>
            <w:vAlign w:val="bottom"/>
            <w:hideMark/>
          </w:tcPr>
          <w:p w:rsidR="00D75EAE" w:rsidRPr="000A0CF8" w:rsidRDefault="00D75EAE" w:rsidP="00D75EAE">
            <w:pPr>
              <w:ind w:firstLine="0"/>
              <w:jc w:val="center"/>
              <w:rPr>
                <w:rFonts w:ascii="Times New Roman" w:hAnsi="Times New Roman"/>
                <w:color w:val="000000"/>
                <w:sz w:val="16"/>
                <w:szCs w:val="16"/>
              </w:rPr>
            </w:pPr>
            <w:r w:rsidRPr="000A0CF8">
              <w:rPr>
                <w:rFonts w:ascii="Times New Roman" w:hAnsi="Times New Roman"/>
                <w:color w:val="000000"/>
                <w:sz w:val="16"/>
                <w:szCs w:val="16"/>
              </w:rPr>
              <w:t>0,9</w:t>
            </w:r>
          </w:p>
        </w:tc>
        <w:tc>
          <w:tcPr>
            <w:tcW w:w="850" w:type="dxa"/>
            <w:gridSpan w:val="2"/>
            <w:tcBorders>
              <w:top w:val="single" w:sz="4" w:space="0" w:color="auto"/>
              <w:left w:val="single" w:sz="4" w:space="0" w:color="000000"/>
              <w:bottom w:val="single" w:sz="4" w:space="0" w:color="000000"/>
              <w:right w:val="nil"/>
            </w:tcBorders>
            <w:vAlign w:val="bottom"/>
            <w:hideMark/>
          </w:tcPr>
          <w:p w:rsidR="00D75EAE" w:rsidRPr="000A0CF8" w:rsidRDefault="00D75EAE" w:rsidP="00D75EAE">
            <w:pPr>
              <w:ind w:firstLine="0"/>
              <w:jc w:val="center"/>
              <w:rPr>
                <w:rFonts w:ascii="Times New Roman" w:hAnsi="Times New Roman"/>
                <w:color w:val="000000"/>
                <w:sz w:val="16"/>
                <w:szCs w:val="16"/>
              </w:rPr>
            </w:pPr>
            <w:r w:rsidRPr="000A0CF8">
              <w:rPr>
                <w:rFonts w:ascii="Times New Roman" w:hAnsi="Times New Roman"/>
                <w:color w:val="000000"/>
                <w:sz w:val="16"/>
                <w:szCs w:val="16"/>
              </w:rPr>
              <w:t>1,0</w:t>
            </w:r>
          </w:p>
        </w:tc>
        <w:tc>
          <w:tcPr>
            <w:tcW w:w="709" w:type="dxa"/>
            <w:tcBorders>
              <w:top w:val="single" w:sz="4" w:space="0" w:color="auto"/>
              <w:left w:val="single" w:sz="4" w:space="0" w:color="000000"/>
              <w:bottom w:val="single" w:sz="4" w:space="0" w:color="000000"/>
              <w:right w:val="nil"/>
            </w:tcBorders>
            <w:vAlign w:val="bottom"/>
            <w:hideMark/>
          </w:tcPr>
          <w:p w:rsidR="00D75EAE" w:rsidRPr="000A0CF8" w:rsidRDefault="00D75EAE" w:rsidP="00D75EAE">
            <w:pPr>
              <w:ind w:firstLine="0"/>
              <w:jc w:val="center"/>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000000"/>
              <w:right w:val="nil"/>
            </w:tcBorders>
            <w:vAlign w:val="bottom"/>
            <w:hideMark/>
          </w:tcPr>
          <w:p w:rsidR="00D75EAE" w:rsidRPr="000A0CF8" w:rsidRDefault="00D75EAE" w:rsidP="00D75EAE">
            <w:pPr>
              <w:ind w:firstLine="0"/>
              <w:jc w:val="center"/>
              <w:rPr>
                <w:rFonts w:ascii="Times New Roman" w:hAnsi="Times New Roman"/>
                <w:color w:val="000000"/>
                <w:sz w:val="16"/>
                <w:szCs w:val="16"/>
              </w:rPr>
            </w:pPr>
            <w:r w:rsidRPr="000A0CF8">
              <w:rPr>
                <w:rFonts w:ascii="Times New Roman" w:hAnsi="Times New Roman"/>
                <w:sz w:val="16"/>
                <w:szCs w:val="16"/>
              </w:rPr>
              <w:t>3,8</w:t>
            </w:r>
          </w:p>
        </w:tc>
        <w:tc>
          <w:tcPr>
            <w:tcW w:w="850" w:type="dxa"/>
            <w:gridSpan w:val="2"/>
            <w:tcBorders>
              <w:top w:val="single" w:sz="4" w:space="0" w:color="auto"/>
              <w:left w:val="single" w:sz="4" w:space="0" w:color="000000"/>
              <w:bottom w:val="single" w:sz="4" w:space="0" w:color="000000"/>
              <w:right w:val="nil"/>
            </w:tcBorders>
            <w:vAlign w:val="bottom"/>
            <w:hideMark/>
          </w:tcPr>
          <w:p w:rsidR="00D75EAE" w:rsidRPr="000A0CF8" w:rsidRDefault="00D75EAE" w:rsidP="00D75EAE">
            <w:pPr>
              <w:ind w:firstLine="0"/>
              <w:jc w:val="center"/>
              <w:rPr>
                <w:rFonts w:ascii="Times New Roman" w:hAnsi="Times New Roman"/>
                <w:color w:val="000000"/>
                <w:sz w:val="16"/>
                <w:szCs w:val="16"/>
              </w:rPr>
            </w:pPr>
            <w:r w:rsidRPr="000A0CF8">
              <w:rPr>
                <w:rFonts w:ascii="Times New Roman" w:hAnsi="Times New Roman"/>
                <w:color w:val="000000"/>
                <w:sz w:val="16"/>
                <w:szCs w:val="16"/>
              </w:rPr>
              <w:t>0,0</w:t>
            </w:r>
          </w:p>
        </w:tc>
        <w:tc>
          <w:tcPr>
            <w:tcW w:w="567" w:type="dxa"/>
            <w:gridSpan w:val="2"/>
            <w:tcBorders>
              <w:top w:val="single" w:sz="4" w:space="0" w:color="auto"/>
              <w:left w:val="single" w:sz="4" w:space="0" w:color="000000"/>
              <w:bottom w:val="single" w:sz="4" w:space="0" w:color="000000"/>
              <w:right w:val="nil"/>
            </w:tcBorders>
            <w:vAlign w:val="bottom"/>
            <w:hideMark/>
          </w:tcPr>
          <w:p w:rsidR="00D75EAE" w:rsidRPr="000A0CF8" w:rsidRDefault="00D75EAE" w:rsidP="00D75EAE">
            <w:pPr>
              <w:ind w:firstLine="0"/>
              <w:jc w:val="center"/>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gridSpan w:val="2"/>
            <w:tcBorders>
              <w:top w:val="single" w:sz="4" w:space="0" w:color="auto"/>
              <w:left w:val="single" w:sz="4" w:space="0" w:color="000000"/>
              <w:bottom w:val="single" w:sz="4" w:space="0" w:color="000000"/>
              <w:right w:val="single" w:sz="4" w:space="0" w:color="000000"/>
            </w:tcBorders>
            <w:vAlign w:val="bottom"/>
            <w:hideMark/>
          </w:tcPr>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000000"/>
              <w:right w:val="single" w:sz="4" w:space="0" w:color="000000"/>
            </w:tcBorders>
            <w:vAlign w:val="bottom"/>
            <w:hideMark/>
          </w:tcPr>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000000"/>
              <w:right w:val="single" w:sz="4" w:space="0" w:color="000000"/>
            </w:tcBorders>
            <w:vAlign w:val="bottom"/>
            <w:hideMark/>
          </w:tcPr>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auto"/>
              <w:left w:val="single" w:sz="4" w:space="0" w:color="000000"/>
              <w:bottom w:val="single" w:sz="4" w:space="0" w:color="000000"/>
              <w:right w:val="single" w:sz="4" w:space="0" w:color="000000"/>
            </w:tcBorders>
          </w:tcPr>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000000"/>
              <w:right w:val="single" w:sz="4" w:space="0" w:color="000000"/>
            </w:tcBorders>
          </w:tcPr>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0,0</w:t>
            </w:r>
          </w:p>
        </w:tc>
        <w:tc>
          <w:tcPr>
            <w:tcW w:w="851" w:type="dxa"/>
            <w:gridSpan w:val="3"/>
            <w:tcBorders>
              <w:top w:val="single" w:sz="4" w:space="0" w:color="auto"/>
              <w:left w:val="single" w:sz="4" w:space="0" w:color="000000"/>
              <w:bottom w:val="single" w:sz="4" w:space="0" w:color="000000"/>
              <w:right w:val="single" w:sz="4" w:space="0" w:color="000000"/>
            </w:tcBorders>
          </w:tcPr>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0,0</w:t>
            </w:r>
          </w:p>
        </w:tc>
        <w:tc>
          <w:tcPr>
            <w:tcW w:w="802" w:type="dxa"/>
            <w:tcBorders>
              <w:top w:val="single" w:sz="4" w:space="0" w:color="auto"/>
              <w:left w:val="single" w:sz="4" w:space="0" w:color="000000"/>
              <w:bottom w:val="single" w:sz="4" w:space="0" w:color="000000"/>
              <w:right w:val="single" w:sz="4" w:space="0" w:color="000000"/>
            </w:tcBorders>
          </w:tcPr>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0,0</w:t>
            </w:r>
          </w:p>
        </w:tc>
      </w:tr>
      <w:tr w:rsidR="00551F60" w:rsidRPr="000A0CF8" w:rsidTr="005C428A">
        <w:trPr>
          <w:gridAfter w:val="11"/>
          <w:wAfter w:w="8349" w:type="dxa"/>
          <w:trHeight w:val="330"/>
        </w:trPr>
        <w:tc>
          <w:tcPr>
            <w:tcW w:w="1565" w:type="dxa"/>
            <w:vMerge w:val="restart"/>
            <w:tcBorders>
              <w:top w:val="single" w:sz="4" w:space="0" w:color="auto"/>
              <w:left w:val="single" w:sz="4" w:space="0" w:color="000000"/>
              <w:bottom w:val="single" w:sz="4" w:space="0" w:color="auto"/>
              <w:right w:val="nil"/>
            </w:tcBorders>
            <w:hideMark/>
          </w:tcPr>
          <w:p w:rsidR="00551F60" w:rsidRPr="000A0CF8" w:rsidRDefault="00551F60" w:rsidP="005C4284">
            <w:pPr>
              <w:rPr>
                <w:rFonts w:ascii="Times New Roman" w:hAnsi="Times New Roman"/>
                <w:sz w:val="16"/>
                <w:szCs w:val="16"/>
              </w:rPr>
            </w:pPr>
            <w:r w:rsidRPr="000A0CF8">
              <w:rPr>
                <w:rFonts w:ascii="Times New Roman" w:hAnsi="Times New Roman"/>
                <w:sz w:val="16"/>
                <w:szCs w:val="16"/>
              </w:rPr>
              <w:t xml:space="preserve">Основное мероприятие </w:t>
            </w:r>
          </w:p>
        </w:tc>
        <w:tc>
          <w:tcPr>
            <w:tcW w:w="1275" w:type="dxa"/>
            <w:gridSpan w:val="2"/>
            <w:vMerge w:val="restart"/>
            <w:tcBorders>
              <w:top w:val="single" w:sz="4" w:space="0" w:color="auto"/>
              <w:left w:val="single" w:sz="4" w:space="0" w:color="000000"/>
              <w:bottom w:val="single" w:sz="4" w:space="0" w:color="auto"/>
              <w:right w:val="nil"/>
            </w:tcBorders>
            <w:hideMark/>
          </w:tcPr>
          <w:p w:rsidR="00551F60" w:rsidRPr="000A0CF8" w:rsidRDefault="00551F60" w:rsidP="00D75EAE">
            <w:pPr>
              <w:rPr>
                <w:rFonts w:ascii="Times New Roman" w:hAnsi="Times New Roman"/>
                <w:sz w:val="16"/>
                <w:szCs w:val="16"/>
              </w:rPr>
            </w:pPr>
            <w:r w:rsidRPr="000A0CF8">
              <w:rPr>
                <w:rFonts w:ascii="Times New Roman" w:hAnsi="Times New Roman"/>
                <w:sz w:val="16"/>
                <w:szCs w:val="16"/>
              </w:rPr>
              <w:t xml:space="preserve">Расходы на обеспечение деятельности (оказание услуг) муниципальных учреждений </w:t>
            </w:r>
            <w:r w:rsidR="00D75EAE" w:rsidRPr="000A0CF8">
              <w:rPr>
                <w:rFonts w:ascii="Times New Roman" w:hAnsi="Times New Roman"/>
                <w:sz w:val="16"/>
                <w:szCs w:val="16"/>
              </w:rPr>
              <w:t>(ДК)</w:t>
            </w:r>
          </w:p>
        </w:tc>
        <w:tc>
          <w:tcPr>
            <w:tcW w:w="1276" w:type="dxa"/>
            <w:gridSpan w:val="2"/>
            <w:tcBorders>
              <w:top w:val="single" w:sz="4" w:space="0" w:color="auto"/>
              <w:left w:val="single" w:sz="4" w:space="0" w:color="000000"/>
              <w:bottom w:val="single" w:sz="4" w:space="0" w:color="000000"/>
              <w:right w:val="nil"/>
            </w:tcBorders>
            <w:hideMark/>
          </w:tcPr>
          <w:p w:rsidR="00551F60" w:rsidRPr="000A0CF8" w:rsidRDefault="00551F60">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tcBorders>
              <w:top w:val="single" w:sz="4" w:space="0" w:color="auto"/>
              <w:left w:val="single" w:sz="4" w:space="0" w:color="000000"/>
              <w:bottom w:val="single" w:sz="4" w:space="0" w:color="000000"/>
              <w:right w:val="nil"/>
            </w:tcBorders>
            <w:vAlign w:val="bottom"/>
            <w:hideMark/>
          </w:tcPr>
          <w:p w:rsidR="00551F60" w:rsidRPr="000A0CF8" w:rsidRDefault="00551F60">
            <w:pPr>
              <w:rPr>
                <w:rFonts w:ascii="Times New Roman" w:hAnsi="Times New Roman"/>
                <w:color w:val="000000"/>
                <w:sz w:val="16"/>
                <w:szCs w:val="16"/>
              </w:rPr>
            </w:pPr>
            <w:r w:rsidRPr="000A0CF8">
              <w:rPr>
                <w:rFonts w:ascii="Times New Roman" w:hAnsi="Times New Roman"/>
                <w:color w:val="000000"/>
                <w:sz w:val="16"/>
                <w:szCs w:val="16"/>
              </w:rPr>
              <w:t xml:space="preserve">   50667,2</w:t>
            </w:r>
          </w:p>
        </w:tc>
        <w:tc>
          <w:tcPr>
            <w:tcW w:w="851" w:type="dxa"/>
            <w:gridSpan w:val="2"/>
            <w:tcBorders>
              <w:top w:val="single" w:sz="4" w:space="0" w:color="auto"/>
              <w:left w:val="single" w:sz="4" w:space="0" w:color="000000"/>
              <w:bottom w:val="single" w:sz="4" w:space="0" w:color="000000"/>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1826,5</w:t>
            </w:r>
          </w:p>
        </w:tc>
        <w:tc>
          <w:tcPr>
            <w:tcW w:w="850" w:type="dxa"/>
            <w:gridSpan w:val="2"/>
            <w:tcBorders>
              <w:top w:val="single" w:sz="4" w:space="0" w:color="auto"/>
              <w:left w:val="single" w:sz="4" w:space="0" w:color="000000"/>
              <w:bottom w:val="single" w:sz="4" w:space="0" w:color="000000"/>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1772,3</w:t>
            </w:r>
          </w:p>
        </w:tc>
        <w:tc>
          <w:tcPr>
            <w:tcW w:w="709" w:type="dxa"/>
            <w:tcBorders>
              <w:top w:val="single" w:sz="4" w:space="0" w:color="auto"/>
              <w:left w:val="single" w:sz="4" w:space="0" w:color="000000"/>
              <w:bottom w:val="single" w:sz="4" w:space="0" w:color="000000"/>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2079,9</w:t>
            </w:r>
          </w:p>
        </w:tc>
        <w:tc>
          <w:tcPr>
            <w:tcW w:w="709" w:type="dxa"/>
            <w:tcBorders>
              <w:top w:val="single" w:sz="4" w:space="0" w:color="auto"/>
              <w:left w:val="single" w:sz="4" w:space="0" w:color="000000"/>
              <w:bottom w:val="single" w:sz="4" w:space="0" w:color="000000"/>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sz w:val="16"/>
                <w:szCs w:val="16"/>
              </w:rPr>
              <w:t>2529,1</w:t>
            </w:r>
          </w:p>
        </w:tc>
        <w:tc>
          <w:tcPr>
            <w:tcW w:w="850" w:type="dxa"/>
            <w:gridSpan w:val="2"/>
            <w:tcBorders>
              <w:top w:val="single" w:sz="4" w:space="0" w:color="auto"/>
              <w:left w:val="single" w:sz="4" w:space="0" w:color="000000"/>
              <w:bottom w:val="single" w:sz="4" w:space="0" w:color="000000"/>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bCs/>
                <w:sz w:val="16"/>
                <w:szCs w:val="16"/>
              </w:rPr>
              <w:t>2181,3</w:t>
            </w:r>
          </w:p>
        </w:tc>
        <w:tc>
          <w:tcPr>
            <w:tcW w:w="567" w:type="dxa"/>
            <w:gridSpan w:val="2"/>
            <w:tcBorders>
              <w:top w:val="single" w:sz="4" w:space="0" w:color="auto"/>
              <w:left w:val="single" w:sz="4" w:space="0" w:color="000000"/>
              <w:bottom w:val="single" w:sz="4" w:space="0" w:color="000000"/>
              <w:right w:val="nil"/>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bCs/>
                <w:sz w:val="16"/>
                <w:szCs w:val="16"/>
              </w:rPr>
              <w:t>4097,1</w:t>
            </w:r>
          </w:p>
        </w:tc>
        <w:tc>
          <w:tcPr>
            <w:tcW w:w="709" w:type="dxa"/>
            <w:gridSpan w:val="2"/>
            <w:tcBorders>
              <w:top w:val="single" w:sz="4" w:space="0" w:color="auto"/>
              <w:left w:val="single" w:sz="4" w:space="0" w:color="000000"/>
              <w:bottom w:val="single" w:sz="4" w:space="0" w:color="000000"/>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3538,7</w:t>
            </w:r>
          </w:p>
        </w:tc>
        <w:tc>
          <w:tcPr>
            <w:tcW w:w="709" w:type="dxa"/>
            <w:tcBorders>
              <w:top w:val="single" w:sz="4" w:space="0" w:color="auto"/>
              <w:left w:val="single" w:sz="4" w:space="0" w:color="000000"/>
              <w:bottom w:val="single" w:sz="4" w:space="0" w:color="000000"/>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3461,6</w:t>
            </w:r>
          </w:p>
        </w:tc>
        <w:tc>
          <w:tcPr>
            <w:tcW w:w="709" w:type="dxa"/>
            <w:tcBorders>
              <w:top w:val="single" w:sz="4" w:space="0" w:color="auto"/>
              <w:left w:val="single" w:sz="4" w:space="0" w:color="000000"/>
              <w:bottom w:val="single" w:sz="4" w:space="0" w:color="000000"/>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4329,6</w:t>
            </w:r>
          </w:p>
        </w:tc>
        <w:tc>
          <w:tcPr>
            <w:tcW w:w="708" w:type="dxa"/>
            <w:tcBorders>
              <w:top w:val="single" w:sz="4" w:space="0" w:color="auto"/>
              <w:left w:val="single" w:sz="4" w:space="0" w:color="000000"/>
              <w:bottom w:val="single" w:sz="4" w:space="0" w:color="000000"/>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2142,5</w:t>
            </w:r>
          </w:p>
        </w:tc>
        <w:tc>
          <w:tcPr>
            <w:tcW w:w="709" w:type="dxa"/>
            <w:tcBorders>
              <w:top w:val="single" w:sz="4" w:space="0" w:color="auto"/>
              <w:left w:val="single" w:sz="4" w:space="0" w:color="000000"/>
              <w:bottom w:val="single" w:sz="4" w:space="0" w:color="000000"/>
              <w:right w:val="single" w:sz="4" w:space="0" w:color="000000"/>
            </w:tcBorders>
            <w:vAlign w:val="bottom"/>
          </w:tcPr>
          <w:p w:rsidR="00551F60" w:rsidRPr="000A0CF8" w:rsidRDefault="00C3288E" w:rsidP="00654637">
            <w:pPr>
              <w:ind w:firstLine="0"/>
              <w:rPr>
                <w:rFonts w:ascii="Times New Roman" w:hAnsi="Times New Roman"/>
                <w:sz w:val="16"/>
                <w:szCs w:val="16"/>
              </w:rPr>
            </w:pPr>
            <w:r w:rsidRPr="000A0CF8">
              <w:rPr>
                <w:rFonts w:ascii="Times New Roman" w:hAnsi="Times New Roman"/>
                <w:sz w:val="16"/>
                <w:szCs w:val="16"/>
              </w:rPr>
              <w:t>2595,4</w:t>
            </w:r>
          </w:p>
        </w:tc>
        <w:tc>
          <w:tcPr>
            <w:tcW w:w="851" w:type="dxa"/>
            <w:gridSpan w:val="3"/>
            <w:tcBorders>
              <w:top w:val="single" w:sz="4" w:space="0" w:color="auto"/>
              <w:left w:val="single" w:sz="4" w:space="0" w:color="000000"/>
              <w:bottom w:val="single" w:sz="4" w:space="0" w:color="000000"/>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2499,6</w:t>
            </w:r>
          </w:p>
        </w:tc>
        <w:tc>
          <w:tcPr>
            <w:tcW w:w="802" w:type="dxa"/>
            <w:tcBorders>
              <w:top w:val="single" w:sz="4" w:space="0" w:color="auto"/>
              <w:left w:val="single" w:sz="4" w:space="0" w:color="000000"/>
              <w:bottom w:val="single" w:sz="4" w:space="0" w:color="000000"/>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2552,8</w:t>
            </w:r>
          </w:p>
        </w:tc>
      </w:tr>
      <w:tr w:rsidR="00551F60" w:rsidRPr="000A0CF8" w:rsidTr="005C428A">
        <w:trPr>
          <w:gridAfter w:val="11"/>
          <w:wAfter w:w="8349" w:type="dxa"/>
          <w:trHeight w:val="1905"/>
        </w:trPr>
        <w:tc>
          <w:tcPr>
            <w:tcW w:w="1565" w:type="dxa"/>
            <w:vMerge/>
            <w:tcBorders>
              <w:top w:val="single" w:sz="4" w:space="0" w:color="auto"/>
              <w:left w:val="single" w:sz="4" w:space="0" w:color="000000"/>
              <w:bottom w:val="single" w:sz="4" w:space="0" w:color="auto"/>
              <w:right w:val="nil"/>
            </w:tcBorders>
            <w:vAlign w:val="center"/>
            <w:hideMark/>
          </w:tcPr>
          <w:p w:rsidR="00551F60" w:rsidRPr="000A0CF8" w:rsidRDefault="00551F60">
            <w:pPr>
              <w:rPr>
                <w:rFonts w:ascii="Times New Roman" w:hAnsi="Times New Roman"/>
                <w:sz w:val="16"/>
                <w:szCs w:val="16"/>
                <w:lang w:eastAsia="en-US"/>
              </w:rPr>
            </w:pPr>
          </w:p>
        </w:tc>
        <w:tc>
          <w:tcPr>
            <w:tcW w:w="1275" w:type="dxa"/>
            <w:gridSpan w:val="2"/>
            <w:vMerge/>
            <w:tcBorders>
              <w:top w:val="single" w:sz="4" w:space="0" w:color="auto"/>
              <w:left w:val="single" w:sz="4" w:space="0" w:color="000000"/>
              <w:bottom w:val="single" w:sz="4" w:space="0" w:color="auto"/>
              <w:right w:val="nil"/>
            </w:tcBorders>
            <w:vAlign w:val="center"/>
            <w:hideMark/>
          </w:tcPr>
          <w:p w:rsidR="00551F60" w:rsidRPr="000A0CF8" w:rsidRDefault="00551F60">
            <w:pPr>
              <w:rPr>
                <w:rFonts w:ascii="Times New Roman" w:hAnsi="Times New Roman"/>
                <w:sz w:val="16"/>
                <w:szCs w:val="16"/>
                <w:lang w:eastAsia="en-US"/>
              </w:rPr>
            </w:pPr>
          </w:p>
        </w:tc>
        <w:tc>
          <w:tcPr>
            <w:tcW w:w="1276" w:type="dxa"/>
            <w:gridSpan w:val="2"/>
            <w:tcBorders>
              <w:top w:val="single" w:sz="4" w:space="0" w:color="auto"/>
              <w:left w:val="single" w:sz="4" w:space="0" w:color="000000"/>
              <w:bottom w:val="single" w:sz="4" w:space="0" w:color="auto"/>
              <w:right w:val="nil"/>
            </w:tcBorders>
            <w:hideMark/>
          </w:tcPr>
          <w:p w:rsidR="00551F60" w:rsidRPr="000A0CF8" w:rsidRDefault="00D75EAE">
            <w:pPr>
              <w:rPr>
                <w:rFonts w:ascii="Times New Roman" w:hAnsi="Times New Roman"/>
                <w:color w:val="000000"/>
                <w:sz w:val="16"/>
                <w:szCs w:val="16"/>
              </w:rPr>
            </w:pPr>
            <w:r w:rsidRPr="000A0CF8">
              <w:rPr>
                <w:rFonts w:ascii="Times New Roman" w:hAnsi="Times New Roman"/>
                <w:sz w:val="16"/>
                <w:szCs w:val="16"/>
              </w:rPr>
              <w:t>Администрация Старомеловатского сельского поселения (ДК)</w:t>
            </w:r>
          </w:p>
        </w:tc>
        <w:tc>
          <w:tcPr>
            <w:tcW w:w="992"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pPr>
              <w:rPr>
                <w:rFonts w:ascii="Times New Roman" w:hAnsi="Times New Roman"/>
                <w:color w:val="000000"/>
                <w:sz w:val="16"/>
                <w:szCs w:val="16"/>
              </w:rPr>
            </w:pPr>
            <w:r w:rsidRPr="000A0CF8">
              <w:rPr>
                <w:rFonts w:ascii="Times New Roman" w:hAnsi="Times New Roman"/>
                <w:color w:val="000000"/>
                <w:sz w:val="16"/>
                <w:szCs w:val="16"/>
              </w:rPr>
              <w:t xml:space="preserve">   50667,2</w:t>
            </w:r>
          </w:p>
        </w:tc>
        <w:tc>
          <w:tcPr>
            <w:tcW w:w="851"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1826,5</w:t>
            </w:r>
          </w:p>
        </w:tc>
        <w:tc>
          <w:tcPr>
            <w:tcW w:w="850"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1772,3</w:t>
            </w:r>
          </w:p>
        </w:tc>
        <w:tc>
          <w:tcPr>
            <w:tcW w:w="709" w:type="dxa"/>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2079,9</w:t>
            </w:r>
          </w:p>
        </w:tc>
        <w:tc>
          <w:tcPr>
            <w:tcW w:w="709" w:type="dxa"/>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sz w:val="16"/>
                <w:szCs w:val="16"/>
              </w:rPr>
              <w:t>2529,1</w:t>
            </w:r>
          </w:p>
        </w:tc>
        <w:tc>
          <w:tcPr>
            <w:tcW w:w="850"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bCs/>
                <w:sz w:val="16"/>
                <w:szCs w:val="16"/>
              </w:rPr>
              <w:t>2181,3</w:t>
            </w:r>
          </w:p>
        </w:tc>
        <w:tc>
          <w:tcPr>
            <w:tcW w:w="567"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bCs/>
                <w:sz w:val="16"/>
                <w:szCs w:val="16"/>
              </w:rPr>
              <w:t>4097,1</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3538,7</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3461,6</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4329,6</w:t>
            </w:r>
          </w:p>
        </w:tc>
        <w:tc>
          <w:tcPr>
            <w:tcW w:w="708" w:type="dxa"/>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2142,5</w:t>
            </w:r>
          </w:p>
        </w:tc>
        <w:tc>
          <w:tcPr>
            <w:tcW w:w="709" w:type="dxa"/>
            <w:tcBorders>
              <w:top w:val="single" w:sz="4" w:space="0" w:color="auto"/>
              <w:left w:val="single" w:sz="4" w:space="0" w:color="000000"/>
              <w:bottom w:val="single" w:sz="4" w:space="0" w:color="auto"/>
              <w:right w:val="single" w:sz="4" w:space="0" w:color="000000"/>
            </w:tcBorders>
            <w:vAlign w:val="bottom"/>
          </w:tcPr>
          <w:p w:rsidR="00551F60" w:rsidRPr="000A0CF8" w:rsidRDefault="00C3288E" w:rsidP="00654637">
            <w:pPr>
              <w:ind w:firstLine="0"/>
              <w:rPr>
                <w:rFonts w:ascii="Times New Roman" w:hAnsi="Times New Roman"/>
                <w:sz w:val="16"/>
                <w:szCs w:val="16"/>
              </w:rPr>
            </w:pPr>
            <w:r w:rsidRPr="000A0CF8">
              <w:rPr>
                <w:rFonts w:ascii="Times New Roman" w:hAnsi="Times New Roman"/>
                <w:sz w:val="16"/>
                <w:szCs w:val="16"/>
              </w:rPr>
              <w:t>2595,4</w:t>
            </w: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2499,6</w:t>
            </w:r>
          </w:p>
        </w:tc>
        <w:tc>
          <w:tcPr>
            <w:tcW w:w="802" w:type="dxa"/>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2552,8</w:t>
            </w:r>
          </w:p>
        </w:tc>
      </w:tr>
      <w:tr w:rsidR="00551F60" w:rsidRPr="000A0CF8" w:rsidTr="005C428A">
        <w:trPr>
          <w:gridAfter w:val="11"/>
          <w:wAfter w:w="8349" w:type="dxa"/>
          <w:trHeight w:val="195"/>
        </w:trPr>
        <w:tc>
          <w:tcPr>
            <w:tcW w:w="1565" w:type="dxa"/>
            <w:vMerge w:val="restart"/>
            <w:tcBorders>
              <w:top w:val="single" w:sz="4" w:space="0" w:color="auto"/>
              <w:left w:val="single" w:sz="4" w:space="0" w:color="000000"/>
              <w:bottom w:val="single" w:sz="4" w:space="0" w:color="auto"/>
              <w:right w:val="nil"/>
            </w:tcBorders>
            <w:hideMark/>
          </w:tcPr>
          <w:p w:rsidR="00551F60" w:rsidRPr="000A0CF8" w:rsidRDefault="00551F60" w:rsidP="005C4284">
            <w:pPr>
              <w:rPr>
                <w:rFonts w:ascii="Times New Roman" w:hAnsi="Times New Roman"/>
                <w:sz w:val="16"/>
                <w:szCs w:val="16"/>
              </w:rPr>
            </w:pPr>
            <w:r w:rsidRPr="000A0CF8">
              <w:rPr>
                <w:rFonts w:ascii="Times New Roman" w:hAnsi="Times New Roman"/>
                <w:sz w:val="16"/>
                <w:szCs w:val="16"/>
              </w:rPr>
              <w:t xml:space="preserve">Основное мероприятие </w:t>
            </w:r>
          </w:p>
        </w:tc>
        <w:tc>
          <w:tcPr>
            <w:tcW w:w="1275" w:type="dxa"/>
            <w:gridSpan w:val="2"/>
            <w:vMerge w:val="restart"/>
            <w:tcBorders>
              <w:top w:val="single" w:sz="4" w:space="0" w:color="auto"/>
              <w:left w:val="single" w:sz="4" w:space="0" w:color="000000"/>
              <w:bottom w:val="single" w:sz="4" w:space="0" w:color="auto"/>
              <w:right w:val="nil"/>
            </w:tcBorders>
            <w:hideMark/>
          </w:tcPr>
          <w:p w:rsidR="00551F60" w:rsidRPr="000A0CF8" w:rsidRDefault="00551F60">
            <w:pPr>
              <w:rPr>
                <w:rFonts w:ascii="Times New Roman" w:hAnsi="Times New Roman"/>
                <w:sz w:val="16"/>
                <w:szCs w:val="16"/>
              </w:rPr>
            </w:pPr>
            <w:r w:rsidRPr="000A0CF8">
              <w:rPr>
                <w:rFonts w:ascii="Times New Roman" w:hAnsi="Times New Roman"/>
                <w:sz w:val="16"/>
                <w:szCs w:val="16"/>
              </w:rPr>
              <w:t>Доплаты к пенсиям муниципальных служащих сельского поселения</w:t>
            </w:r>
          </w:p>
        </w:tc>
        <w:tc>
          <w:tcPr>
            <w:tcW w:w="1276" w:type="dxa"/>
            <w:gridSpan w:val="2"/>
            <w:tcBorders>
              <w:top w:val="single" w:sz="4" w:space="0" w:color="auto"/>
              <w:left w:val="single" w:sz="4" w:space="0" w:color="000000"/>
              <w:bottom w:val="single" w:sz="4" w:space="0" w:color="auto"/>
              <w:right w:val="nil"/>
            </w:tcBorders>
            <w:hideMark/>
          </w:tcPr>
          <w:p w:rsidR="00551F60" w:rsidRPr="000A0CF8" w:rsidRDefault="00551F60">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691,8</w:t>
            </w:r>
          </w:p>
        </w:tc>
        <w:tc>
          <w:tcPr>
            <w:tcW w:w="851"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46,5</w:t>
            </w:r>
          </w:p>
        </w:tc>
        <w:tc>
          <w:tcPr>
            <w:tcW w:w="850"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color w:val="000000"/>
                <w:sz w:val="16"/>
                <w:szCs w:val="16"/>
              </w:rPr>
            </w:pPr>
            <w:r w:rsidRPr="000A0CF8">
              <w:rPr>
                <w:rFonts w:ascii="Times New Roman" w:hAnsi="Times New Roman"/>
                <w:color w:val="000000"/>
                <w:sz w:val="16"/>
                <w:szCs w:val="16"/>
              </w:rPr>
              <w:t>52,2</w:t>
            </w:r>
          </w:p>
        </w:tc>
        <w:tc>
          <w:tcPr>
            <w:tcW w:w="709" w:type="dxa"/>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color w:val="000000"/>
                <w:sz w:val="16"/>
                <w:szCs w:val="16"/>
              </w:rPr>
              <w:t>54,6</w:t>
            </w:r>
          </w:p>
        </w:tc>
        <w:tc>
          <w:tcPr>
            <w:tcW w:w="709" w:type="dxa"/>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57,5</w:t>
            </w:r>
          </w:p>
        </w:tc>
        <w:tc>
          <w:tcPr>
            <w:tcW w:w="850"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59,8</w:t>
            </w:r>
          </w:p>
        </w:tc>
        <w:tc>
          <w:tcPr>
            <w:tcW w:w="567" w:type="dxa"/>
            <w:gridSpan w:val="2"/>
            <w:tcBorders>
              <w:top w:val="single" w:sz="4" w:space="0" w:color="auto"/>
              <w:left w:val="single" w:sz="4" w:space="0" w:color="000000"/>
              <w:bottom w:val="single" w:sz="4" w:space="0" w:color="auto"/>
              <w:right w:val="nil"/>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64,7</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68,7</w:t>
            </w:r>
          </w:p>
        </w:tc>
        <w:tc>
          <w:tcPr>
            <w:tcW w:w="709" w:type="dxa"/>
            <w:tcBorders>
              <w:top w:val="single" w:sz="4" w:space="0" w:color="auto"/>
              <w:left w:val="single" w:sz="4" w:space="0" w:color="000000"/>
              <w:bottom w:val="single" w:sz="4" w:space="0" w:color="auto"/>
              <w:right w:val="single" w:sz="4" w:space="0" w:color="000000"/>
            </w:tcBorders>
            <w:hideMark/>
          </w:tcPr>
          <w:p w:rsidR="00551F60" w:rsidRPr="000A0CF8" w:rsidRDefault="00551F60" w:rsidP="00654637">
            <w:pPr>
              <w:ind w:firstLine="0"/>
              <w:rPr>
                <w:rFonts w:ascii="Times New Roman" w:hAnsi="Times New Roman"/>
                <w:sz w:val="16"/>
                <w:szCs w:val="16"/>
              </w:rPr>
            </w:pPr>
          </w:p>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72,5</w:t>
            </w:r>
          </w:p>
        </w:tc>
        <w:tc>
          <w:tcPr>
            <w:tcW w:w="709" w:type="dxa"/>
            <w:tcBorders>
              <w:top w:val="single" w:sz="4" w:space="0" w:color="auto"/>
              <w:left w:val="single" w:sz="4" w:space="0" w:color="000000"/>
              <w:bottom w:val="single" w:sz="4" w:space="0" w:color="auto"/>
              <w:right w:val="single" w:sz="4" w:space="0" w:color="000000"/>
            </w:tcBorders>
            <w:hideMark/>
          </w:tcPr>
          <w:p w:rsidR="00551F60" w:rsidRPr="000A0CF8" w:rsidRDefault="00551F60" w:rsidP="00654637">
            <w:pPr>
              <w:ind w:firstLine="0"/>
              <w:rPr>
                <w:rFonts w:ascii="Times New Roman" w:hAnsi="Times New Roman"/>
                <w:sz w:val="16"/>
                <w:szCs w:val="16"/>
              </w:rPr>
            </w:pPr>
          </w:p>
          <w:p w:rsidR="00551F60" w:rsidRPr="000A0CF8" w:rsidRDefault="00551F60" w:rsidP="00654637">
            <w:pPr>
              <w:ind w:firstLine="0"/>
              <w:rPr>
                <w:rFonts w:ascii="Times New Roman" w:hAnsi="Times New Roman"/>
                <w:sz w:val="16"/>
                <w:szCs w:val="16"/>
              </w:rPr>
            </w:pPr>
            <w:r w:rsidRPr="000A0CF8">
              <w:rPr>
                <w:rFonts w:ascii="Times New Roman" w:hAnsi="Times New Roman"/>
                <w:sz w:val="16"/>
                <w:szCs w:val="16"/>
              </w:rPr>
              <w:t>83,2</w:t>
            </w:r>
          </w:p>
        </w:tc>
        <w:tc>
          <w:tcPr>
            <w:tcW w:w="708" w:type="dxa"/>
            <w:tcBorders>
              <w:top w:val="single" w:sz="4" w:space="0" w:color="auto"/>
              <w:left w:val="single" w:sz="4" w:space="0" w:color="000000"/>
              <w:bottom w:val="single" w:sz="4" w:space="0" w:color="auto"/>
              <w:right w:val="single" w:sz="4" w:space="0" w:color="000000"/>
            </w:tcBorders>
            <w:hideMark/>
          </w:tcPr>
          <w:p w:rsidR="00AB3617" w:rsidRPr="000A0CF8" w:rsidRDefault="00AB3617" w:rsidP="00654637">
            <w:pPr>
              <w:ind w:firstLine="0"/>
              <w:rPr>
                <w:rFonts w:ascii="Times New Roman" w:hAnsi="Times New Roman"/>
                <w:sz w:val="16"/>
                <w:szCs w:val="16"/>
              </w:rPr>
            </w:pPr>
          </w:p>
          <w:p w:rsidR="00551F60" w:rsidRPr="000A0CF8" w:rsidRDefault="00D75EAE" w:rsidP="00654637">
            <w:pPr>
              <w:ind w:firstLine="0"/>
              <w:rPr>
                <w:rFonts w:ascii="Times New Roman" w:hAnsi="Times New Roman"/>
                <w:sz w:val="16"/>
                <w:szCs w:val="16"/>
              </w:rPr>
            </w:pPr>
            <w:r w:rsidRPr="000A0CF8">
              <w:rPr>
                <w:rFonts w:ascii="Times New Roman" w:hAnsi="Times New Roman"/>
                <w:sz w:val="16"/>
                <w:szCs w:val="16"/>
              </w:rPr>
              <w:t>86,7</w:t>
            </w:r>
          </w:p>
        </w:tc>
        <w:tc>
          <w:tcPr>
            <w:tcW w:w="709" w:type="dxa"/>
            <w:tcBorders>
              <w:top w:val="single" w:sz="4" w:space="0" w:color="auto"/>
              <w:left w:val="single" w:sz="4" w:space="0" w:color="000000"/>
              <w:bottom w:val="single" w:sz="4" w:space="0" w:color="auto"/>
              <w:right w:val="single" w:sz="4" w:space="0" w:color="000000"/>
            </w:tcBorders>
          </w:tcPr>
          <w:p w:rsidR="00AB3617" w:rsidRPr="000A0CF8" w:rsidRDefault="00AB3617" w:rsidP="00D75EAE">
            <w:pPr>
              <w:ind w:firstLine="0"/>
              <w:jc w:val="center"/>
              <w:rPr>
                <w:rFonts w:ascii="Times New Roman" w:hAnsi="Times New Roman"/>
                <w:sz w:val="16"/>
                <w:szCs w:val="16"/>
              </w:rPr>
            </w:pPr>
          </w:p>
          <w:p w:rsidR="00551F60" w:rsidRPr="000A0CF8" w:rsidRDefault="00C3288E" w:rsidP="00D75EAE">
            <w:pPr>
              <w:ind w:firstLine="0"/>
              <w:jc w:val="center"/>
              <w:rPr>
                <w:rFonts w:ascii="Times New Roman" w:hAnsi="Times New Roman"/>
                <w:sz w:val="16"/>
                <w:szCs w:val="16"/>
              </w:rPr>
            </w:pPr>
            <w:r w:rsidRPr="000A0CF8">
              <w:rPr>
                <w:rFonts w:ascii="Times New Roman" w:hAnsi="Times New Roman"/>
                <w:sz w:val="16"/>
                <w:szCs w:val="16"/>
              </w:rPr>
              <w:t>103,8</w:t>
            </w:r>
          </w:p>
        </w:tc>
        <w:tc>
          <w:tcPr>
            <w:tcW w:w="851" w:type="dxa"/>
            <w:gridSpan w:val="3"/>
            <w:tcBorders>
              <w:top w:val="single" w:sz="4" w:space="0" w:color="auto"/>
              <w:left w:val="single" w:sz="4" w:space="0" w:color="000000"/>
              <w:bottom w:val="single" w:sz="4" w:space="0" w:color="auto"/>
              <w:right w:val="single" w:sz="4" w:space="0" w:color="000000"/>
            </w:tcBorders>
            <w:hideMark/>
          </w:tcPr>
          <w:p w:rsidR="00551F60" w:rsidRPr="000A0CF8" w:rsidRDefault="00551F60" w:rsidP="00D75EAE">
            <w:pPr>
              <w:ind w:firstLine="0"/>
              <w:jc w:val="center"/>
              <w:rPr>
                <w:rFonts w:ascii="Times New Roman" w:hAnsi="Times New Roman"/>
                <w:sz w:val="16"/>
                <w:szCs w:val="16"/>
              </w:rPr>
            </w:pPr>
          </w:p>
          <w:p w:rsidR="00551F60"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93,5</w:t>
            </w:r>
          </w:p>
        </w:tc>
        <w:tc>
          <w:tcPr>
            <w:tcW w:w="802" w:type="dxa"/>
            <w:tcBorders>
              <w:top w:val="single" w:sz="4" w:space="0" w:color="auto"/>
              <w:left w:val="single" w:sz="4" w:space="0" w:color="000000"/>
              <w:bottom w:val="single" w:sz="4" w:space="0" w:color="auto"/>
              <w:right w:val="single" w:sz="4" w:space="0" w:color="000000"/>
            </w:tcBorders>
            <w:hideMark/>
          </w:tcPr>
          <w:p w:rsidR="00551F60" w:rsidRPr="000A0CF8" w:rsidRDefault="00551F60" w:rsidP="00D75EAE">
            <w:pPr>
              <w:ind w:firstLine="0"/>
              <w:jc w:val="center"/>
              <w:rPr>
                <w:rFonts w:ascii="Times New Roman" w:hAnsi="Times New Roman"/>
                <w:sz w:val="16"/>
                <w:szCs w:val="16"/>
              </w:rPr>
            </w:pPr>
          </w:p>
          <w:p w:rsidR="00551F60"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93,5</w:t>
            </w:r>
          </w:p>
        </w:tc>
      </w:tr>
      <w:tr w:rsidR="00D75EAE" w:rsidRPr="000A0CF8" w:rsidTr="005C428A">
        <w:trPr>
          <w:gridAfter w:val="11"/>
          <w:wAfter w:w="8349" w:type="dxa"/>
          <w:trHeight w:val="300"/>
        </w:trPr>
        <w:tc>
          <w:tcPr>
            <w:tcW w:w="1565" w:type="dxa"/>
            <w:vMerge/>
            <w:tcBorders>
              <w:top w:val="single" w:sz="4" w:space="0" w:color="auto"/>
              <w:left w:val="single" w:sz="4" w:space="0" w:color="000000"/>
              <w:bottom w:val="single" w:sz="4" w:space="0" w:color="auto"/>
              <w:right w:val="nil"/>
            </w:tcBorders>
            <w:vAlign w:val="center"/>
            <w:hideMark/>
          </w:tcPr>
          <w:p w:rsidR="00D75EAE" w:rsidRPr="000A0CF8" w:rsidRDefault="00D75EAE">
            <w:pPr>
              <w:rPr>
                <w:rFonts w:ascii="Times New Roman" w:hAnsi="Times New Roman"/>
                <w:sz w:val="16"/>
                <w:szCs w:val="16"/>
                <w:lang w:eastAsia="en-US"/>
              </w:rPr>
            </w:pPr>
          </w:p>
        </w:tc>
        <w:tc>
          <w:tcPr>
            <w:tcW w:w="1275" w:type="dxa"/>
            <w:gridSpan w:val="2"/>
            <w:vMerge/>
            <w:tcBorders>
              <w:top w:val="single" w:sz="4" w:space="0" w:color="auto"/>
              <w:left w:val="single" w:sz="4" w:space="0" w:color="000000"/>
              <w:bottom w:val="single" w:sz="4" w:space="0" w:color="auto"/>
              <w:right w:val="nil"/>
            </w:tcBorders>
            <w:vAlign w:val="center"/>
            <w:hideMark/>
          </w:tcPr>
          <w:p w:rsidR="00D75EAE" w:rsidRPr="000A0CF8" w:rsidRDefault="00D75EAE">
            <w:pPr>
              <w:rPr>
                <w:rFonts w:ascii="Times New Roman" w:hAnsi="Times New Roman"/>
                <w:sz w:val="16"/>
                <w:szCs w:val="16"/>
                <w:lang w:eastAsia="en-US"/>
              </w:rPr>
            </w:pPr>
          </w:p>
        </w:tc>
        <w:tc>
          <w:tcPr>
            <w:tcW w:w="1276" w:type="dxa"/>
            <w:gridSpan w:val="2"/>
            <w:tcBorders>
              <w:top w:val="single" w:sz="4" w:space="0" w:color="auto"/>
              <w:left w:val="single" w:sz="4" w:space="0" w:color="000000"/>
              <w:bottom w:val="single" w:sz="4" w:space="0" w:color="auto"/>
              <w:right w:val="nil"/>
            </w:tcBorders>
            <w:vAlign w:val="center"/>
            <w:hideMark/>
          </w:tcPr>
          <w:p w:rsidR="00D75EAE" w:rsidRPr="000A0CF8" w:rsidRDefault="00D75EAE">
            <w:pPr>
              <w:rPr>
                <w:rFonts w:ascii="Times New Roman" w:hAnsi="Times New Roman"/>
                <w:color w:val="000000"/>
                <w:sz w:val="16"/>
                <w:szCs w:val="16"/>
              </w:rPr>
            </w:pPr>
            <w:r w:rsidRPr="000A0CF8">
              <w:rPr>
                <w:rFonts w:ascii="Times New Roman" w:hAnsi="Times New Roman"/>
                <w:sz w:val="16"/>
                <w:szCs w:val="16"/>
              </w:rPr>
              <w:t>Администрация Старомеловатского сельского поселения</w:t>
            </w:r>
          </w:p>
        </w:tc>
        <w:tc>
          <w:tcPr>
            <w:tcW w:w="992"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691,8</w:t>
            </w:r>
          </w:p>
        </w:tc>
        <w:tc>
          <w:tcPr>
            <w:tcW w:w="851"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46,5</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52,2</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sz w:val="16"/>
                <w:szCs w:val="16"/>
              </w:rPr>
            </w:pPr>
            <w:r w:rsidRPr="000A0CF8">
              <w:rPr>
                <w:rFonts w:ascii="Times New Roman" w:hAnsi="Times New Roman"/>
                <w:color w:val="000000"/>
                <w:sz w:val="16"/>
                <w:szCs w:val="16"/>
              </w:rPr>
              <w:t>54,6</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57,5</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59,8</w:t>
            </w:r>
          </w:p>
        </w:tc>
        <w:tc>
          <w:tcPr>
            <w:tcW w:w="567"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64,7</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68,7</w:t>
            </w:r>
          </w:p>
        </w:tc>
        <w:tc>
          <w:tcPr>
            <w:tcW w:w="709" w:type="dxa"/>
            <w:tcBorders>
              <w:top w:val="single" w:sz="4" w:space="0" w:color="auto"/>
              <w:left w:val="single" w:sz="4" w:space="0" w:color="000000"/>
              <w:bottom w:val="single" w:sz="4" w:space="0" w:color="auto"/>
              <w:right w:val="single" w:sz="4" w:space="0" w:color="000000"/>
            </w:tcBorders>
            <w:hideMark/>
          </w:tcPr>
          <w:p w:rsidR="00D75EAE" w:rsidRPr="000A0CF8" w:rsidRDefault="00D75EAE" w:rsidP="00654637">
            <w:pPr>
              <w:ind w:firstLine="0"/>
              <w:rPr>
                <w:rFonts w:ascii="Times New Roman" w:hAnsi="Times New Roman"/>
                <w:sz w:val="16"/>
                <w:szCs w:val="16"/>
              </w:rPr>
            </w:pPr>
          </w:p>
          <w:p w:rsidR="00D75EAE" w:rsidRPr="000A0CF8" w:rsidRDefault="00D75EAE" w:rsidP="00654637">
            <w:pPr>
              <w:ind w:firstLine="0"/>
              <w:rPr>
                <w:rFonts w:ascii="Times New Roman" w:hAnsi="Times New Roman"/>
                <w:sz w:val="16"/>
                <w:szCs w:val="16"/>
              </w:rPr>
            </w:pPr>
          </w:p>
          <w:p w:rsidR="00D75EAE" w:rsidRPr="000A0CF8" w:rsidRDefault="00D75EAE" w:rsidP="00654637">
            <w:pPr>
              <w:ind w:firstLine="0"/>
              <w:rPr>
                <w:rFonts w:ascii="Times New Roman" w:hAnsi="Times New Roman"/>
                <w:sz w:val="16"/>
                <w:szCs w:val="16"/>
              </w:rPr>
            </w:pPr>
          </w:p>
          <w:p w:rsidR="00D75EAE" w:rsidRPr="000A0CF8" w:rsidRDefault="00D75EAE" w:rsidP="00654637">
            <w:pPr>
              <w:ind w:firstLine="0"/>
              <w:rPr>
                <w:rFonts w:ascii="Times New Roman" w:hAnsi="Times New Roman"/>
                <w:sz w:val="16"/>
                <w:szCs w:val="16"/>
              </w:rPr>
            </w:pPr>
          </w:p>
          <w:p w:rsidR="00D75EAE" w:rsidRPr="000A0CF8" w:rsidRDefault="00D75EAE" w:rsidP="00654637">
            <w:pPr>
              <w:ind w:firstLine="0"/>
              <w:rPr>
                <w:rFonts w:ascii="Times New Roman" w:hAnsi="Times New Roman"/>
                <w:sz w:val="16"/>
                <w:szCs w:val="16"/>
              </w:rPr>
            </w:pPr>
          </w:p>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72,5</w:t>
            </w:r>
          </w:p>
        </w:tc>
        <w:tc>
          <w:tcPr>
            <w:tcW w:w="709" w:type="dxa"/>
            <w:tcBorders>
              <w:top w:val="single" w:sz="4" w:space="0" w:color="auto"/>
              <w:left w:val="single" w:sz="4" w:space="0" w:color="000000"/>
              <w:bottom w:val="single" w:sz="4" w:space="0" w:color="auto"/>
              <w:right w:val="single" w:sz="4" w:space="0" w:color="000000"/>
            </w:tcBorders>
            <w:hideMark/>
          </w:tcPr>
          <w:p w:rsidR="00D75EAE" w:rsidRPr="000A0CF8" w:rsidRDefault="00D75EAE" w:rsidP="00654637">
            <w:pPr>
              <w:ind w:firstLine="0"/>
              <w:rPr>
                <w:rFonts w:ascii="Times New Roman" w:hAnsi="Times New Roman"/>
                <w:sz w:val="16"/>
                <w:szCs w:val="16"/>
              </w:rPr>
            </w:pPr>
          </w:p>
          <w:p w:rsidR="00D75EAE" w:rsidRPr="000A0CF8" w:rsidRDefault="00D75EAE" w:rsidP="00654637">
            <w:pPr>
              <w:ind w:firstLine="0"/>
              <w:rPr>
                <w:rFonts w:ascii="Times New Roman" w:hAnsi="Times New Roman"/>
                <w:sz w:val="16"/>
                <w:szCs w:val="16"/>
              </w:rPr>
            </w:pPr>
          </w:p>
          <w:p w:rsidR="00D75EAE" w:rsidRPr="000A0CF8" w:rsidRDefault="00D75EAE" w:rsidP="00654637">
            <w:pPr>
              <w:ind w:firstLine="0"/>
              <w:rPr>
                <w:rFonts w:ascii="Times New Roman" w:hAnsi="Times New Roman"/>
                <w:sz w:val="16"/>
                <w:szCs w:val="16"/>
              </w:rPr>
            </w:pPr>
          </w:p>
          <w:p w:rsidR="00D75EAE" w:rsidRPr="000A0CF8" w:rsidRDefault="00D75EAE" w:rsidP="00654637">
            <w:pPr>
              <w:ind w:firstLine="0"/>
              <w:rPr>
                <w:rFonts w:ascii="Times New Roman" w:hAnsi="Times New Roman"/>
                <w:sz w:val="16"/>
                <w:szCs w:val="16"/>
              </w:rPr>
            </w:pPr>
          </w:p>
          <w:p w:rsidR="00D75EAE" w:rsidRPr="000A0CF8" w:rsidRDefault="00D75EAE" w:rsidP="00654637">
            <w:pPr>
              <w:ind w:firstLine="0"/>
              <w:rPr>
                <w:rFonts w:ascii="Times New Roman" w:hAnsi="Times New Roman"/>
                <w:sz w:val="16"/>
                <w:szCs w:val="16"/>
              </w:rPr>
            </w:pPr>
          </w:p>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83,2</w:t>
            </w:r>
          </w:p>
        </w:tc>
        <w:tc>
          <w:tcPr>
            <w:tcW w:w="708" w:type="dxa"/>
            <w:tcBorders>
              <w:top w:val="single" w:sz="4" w:space="0" w:color="auto"/>
              <w:left w:val="single" w:sz="4" w:space="0" w:color="000000"/>
              <w:bottom w:val="single" w:sz="4" w:space="0" w:color="auto"/>
              <w:right w:val="single" w:sz="4" w:space="0" w:color="000000"/>
            </w:tcBorders>
            <w:hideMark/>
          </w:tcPr>
          <w:p w:rsidR="00AB3617" w:rsidRPr="000A0CF8" w:rsidRDefault="00AB3617" w:rsidP="00D75EAE">
            <w:pPr>
              <w:ind w:firstLine="0"/>
              <w:rPr>
                <w:rFonts w:ascii="Times New Roman" w:hAnsi="Times New Roman"/>
                <w:sz w:val="16"/>
                <w:szCs w:val="16"/>
              </w:rPr>
            </w:pPr>
          </w:p>
          <w:p w:rsidR="00AB3617" w:rsidRPr="000A0CF8" w:rsidRDefault="00AB3617" w:rsidP="00D75EAE">
            <w:pPr>
              <w:ind w:firstLine="0"/>
              <w:rPr>
                <w:rFonts w:ascii="Times New Roman" w:hAnsi="Times New Roman"/>
                <w:sz w:val="16"/>
                <w:szCs w:val="16"/>
              </w:rPr>
            </w:pPr>
          </w:p>
          <w:p w:rsidR="00AB3617" w:rsidRPr="000A0CF8" w:rsidRDefault="00AB3617" w:rsidP="00D75EAE">
            <w:pPr>
              <w:ind w:firstLine="0"/>
              <w:rPr>
                <w:rFonts w:ascii="Times New Roman" w:hAnsi="Times New Roman"/>
                <w:sz w:val="16"/>
                <w:szCs w:val="16"/>
              </w:rPr>
            </w:pPr>
          </w:p>
          <w:p w:rsidR="00AB3617" w:rsidRPr="000A0CF8" w:rsidRDefault="00AB3617" w:rsidP="00D75EAE">
            <w:pPr>
              <w:ind w:firstLine="0"/>
              <w:rPr>
                <w:rFonts w:ascii="Times New Roman" w:hAnsi="Times New Roman"/>
                <w:sz w:val="16"/>
                <w:szCs w:val="16"/>
              </w:rPr>
            </w:pPr>
          </w:p>
          <w:p w:rsidR="00AB3617" w:rsidRPr="000A0CF8" w:rsidRDefault="00AB3617" w:rsidP="00D75EAE">
            <w:pPr>
              <w:ind w:firstLine="0"/>
              <w:rPr>
                <w:rFonts w:ascii="Times New Roman" w:hAnsi="Times New Roman"/>
                <w:sz w:val="16"/>
                <w:szCs w:val="16"/>
              </w:rPr>
            </w:pPr>
          </w:p>
          <w:p w:rsidR="00D75EAE" w:rsidRPr="000A0CF8" w:rsidRDefault="00D75EAE" w:rsidP="00D75EAE">
            <w:pPr>
              <w:ind w:firstLine="0"/>
              <w:rPr>
                <w:rFonts w:ascii="Times New Roman" w:hAnsi="Times New Roman"/>
                <w:sz w:val="16"/>
                <w:szCs w:val="16"/>
              </w:rPr>
            </w:pPr>
            <w:r w:rsidRPr="000A0CF8">
              <w:rPr>
                <w:rFonts w:ascii="Times New Roman" w:hAnsi="Times New Roman"/>
                <w:sz w:val="16"/>
                <w:szCs w:val="16"/>
              </w:rPr>
              <w:t>86,7</w:t>
            </w:r>
          </w:p>
        </w:tc>
        <w:tc>
          <w:tcPr>
            <w:tcW w:w="709" w:type="dxa"/>
            <w:tcBorders>
              <w:top w:val="single" w:sz="4" w:space="0" w:color="auto"/>
              <w:left w:val="single" w:sz="4" w:space="0" w:color="000000"/>
              <w:bottom w:val="single" w:sz="4" w:space="0" w:color="auto"/>
              <w:right w:val="single" w:sz="4" w:space="0" w:color="000000"/>
            </w:tcBorders>
          </w:tcPr>
          <w:p w:rsidR="00AB3617" w:rsidRPr="000A0CF8" w:rsidRDefault="00AB3617" w:rsidP="00D75EAE">
            <w:pPr>
              <w:ind w:firstLine="0"/>
              <w:jc w:val="center"/>
              <w:rPr>
                <w:rFonts w:ascii="Times New Roman" w:hAnsi="Times New Roman"/>
                <w:sz w:val="16"/>
                <w:szCs w:val="16"/>
              </w:rPr>
            </w:pPr>
          </w:p>
          <w:p w:rsidR="00AB3617" w:rsidRPr="000A0CF8" w:rsidRDefault="00AB3617" w:rsidP="00D75EAE">
            <w:pPr>
              <w:ind w:firstLine="0"/>
              <w:jc w:val="center"/>
              <w:rPr>
                <w:rFonts w:ascii="Times New Roman" w:hAnsi="Times New Roman"/>
                <w:sz w:val="16"/>
                <w:szCs w:val="16"/>
              </w:rPr>
            </w:pPr>
          </w:p>
          <w:p w:rsidR="00AB3617" w:rsidRPr="000A0CF8" w:rsidRDefault="00AB3617" w:rsidP="00D75EAE">
            <w:pPr>
              <w:ind w:firstLine="0"/>
              <w:jc w:val="center"/>
              <w:rPr>
                <w:rFonts w:ascii="Times New Roman" w:hAnsi="Times New Roman"/>
                <w:sz w:val="16"/>
                <w:szCs w:val="16"/>
              </w:rPr>
            </w:pPr>
          </w:p>
          <w:p w:rsidR="00AB3617" w:rsidRPr="000A0CF8" w:rsidRDefault="00AB3617" w:rsidP="00D75EAE">
            <w:pPr>
              <w:ind w:firstLine="0"/>
              <w:jc w:val="center"/>
              <w:rPr>
                <w:rFonts w:ascii="Times New Roman" w:hAnsi="Times New Roman"/>
                <w:sz w:val="16"/>
                <w:szCs w:val="16"/>
              </w:rPr>
            </w:pPr>
          </w:p>
          <w:p w:rsidR="00AB3617" w:rsidRPr="000A0CF8" w:rsidRDefault="00AB3617" w:rsidP="00D75EAE">
            <w:pPr>
              <w:ind w:firstLine="0"/>
              <w:jc w:val="center"/>
              <w:rPr>
                <w:rFonts w:ascii="Times New Roman" w:hAnsi="Times New Roman"/>
                <w:sz w:val="16"/>
                <w:szCs w:val="16"/>
              </w:rPr>
            </w:pPr>
          </w:p>
          <w:p w:rsidR="00D75EAE" w:rsidRPr="000A0CF8" w:rsidRDefault="00C3288E" w:rsidP="00D75EAE">
            <w:pPr>
              <w:ind w:firstLine="0"/>
              <w:jc w:val="center"/>
              <w:rPr>
                <w:rFonts w:ascii="Times New Roman" w:hAnsi="Times New Roman"/>
                <w:sz w:val="16"/>
                <w:szCs w:val="16"/>
              </w:rPr>
            </w:pPr>
            <w:r w:rsidRPr="000A0CF8">
              <w:rPr>
                <w:rFonts w:ascii="Times New Roman" w:hAnsi="Times New Roman"/>
                <w:sz w:val="16"/>
                <w:szCs w:val="16"/>
              </w:rPr>
              <w:t>103,8</w:t>
            </w:r>
          </w:p>
        </w:tc>
        <w:tc>
          <w:tcPr>
            <w:tcW w:w="851" w:type="dxa"/>
            <w:gridSpan w:val="3"/>
            <w:tcBorders>
              <w:top w:val="single" w:sz="4" w:space="0" w:color="auto"/>
              <w:left w:val="single" w:sz="4" w:space="0" w:color="000000"/>
              <w:bottom w:val="single" w:sz="4" w:space="0" w:color="auto"/>
              <w:right w:val="single" w:sz="4" w:space="0" w:color="000000"/>
            </w:tcBorders>
            <w:hideMark/>
          </w:tcPr>
          <w:p w:rsidR="00D75EAE" w:rsidRPr="000A0CF8" w:rsidRDefault="00D75EAE" w:rsidP="00D75EAE">
            <w:pPr>
              <w:ind w:firstLine="0"/>
              <w:jc w:val="center"/>
              <w:rPr>
                <w:rFonts w:ascii="Times New Roman" w:hAnsi="Times New Roman"/>
                <w:sz w:val="16"/>
                <w:szCs w:val="16"/>
              </w:rPr>
            </w:pPr>
          </w:p>
          <w:p w:rsidR="00AB3617" w:rsidRPr="000A0CF8" w:rsidRDefault="00AB3617" w:rsidP="00D75EAE">
            <w:pPr>
              <w:ind w:firstLine="0"/>
              <w:jc w:val="center"/>
              <w:rPr>
                <w:rFonts w:ascii="Times New Roman" w:hAnsi="Times New Roman"/>
                <w:sz w:val="16"/>
                <w:szCs w:val="16"/>
              </w:rPr>
            </w:pPr>
          </w:p>
          <w:p w:rsidR="00AB3617" w:rsidRPr="000A0CF8" w:rsidRDefault="00AB3617" w:rsidP="00D75EAE">
            <w:pPr>
              <w:ind w:firstLine="0"/>
              <w:jc w:val="center"/>
              <w:rPr>
                <w:rFonts w:ascii="Times New Roman" w:hAnsi="Times New Roman"/>
                <w:sz w:val="16"/>
                <w:szCs w:val="16"/>
              </w:rPr>
            </w:pPr>
          </w:p>
          <w:p w:rsidR="00AB3617" w:rsidRPr="000A0CF8" w:rsidRDefault="00AB3617" w:rsidP="00D75EAE">
            <w:pPr>
              <w:ind w:firstLine="0"/>
              <w:jc w:val="center"/>
              <w:rPr>
                <w:rFonts w:ascii="Times New Roman" w:hAnsi="Times New Roman"/>
                <w:sz w:val="16"/>
                <w:szCs w:val="16"/>
              </w:rPr>
            </w:pPr>
          </w:p>
          <w:p w:rsidR="00AB3617" w:rsidRPr="000A0CF8" w:rsidRDefault="00AB3617"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93,5</w:t>
            </w:r>
          </w:p>
        </w:tc>
        <w:tc>
          <w:tcPr>
            <w:tcW w:w="802" w:type="dxa"/>
            <w:tcBorders>
              <w:top w:val="single" w:sz="4" w:space="0" w:color="auto"/>
              <w:left w:val="single" w:sz="4" w:space="0" w:color="000000"/>
              <w:bottom w:val="single" w:sz="4" w:space="0" w:color="auto"/>
              <w:right w:val="single" w:sz="4" w:space="0" w:color="000000"/>
            </w:tcBorders>
            <w:hideMark/>
          </w:tcPr>
          <w:p w:rsidR="00D75EAE" w:rsidRPr="000A0CF8" w:rsidRDefault="00D75EAE" w:rsidP="00D75EAE">
            <w:pPr>
              <w:ind w:firstLine="0"/>
              <w:jc w:val="center"/>
              <w:rPr>
                <w:rFonts w:ascii="Times New Roman" w:hAnsi="Times New Roman"/>
                <w:sz w:val="16"/>
                <w:szCs w:val="16"/>
              </w:rPr>
            </w:pPr>
          </w:p>
          <w:p w:rsidR="00AB3617" w:rsidRPr="000A0CF8" w:rsidRDefault="00AB3617" w:rsidP="00D75EAE">
            <w:pPr>
              <w:ind w:firstLine="0"/>
              <w:jc w:val="center"/>
              <w:rPr>
                <w:rFonts w:ascii="Times New Roman" w:hAnsi="Times New Roman"/>
                <w:sz w:val="16"/>
                <w:szCs w:val="16"/>
              </w:rPr>
            </w:pPr>
          </w:p>
          <w:p w:rsidR="00AB3617" w:rsidRPr="000A0CF8" w:rsidRDefault="00AB3617" w:rsidP="00D75EAE">
            <w:pPr>
              <w:ind w:firstLine="0"/>
              <w:jc w:val="center"/>
              <w:rPr>
                <w:rFonts w:ascii="Times New Roman" w:hAnsi="Times New Roman"/>
                <w:sz w:val="16"/>
                <w:szCs w:val="16"/>
              </w:rPr>
            </w:pPr>
          </w:p>
          <w:p w:rsidR="00AB3617" w:rsidRPr="000A0CF8" w:rsidRDefault="00AB3617" w:rsidP="00D75EAE">
            <w:pPr>
              <w:ind w:firstLine="0"/>
              <w:jc w:val="center"/>
              <w:rPr>
                <w:rFonts w:ascii="Times New Roman" w:hAnsi="Times New Roman"/>
                <w:sz w:val="16"/>
                <w:szCs w:val="16"/>
              </w:rPr>
            </w:pPr>
          </w:p>
          <w:p w:rsidR="00AB3617" w:rsidRPr="000A0CF8" w:rsidRDefault="00AB3617" w:rsidP="00D75EAE">
            <w:pPr>
              <w:ind w:firstLine="0"/>
              <w:jc w:val="center"/>
              <w:rPr>
                <w:rFonts w:ascii="Times New Roman" w:hAnsi="Times New Roman"/>
                <w:sz w:val="16"/>
                <w:szCs w:val="16"/>
              </w:rPr>
            </w:pPr>
          </w:p>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93,5</w:t>
            </w:r>
          </w:p>
        </w:tc>
      </w:tr>
      <w:tr w:rsidR="00D75EAE" w:rsidRPr="000A0CF8" w:rsidTr="005C428A">
        <w:trPr>
          <w:gridAfter w:val="11"/>
          <w:wAfter w:w="8349" w:type="dxa"/>
          <w:trHeight w:val="330"/>
        </w:trPr>
        <w:tc>
          <w:tcPr>
            <w:tcW w:w="1565" w:type="dxa"/>
            <w:vMerge w:val="restart"/>
            <w:tcBorders>
              <w:top w:val="single" w:sz="4" w:space="0" w:color="auto"/>
              <w:left w:val="single" w:sz="4" w:space="0" w:color="000000"/>
              <w:bottom w:val="single" w:sz="4" w:space="0" w:color="auto"/>
              <w:right w:val="nil"/>
            </w:tcBorders>
            <w:hideMark/>
          </w:tcPr>
          <w:p w:rsidR="00D75EAE" w:rsidRPr="000A0CF8" w:rsidRDefault="00D75EAE" w:rsidP="005C4284">
            <w:pPr>
              <w:rPr>
                <w:rFonts w:ascii="Times New Roman" w:hAnsi="Times New Roman"/>
                <w:sz w:val="16"/>
                <w:szCs w:val="16"/>
              </w:rPr>
            </w:pPr>
            <w:r w:rsidRPr="000A0CF8">
              <w:rPr>
                <w:rFonts w:ascii="Times New Roman" w:hAnsi="Times New Roman"/>
                <w:sz w:val="16"/>
                <w:szCs w:val="16"/>
              </w:rPr>
              <w:t xml:space="preserve">Основное мероприятие </w:t>
            </w:r>
          </w:p>
        </w:tc>
        <w:tc>
          <w:tcPr>
            <w:tcW w:w="1275" w:type="dxa"/>
            <w:gridSpan w:val="2"/>
            <w:vMerge w:val="restart"/>
            <w:tcBorders>
              <w:top w:val="single" w:sz="4" w:space="0" w:color="auto"/>
              <w:left w:val="single" w:sz="4" w:space="0" w:color="000000"/>
              <w:bottom w:val="single" w:sz="4" w:space="0" w:color="auto"/>
              <w:right w:val="nil"/>
            </w:tcBorders>
            <w:hideMark/>
          </w:tcPr>
          <w:p w:rsidR="00D75EAE" w:rsidRPr="000A0CF8" w:rsidRDefault="00D75EAE">
            <w:pPr>
              <w:rPr>
                <w:rFonts w:ascii="Times New Roman" w:hAnsi="Times New Roman"/>
                <w:sz w:val="16"/>
                <w:szCs w:val="16"/>
              </w:rPr>
            </w:pPr>
            <w:r w:rsidRPr="000A0CF8">
              <w:rPr>
                <w:rFonts w:ascii="Times New Roman" w:hAnsi="Times New Roman"/>
                <w:sz w:val="16"/>
                <w:szCs w:val="16"/>
              </w:rPr>
              <w:t>Выплата социальной помощи отдельным категориям граждан сельского поселения</w:t>
            </w:r>
          </w:p>
        </w:tc>
        <w:tc>
          <w:tcPr>
            <w:tcW w:w="1276" w:type="dxa"/>
            <w:gridSpan w:val="2"/>
            <w:tcBorders>
              <w:top w:val="single" w:sz="4" w:space="0" w:color="auto"/>
              <w:left w:val="single" w:sz="4" w:space="0" w:color="000000"/>
              <w:bottom w:val="single" w:sz="4" w:space="0" w:color="000000"/>
              <w:right w:val="nil"/>
            </w:tcBorders>
            <w:hideMark/>
          </w:tcPr>
          <w:p w:rsidR="00D75EAE" w:rsidRPr="000A0CF8" w:rsidRDefault="00D75EAE">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tcBorders>
              <w:top w:val="single" w:sz="4" w:space="0" w:color="auto"/>
              <w:left w:val="single" w:sz="4" w:space="0" w:color="000000"/>
              <w:bottom w:val="single" w:sz="4" w:space="0" w:color="000000"/>
              <w:right w:val="nil"/>
            </w:tcBorders>
            <w:vAlign w:val="bottom"/>
            <w:hideMark/>
          </w:tcPr>
          <w:p w:rsidR="00D75EAE" w:rsidRPr="000A0CF8" w:rsidRDefault="00D75EAE">
            <w:pPr>
              <w:rPr>
                <w:rFonts w:ascii="Times New Roman" w:hAnsi="Times New Roman"/>
                <w:color w:val="000000"/>
                <w:sz w:val="16"/>
                <w:szCs w:val="16"/>
              </w:rPr>
            </w:pPr>
            <w:r w:rsidRPr="000A0CF8">
              <w:rPr>
                <w:rFonts w:ascii="Times New Roman" w:hAnsi="Times New Roman"/>
                <w:color w:val="000000"/>
                <w:sz w:val="16"/>
                <w:szCs w:val="16"/>
              </w:rPr>
              <w:t>2,0</w:t>
            </w:r>
          </w:p>
        </w:tc>
        <w:tc>
          <w:tcPr>
            <w:tcW w:w="851" w:type="dxa"/>
            <w:gridSpan w:val="2"/>
            <w:tcBorders>
              <w:top w:val="single" w:sz="4" w:space="0" w:color="auto"/>
              <w:left w:val="single" w:sz="4" w:space="0" w:color="000000"/>
              <w:bottom w:val="single" w:sz="4" w:space="0" w:color="000000"/>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1,0</w:t>
            </w:r>
          </w:p>
        </w:tc>
        <w:tc>
          <w:tcPr>
            <w:tcW w:w="850" w:type="dxa"/>
            <w:gridSpan w:val="2"/>
            <w:tcBorders>
              <w:top w:val="single" w:sz="4" w:space="0" w:color="auto"/>
              <w:left w:val="single" w:sz="4" w:space="0" w:color="000000"/>
              <w:bottom w:val="single" w:sz="4" w:space="0" w:color="000000"/>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1,0</w:t>
            </w:r>
          </w:p>
        </w:tc>
        <w:tc>
          <w:tcPr>
            <w:tcW w:w="709" w:type="dxa"/>
            <w:tcBorders>
              <w:top w:val="single" w:sz="4" w:space="0" w:color="auto"/>
              <w:left w:val="single" w:sz="4" w:space="0" w:color="000000"/>
              <w:bottom w:val="single" w:sz="4" w:space="0" w:color="000000"/>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000000"/>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850" w:type="dxa"/>
            <w:gridSpan w:val="2"/>
            <w:tcBorders>
              <w:top w:val="single" w:sz="4" w:space="0" w:color="auto"/>
              <w:left w:val="single" w:sz="4" w:space="0" w:color="000000"/>
              <w:bottom w:val="single" w:sz="4" w:space="0" w:color="000000"/>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567" w:type="dxa"/>
            <w:gridSpan w:val="2"/>
            <w:tcBorders>
              <w:top w:val="single" w:sz="4" w:space="0" w:color="auto"/>
              <w:left w:val="single" w:sz="4" w:space="0" w:color="000000"/>
              <w:bottom w:val="single" w:sz="4" w:space="0" w:color="000000"/>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gridSpan w:val="2"/>
            <w:tcBorders>
              <w:top w:val="single" w:sz="4" w:space="0" w:color="auto"/>
              <w:left w:val="single" w:sz="4" w:space="0" w:color="000000"/>
              <w:bottom w:val="single" w:sz="4" w:space="0" w:color="000000"/>
              <w:right w:val="single" w:sz="4" w:space="0" w:color="000000"/>
            </w:tcBorders>
            <w:hideMark/>
          </w:tcPr>
          <w:p w:rsidR="00D75EAE" w:rsidRPr="000A0CF8" w:rsidRDefault="00D75EAE" w:rsidP="00654637">
            <w:pPr>
              <w:ind w:firstLine="0"/>
              <w:rPr>
                <w:rFonts w:ascii="Times New Roman" w:hAnsi="Times New Roman"/>
                <w:sz w:val="16"/>
                <w:szCs w:val="16"/>
              </w:rPr>
            </w:pPr>
          </w:p>
          <w:p w:rsidR="00AB3617" w:rsidRPr="000A0CF8" w:rsidRDefault="00AB3617" w:rsidP="00654637">
            <w:pPr>
              <w:ind w:firstLine="0"/>
              <w:rPr>
                <w:rFonts w:ascii="Times New Roman" w:hAnsi="Times New Roman"/>
                <w:sz w:val="16"/>
                <w:szCs w:val="16"/>
              </w:rPr>
            </w:pPr>
          </w:p>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000000"/>
              <w:right w:val="single" w:sz="4" w:space="0" w:color="000000"/>
            </w:tcBorders>
            <w:hideMark/>
          </w:tcPr>
          <w:p w:rsidR="00D75EAE" w:rsidRPr="000A0CF8" w:rsidRDefault="00D75EAE" w:rsidP="00654637">
            <w:pPr>
              <w:ind w:firstLine="0"/>
              <w:rPr>
                <w:rFonts w:ascii="Times New Roman" w:hAnsi="Times New Roman"/>
                <w:sz w:val="16"/>
                <w:szCs w:val="16"/>
              </w:rPr>
            </w:pPr>
          </w:p>
          <w:p w:rsidR="00AB3617" w:rsidRPr="000A0CF8" w:rsidRDefault="00AB3617" w:rsidP="00654637">
            <w:pPr>
              <w:ind w:firstLine="0"/>
              <w:rPr>
                <w:rFonts w:ascii="Times New Roman" w:hAnsi="Times New Roman"/>
                <w:sz w:val="16"/>
                <w:szCs w:val="16"/>
              </w:rPr>
            </w:pPr>
          </w:p>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000000"/>
              <w:right w:val="single" w:sz="4" w:space="0" w:color="000000"/>
            </w:tcBorders>
            <w:hideMark/>
          </w:tcPr>
          <w:p w:rsidR="00D75EAE" w:rsidRPr="000A0CF8" w:rsidRDefault="00D75EAE" w:rsidP="00654637">
            <w:pPr>
              <w:ind w:firstLine="0"/>
              <w:rPr>
                <w:rFonts w:ascii="Times New Roman" w:hAnsi="Times New Roman"/>
                <w:sz w:val="16"/>
                <w:szCs w:val="16"/>
              </w:rPr>
            </w:pPr>
          </w:p>
          <w:p w:rsidR="00AB3617" w:rsidRPr="000A0CF8" w:rsidRDefault="00AB3617" w:rsidP="00654637">
            <w:pPr>
              <w:ind w:firstLine="0"/>
              <w:rPr>
                <w:rFonts w:ascii="Times New Roman" w:hAnsi="Times New Roman"/>
                <w:sz w:val="16"/>
                <w:szCs w:val="16"/>
              </w:rPr>
            </w:pPr>
          </w:p>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auto"/>
              <w:left w:val="single" w:sz="4" w:space="0" w:color="000000"/>
              <w:bottom w:val="single" w:sz="4" w:space="0" w:color="000000"/>
              <w:right w:val="single" w:sz="4" w:space="0" w:color="000000"/>
            </w:tcBorders>
            <w:hideMark/>
          </w:tcPr>
          <w:p w:rsidR="00D75EAE" w:rsidRPr="000A0CF8" w:rsidRDefault="00D75EAE" w:rsidP="00D75EAE">
            <w:pPr>
              <w:ind w:firstLine="0"/>
              <w:rPr>
                <w:rFonts w:ascii="Times New Roman" w:hAnsi="Times New Roman"/>
                <w:sz w:val="16"/>
                <w:szCs w:val="16"/>
              </w:rPr>
            </w:pPr>
          </w:p>
          <w:p w:rsidR="00D75EAE" w:rsidRPr="000A0CF8" w:rsidRDefault="00D75EAE" w:rsidP="00D75EAE">
            <w:pPr>
              <w:ind w:firstLine="0"/>
              <w:rPr>
                <w:rFonts w:ascii="Times New Roman" w:hAnsi="Times New Roman"/>
                <w:sz w:val="16"/>
                <w:szCs w:val="16"/>
              </w:rPr>
            </w:pPr>
          </w:p>
          <w:p w:rsidR="00D75EAE" w:rsidRPr="000A0CF8" w:rsidRDefault="00D75EAE" w:rsidP="00D75EAE">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000000"/>
              <w:right w:val="single" w:sz="4" w:space="0" w:color="000000"/>
            </w:tcBorders>
          </w:tcPr>
          <w:p w:rsidR="00AB3617" w:rsidRPr="000A0CF8" w:rsidRDefault="00AB3617" w:rsidP="00654637">
            <w:pPr>
              <w:ind w:firstLine="0"/>
              <w:rPr>
                <w:rFonts w:ascii="Times New Roman" w:hAnsi="Times New Roman"/>
                <w:sz w:val="16"/>
                <w:szCs w:val="16"/>
              </w:rPr>
            </w:pPr>
          </w:p>
          <w:p w:rsidR="00AB3617" w:rsidRPr="000A0CF8" w:rsidRDefault="00AB3617" w:rsidP="00654637">
            <w:pPr>
              <w:ind w:firstLine="0"/>
              <w:rPr>
                <w:rFonts w:ascii="Times New Roman" w:hAnsi="Times New Roman"/>
                <w:sz w:val="16"/>
                <w:szCs w:val="16"/>
              </w:rPr>
            </w:pPr>
          </w:p>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0,0</w:t>
            </w:r>
          </w:p>
        </w:tc>
        <w:tc>
          <w:tcPr>
            <w:tcW w:w="851" w:type="dxa"/>
            <w:gridSpan w:val="3"/>
            <w:tcBorders>
              <w:top w:val="single" w:sz="4" w:space="0" w:color="auto"/>
              <w:left w:val="single" w:sz="4" w:space="0" w:color="000000"/>
              <w:bottom w:val="single" w:sz="4" w:space="0" w:color="000000"/>
              <w:right w:val="single" w:sz="4" w:space="0" w:color="000000"/>
            </w:tcBorders>
            <w:hideMark/>
          </w:tcPr>
          <w:p w:rsidR="00D75EAE" w:rsidRPr="000A0CF8" w:rsidRDefault="00D75EAE" w:rsidP="00654637">
            <w:pPr>
              <w:ind w:firstLine="0"/>
              <w:rPr>
                <w:rFonts w:ascii="Times New Roman" w:hAnsi="Times New Roman"/>
                <w:sz w:val="16"/>
                <w:szCs w:val="16"/>
              </w:rPr>
            </w:pPr>
          </w:p>
          <w:p w:rsidR="00AB3617" w:rsidRPr="000A0CF8" w:rsidRDefault="00AB3617" w:rsidP="00654637">
            <w:pPr>
              <w:ind w:firstLine="0"/>
              <w:rPr>
                <w:rFonts w:ascii="Times New Roman" w:hAnsi="Times New Roman"/>
                <w:sz w:val="16"/>
                <w:szCs w:val="16"/>
              </w:rPr>
            </w:pPr>
          </w:p>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0,0</w:t>
            </w:r>
          </w:p>
        </w:tc>
        <w:tc>
          <w:tcPr>
            <w:tcW w:w="802" w:type="dxa"/>
            <w:tcBorders>
              <w:top w:val="single" w:sz="4" w:space="0" w:color="auto"/>
              <w:left w:val="single" w:sz="4" w:space="0" w:color="000000"/>
              <w:bottom w:val="single" w:sz="4" w:space="0" w:color="000000"/>
              <w:right w:val="single" w:sz="4" w:space="0" w:color="000000"/>
            </w:tcBorders>
          </w:tcPr>
          <w:p w:rsidR="00AB3617" w:rsidRPr="000A0CF8" w:rsidRDefault="00AB3617" w:rsidP="00D75EAE">
            <w:pPr>
              <w:ind w:firstLine="0"/>
              <w:rPr>
                <w:rFonts w:ascii="Times New Roman" w:hAnsi="Times New Roman"/>
                <w:sz w:val="16"/>
                <w:szCs w:val="16"/>
              </w:rPr>
            </w:pPr>
          </w:p>
          <w:p w:rsidR="00AB3617" w:rsidRPr="000A0CF8" w:rsidRDefault="00AB3617" w:rsidP="00D75EAE">
            <w:pPr>
              <w:ind w:firstLine="0"/>
              <w:rPr>
                <w:rFonts w:ascii="Times New Roman" w:hAnsi="Times New Roman"/>
                <w:sz w:val="16"/>
                <w:szCs w:val="16"/>
              </w:rPr>
            </w:pPr>
          </w:p>
          <w:p w:rsidR="00D75EAE" w:rsidRPr="000A0CF8" w:rsidRDefault="00D75EAE" w:rsidP="00D75EAE">
            <w:pPr>
              <w:ind w:firstLine="0"/>
              <w:rPr>
                <w:rFonts w:ascii="Times New Roman" w:hAnsi="Times New Roman"/>
                <w:sz w:val="16"/>
                <w:szCs w:val="16"/>
              </w:rPr>
            </w:pPr>
            <w:r w:rsidRPr="000A0CF8">
              <w:rPr>
                <w:rFonts w:ascii="Times New Roman" w:hAnsi="Times New Roman"/>
                <w:sz w:val="16"/>
                <w:szCs w:val="16"/>
              </w:rPr>
              <w:t>0,0</w:t>
            </w:r>
          </w:p>
        </w:tc>
      </w:tr>
      <w:tr w:rsidR="00D75EAE" w:rsidRPr="000A0CF8" w:rsidTr="005C428A">
        <w:trPr>
          <w:gridAfter w:val="11"/>
          <w:wAfter w:w="8349" w:type="dxa"/>
          <w:trHeight w:val="885"/>
        </w:trPr>
        <w:tc>
          <w:tcPr>
            <w:tcW w:w="1565" w:type="dxa"/>
            <w:vMerge/>
            <w:tcBorders>
              <w:top w:val="single" w:sz="4" w:space="0" w:color="auto"/>
              <w:left w:val="single" w:sz="4" w:space="0" w:color="000000"/>
              <w:bottom w:val="single" w:sz="4" w:space="0" w:color="auto"/>
              <w:right w:val="nil"/>
            </w:tcBorders>
            <w:vAlign w:val="center"/>
            <w:hideMark/>
          </w:tcPr>
          <w:p w:rsidR="00D75EAE" w:rsidRPr="000A0CF8" w:rsidRDefault="00D75EAE">
            <w:pPr>
              <w:rPr>
                <w:rFonts w:ascii="Times New Roman" w:hAnsi="Times New Roman"/>
                <w:sz w:val="16"/>
                <w:szCs w:val="16"/>
                <w:lang w:eastAsia="en-US"/>
              </w:rPr>
            </w:pPr>
          </w:p>
        </w:tc>
        <w:tc>
          <w:tcPr>
            <w:tcW w:w="1275" w:type="dxa"/>
            <w:gridSpan w:val="2"/>
            <w:vMerge/>
            <w:tcBorders>
              <w:top w:val="single" w:sz="4" w:space="0" w:color="auto"/>
              <w:left w:val="single" w:sz="4" w:space="0" w:color="000000"/>
              <w:bottom w:val="single" w:sz="4" w:space="0" w:color="auto"/>
              <w:right w:val="nil"/>
            </w:tcBorders>
            <w:vAlign w:val="center"/>
            <w:hideMark/>
          </w:tcPr>
          <w:p w:rsidR="00D75EAE" w:rsidRPr="000A0CF8" w:rsidRDefault="00D75EAE">
            <w:pPr>
              <w:rPr>
                <w:rFonts w:ascii="Times New Roman" w:hAnsi="Times New Roman"/>
                <w:sz w:val="16"/>
                <w:szCs w:val="16"/>
                <w:lang w:eastAsia="en-US"/>
              </w:rPr>
            </w:pPr>
          </w:p>
        </w:tc>
        <w:tc>
          <w:tcPr>
            <w:tcW w:w="1276" w:type="dxa"/>
            <w:gridSpan w:val="2"/>
            <w:tcBorders>
              <w:top w:val="single" w:sz="4" w:space="0" w:color="auto"/>
              <w:left w:val="single" w:sz="4" w:space="0" w:color="000000"/>
              <w:bottom w:val="single" w:sz="4" w:space="0" w:color="auto"/>
              <w:right w:val="nil"/>
            </w:tcBorders>
            <w:vAlign w:val="center"/>
            <w:hideMark/>
          </w:tcPr>
          <w:p w:rsidR="00D75EAE" w:rsidRPr="000A0CF8" w:rsidRDefault="00D75EAE">
            <w:pPr>
              <w:rPr>
                <w:rFonts w:ascii="Times New Roman" w:hAnsi="Times New Roman"/>
                <w:color w:val="000000"/>
                <w:sz w:val="16"/>
                <w:szCs w:val="16"/>
              </w:rPr>
            </w:pPr>
            <w:r w:rsidRPr="000A0CF8">
              <w:rPr>
                <w:rFonts w:ascii="Times New Roman" w:hAnsi="Times New Roman"/>
                <w:sz w:val="16"/>
                <w:szCs w:val="16"/>
              </w:rPr>
              <w:t>Администрация Старомеловатского сельского поселения</w:t>
            </w:r>
          </w:p>
        </w:tc>
        <w:tc>
          <w:tcPr>
            <w:tcW w:w="992"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pPr>
              <w:rPr>
                <w:rFonts w:ascii="Times New Roman" w:hAnsi="Times New Roman"/>
                <w:color w:val="000000"/>
                <w:sz w:val="16"/>
                <w:szCs w:val="16"/>
              </w:rPr>
            </w:pPr>
            <w:r w:rsidRPr="000A0CF8">
              <w:rPr>
                <w:rFonts w:ascii="Times New Roman" w:hAnsi="Times New Roman"/>
                <w:color w:val="000000"/>
                <w:sz w:val="16"/>
                <w:szCs w:val="16"/>
              </w:rPr>
              <w:t>2,0</w:t>
            </w:r>
          </w:p>
        </w:tc>
        <w:tc>
          <w:tcPr>
            <w:tcW w:w="851"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sz w:val="16"/>
                <w:szCs w:val="16"/>
              </w:rPr>
            </w:pPr>
            <w:r w:rsidRPr="000A0CF8">
              <w:rPr>
                <w:rFonts w:ascii="Times New Roman" w:hAnsi="Times New Roman"/>
                <w:color w:val="000000"/>
                <w:sz w:val="16"/>
                <w:szCs w:val="16"/>
              </w:rPr>
              <w:t>1,0</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sz w:val="16"/>
                <w:szCs w:val="16"/>
              </w:rPr>
              <w:t>1,0</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567"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tcPr>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0,0</w:t>
            </w: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0,0</w:t>
            </w:r>
          </w:p>
        </w:tc>
        <w:tc>
          <w:tcPr>
            <w:tcW w:w="802" w:type="dxa"/>
            <w:tcBorders>
              <w:top w:val="single" w:sz="4" w:space="0" w:color="auto"/>
              <w:left w:val="single" w:sz="4" w:space="0" w:color="000000"/>
              <w:bottom w:val="single" w:sz="4" w:space="0" w:color="auto"/>
              <w:right w:val="single" w:sz="4" w:space="0" w:color="000000"/>
            </w:tcBorders>
            <w:vAlign w:val="bottom"/>
          </w:tcPr>
          <w:p w:rsidR="00D75EAE" w:rsidRPr="000A0CF8" w:rsidRDefault="00D75EAE" w:rsidP="00D75EAE">
            <w:pPr>
              <w:ind w:firstLine="0"/>
              <w:rPr>
                <w:rFonts w:ascii="Times New Roman" w:hAnsi="Times New Roman"/>
                <w:sz w:val="16"/>
                <w:szCs w:val="16"/>
              </w:rPr>
            </w:pPr>
            <w:r w:rsidRPr="000A0CF8">
              <w:rPr>
                <w:rFonts w:ascii="Times New Roman" w:hAnsi="Times New Roman"/>
                <w:sz w:val="16"/>
                <w:szCs w:val="16"/>
              </w:rPr>
              <w:t>0,0</w:t>
            </w:r>
          </w:p>
        </w:tc>
      </w:tr>
      <w:tr w:rsidR="00D75EAE" w:rsidRPr="000A0CF8" w:rsidTr="005C428A">
        <w:trPr>
          <w:gridAfter w:val="11"/>
          <w:wAfter w:w="8349" w:type="dxa"/>
          <w:trHeight w:val="240"/>
        </w:trPr>
        <w:tc>
          <w:tcPr>
            <w:tcW w:w="1565" w:type="dxa"/>
            <w:vMerge w:val="restart"/>
            <w:tcBorders>
              <w:top w:val="single" w:sz="4" w:space="0" w:color="auto"/>
              <w:left w:val="single" w:sz="4" w:space="0" w:color="000000"/>
              <w:bottom w:val="single" w:sz="4" w:space="0" w:color="auto"/>
              <w:right w:val="nil"/>
            </w:tcBorders>
            <w:hideMark/>
          </w:tcPr>
          <w:p w:rsidR="00D75EAE" w:rsidRPr="000A0CF8" w:rsidRDefault="00D75EAE" w:rsidP="005C4284">
            <w:pPr>
              <w:rPr>
                <w:rFonts w:ascii="Times New Roman" w:hAnsi="Times New Roman"/>
                <w:sz w:val="16"/>
                <w:szCs w:val="16"/>
              </w:rPr>
            </w:pPr>
            <w:r w:rsidRPr="000A0CF8">
              <w:rPr>
                <w:rFonts w:ascii="Times New Roman" w:hAnsi="Times New Roman"/>
                <w:sz w:val="16"/>
                <w:szCs w:val="16"/>
              </w:rPr>
              <w:t xml:space="preserve">Основное мероприятие </w:t>
            </w:r>
          </w:p>
        </w:tc>
        <w:tc>
          <w:tcPr>
            <w:tcW w:w="1275" w:type="dxa"/>
            <w:gridSpan w:val="2"/>
            <w:vMerge w:val="restart"/>
            <w:tcBorders>
              <w:top w:val="single" w:sz="4" w:space="0" w:color="auto"/>
              <w:left w:val="single" w:sz="4" w:space="0" w:color="000000"/>
              <w:bottom w:val="single" w:sz="4" w:space="0" w:color="auto"/>
              <w:right w:val="nil"/>
            </w:tcBorders>
            <w:hideMark/>
          </w:tcPr>
          <w:p w:rsidR="00D75EAE" w:rsidRPr="000A0CF8" w:rsidRDefault="00D75EAE">
            <w:pPr>
              <w:rPr>
                <w:rFonts w:ascii="Times New Roman" w:hAnsi="Times New Roman"/>
                <w:sz w:val="16"/>
                <w:szCs w:val="16"/>
              </w:rPr>
            </w:pPr>
            <w:r w:rsidRPr="000A0CF8">
              <w:rPr>
                <w:rFonts w:ascii="Times New Roman" w:hAnsi="Times New Roman"/>
                <w:sz w:val="16"/>
                <w:szCs w:val="16"/>
              </w:rPr>
              <w:t xml:space="preserve">Мероприятия в области физической культуры и спорта </w:t>
            </w:r>
          </w:p>
        </w:tc>
        <w:tc>
          <w:tcPr>
            <w:tcW w:w="1276" w:type="dxa"/>
            <w:gridSpan w:val="2"/>
            <w:tcBorders>
              <w:top w:val="single" w:sz="4" w:space="0" w:color="auto"/>
              <w:left w:val="single" w:sz="4" w:space="0" w:color="000000"/>
              <w:bottom w:val="single" w:sz="4" w:space="0" w:color="auto"/>
              <w:right w:val="nil"/>
            </w:tcBorders>
            <w:hideMark/>
          </w:tcPr>
          <w:p w:rsidR="00D75EAE" w:rsidRPr="000A0CF8" w:rsidRDefault="00D75EAE">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296,2</w:t>
            </w:r>
          </w:p>
        </w:tc>
        <w:tc>
          <w:tcPr>
            <w:tcW w:w="851"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31,0</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66,4</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76,1</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sz w:val="16"/>
                <w:szCs w:val="16"/>
              </w:rPr>
              <w:t>34,7</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sz w:val="16"/>
                <w:szCs w:val="16"/>
              </w:rPr>
              <w:t>57,0</w:t>
            </w:r>
          </w:p>
        </w:tc>
        <w:tc>
          <w:tcPr>
            <w:tcW w:w="567"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5,0</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0,00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2,0</w:t>
            </w:r>
          </w:p>
        </w:tc>
        <w:tc>
          <w:tcPr>
            <w:tcW w:w="709" w:type="dxa"/>
            <w:tcBorders>
              <w:top w:val="single" w:sz="4" w:space="0" w:color="auto"/>
              <w:left w:val="single" w:sz="4" w:space="0" w:color="000000"/>
              <w:bottom w:val="single" w:sz="4" w:space="0" w:color="auto"/>
              <w:right w:val="single" w:sz="4" w:space="0" w:color="000000"/>
            </w:tcBorders>
            <w:vAlign w:val="bottom"/>
          </w:tcPr>
          <w:p w:rsidR="00D75EAE" w:rsidRPr="000A0CF8" w:rsidRDefault="00C3288E" w:rsidP="00654637">
            <w:pPr>
              <w:ind w:firstLine="0"/>
              <w:rPr>
                <w:rFonts w:ascii="Times New Roman" w:hAnsi="Times New Roman"/>
                <w:sz w:val="16"/>
                <w:szCs w:val="16"/>
              </w:rPr>
            </w:pPr>
            <w:r w:rsidRPr="000A0CF8">
              <w:rPr>
                <w:rFonts w:ascii="Times New Roman" w:hAnsi="Times New Roman"/>
                <w:sz w:val="16"/>
                <w:szCs w:val="16"/>
              </w:rPr>
              <w:t>4,3</w:t>
            </w: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1,0</w:t>
            </w:r>
          </w:p>
        </w:tc>
        <w:tc>
          <w:tcPr>
            <w:tcW w:w="802"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0,0</w:t>
            </w:r>
          </w:p>
        </w:tc>
      </w:tr>
      <w:tr w:rsidR="00D75EAE" w:rsidRPr="000A0CF8" w:rsidTr="005C428A">
        <w:trPr>
          <w:gridAfter w:val="11"/>
          <w:wAfter w:w="8349" w:type="dxa"/>
          <w:trHeight w:val="255"/>
        </w:trPr>
        <w:tc>
          <w:tcPr>
            <w:tcW w:w="1565" w:type="dxa"/>
            <w:vMerge/>
            <w:tcBorders>
              <w:top w:val="single" w:sz="4" w:space="0" w:color="auto"/>
              <w:left w:val="single" w:sz="4" w:space="0" w:color="000000"/>
              <w:bottom w:val="single" w:sz="4" w:space="0" w:color="auto"/>
              <w:right w:val="nil"/>
            </w:tcBorders>
            <w:vAlign w:val="center"/>
            <w:hideMark/>
          </w:tcPr>
          <w:p w:rsidR="00D75EAE" w:rsidRPr="000A0CF8" w:rsidRDefault="00D75EAE">
            <w:pPr>
              <w:rPr>
                <w:rFonts w:ascii="Times New Roman" w:hAnsi="Times New Roman"/>
                <w:sz w:val="16"/>
                <w:szCs w:val="16"/>
                <w:lang w:eastAsia="en-US"/>
              </w:rPr>
            </w:pPr>
          </w:p>
        </w:tc>
        <w:tc>
          <w:tcPr>
            <w:tcW w:w="1275" w:type="dxa"/>
            <w:gridSpan w:val="2"/>
            <w:vMerge/>
            <w:tcBorders>
              <w:top w:val="single" w:sz="4" w:space="0" w:color="auto"/>
              <w:left w:val="single" w:sz="4" w:space="0" w:color="000000"/>
              <w:bottom w:val="single" w:sz="4" w:space="0" w:color="auto"/>
              <w:right w:val="nil"/>
            </w:tcBorders>
            <w:vAlign w:val="center"/>
            <w:hideMark/>
          </w:tcPr>
          <w:p w:rsidR="00D75EAE" w:rsidRPr="000A0CF8" w:rsidRDefault="00D75EAE">
            <w:pPr>
              <w:rPr>
                <w:rFonts w:ascii="Times New Roman" w:hAnsi="Times New Roman"/>
                <w:sz w:val="16"/>
                <w:szCs w:val="16"/>
                <w:lang w:eastAsia="en-US"/>
              </w:rPr>
            </w:pPr>
          </w:p>
        </w:tc>
        <w:tc>
          <w:tcPr>
            <w:tcW w:w="1276" w:type="dxa"/>
            <w:gridSpan w:val="2"/>
            <w:tcBorders>
              <w:top w:val="single" w:sz="4" w:space="0" w:color="auto"/>
              <w:left w:val="single" w:sz="4" w:space="0" w:color="000000"/>
              <w:bottom w:val="single" w:sz="4" w:space="0" w:color="auto"/>
              <w:right w:val="nil"/>
            </w:tcBorders>
            <w:vAlign w:val="center"/>
            <w:hideMark/>
          </w:tcPr>
          <w:p w:rsidR="00D75EAE" w:rsidRPr="000A0CF8" w:rsidRDefault="00D75EAE">
            <w:pPr>
              <w:rPr>
                <w:rFonts w:ascii="Times New Roman" w:hAnsi="Times New Roman"/>
                <w:color w:val="000000"/>
                <w:sz w:val="16"/>
                <w:szCs w:val="16"/>
              </w:rPr>
            </w:pPr>
            <w:r w:rsidRPr="000A0CF8">
              <w:rPr>
                <w:rFonts w:ascii="Times New Roman" w:hAnsi="Times New Roman"/>
                <w:sz w:val="16"/>
                <w:szCs w:val="16"/>
              </w:rPr>
              <w:t>Муниципальное казенное учреждение Старомеловатского сельского поселения "Досуг"</w:t>
            </w:r>
          </w:p>
        </w:tc>
        <w:tc>
          <w:tcPr>
            <w:tcW w:w="992"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296,2</w:t>
            </w:r>
          </w:p>
        </w:tc>
        <w:tc>
          <w:tcPr>
            <w:tcW w:w="851"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31,0</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66,4</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76,1</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sz w:val="16"/>
                <w:szCs w:val="16"/>
              </w:rPr>
              <w:t>34,7</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sz w:val="16"/>
                <w:szCs w:val="16"/>
              </w:rPr>
              <w:t>57,0</w:t>
            </w:r>
          </w:p>
        </w:tc>
        <w:tc>
          <w:tcPr>
            <w:tcW w:w="567"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654637">
            <w:pPr>
              <w:ind w:firstLine="0"/>
              <w:rPr>
                <w:rFonts w:ascii="Times New Roman" w:hAnsi="Times New Roman"/>
                <w:color w:val="000000"/>
                <w:sz w:val="16"/>
                <w:szCs w:val="16"/>
              </w:rPr>
            </w:pPr>
            <w:r w:rsidRPr="000A0CF8">
              <w:rPr>
                <w:rFonts w:ascii="Times New Roman" w:hAnsi="Times New Roman"/>
                <w:color w:val="000000"/>
                <w:sz w:val="16"/>
                <w:szCs w:val="16"/>
              </w:rPr>
              <w:t>5,0</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0,00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654637">
            <w:pPr>
              <w:ind w:firstLine="0"/>
              <w:rPr>
                <w:rFonts w:ascii="Times New Roman" w:hAnsi="Times New Roman"/>
                <w:sz w:val="16"/>
                <w:szCs w:val="16"/>
              </w:rPr>
            </w:pPr>
            <w:r w:rsidRPr="000A0CF8">
              <w:rPr>
                <w:rFonts w:ascii="Times New Roman" w:hAnsi="Times New Roman"/>
                <w:sz w:val="16"/>
                <w:szCs w:val="16"/>
              </w:rPr>
              <w:t>2,0</w:t>
            </w:r>
          </w:p>
        </w:tc>
        <w:tc>
          <w:tcPr>
            <w:tcW w:w="709" w:type="dxa"/>
            <w:tcBorders>
              <w:top w:val="single" w:sz="4" w:space="0" w:color="auto"/>
              <w:left w:val="single" w:sz="4" w:space="0" w:color="000000"/>
              <w:bottom w:val="single" w:sz="4" w:space="0" w:color="auto"/>
              <w:right w:val="single" w:sz="4" w:space="0" w:color="000000"/>
            </w:tcBorders>
            <w:vAlign w:val="bottom"/>
          </w:tcPr>
          <w:p w:rsidR="00D75EAE" w:rsidRPr="000A0CF8" w:rsidRDefault="00C3288E" w:rsidP="00D75EAE">
            <w:pPr>
              <w:ind w:firstLine="0"/>
              <w:jc w:val="center"/>
              <w:rPr>
                <w:rFonts w:ascii="Times New Roman" w:hAnsi="Times New Roman"/>
                <w:sz w:val="16"/>
                <w:szCs w:val="16"/>
              </w:rPr>
            </w:pPr>
            <w:r w:rsidRPr="000A0CF8">
              <w:rPr>
                <w:rFonts w:ascii="Times New Roman" w:hAnsi="Times New Roman"/>
                <w:sz w:val="16"/>
                <w:szCs w:val="16"/>
              </w:rPr>
              <w:t>4,3</w:t>
            </w: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1,0</w:t>
            </w:r>
          </w:p>
        </w:tc>
        <w:tc>
          <w:tcPr>
            <w:tcW w:w="802"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0,0</w:t>
            </w:r>
          </w:p>
        </w:tc>
      </w:tr>
      <w:tr w:rsidR="00D75EAE" w:rsidRPr="000A0CF8" w:rsidTr="005C428A">
        <w:trPr>
          <w:gridAfter w:val="11"/>
          <w:wAfter w:w="8349" w:type="dxa"/>
          <w:trHeight w:val="240"/>
        </w:trPr>
        <w:tc>
          <w:tcPr>
            <w:tcW w:w="1565" w:type="dxa"/>
            <w:vMerge w:val="restart"/>
            <w:tcBorders>
              <w:top w:val="single" w:sz="4" w:space="0" w:color="auto"/>
              <w:left w:val="single" w:sz="4" w:space="0" w:color="000000"/>
              <w:bottom w:val="single" w:sz="4" w:space="0" w:color="auto"/>
              <w:right w:val="nil"/>
            </w:tcBorders>
            <w:hideMark/>
          </w:tcPr>
          <w:p w:rsidR="00D75EAE" w:rsidRPr="000A0CF8" w:rsidRDefault="00D75EAE" w:rsidP="005C4284">
            <w:pPr>
              <w:rPr>
                <w:rFonts w:ascii="Times New Roman" w:hAnsi="Times New Roman"/>
                <w:sz w:val="16"/>
                <w:szCs w:val="16"/>
              </w:rPr>
            </w:pPr>
            <w:r w:rsidRPr="000A0CF8">
              <w:rPr>
                <w:rFonts w:ascii="Times New Roman" w:hAnsi="Times New Roman"/>
                <w:sz w:val="16"/>
                <w:szCs w:val="16"/>
              </w:rPr>
              <w:t xml:space="preserve">Основное мероприятие </w:t>
            </w:r>
          </w:p>
        </w:tc>
        <w:tc>
          <w:tcPr>
            <w:tcW w:w="1275" w:type="dxa"/>
            <w:gridSpan w:val="2"/>
            <w:vMerge w:val="restart"/>
            <w:tcBorders>
              <w:top w:val="single" w:sz="4" w:space="0" w:color="auto"/>
              <w:left w:val="single" w:sz="4" w:space="0" w:color="000000"/>
              <w:bottom w:val="single" w:sz="4" w:space="0" w:color="auto"/>
              <w:right w:val="nil"/>
            </w:tcBorders>
            <w:hideMark/>
          </w:tcPr>
          <w:p w:rsidR="00D75EAE" w:rsidRPr="000A0CF8" w:rsidRDefault="00D75EAE">
            <w:pPr>
              <w:rPr>
                <w:rFonts w:ascii="Times New Roman" w:hAnsi="Times New Roman"/>
                <w:sz w:val="16"/>
                <w:szCs w:val="16"/>
              </w:rPr>
            </w:pPr>
            <w:r w:rsidRPr="000A0CF8">
              <w:rPr>
                <w:rFonts w:ascii="Times New Roman" w:hAnsi="Times New Roman"/>
                <w:sz w:val="16"/>
                <w:szCs w:val="16"/>
              </w:rPr>
              <w:t>Благоустройство парков, скверов, бульваров, зон отдыха, садов</w:t>
            </w:r>
          </w:p>
        </w:tc>
        <w:tc>
          <w:tcPr>
            <w:tcW w:w="1276" w:type="dxa"/>
            <w:gridSpan w:val="2"/>
            <w:tcBorders>
              <w:top w:val="single" w:sz="4" w:space="0" w:color="auto"/>
              <w:left w:val="single" w:sz="4" w:space="0" w:color="000000"/>
              <w:bottom w:val="single" w:sz="4" w:space="0" w:color="auto"/>
              <w:right w:val="nil"/>
            </w:tcBorders>
            <w:hideMark/>
          </w:tcPr>
          <w:p w:rsidR="00D75EAE" w:rsidRPr="000A0CF8" w:rsidRDefault="00D75EAE">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1698,6</w:t>
            </w:r>
          </w:p>
        </w:tc>
        <w:tc>
          <w:tcPr>
            <w:tcW w:w="851"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1698,6</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567"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BC6C8C">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BC6C8C">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BC6C8C">
            <w:pPr>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BC6C8C">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tcPr>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0,0</w:t>
            </w: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0,0</w:t>
            </w:r>
          </w:p>
        </w:tc>
        <w:tc>
          <w:tcPr>
            <w:tcW w:w="802" w:type="dxa"/>
            <w:tcBorders>
              <w:top w:val="single" w:sz="4" w:space="0" w:color="auto"/>
              <w:left w:val="single" w:sz="4" w:space="0" w:color="000000"/>
              <w:bottom w:val="single" w:sz="4" w:space="0" w:color="auto"/>
              <w:right w:val="single" w:sz="4" w:space="0" w:color="000000"/>
            </w:tcBorders>
            <w:vAlign w:val="bottom"/>
          </w:tcPr>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0,0</w:t>
            </w:r>
          </w:p>
        </w:tc>
      </w:tr>
      <w:tr w:rsidR="00D75EAE" w:rsidRPr="000A0CF8" w:rsidTr="005C428A">
        <w:trPr>
          <w:gridAfter w:val="11"/>
          <w:wAfter w:w="8349" w:type="dxa"/>
          <w:trHeight w:val="990"/>
        </w:trPr>
        <w:tc>
          <w:tcPr>
            <w:tcW w:w="1565" w:type="dxa"/>
            <w:vMerge/>
            <w:tcBorders>
              <w:top w:val="single" w:sz="4" w:space="0" w:color="auto"/>
              <w:left w:val="single" w:sz="4" w:space="0" w:color="000000"/>
              <w:bottom w:val="single" w:sz="4" w:space="0" w:color="auto"/>
              <w:right w:val="nil"/>
            </w:tcBorders>
            <w:vAlign w:val="center"/>
            <w:hideMark/>
          </w:tcPr>
          <w:p w:rsidR="00D75EAE" w:rsidRPr="000A0CF8" w:rsidRDefault="00D75EAE">
            <w:pPr>
              <w:rPr>
                <w:rFonts w:ascii="Times New Roman" w:hAnsi="Times New Roman"/>
                <w:sz w:val="16"/>
                <w:szCs w:val="16"/>
                <w:lang w:eastAsia="en-US"/>
              </w:rPr>
            </w:pPr>
          </w:p>
        </w:tc>
        <w:tc>
          <w:tcPr>
            <w:tcW w:w="1275" w:type="dxa"/>
            <w:gridSpan w:val="2"/>
            <w:vMerge/>
            <w:tcBorders>
              <w:top w:val="single" w:sz="4" w:space="0" w:color="auto"/>
              <w:left w:val="single" w:sz="4" w:space="0" w:color="000000"/>
              <w:bottom w:val="single" w:sz="4" w:space="0" w:color="auto"/>
              <w:right w:val="nil"/>
            </w:tcBorders>
            <w:vAlign w:val="center"/>
            <w:hideMark/>
          </w:tcPr>
          <w:p w:rsidR="00D75EAE" w:rsidRPr="000A0CF8" w:rsidRDefault="00D75EAE">
            <w:pPr>
              <w:rPr>
                <w:rFonts w:ascii="Times New Roman" w:hAnsi="Times New Roman"/>
                <w:sz w:val="16"/>
                <w:szCs w:val="16"/>
                <w:lang w:eastAsia="en-US"/>
              </w:rPr>
            </w:pPr>
          </w:p>
        </w:tc>
        <w:tc>
          <w:tcPr>
            <w:tcW w:w="1276" w:type="dxa"/>
            <w:gridSpan w:val="2"/>
            <w:tcBorders>
              <w:top w:val="single" w:sz="4" w:space="0" w:color="auto"/>
              <w:left w:val="single" w:sz="4" w:space="0" w:color="000000"/>
              <w:bottom w:val="single" w:sz="4" w:space="0" w:color="auto"/>
              <w:right w:val="nil"/>
            </w:tcBorders>
            <w:hideMark/>
          </w:tcPr>
          <w:p w:rsidR="00D75EAE" w:rsidRPr="000A0CF8" w:rsidRDefault="00D75EAE">
            <w:pPr>
              <w:rPr>
                <w:rFonts w:ascii="Times New Roman" w:hAnsi="Times New Roman"/>
                <w:sz w:val="16"/>
                <w:szCs w:val="16"/>
              </w:rPr>
            </w:pPr>
            <w:r w:rsidRPr="000A0CF8">
              <w:rPr>
                <w:rFonts w:ascii="Times New Roman" w:hAnsi="Times New Roman"/>
                <w:sz w:val="16"/>
                <w:szCs w:val="16"/>
              </w:rPr>
              <w:t>Администрация Старомеловатского сельского поселения</w:t>
            </w:r>
          </w:p>
        </w:tc>
        <w:tc>
          <w:tcPr>
            <w:tcW w:w="992"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1698,6</w:t>
            </w:r>
          </w:p>
        </w:tc>
        <w:tc>
          <w:tcPr>
            <w:tcW w:w="851"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1698,6</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567"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BC6C8C">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BC6C8C">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BC6C8C">
            <w:pPr>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BC6C8C">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tcPr>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0,0</w:t>
            </w: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0,0</w:t>
            </w:r>
          </w:p>
        </w:tc>
        <w:tc>
          <w:tcPr>
            <w:tcW w:w="802" w:type="dxa"/>
            <w:tcBorders>
              <w:top w:val="single" w:sz="4" w:space="0" w:color="auto"/>
              <w:left w:val="single" w:sz="4" w:space="0" w:color="000000"/>
              <w:bottom w:val="single" w:sz="4" w:space="0" w:color="auto"/>
              <w:right w:val="single" w:sz="4" w:space="0" w:color="000000"/>
            </w:tcBorders>
            <w:vAlign w:val="bottom"/>
          </w:tcPr>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0,0</w:t>
            </w:r>
          </w:p>
        </w:tc>
      </w:tr>
      <w:tr w:rsidR="00D75EAE" w:rsidRPr="000A0CF8" w:rsidTr="005C428A">
        <w:trPr>
          <w:gridAfter w:val="11"/>
          <w:wAfter w:w="8349" w:type="dxa"/>
          <w:trHeight w:val="180"/>
        </w:trPr>
        <w:tc>
          <w:tcPr>
            <w:tcW w:w="1565" w:type="dxa"/>
            <w:vMerge w:val="restart"/>
            <w:tcBorders>
              <w:top w:val="single" w:sz="4" w:space="0" w:color="auto"/>
              <w:left w:val="single" w:sz="4" w:space="0" w:color="000000"/>
              <w:bottom w:val="single" w:sz="4" w:space="0" w:color="auto"/>
              <w:right w:val="nil"/>
            </w:tcBorders>
            <w:hideMark/>
          </w:tcPr>
          <w:p w:rsidR="00D75EAE" w:rsidRPr="000A0CF8" w:rsidRDefault="00D75EAE" w:rsidP="005C4284">
            <w:pPr>
              <w:rPr>
                <w:rFonts w:ascii="Times New Roman" w:hAnsi="Times New Roman"/>
                <w:sz w:val="16"/>
                <w:szCs w:val="16"/>
              </w:rPr>
            </w:pPr>
            <w:r w:rsidRPr="000A0CF8">
              <w:rPr>
                <w:rFonts w:ascii="Times New Roman" w:hAnsi="Times New Roman"/>
                <w:sz w:val="16"/>
                <w:szCs w:val="16"/>
              </w:rPr>
              <w:t xml:space="preserve">Основное мероприятие </w:t>
            </w:r>
          </w:p>
        </w:tc>
        <w:tc>
          <w:tcPr>
            <w:tcW w:w="1275" w:type="dxa"/>
            <w:gridSpan w:val="2"/>
            <w:vMerge w:val="restart"/>
            <w:tcBorders>
              <w:top w:val="single" w:sz="4" w:space="0" w:color="auto"/>
              <w:left w:val="single" w:sz="4" w:space="0" w:color="000000"/>
              <w:bottom w:val="single" w:sz="4" w:space="0" w:color="auto"/>
              <w:right w:val="nil"/>
            </w:tcBorders>
            <w:hideMark/>
          </w:tcPr>
          <w:p w:rsidR="00D75EAE" w:rsidRPr="000A0CF8" w:rsidRDefault="00D75EAE">
            <w:pPr>
              <w:rPr>
                <w:rFonts w:ascii="Times New Roman" w:hAnsi="Times New Roman"/>
                <w:sz w:val="16"/>
                <w:szCs w:val="16"/>
              </w:rPr>
            </w:pPr>
            <w:r w:rsidRPr="000A0CF8">
              <w:rPr>
                <w:rFonts w:ascii="Times New Roman" w:hAnsi="Times New Roman"/>
                <w:sz w:val="16"/>
                <w:szCs w:val="16"/>
              </w:rPr>
              <w:t>Благоустройство парка «Радуга» по ул. Мира   села Старая Меловая Петропавловского района Воронежской области</w:t>
            </w:r>
          </w:p>
        </w:tc>
        <w:tc>
          <w:tcPr>
            <w:tcW w:w="1276" w:type="dxa"/>
            <w:gridSpan w:val="2"/>
            <w:tcBorders>
              <w:top w:val="single" w:sz="4" w:space="0" w:color="auto"/>
              <w:left w:val="single" w:sz="4" w:space="0" w:color="000000"/>
              <w:bottom w:val="single" w:sz="4" w:space="0" w:color="auto"/>
              <w:right w:val="nil"/>
            </w:tcBorders>
            <w:hideMark/>
          </w:tcPr>
          <w:p w:rsidR="00D75EAE" w:rsidRPr="000A0CF8" w:rsidRDefault="00D75EAE">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D75EAE">
            <w:pPr>
              <w:ind w:firstLine="0"/>
              <w:jc w:val="center"/>
              <w:rPr>
                <w:rFonts w:ascii="Times New Roman" w:hAnsi="Times New Roman"/>
                <w:color w:val="000000"/>
                <w:sz w:val="16"/>
                <w:szCs w:val="16"/>
              </w:rPr>
            </w:pPr>
            <w:r w:rsidRPr="000A0CF8">
              <w:rPr>
                <w:rFonts w:ascii="Times New Roman" w:hAnsi="Times New Roman"/>
                <w:color w:val="000000"/>
                <w:sz w:val="16"/>
                <w:szCs w:val="16"/>
              </w:rPr>
              <w:t>798,0</w:t>
            </w:r>
          </w:p>
        </w:tc>
        <w:tc>
          <w:tcPr>
            <w:tcW w:w="851"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D75EAE">
            <w:pPr>
              <w:ind w:firstLine="0"/>
              <w:jc w:val="center"/>
              <w:rPr>
                <w:rFonts w:ascii="Times New Roman" w:hAnsi="Times New Roman"/>
                <w:color w:val="000000"/>
                <w:sz w:val="16"/>
                <w:szCs w:val="16"/>
              </w:rPr>
            </w:pPr>
            <w:r w:rsidRPr="000A0CF8">
              <w:rPr>
                <w:rFonts w:ascii="Times New Roman" w:hAnsi="Times New Roman"/>
                <w:color w:val="000000"/>
                <w:sz w:val="16"/>
                <w:szCs w:val="16"/>
              </w:rPr>
              <w:t>392,4</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D75EAE">
            <w:pPr>
              <w:ind w:firstLine="0"/>
              <w:jc w:val="center"/>
              <w:rPr>
                <w:rFonts w:ascii="Times New Roman" w:hAnsi="Times New Roman"/>
                <w:color w:val="000000"/>
                <w:sz w:val="16"/>
                <w:szCs w:val="16"/>
              </w:rPr>
            </w:pPr>
            <w:r w:rsidRPr="000A0CF8">
              <w:rPr>
                <w:rFonts w:ascii="Times New Roman" w:hAnsi="Times New Roman"/>
                <w:color w:val="000000"/>
                <w:sz w:val="16"/>
                <w:szCs w:val="16"/>
              </w:rPr>
              <w:t>19,3</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D75EAE">
            <w:pPr>
              <w:ind w:firstLine="0"/>
              <w:jc w:val="center"/>
              <w:rPr>
                <w:rFonts w:ascii="Times New Roman" w:hAnsi="Times New Roman"/>
                <w:color w:val="000000"/>
                <w:sz w:val="16"/>
                <w:szCs w:val="16"/>
              </w:rPr>
            </w:pPr>
            <w:r w:rsidRPr="000A0CF8">
              <w:rPr>
                <w:rFonts w:ascii="Times New Roman" w:hAnsi="Times New Roman"/>
                <w:color w:val="000000"/>
                <w:sz w:val="16"/>
                <w:szCs w:val="16"/>
              </w:rPr>
              <w:t>111,4</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D75EAE">
            <w:pPr>
              <w:ind w:firstLine="0"/>
              <w:jc w:val="center"/>
              <w:rPr>
                <w:rFonts w:ascii="Times New Roman" w:hAnsi="Times New Roman"/>
                <w:color w:val="000000"/>
                <w:sz w:val="16"/>
                <w:szCs w:val="16"/>
              </w:rPr>
            </w:pPr>
            <w:r w:rsidRPr="000A0CF8">
              <w:rPr>
                <w:rFonts w:ascii="Times New Roman" w:hAnsi="Times New Roman"/>
                <w:sz w:val="16"/>
                <w:szCs w:val="16"/>
              </w:rPr>
              <w:t>55,9</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D75EAE">
            <w:pPr>
              <w:ind w:firstLine="0"/>
              <w:jc w:val="center"/>
              <w:rPr>
                <w:rFonts w:ascii="Times New Roman" w:hAnsi="Times New Roman"/>
                <w:color w:val="000000"/>
                <w:sz w:val="16"/>
                <w:szCs w:val="16"/>
              </w:rPr>
            </w:pPr>
            <w:r w:rsidRPr="000A0CF8">
              <w:rPr>
                <w:rFonts w:ascii="Times New Roman" w:hAnsi="Times New Roman"/>
                <w:sz w:val="16"/>
                <w:szCs w:val="16"/>
              </w:rPr>
              <w:t>33,4</w:t>
            </w:r>
          </w:p>
        </w:tc>
        <w:tc>
          <w:tcPr>
            <w:tcW w:w="567"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D75EAE">
            <w:pPr>
              <w:ind w:firstLine="0"/>
              <w:jc w:val="center"/>
              <w:rPr>
                <w:rFonts w:ascii="Times New Roman" w:hAnsi="Times New Roman"/>
                <w:color w:val="000000"/>
                <w:sz w:val="16"/>
                <w:szCs w:val="16"/>
              </w:rPr>
            </w:pPr>
            <w:r w:rsidRPr="000A0CF8">
              <w:rPr>
                <w:rFonts w:ascii="Times New Roman" w:hAnsi="Times New Roman"/>
                <w:sz w:val="16"/>
                <w:szCs w:val="16"/>
              </w:rPr>
              <w:t>20,2</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49,4</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50,0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50,0</w:t>
            </w:r>
          </w:p>
        </w:tc>
        <w:tc>
          <w:tcPr>
            <w:tcW w:w="708"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50,0</w:t>
            </w:r>
          </w:p>
        </w:tc>
        <w:tc>
          <w:tcPr>
            <w:tcW w:w="709" w:type="dxa"/>
            <w:tcBorders>
              <w:top w:val="single" w:sz="4" w:space="0" w:color="auto"/>
              <w:left w:val="single" w:sz="4" w:space="0" w:color="000000"/>
              <w:bottom w:val="single" w:sz="4" w:space="0" w:color="auto"/>
              <w:right w:val="single" w:sz="4" w:space="0" w:color="000000"/>
            </w:tcBorders>
            <w:vAlign w:val="bottom"/>
          </w:tcPr>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80,0</w:t>
            </w: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80,0</w:t>
            </w:r>
          </w:p>
        </w:tc>
        <w:tc>
          <w:tcPr>
            <w:tcW w:w="802"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80,0</w:t>
            </w:r>
          </w:p>
        </w:tc>
      </w:tr>
      <w:tr w:rsidR="00D75EAE" w:rsidRPr="000A0CF8" w:rsidTr="005C428A">
        <w:trPr>
          <w:gridAfter w:val="11"/>
          <w:wAfter w:w="8349" w:type="dxa"/>
          <w:trHeight w:val="1155"/>
        </w:trPr>
        <w:tc>
          <w:tcPr>
            <w:tcW w:w="1565" w:type="dxa"/>
            <w:vMerge/>
            <w:tcBorders>
              <w:top w:val="single" w:sz="4" w:space="0" w:color="auto"/>
              <w:left w:val="single" w:sz="4" w:space="0" w:color="000000"/>
              <w:bottom w:val="single" w:sz="4" w:space="0" w:color="auto"/>
              <w:right w:val="nil"/>
            </w:tcBorders>
            <w:vAlign w:val="center"/>
            <w:hideMark/>
          </w:tcPr>
          <w:p w:rsidR="00D75EAE" w:rsidRPr="000A0CF8" w:rsidRDefault="00D75EAE">
            <w:pPr>
              <w:rPr>
                <w:rFonts w:ascii="Times New Roman" w:hAnsi="Times New Roman"/>
                <w:sz w:val="16"/>
                <w:szCs w:val="16"/>
                <w:lang w:eastAsia="en-US"/>
              </w:rPr>
            </w:pPr>
          </w:p>
        </w:tc>
        <w:tc>
          <w:tcPr>
            <w:tcW w:w="1275" w:type="dxa"/>
            <w:gridSpan w:val="2"/>
            <w:vMerge/>
            <w:tcBorders>
              <w:top w:val="single" w:sz="4" w:space="0" w:color="auto"/>
              <w:left w:val="single" w:sz="4" w:space="0" w:color="000000"/>
              <w:bottom w:val="single" w:sz="4" w:space="0" w:color="auto"/>
              <w:right w:val="nil"/>
            </w:tcBorders>
            <w:vAlign w:val="center"/>
            <w:hideMark/>
          </w:tcPr>
          <w:p w:rsidR="00D75EAE" w:rsidRPr="000A0CF8" w:rsidRDefault="00D75EAE">
            <w:pPr>
              <w:rPr>
                <w:rFonts w:ascii="Times New Roman" w:hAnsi="Times New Roman"/>
                <w:sz w:val="16"/>
                <w:szCs w:val="16"/>
                <w:lang w:eastAsia="en-US"/>
              </w:rPr>
            </w:pPr>
          </w:p>
        </w:tc>
        <w:tc>
          <w:tcPr>
            <w:tcW w:w="1276" w:type="dxa"/>
            <w:gridSpan w:val="2"/>
            <w:tcBorders>
              <w:top w:val="single" w:sz="4" w:space="0" w:color="auto"/>
              <w:left w:val="single" w:sz="4" w:space="0" w:color="000000"/>
              <w:bottom w:val="single" w:sz="4" w:space="0" w:color="auto"/>
              <w:right w:val="nil"/>
            </w:tcBorders>
          </w:tcPr>
          <w:p w:rsidR="00D75EAE" w:rsidRPr="000A0CF8" w:rsidRDefault="00D75EAE">
            <w:pPr>
              <w:rPr>
                <w:rFonts w:ascii="Times New Roman" w:hAnsi="Times New Roman"/>
                <w:sz w:val="16"/>
                <w:szCs w:val="16"/>
              </w:rPr>
            </w:pPr>
            <w:r w:rsidRPr="000A0CF8">
              <w:rPr>
                <w:rFonts w:ascii="Times New Roman" w:hAnsi="Times New Roman"/>
                <w:sz w:val="16"/>
                <w:szCs w:val="16"/>
              </w:rPr>
              <w:t>Администрация Старомеловатского сельского поселения</w:t>
            </w:r>
          </w:p>
          <w:p w:rsidR="00D75EAE" w:rsidRPr="000A0CF8" w:rsidRDefault="00D75EAE">
            <w:pPr>
              <w:rPr>
                <w:rFonts w:ascii="Times New Roman" w:hAnsi="Times New Roman"/>
                <w:sz w:val="16"/>
                <w:szCs w:val="16"/>
              </w:rPr>
            </w:pPr>
          </w:p>
        </w:tc>
        <w:tc>
          <w:tcPr>
            <w:tcW w:w="992"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D75EAE">
            <w:pPr>
              <w:ind w:firstLine="0"/>
              <w:jc w:val="center"/>
              <w:rPr>
                <w:rFonts w:ascii="Times New Roman" w:hAnsi="Times New Roman"/>
                <w:color w:val="000000"/>
                <w:sz w:val="16"/>
                <w:szCs w:val="16"/>
              </w:rPr>
            </w:pPr>
            <w:r w:rsidRPr="000A0CF8">
              <w:rPr>
                <w:rFonts w:ascii="Times New Roman" w:hAnsi="Times New Roman"/>
                <w:color w:val="000000"/>
                <w:sz w:val="16"/>
                <w:szCs w:val="16"/>
              </w:rPr>
              <w:t>798,0</w:t>
            </w:r>
          </w:p>
        </w:tc>
        <w:tc>
          <w:tcPr>
            <w:tcW w:w="851"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D75EAE">
            <w:pPr>
              <w:ind w:firstLine="0"/>
              <w:jc w:val="center"/>
              <w:rPr>
                <w:rFonts w:ascii="Times New Roman" w:hAnsi="Times New Roman"/>
                <w:color w:val="000000"/>
                <w:sz w:val="16"/>
                <w:szCs w:val="16"/>
              </w:rPr>
            </w:pPr>
            <w:r w:rsidRPr="000A0CF8">
              <w:rPr>
                <w:rFonts w:ascii="Times New Roman" w:hAnsi="Times New Roman"/>
                <w:color w:val="000000"/>
                <w:sz w:val="16"/>
                <w:szCs w:val="16"/>
              </w:rPr>
              <w:t>392,4</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D75EAE">
            <w:pPr>
              <w:ind w:firstLine="0"/>
              <w:jc w:val="center"/>
              <w:rPr>
                <w:rFonts w:ascii="Times New Roman" w:hAnsi="Times New Roman"/>
                <w:color w:val="000000"/>
                <w:sz w:val="16"/>
                <w:szCs w:val="16"/>
              </w:rPr>
            </w:pPr>
            <w:r w:rsidRPr="000A0CF8">
              <w:rPr>
                <w:rFonts w:ascii="Times New Roman" w:hAnsi="Times New Roman"/>
                <w:color w:val="000000"/>
                <w:sz w:val="16"/>
                <w:szCs w:val="16"/>
              </w:rPr>
              <w:t>19,3</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D75EAE">
            <w:pPr>
              <w:ind w:firstLine="0"/>
              <w:jc w:val="center"/>
              <w:rPr>
                <w:rFonts w:ascii="Times New Roman" w:hAnsi="Times New Roman"/>
                <w:color w:val="000000"/>
                <w:sz w:val="16"/>
                <w:szCs w:val="16"/>
              </w:rPr>
            </w:pPr>
            <w:r w:rsidRPr="000A0CF8">
              <w:rPr>
                <w:rFonts w:ascii="Times New Roman" w:hAnsi="Times New Roman"/>
                <w:color w:val="000000"/>
                <w:sz w:val="16"/>
                <w:szCs w:val="16"/>
              </w:rPr>
              <w:t>111,4</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D75EAE">
            <w:pPr>
              <w:ind w:firstLine="0"/>
              <w:jc w:val="center"/>
              <w:rPr>
                <w:rFonts w:ascii="Times New Roman" w:hAnsi="Times New Roman"/>
                <w:color w:val="000000"/>
                <w:sz w:val="16"/>
                <w:szCs w:val="16"/>
              </w:rPr>
            </w:pPr>
            <w:r w:rsidRPr="000A0CF8">
              <w:rPr>
                <w:rFonts w:ascii="Times New Roman" w:hAnsi="Times New Roman"/>
                <w:sz w:val="16"/>
                <w:szCs w:val="16"/>
              </w:rPr>
              <w:t>55,9</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D75EAE">
            <w:pPr>
              <w:ind w:firstLine="0"/>
              <w:jc w:val="center"/>
              <w:rPr>
                <w:rFonts w:ascii="Times New Roman" w:hAnsi="Times New Roman"/>
                <w:color w:val="000000"/>
                <w:sz w:val="16"/>
                <w:szCs w:val="16"/>
              </w:rPr>
            </w:pPr>
            <w:r w:rsidRPr="000A0CF8">
              <w:rPr>
                <w:rFonts w:ascii="Times New Roman" w:hAnsi="Times New Roman"/>
                <w:sz w:val="16"/>
                <w:szCs w:val="16"/>
              </w:rPr>
              <w:t>33,4</w:t>
            </w:r>
          </w:p>
        </w:tc>
        <w:tc>
          <w:tcPr>
            <w:tcW w:w="567"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D75EAE">
            <w:pPr>
              <w:ind w:firstLine="0"/>
              <w:jc w:val="center"/>
              <w:rPr>
                <w:rFonts w:ascii="Times New Roman" w:hAnsi="Times New Roman"/>
                <w:color w:val="000000"/>
                <w:sz w:val="16"/>
                <w:szCs w:val="16"/>
              </w:rPr>
            </w:pPr>
            <w:r w:rsidRPr="000A0CF8">
              <w:rPr>
                <w:rFonts w:ascii="Times New Roman" w:hAnsi="Times New Roman"/>
                <w:sz w:val="16"/>
                <w:szCs w:val="16"/>
              </w:rPr>
              <w:t>20,2</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49,4</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50,0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50,0</w:t>
            </w:r>
          </w:p>
        </w:tc>
        <w:tc>
          <w:tcPr>
            <w:tcW w:w="708"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50,0</w:t>
            </w:r>
          </w:p>
        </w:tc>
        <w:tc>
          <w:tcPr>
            <w:tcW w:w="709" w:type="dxa"/>
            <w:tcBorders>
              <w:top w:val="single" w:sz="4" w:space="0" w:color="auto"/>
              <w:left w:val="single" w:sz="4" w:space="0" w:color="000000"/>
              <w:bottom w:val="single" w:sz="4" w:space="0" w:color="auto"/>
              <w:right w:val="single" w:sz="4" w:space="0" w:color="000000"/>
            </w:tcBorders>
            <w:vAlign w:val="bottom"/>
          </w:tcPr>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80,0</w:t>
            </w: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80,0</w:t>
            </w:r>
          </w:p>
        </w:tc>
        <w:tc>
          <w:tcPr>
            <w:tcW w:w="802"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D75EAE">
            <w:pPr>
              <w:ind w:firstLine="0"/>
              <w:jc w:val="center"/>
              <w:rPr>
                <w:rFonts w:ascii="Times New Roman" w:hAnsi="Times New Roman"/>
                <w:sz w:val="16"/>
                <w:szCs w:val="16"/>
              </w:rPr>
            </w:pPr>
            <w:r w:rsidRPr="000A0CF8">
              <w:rPr>
                <w:rFonts w:ascii="Times New Roman" w:hAnsi="Times New Roman"/>
                <w:sz w:val="16"/>
                <w:szCs w:val="16"/>
              </w:rPr>
              <w:t>80,0</w:t>
            </w:r>
          </w:p>
        </w:tc>
      </w:tr>
      <w:tr w:rsidR="00D75EAE" w:rsidRPr="000A0CF8" w:rsidTr="005C428A">
        <w:trPr>
          <w:gridAfter w:val="11"/>
          <w:wAfter w:w="8349" w:type="dxa"/>
          <w:trHeight w:val="165"/>
        </w:trPr>
        <w:tc>
          <w:tcPr>
            <w:tcW w:w="1565" w:type="dxa"/>
            <w:vMerge w:val="restart"/>
            <w:tcBorders>
              <w:top w:val="single" w:sz="4" w:space="0" w:color="auto"/>
              <w:left w:val="single" w:sz="4" w:space="0" w:color="000000"/>
              <w:bottom w:val="single" w:sz="4" w:space="0" w:color="auto"/>
              <w:right w:val="nil"/>
            </w:tcBorders>
            <w:hideMark/>
          </w:tcPr>
          <w:p w:rsidR="00D75EAE" w:rsidRPr="000A0CF8" w:rsidRDefault="00D75EAE" w:rsidP="005C4284">
            <w:pPr>
              <w:rPr>
                <w:rFonts w:ascii="Times New Roman" w:hAnsi="Times New Roman"/>
                <w:sz w:val="16"/>
                <w:szCs w:val="16"/>
              </w:rPr>
            </w:pPr>
            <w:r w:rsidRPr="000A0CF8">
              <w:rPr>
                <w:rFonts w:ascii="Times New Roman" w:hAnsi="Times New Roman"/>
                <w:sz w:val="16"/>
                <w:szCs w:val="16"/>
              </w:rPr>
              <w:t xml:space="preserve">Основное мероприятие </w:t>
            </w:r>
          </w:p>
        </w:tc>
        <w:tc>
          <w:tcPr>
            <w:tcW w:w="1275" w:type="dxa"/>
            <w:gridSpan w:val="2"/>
            <w:vMerge w:val="restart"/>
            <w:tcBorders>
              <w:top w:val="single" w:sz="4" w:space="0" w:color="auto"/>
              <w:left w:val="single" w:sz="4" w:space="0" w:color="000000"/>
              <w:bottom w:val="single" w:sz="4" w:space="0" w:color="auto"/>
              <w:right w:val="nil"/>
            </w:tcBorders>
            <w:hideMark/>
          </w:tcPr>
          <w:p w:rsidR="00D75EAE" w:rsidRPr="000A0CF8" w:rsidRDefault="00D75EAE">
            <w:pPr>
              <w:rPr>
                <w:rFonts w:ascii="Times New Roman" w:hAnsi="Times New Roman"/>
                <w:sz w:val="16"/>
                <w:szCs w:val="16"/>
              </w:rPr>
            </w:pPr>
            <w:r w:rsidRPr="000A0CF8">
              <w:rPr>
                <w:rFonts w:ascii="Times New Roman" w:hAnsi="Times New Roman"/>
                <w:sz w:val="16"/>
                <w:szCs w:val="16"/>
              </w:rPr>
              <w:t>Развитие социальной и инженерной инфраструктуры</w:t>
            </w:r>
          </w:p>
        </w:tc>
        <w:tc>
          <w:tcPr>
            <w:tcW w:w="1276" w:type="dxa"/>
            <w:gridSpan w:val="2"/>
            <w:tcBorders>
              <w:top w:val="single" w:sz="4" w:space="0" w:color="auto"/>
              <w:left w:val="single" w:sz="4" w:space="0" w:color="000000"/>
              <w:bottom w:val="single" w:sz="4" w:space="0" w:color="auto"/>
              <w:right w:val="nil"/>
            </w:tcBorders>
            <w:hideMark/>
          </w:tcPr>
          <w:p w:rsidR="00D75EAE" w:rsidRPr="000A0CF8" w:rsidRDefault="00D75EAE">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4176,2</w:t>
            </w:r>
          </w:p>
        </w:tc>
        <w:tc>
          <w:tcPr>
            <w:tcW w:w="851"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4176,2</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567"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8"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tcPr>
          <w:p w:rsidR="00D75EAE" w:rsidRPr="000A0CF8" w:rsidRDefault="00D75EAE" w:rsidP="00BC6C8C">
            <w:pPr>
              <w:ind w:firstLine="0"/>
              <w:rPr>
                <w:rFonts w:ascii="Times New Roman" w:hAnsi="Times New Roman"/>
                <w:color w:val="000000"/>
                <w:sz w:val="16"/>
                <w:szCs w:val="16"/>
              </w:rPr>
            </w:pP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802" w:type="dxa"/>
            <w:tcBorders>
              <w:top w:val="single" w:sz="4" w:space="0" w:color="auto"/>
              <w:left w:val="single" w:sz="4" w:space="0" w:color="000000"/>
              <w:bottom w:val="single" w:sz="4" w:space="0" w:color="auto"/>
              <w:right w:val="single" w:sz="4" w:space="0" w:color="000000"/>
            </w:tcBorders>
            <w:vAlign w:val="bottom"/>
          </w:tcPr>
          <w:p w:rsidR="00D75EAE" w:rsidRPr="000A0CF8" w:rsidRDefault="00D75EAE">
            <w:pPr>
              <w:rPr>
                <w:rFonts w:ascii="Times New Roman" w:hAnsi="Times New Roman"/>
                <w:color w:val="000000"/>
                <w:sz w:val="16"/>
                <w:szCs w:val="16"/>
              </w:rPr>
            </w:pPr>
          </w:p>
        </w:tc>
      </w:tr>
      <w:tr w:rsidR="00D75EAE" w:rsidRPr="000A0CF8" w:rsidTr="005C428A">
        <w:trPr>
          <w:gridAfter w:val="11"/>
          <w:wAfter w:w="8349" w:type="dxa"/>
          <w:trHeight w:val="330"/>
        </w:trPr>
        <w:tc>
          <w:tcPr>
            <w:tcW w:w="1565" w:type="dxa"/>
            <w:vMerge/>
            <w:tcBorders>
              <w:top w:val="single" w:sz="4" w:space="0" w:color="auto"/>
              <w:left w:val="single" w:sz="4" w:space="0" w:color="000000"/>
              <w:bottom w:val="single" w:sz="4" w:space="0" w:color="auto"/>
              <w:right w:val="nil"/>
            </w:tcBorders>
            <w:vAlign w:val="center"/>
            <w:hideMark/>
          </w:tcPr>
          <w:p w:rsidR="00D75EAE" w:rsidRPr="000A0CF8" w:rsidRDefault="00D75EAE">
            <w:pPr>
              <w:rPr>
                <w:rFonts w:ascii="Times New Roman" w:hAnsi="Times New Roman"/>
                <w:sz w:val="16"/>
                <w:szCs w:val="16"/>
                <w:lang w:eastAsia="en-US"/>
              </w:rPr>
            </w:pPr>
          </w:p>
        </w:tc>
        <w:tc>
          <w:tcPr>
            <w:tcW w:w="1275" w:type="dxa"/>
            <w:gridSpan w:val="2"/>
            <w:vMerge/>
            <w:tcBorders>
              <w:top w:val="single" w:sz="4" w:space="0" w:color="auto"/>
              <w:left w:val="single" w:sz="4" w:space="0" w:color="000000"/>
              <w:bottom w:val="single" w:sz="4" w:space="0" w:color="auto"/>
              <w:right w:val="nil"/>
            </w:tcBorders>
            <w:vAlign w:val="center"/>
            <w:hideMark/>
          </w:tcPr>
          <w:p w:rsidR="00D75EAE" w:rsidRPr="000A0CF8" w:rsidRDefault="00D75EAE">
            <w:pPr>
              <w:rPr>
                <w:rFonts w:ascii="Times New Roman" w:hAnsi="Times New Roman"/>
                <w:sz w:val="16"/>
                <w:szCs w:val="16"/>
                <w:lang w:eastAsia="en-US"/>
              </w:rPr>
            </w:pPr>
          </w:p>
        </w:tc>
        <w:tc>
          <w:tcPr>
            <w:tcW w:w="1276" w:type="dxa"/>
            <w:gridSpan w:val="2"/>
            <w:tcBorders>
              <w:top w:val="single" w:sz="4" w:space="0" w:color="auto"/>
              <w:left w:val="single" w:sz="4" w:space="0" w:color="000000"/>
              <w:bottom w:val="single" w:sz="4" w:space="0" w:color="auto"/>
              <w:right w:val="nil"/>
            </w:tcBorders>
          </w:tcPr>
          <w:p w:rsidR="00D75EAE" w:rsidRPr="000A0CF8" w:rsidRDefault="00D75EAE">
            <w:pPr>
              <w:rPr>
                <w:rFonts w:ascii="Times New Roman" w:hAnsi="Times New Roman"/>
                <w:sz w:val="16"/>
                <w:szCs w:val="16"/>
              </w:rPr>
            </w:pPr>
            <w:r w:rsidRPr="000A0CF8">
              <w:rPr>
                <w:rFonts w:ascii="Times New Roman" w:hAnsi="Times New Roman"/>
                <w:sz w:val="16"/>
                <w:szCs w:val="16"/>
              </w:rPr>
              <w:t>Администрация Старомеловатского сельского поселения</w:t>
            </w:r>
          </w:p>
          <w:p w:rsidR="00D75EAE" w:rsidRPr="000A0CF8" w:rsidRDefault="00D75EAE">
            <w:pPr>
              <w:rPr>
                <w:rFonts w:ascii="Times New Roman" w:hAnsi="Times New Roman"/>
                <w:sz w:val="16"/>
                <w:szCs w:val="16"/>
              </w:rPr>
            </w:pPr>
          </w:p>
        </w:tc>
        <w:tc>
          <w:tcPr>
            <w:tcW w:w="992"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4176,2</w:t>
            </w:r>
          </w:p>
        </w:tc>
        <w:tc>
          <w:tcPr>
            <w:tcW w:w="851"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4176,2</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567"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8"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C4002C">
            <w:pPr>
              <w:ind w:firstLine="0"/>
              <w:jc w:val="center"/>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tcPr>
          <w:p w:rsidR="00D75EAE" w:rsidRPr="000A0CF8" w:rsidRDefault="00D75EAE" w:rsidP="00C4002C">
            <w:pPr>
              <w:ind w:firstLine="0"/>
              <w:jc w:val="center"/>
              <w:rPr>
                <w:rFonts w:ascii="Times New Roman" w:hAnsi="Times New Roman"/>
                <w:color w:val="000000"/>
                <w:sz w:val="16"/>
                <w:szCs w:val="16"/>
              </w:rPr>
            </w:pPr>
            <w:r w:rsidRPr="000A0CF8">
              <w:rPr>
                <w:rFonts w:ascii="Times New Roman" w:hAnsi="Times New Roman"/>
                <w:color w:val="000000"/>
                <w:sz w:val="16"/>
                <w:szCs w:val="16"/>
              </w:rPr>
              <w:t>0,0</w:t>
            </w: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C4002C">
            <w:pPr>
              <w:ind w:firstLine="0"/>
              <w:jc w:val="center"/>
              <w:rPr>
                <w:rFonts w:ascii="Times New Roman" w:hAnsi="Times New Roman"/>
                <w:color w:val="000000"/>
                <w:sz w:val="16"/>
                <w:szCs w:val="16"/>
              </w:rPr>
            </w:pPr>
            <w:r w:rsidRPr="000A0CF8">
              <w:rPr>
                <w:rFonts w:ascii="Times New Roman" w:hAnsi="Times New Roman"/>
                <w:color w:val="000000"/>
                <w:sz w:val="16"/>
                <w:szCs w:val="16"/>
              </w:rPr>
              <w:t>0,0</w:t>
            </w:r>
          </w:p>
        </w:tc>
        <w:tc>
          <w:tcPr>
            <w:tcW w:w="802" w:type="dxa"/>
            <w:tcBorders>
              <w:top w:val="single" w:sz="4" w:space="0" w:color="auto"/>
              <w:left w:val="single" w:sz="4" w:space="0" w:color="000000"/>
              <w:bottom w:val="single" w:sz="4" w:space="0" w:color="auto"/>
              <w:right w:val="single" w:sz="4" w:space="0" w:color="000000"/>
            </w:tcBorders>
            <w:vAlign w:val="bottom"/>
          </w:tcPr>
          <w:p w:rsidR="00D75EAE" w:rsidRPr="000A0CF8" w:rsidRDefault="00D75EAE" w:rsidP="00C4002C">
            <w:pPr>
              <w:ind w:firstLine="0"/>
              <w:jc w:val="center"/>
              <w:rPr>
                <w:rFonts w:ascii="Times New Roman" w:hAnsi="Times New Roman"/>
                <w:color w:val="000000"/>
                <w:sz w:val="16"/>
                <w:szCs w:val="16"/>
              </w:rPr>
            </w:pPr>
            <w:r w:rsidRPr="000A0CF8">
              <w:rPr>
                <w:rFonts w:ascii="Times New Roman" w:hAnsi="Times New Roman"/>
                <w:color w:val="000000"/>
                <w:sz w:val="16"/>
                <w:szCs w:val="16"/>
              </w:rPr>
              <w:t>0,0</w:t>
            </w:r>
          </w:p>
        </w:tc>
      </w:tr>
      <w:tr w:rsidR="00D75EAE" w:rsidRPr="000A0CF8" w:rsidTr="005C428A">
        <w:trPr>
          <w:gridAfter w:val="11"/>
          <w:wAfter w:w="8349" w:type="dxa"/>
          <w:trHeight w:val="300"/>
        </w:trPr>
        <w:tc>
          <w:tcPr>
            <w:tcW w:w="1565" w:type="dxa"/>
            <w:vMerge w:val="restart"/>
            <w:tcBorders>
              <w:top w:val="single" w:sz="4" w:space="0" w:color="auto"/>
              <w:left w:val="single" w:sz="4" w:space="0" w:color="000000"/>
              <w:bottom w:val="single" w:sz="4" w:space="0" w:color="auto"/>
              <w:right w:val="nil"/>
            </w:tcBorders>
            <w:hideMark/>
          </w:tcPr>
          <w:p w:rsidR="00D75EAE" w:rsidRPr="000A0CF8" w:rsidRDefault="00D75EAE" w:rsidP="005C4284">
            <w:pPr>
              <w:rPr>
                <w:rFonts w:ascii="Times New Roman" w:hAnsi="Times New Roman"/>
                <w:sz w:val="16"/>
                <w:szCs w:val="16"/>
              </w:rPr>
            </w:pPr>
            <w:r w:rsidRPr="000A0CF8">
              <w:rPr>
                <w:rFonts w:ascii="Times New Roman" w:hAnsi="Times New Roman"/>
                <w:sz w:val="16"/>
                <w:szCs w:val="16"/>
              </w:rPr>
              <w:t xml:space="preserve">Основное мероприятие </w:t>
            </w:r>
          </w:p>
        </w:tc>
        <w:tc>
          <w:tcPr>
            <w:tcW w:w="1275" w:type="dxa"/>
            <w:gridSpan w:val="2"/>
            <w:vMerge w:val="restart"/>
            <w:tcBorders>
              <w:top w:val="single" w:sz="4" w:space="0" w:color="auto"/>
              <w:left w:val="single" w:sz="4" w:space="0" w:color="000000"/>
              <w:bottom w:val="single" w:sz="4" w:space="0" w:color="auto"/>
              <w:right w:val="nil"/>
            </w:tcBorders>
          </w:tcPr>
          <w:p w:rsidR="00D75EAE" w:rsidRPr="000A0CF8" w:rsidRDefault="00D75EAE">
            <w:pPr>
              <w:rPr>
                <w:rFonts w:ascii="Times New Roman" w:hAnsi="Times New Roman"/>
                <w:sz w:val="16"/>
                <w:szCs w:val="16"/>
              </w:rPr>
            </w:pPr>
            <w:r w:rsidRPr="000A0CF8">
              <w:rPr>
                <w:rFonts w:ascii="Times New Roman" w:hAnsi="Times New Roman"/>
                <w:sz w:val="16"/>
                <w:szCs w:val="16"/>
              </w:rPr>
              <w:t>Устройство тротуаров в с.Старая Меловая Петропавловского муниципального района Воронежской области</w:t>
            </w:r>
          </w:p>
          <w:p w:rsidR="00D75EAE" w:rsidRPr="000A0CF8" w:rsidRDefault="00D75EAE">
            <w:pPr>
              <w:rPr>
                <w:rFonts w:ascii="Times New Roman" w:hAnsi="Times New Roman"/>
                <w:sz w:val="16"/>
                <w:szCs w:val="16"/>
              </w:rPr>
            </w:pPr>
          </w:p>
          <w:p w:rsidR="00D75EAE" w:rsidRPr="000A0CF8" w:rsidRDefault="00D75EAE">
            <w:pPr>
              <w:rPr>
                <w:rFonts w:ascii="Times New Roman" w:hAnsi="Times New Roman"/>
                <w:sz w:val="16"/>
                <w:szCs w:val="16"/>
              </w:rPr>
            </w:pPr>
          </w:p>
          <w:p w:rsidR="00D75EAE" w:rsidRPr="000A0CF8" w:rsidRDefault="00D75EAE">
            <w:pPr>
              <w:rPr>
                <w:rFonts w:ascii="Times New Roman" w:hAnsi="Times New Roman"/>
                <w:sz w:val="16"/>
                <w:szCs w:val="16"/>
              </w:rPr>
            </w:pPr>
          </w:p>
        </w:tc>
        <w:tc>
          <w:tcPr>
            <w:tcW w:w="1276" w:type="dxa"/>
            <w:gridSpan w:val="2"/>
            <w:tcBorders>
              <w:top w:val="single" w:sz="4" w:space="0" w:color="auto"/>
              <w:left w:val="single" w:sz="4" w:space="0" w:color="000000"/>
              <w:bottom w:val="single" w:sz="4" w:space="0" w:color="auto"/>
              <w:right w:val="nil"/>
            </w:tcBorders>
            <w:hideMark/>
          </w:tcPr>
          <w:p w:rsidR="00D75EAE" w:rsidRPr="000A0CF8" w:rsidRDefault="00D75EAE">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pPr>
              <w:rPr>
                <w:rFonts w:ascii="Times New Roman" w:hAnsi="Times New Roman"/>
                <w:color w:val="000000"/>
                <w:sz w:val="16"/>
                <w:szCs w:val="16"/>
              </w:rPr>
            </w:pPr>
            <w:r w:rsidRPr="000A0CF8">
              <w:rPr>
                <w:rFonts w:ascii="Times New Roman" w:hAnsi="Times New Roman"/>
                <w:color w:val="000000"/>
                <w:sz w:val="16"/>
                <w:szCs w:val="16"/>
              </w:rPr>
              <w:t>4,2</w:t>
            </w:r>
          </w:p>
        </w:tc>
        <w:tc>
          <w:tcPr>
            <w:tcW w:w="851"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4,2</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567"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BC6C8C">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BC6C8C">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BC6C8C">
            <w:pPr>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C4002C">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tcPr>
          <w:p w:rsidR="00D75EAE" w:rsidRPr="000A0CF8" w:rsidRDefault="00D75EAE" w:rsidP="00C4002C">
            <w:pPr>
              <w:ind w:firstLine="0"/>
              <w:jc w:val="center"/>
              <w:rPr>
                <w:rFonts w:ascii="Times New Roman" w:hAnsi="Times New Roman"/>
                <w:sz w:val="16"/>
                <w:szCs w:val="16"/>
              </w:rPr>
            </w:pPr>
            <w:r w:rsidRPr="000A0CF8">
              <w:rPr>
                <w:rFonts w:ascii="Times New Roman" w:hAnsi="Times New Roman"/>
                <w:sz w:val="16"/>
                <w:szCs w:val="16"/>
              </w:rPr>
              <w:t>0,0</w:t>
            </w: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C4002C">
            <w:pPr>
              <w:ind w:firstLine="0"/>
              <w:jc w:val="center"/>
              <w:rPr>
                <w:rFonts w:ascii="Times New Roman" w:hAnsi="Times New Roman"/>
                <w:sz w:val="16"/>
                <w:szCs w:val="16"/>
              </w:rPr>
            </w:pPr>
            <w:r w:rsidRPr="000A0CF8">
              <w:rPr>
                <w:rFonts w:ascii="Times New Roman" w:hAnsi="Times New Roman"/>
                <w:sz w:val="16"/>
                <w:szCs w:val="16"/>
              </w:rPr>
              <w:t>0,0</w:t>
            </w:r>
          </w:p>
        </w:tc>
        <w:tc>
          <w:tcPr>
            <w:tcW w:w="802" w:type="dxa"/>
            <w:tcBorders>
              <w:top w:val="single" w:sz="4" w:space="0" w:color="auto"/>
              <w:left w:val="single" w:sz="4" w:space="0" w:color="000000"/>
              <w:bottom w:val="single" w:sz="4" w:space="0" w:color="auto"/>
              <w:right w:val="single" w:sz="4" w:space="0" w:color="000000"/>
            </w:tcBorders>
            <w:vAlign w:val="bottom"/>
          </w:tcPr>
          <w:p w:rsidR="00D75EAE" w:rsidRPr="000A0CF8" w:rsidRDefault="00D75EAE" w:rsidP="00C4002C">
            <w:pPr>
              <w:ind w:firstLine="0"/>
              <w:jc w:val="center"/>
              <w:rPr>
                <w:rFonts w:ascii="Times New Roman" w:hAnsi="Times New Roman"/>
                <w:sz w:val="16"/>
                <w:szCs w:val="16"/>
              </w:rPr>
            </w:pPr>
            <w:r w:rsidRPr="000A0CF8">
              <w:rPr>
                <w:rFonts w:ascii="Times New Roman" w:hAnsi="Times New Roman"/>
                <w:sz w:val="16"/>
                <w:szCs w:val="16"/>
              </w:rPr>
              <w:t>0,0</w:t>
            </w:r>
          </w:p>
        </w:tc>
      </w:tr>
      <w:tr w:rsidR="005C4284" w:rsidRPr="000A0CF8" w:rsidTr="005C428A">
        <w:trPr>
          <w:gridAfter w:val="11"/>
          <w:wAfter w:w="8349" w:type="dxa"/>
          <w:trHeight w:val="315"/>
        </w:trPr>
        <w:tc>
          <w:tcPr>
            <w:tcW w:w="1565" w:type="dxa"/>
            <w:vMerge/>
            <w:tcBorders>
              <w:top w:val="single" w:sz="4" w:space="0" w:color="auto"/>
              <w:left w:val="single" w:sz="4" w:space="0" w:color="000000"/>
              <w:bottom w:val="single" w:sz="4" w:space="0" w:color="auto"/>
              <w:right w:val="nil"/>
            </w:tcBorders>
            <w:vAlign w:val="center"/>
            <w:hideMark/>
          </w:tcPr>
          <w:p w:rsidR="005C4284" w:rsidRPr="000A0CF8" w:rsidRDefault="005C4284">
            <w:pPr>
              <w:rPr>
                <w:rFonts w:ascii="Times New Roman" w:hAnsi="Times New Roman"/>
                <w:sz w:val="16"/>
                <w:szCs w:val="16"/>
                <w:lang w:eastAsia="en-US"/>
              </w:rPr>
            </w:pPr>
          </w:p>
        </w:tc>
        <w:tc>
          <w:tcPr>
            <w:tcW w:w="1275" w:type="dxa"/>
            <w:gridSpan w:val="2"/>
            <w:vMerge/>
            <w:tcBorders>
              <w:top w:val="single" w:sz="4" w:space="0" w:color="auto"/>
              <w:left w:val="single" w:sz="4" w:space="0" w:color="000000"/>
              <w:bottom w:val="single" w:sz="4" w:space="0" w:color="auto"/>
              <w:right w:val="nil"/>
            </w:tcBorders>
            <w:vAlign w:val="center"/>
            <w:hideMark/>
          </w:tcPr>
          <w:p w:rsidR="005C4284" w:rsidRPr="000A0CF8" w:rsidRDefault="005C4284">
            <w:pPr>
              <w:rPr>
                <w:rFonts w:ascii="Times New Roman" w:hAnsi="Times New Roman"/>
                <w:sz w:val="16"/>
                <w:szCs w:val="16"/>
                <w:lang w:eastAsia="en-US"/>
              </w:rPr>
            </w:pPr>
          </w:p>
        </w:tc>
        <w:tc>
          <w:tcPr>
            <w:tcW w:w="1276" w:type="dxa"/>
            <w:gridSpan w:val="2"/>
            <w:tcBorders>
              <w:top w:val="single" w:sz="4" w:space="0" w:color="auto"/>
              <w:left w:val="single" w:sz="4" w:space="0" w:color="000000"/>
              <w:bottom w:val="single" w:sz="4" w:space="0" w:color="auto"/>
              <w:right w:val="nil"/>
            </w:tcBorders>
            <w:hideMark/>
          </w:tcPr>
          <w:p w:rsidR="005C4284" w:rsidRPr="000A0CF8" w:rsidRDefault="005C4284">
            <w:pPr>
              <w:rPr>
                <w:rFonts w:ascii="Times New Roman" w:hAnsi="Times New Roman"/>
                <w:sz w:val="16"/>
                <w:szCs w:val="16"/>
              </w:rPr>
            </w:pPr>
            <w:r w:rsidRPr="000A0CF8">
              <w:rPr>
                <w:rFonts w:ascii="Times New Roman" w:hAnsi="Times New Roman"/>
                <w:sz w:val="16"/>
                <w:szCs w:val="16"/>
              </w:rPr>
              <w:t>Администрация Старомеловатского сельского поселения</w:t>
            </w:r>
          </w:p>
        </w:tc>
        <w:tc>
          <w:tcPr>
            <w:tcW w:w="992" w:type="dxa"/>
            <w:gridSpan w:val="2"/>
            <w:tcBorders>
              <w:top w:val="single" w:sz="4" w:space="0" w:color="auto"/>
              <w:left w:val="single" w:sz="4" w:space="0" w:color="000000"/>
              <w:bottom w:val="single" w:sz="4" w:space="0" w:color="auto"/>
              <w:right w:val="nil"/>
            </w:tcBorders>
            <w:vAlign w:val="bottom"/>
            <w:hideMark/>
          </w:tcPr>
          <w:p w:rsidR="005C4284" w:rsidRPr="000A0CF8" w:rsidRDefault="005C4284">
            <w:pPr>
              <w:rPr>
                <w:rFonts w:ascii="Times New Roman" w:hAnsi="Times New Roman"/>
                <w:color w:val="000000"/>
                <w:sz w:val="16"/>
                <w:szCs w:val="16"/>
              </w:rPr>
            </w:pPr>
            <w:r w:rsidRPr="000A0CF8">
              <w:rPr>
                <w:rFonts w:ascii="Times New Roman" w:hAnsi="Times New Roman"/>
                <w:color w:val="000000"/>
                <w:sz w:val="16"/>
                <w:szCs w:val="16"/>
              </w:rPr>
              <w:t>4,2</w:t>
            </w:r>
          </w:p>
        </w:tc>
        <w:tc>
          <w:tcPr>
            <w:tcW w:w="851" w:type="dxa"/>
            <w:gridSpan w:val="2"/>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4,2</w:t>
            </w:r>
          </w:p>
        </w:tc>
        <w:tc>
          <w:tcPr>
            <w:tcW w:w="850" w:type="dxa"/>
            <w:gridSpan w:val="2"/>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850" w:type="dxa"/>
            <w:gridSpan w:val="2"/>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567" w:type="dxa"/>
            <w:gridSpan w:val="2"/>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5C4284" w:rsidRPr="000A0CF8" w:rsidRDefault="005C4284" w:rsidP="00BC6C8C">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5C4284" w:rsidRPr="000A0CF8" w:rsidRDefault="005C4284" w:rsidP="00BC6C8C">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5C4284" w:rsidRPr="000A0CF8" w:rsidRDefault="005C4284" w:rsidP="00BC6C8C">
            <w:pPr>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auto"/>
              <w:left w:val="single" w:sz="4" w:space="0" w:color="000000"/>
              <w:bottom w:val="single" w:sz="4" w:space="0" w:color="auto"/>
              <w:right w:val="single" w:sz="4" w:space="0" w:color="000000"/>
            </w:tcBorders>
            <w:vAlign w:val="bottom"/>
            <w:hideMark/>
          </w:tcPr>
          <w:p w:rsidR="005C4284" w:rsidRPr="000A0CF8" w:rsidRDefault="005C4284" w:rsidP="00BC6C8C">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tcPr>
          <w:p w:rsidR="005C4284" w:rsidRPr="000A0CF8" w:rsidRDefault="005C4284" w:rsidP="005C4284">
            <w:pPr>
              <w:ind w:firstLine="0"/>
              <w:jc w:val="center"/>
              <w:rPr>
                <w:rFonts w:ascii="Times New Roman" w:hAnsi="Times New Roman"/>
                <w:sz w:val="16"/>
                <w:szCs w:val="16"/>
              </w:rPr>
            </w:pPr>
            <w:r w:rsidRPr="000A0CF8">
              <w:rPr>
                <w:rFonts w:ascii="Times New Roman" w:hAnsi="Times New Roman"/>
                <w:sz w:val="16"/>
                <w:szCs w:val="16"/>
              </w:rPr>
              <w:t>0,0</w:t>
            </w: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5C4284" w:rsidRPr="000A0CF8" w:rsidRDefault="005C4284" w:rsidP="005C4284">
            <w:pPr>
              <w:ind w:firstLine="0"/>
              <w:jc w:val="center"/>
              <w:rPr>
                <w:rFonts w:ascii="Times New Roman" w:hAnsi="Times New Roman"/>
                <w:sz w:val="16"/>
                <w:szCs w:val="16"/>
              </w:rPr>
            </w:pPr>
            <w:r w:rsidRPr="000A0CF8">
              <w:rPr>
                <w:rFonts w:ascii="Times New Roman" w:hAnsi="Times New Roman"/>
                <w:sz w:val="16"/>
                <w:szCs w:val="16"/>
              </w:rPr>
              <w:t>0,0</w:t>
            </w:r>
          </w:p>
        </w:tc>
        <w:tc>
          <w:tcPr>
            <w:tcW w:w="802" w:type="dxa"/>
            <w:tcBorders>
              <w:top w:val="single" w:sz="4" w:space="0" w:color="auto"/>
              <w:left w:val="single" w:sz="4" w:space="0" w:color="000000"/>
              <w:bottom w:val="single" w:sz="4" w:space="0" w:color="auto"/>
              <w:right w:val="single" w:sz="4" w:space="0" w:color="000000"/>
            </w:tcBorders>
            <w:vAlign w:val="bottom"/>
          </w:tcPr>
          <w:p w:rsidR="005C4284" w:rsidRPr="000A0CF8" w:rsidRDefault="005C4284" w:rsidP="005C4284">
            <w:pPr>
              <w:ind w:firstLine="0"/>
              <w:jc w:val="center"/>
              <w:rPr>
                <w:rFonts w:ascii="Times New Roman" w:hAnsi="Times New Roman"/>
                <w:sz w:val="16"/>
                <w:szCs w:val="16"/>
              </w:rPr>
            </w:pPr>
            <w:r w:rsidRPr="000A0CF8">
              <w:rPr>
                <w:rFonts w:ascii="Times New Roman" w:hAnsi="Times New Roman"/>
                <w:sz w:val="16"/>
                <w:szCs w:val="16"/>
              </w:rPr>
              <w:t>0,0</w:t>
            </w:r>
          </w:p>
        </w:tc>
      </w:tr>
      <w:tr w:rsidR="00D75EAE" w:rsidRPr="000A0CF8" w:rsidTr="005C428A">
        <w:trPr>
          <w:gridAfter w:val="11"/>
          <w:wAfter w:w="8349" w:type="dxa"/>
          <w:trHeight w:val="285"/>
        </w:trPr>
        <w:tc>
          <w:tcPr>
            <w:tcW w:w="1565" w:type="dxa"/>
            <w:vMerge w:val="restart"/>
            <w:tcBorders>
              <w:top w:val="single" w:sz="4" w:space="0" w:color="auto"/>
              <w:left w:val="single" w:sz="4" w:space="0" w:color="000000"/>
              <w:bottom w:val="single" w:sz="4" w:space="0" w:color="auto"/>
              <w:right w:val="nil"/>
            </w:tcBorders>
            <w:hideMark/>
          </w:tcPr>
          <w:p w:rsidR="00D75EAE" w:rsidRPr="000A0CF8" w:rsidRDefault="00D75EAE" w:rsidP="005C4284">
            <w:pPr>
              <w:rPr>
                <w:rFonts w:ascii="Times New Roman" w:hAnsi="Times New Roman"/>
                <w:sz w:val="16"/>
                <w:szCs w:val="16"/>
              </w:rPr>
            </w:pPr>
            <w:r w:rsidRPr="000A0CF8">
              <w:rPr>
                <w:rFonts w:ascii="Times New Roman" w:hAnsi="Times New Roman"/>
                <w:sz w:val="16"/>
                <w:szCs w:val="16"/>
              </w:rPr>
              <w:t xml:space="preserve">Основное мероприятие </w:t>
            </w:r>
          </w:p>
        </w:tc>
        <w:tc>
          <w:tcPr>
            <w:tcW w:w="1275" w:type="dxa"/>
            <w:gridSpan w:val="2"/>
            <w:vMerge w:val="restart"/>
            <w:tcBorders>
              <w:top w:val="single" w:sz="4" w:space="0" w:color="auto"/>
              <w:left w:val="single" w:sz="4" w:space="0" w:color="000000"/>
              <w:bottom w:val="single" w:sz="4" w:space="0" w:color="auto"/>
              <w:right w:val="nil"/>
            </w:tcBorders>
            <w:hideMark/>
          </w:tcPr>
          <w:p w:rsidR="00D75EAE" w:rsidRPr="000A0CF8" w:rsidRDefault="00D75EAE">
            <w:pPr>
              <w:rPr>
                <w:rFonts w:ascii="Times New Roman" w:hAnsi="Times New Roman"/>
                <w:sz w:val="16"/>
                <w:szCs w:val="16"/>
              </w:rPr>
            </w:pPr>
            <w:r w:rsidRPr="000A0CF8">
              <w:rPr>
                <w:rFonts w:ascii="Times New Roman" w:hAnsi="Times New Roman"/>
                <w:sz w:val="16"/>
                <w:szCs w:val="16"/>
              </w:rPr>
              <w:t>Резервный фонд по предупреждению и ликвидации чрезвычайных ситуаций</w:t>
            </w:r>
          </w:p>
        </w:tc>
        <w:tc>
          <w:tcPr>
            <w:tcW w:w="1276" w:type="dxa"/>
            <w:gridSpan w:val="2"/>
            <w:tcBorders>
              <w:top w:val="single" w:sz="4" w:space="0" w:color="auto"/>
              <w:left w:val="single" w:sz="4" w:space="0" w:color="000000"/>
              <w:bottom w:val="single" w:sz="4" w:space="0" w:color="auto"/>
              <w:right w:val="nil"/>
            </w:tcBorders>
            <w:hideMark/>
          </w:tcPr>
          <w:p w:rsidR="00D75EAE" w:rsidRPr="000A0CF8" w:rsidRDefault="00D75EAE">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39,0</w:t>
            </w:r>
          </w:p>
        </w:tc>
        <w:tc>
          <w:tcPr>
            <w:tcW w:w="851"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3,0</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9,0</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3,0</w:t>
            </w:r>
          </w:p>
        </w:tc>
        <w:tc>
          <w:tcPr>
            <w:tcW w:w="709" w:type="dxa"/>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3,0</w:t>
            </w:r>
          </w:p>
        </w:tc>
        <w:tc>
          <w:tcPr>
            <w:tcW w:w="850"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3,0</w:t>
            </w:r>
          </w:p>
        </w:tc>
        <w:tc>
          <w:tcPr>
            <w:tcW w:w="567" w:type="dxa"/>
            <w:gridSpan w:val="2"/>
            <w:tcBorders>
              <w:top w:val="single" w:sz="4" w:space="0" w:color="auto"/>
              <w:left w:val="single" w:sz="4" w:space="0" w:color="000000"/>
              <w:bottom w:val="single" w:sz="4" w:space="0" w:color="auto"/>
              <w:right w:val="nil"/>
            </w:tcBorders>
            <w:vAlign w:val="bottom"/>
            <w:hideMark/>
          </w:tcPr>
          <w:p w:rsidR="00D75EAE" w:rsidRPr="000A0CF8" w:rsidRDefault="00D75EAE" w:rsidP="00BC6C8C">
            <w:pPr>
              <w:ind w:firstLine="0"/>
              <w:rPr>
                <w:rFonts w:ascii="Times New Roman" w:hAnsi="Times New Roman"/>
                <w:color w:val="000000"/>
                <w:sz w:val="16"/>
                <w:szCs w:val="16"/>
              </w:rPr>
            </w:pPr>
            <w:r w:rsidRPr="000A0CF8">
              <w:rPr>
                <w:rFonts w:ascii="Times New Roman" w:hAnsi="Times New Roman"/>
                <w:color w:val="000000"/>
                <w:sz w:val="16"/>
                <w:szCs w:val="16"/>
              </w:rPr>
              <w:t>3,0</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BC6C8C">
            <w:pPr>
              <w:ind w:firstLine="0"/>
              <w:rPr>
                <w:rFonts w:ascii="Times New Roman" w:hAnsi="Times New Roman"/>
                <w:sz w:val="16"/>
                <w:szCs w:val="16"/>
              </w:rPr>
            </w:pPr>
            <w:r w:rsidRPr="000A0CF8">
              <w:rPr>
                <w:rFonts w:ascii="Times New Roman" w:hAnsi="Times New Roman"/>
                <w:sz w:val="16"/>
                <w:szCs w:val="16"/>
              </w:rPr>
              <w:t>3,0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BC6C8C">
            <w:pPr>
              <w:ind w:firstLine="0"/>
              <w:rPr>
                <w:rFonts w:ascii="Times New Roman" w:hAnsi="Times New Roman"/>
                <w:sz w:val="16"/>
                <w:szCs w:val="16"/>
              </w:rPr>
            </w:pPr>
            <w:r w:rsidRPr="000A0CF8">
              <w:rPr>
                <w:rFonts w:ascii="Times New Roman" w:hAnsi="Times New Roman"/>
                <w:sz w:val="16"/>
                <w:szCs w:val="16"/>
              </w:rPr>
              <w:t>3,0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BC6C8C">
            <w:pPr>
              <w:ind w:firstLine="0"/>
              <w:rPr>
                <w:rFonts w:ascii="Times New Roman" w:hAnsi="Times New Roman"/>
                <w:sz w:val="16"/>
                <w:szCs w:val="16"/>
              </w:rPr>
            </w:pPr>
            <w:r w:rsidRPr="000A0CF8">
              <w:rPr>
                <w:rFonts w:ascii="Times New Roman" w:hAnsi="Times New Roman"/>
                <w:sz w:val="16"/>
                <w:szCs w:val="16"/>
              </w:rPr>
              <w:t>3,0</w:t>
            </w:r>
          </w:p>
        </w:tc>
        <w:tc>
          <w:tcPr>
            <w:tcW w:w="708"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BC6C8C">
            <w:pPr>
              <w:ind w:firstLine="0"/>
              <w:rPr>
                <w:rFonts w:ascii="Times New Roman" w:hAnsi="Times New Roman"/>
                <w:sz w:val="16"/>
                <w:szCs w:val="16"/>
              </w:rPr>
            </w:pPr>
            <w:r w:rsidRPr="000A0CF8">
              <w:rPr>
                <w:rFonts w:ascii="Times New Roman" w:hAnsi="Times New Roman"/>
                <w:sz w:val="16"/>
                <w:szCs w:val="16"/>
              </w:rPr>
              <w:t>333,0</w:t>
            </w:r>
          </w:p>
        </w:tc>
        <w:tc>
          <w:tcPr>
            <w:tcW w:w="709" w:type="dxa"/>
            <w:tcBorders>
              <w:top w:val="single" w:sz="4" w:space="0" w:color="auto"/>
              <w:left w:val="single" w:sz="4" w:space="0" w:color="000000"/>
              <w:bottom w:val="single" w:sz="4" w:space="0" w:color="auto"/>
              <w:right w:val="single" w:sz="4" w:space="0" w:color="000000"/>
            </w:tcBorders>
            <w:vAlign w:val="bottom"/>
          </w:tcPr>
          <w:p w:rsidR="00D75EAE" w:rsidRPr="000A0CF8" w:rsidRDefault="005C4284" w:rsidP="005C4284">
            <w:pPr>
              <w:ind w:firstLine="0"/>
              <w:jc w:val="center"/>
              <w:rPr>
                <w:rFonts w:ascii="Times New Roman" w:hAnsi="Times New Roman"/>
                <w:sz w:val="16"/>
                <w:szCs w:val="16"/>
              </w:rPr>
            </w:pPr>
            <w:r w:rsidRPr="000A0CF8">
              <w:rPr>
                <w:rFonts w:ascii="Times New Roman" w:hAnsi="Times New Roman"/>
                <w:sz w:val="16"/>
                <w:szCs w:val="16"/>
              </w:rPr>
              <w:t>0,0</w:t>
            </w: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5C4284">
            <w:pPr>
              <w:ind w:firstLine="0"/>
              <w:jc w:val="center"/>
              <w:rPr>
                <w:rFonts w:ascii="Times New Roman" w:hAnsi="Times New Roman"/>
                <w:sz w:val="16"/>
                <w:szCs w:val="16"/>
              </w:rPr>
            </w:pPr>
            <w:r w:rsidRPr="000A0CF8">
              <w:rPr>
                <w:rFonts w:ascii="Times New Roman" w:hAnsi="Times New Roman"/>
                <w:sz w:val="16"/>
                <w:szCs w:val="16"/>
              </w:rPr>
              <w:t>0,0</w:t>
            </w:r>
          </w:p>
        </w:tc>
        <w:tc>
          <w:tcPr>
            <w:tcW w:w="802" w:type="dxa"/>
            <w:tcBorders>
              <w:top w:val="single" w:sz="4" w:space="0" w:color="auto"/>
              <w:left w:val="single" w:sz="4" w:space="0" w:color="000000"/>
              <w:bottom w:val="single" w:sz="4" w:space="0" w:color="auto"/>
              <w:right w:val="single" w:sz="4" w:space="0" w:color="000000"/>
            </w:tcBorders>
            <w:vAlign w:val="bottom"/>
            <w:hideMark/>
          </w:tcPr>
          <w:p w:rsidR="00D75EAE" w:rsidRPr="000A0CF8" w:rsidRDefault="00D75EAE" w:rsidP="005C4284">
            <w:pPr>
              <w:ind w:firstLine="0"/>
              <w:jc w:val="center"/>
              <w:rPr>
                <w:rFonts w:ascii="Times New Roman" w:hAnsi="Times New Roman"/>
                <w:sz w:val="16"/>
                <w:szCs w:val="16"/>
              </w:rPr>
            </w:pPr>
            <w:r w:rsidRPr="000A0CF8">
              <w:rPr>
                <w:rFonts w:ascii="Times New Roman" w:hAnsi="Times New Roman"/>
                <w:sz w:val="16"/>
                <w:szCs w:val="16"/>
              </w:rPr>
              <w:t>0,0</w:t>
            </w:r>
          </w:p>
        </w:tc>
      </w:tr>
      <w:tr w:rsidR="005C4284" w:rsidRPr="000A0CF8" w:rsidTr="005C428A">
        <w:trPr>
          <w:gridAfter w:val="11"/>
          <w:wAfter w:w="8349" w:type="dxa"/>
          <w:trHeight w:val="915"/>
        </w:trPr>
        <w:tc>
          <w:tcPr>
            <w:tcW w:w="1565" w:type="dxa"/>
            <w:vMerge/>
            <w:tcBorders>
              <w:top w:val="single" w:sz="4" w:space="0" w:color="auto"/>
              <w:left w:val="single" w:sz="4" w:space="0" w:color="000000"/>
              <w:bottom w:val="single" w:sz="4" w:space="0" w:color="auto"/>
              <w:right w:val="nil"/>
            </w:tcBorders>
            <w:vAlign w:val="center"/>
            <w:hideMark/>
          </w:tcPr>
          <w:p w:rsidR="005C4284" w:rsidRPr="000A0CF8" w:rsidRDefault="005C4284">
            <w:pPr>
              <w:rPr>
                <w:rFonts w:ascii="Times New Roman" w:hAnsi="Times New Roman"/>
                <w:sz w:val="16"/>
                <w:szCs w:val="16"/>
                <w:lang w:eastAsia="en-US"/>
              </w:rPr>
            </w:pPr>
          </w:p>
        </w:tc>
        <w:tc>
          <w:tcPr>
            <w:tcW w:w="1275" w:type="dxa"/>
            <w:gridSpan w:val="2"/>
            <w:vMerge/>
            <w:tcBorders>
              <w:top w:val="single" w:sz="4" w:space="0" w:color="auto"/>
              <w:left w:val="single" w:sz="4" w:space="0" w:color="000000"/>
              <w:bottom w:val="single" w:sz="4" w:space="0" w:color="auto"/>
              <w:right w:val="nil"/>
            </w:tcBorders>
            <w:vAlign w:val="center"/>
            <w:hideMark/>
          </w:tcPr>
          <w:p w:rsidR="005C4284" w:rsidRPr="000A0CF8" w:rsidRDefault="005C4284">
            <w:pPr>
              <w:rPr>
                <w:rFonts w:ascii="Times New Roman" w:hAnsi="Times New Roman"/>
                <w:sz w:val="16"/>
                <w:szCs w:val="16"/>
                <w:lang w:eastAsia="en-US"/>
              </w:rPr>
            </w:pPr>
          </w:p>
        </w:tc>
        <w:tc>
          <w:tcPr>
            <w:tcW w:w="1276" w:type="dxa"/>
            <w:gridSpan w:val="2"/>
            <w:tcBorders>
              <w:top w:val="single" w:sz="4" w:space="0" w:color="auto"/>
              <w:left w:val="single" w:sz="4" w:space="0" w:color="000000"/>
              <w:bottom w:val="single" w:sz="4" w:space="0" w:color="auto"/>
              <w:right w:val="nil"/>
            </w:tcBorders>
            <w:hideMark/>
          </w:tcPr>
          <w:p w:rsidR="005C4284" w:rsidRPr="000A0CF8" w:rsidRDefault="005C4284">
            <w:pPr>
              <w:rPr>
                <w:rFonts w:ascii="Times New Roman" w:hAnsi="Times New Roman"/>
                <w:color w:val="000000"/>
                <w:sz w:val="16"/>
                <w:szCs w:val="16"/>
              </w:rPr>
            </w:pPr>
            <w:r w:rsidRPr="000A0CF8">
              <w:rPr>
                <w:rFonts w:ascii="Times New Roman" w:hAnsi="Times New Roman"/>
                <w:sz w:val="16"/>
                <w:szCs w:val="16"/>
              </w:rPr>
              <w:t>Администрация Старомеловатского сельского поселения</w:t>
            </w:r>
          </w:p>
        </w:tc>
        <w:tc>
          <w:tcPr>
            <w:tcW w:w="992" w:type="dxa"/>
            <w:gridSpan w:val="2"/>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39,0</w:t>
            </w:r>
          </w:p>
        </w:tc>
        <w:tc>
          <w:tcPr>
            <w:tcW w:w="851" w:type="dxa"/>
            <w:gridSpan w:val="2"/>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3,0</w:t>
            </w:r>
          </w:p>
        </w:tc>
        <w:tc>
          <w:tcPr>
            <w:tcW w:w="850" w:type="dxa"/>
            <w:gridSpan w:val="2"/>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9,0</w:t>
            </w:r>
          </w:p>
        </w:tc>
        <w:tc>
          <w:tcPr>
            <w:tcW w:w="709" w:type="dxa"/>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3,0</w:t>
            </w:r>
          </w:p>
        </w:tc>
        <w:tc>
          <w:tcPr>
            <w:tcW w:w="709" w:type="dxa"/>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3,0</w:t>
            </w:r>
          </w:p>
        </w:tc>
        <w:tc>
          <w:tcPr>
            <w:tcW w:w="850" w:type="dxa"/>
            <w:gridSpan w:val="2"/>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3,0</w:t>
            </w:r>
          </w:p>
        </w:tc>
        <w:tc>
          <w:tcPr>
            <w:tcW w:w="567" w:type="dxa"/>
            <w:gridSpan w:val="2"/>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3,0</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5C4284" w:rsidRPr="000A0CF8" w:rsidRDefault="005C4284" w:rsidP="00BC6C8C">
            <w:pPr>
              <w:ind w:firstLine="0"/>
              <w:rPr>
                <w:rFonts w:ascii="Times New Roman" w:hAnsi="Times New Roman"/>
                <w:sz w:val="16"/>
                <w:szCs w:val="16"/>
              </w:rPr>
            </w:pPr>
            <w:r w:rsidRPr="000A0CF8">
              <w:rPr>
                <w:rFonts w:ascii="Times New Roman" w:hAnsi="Times New Roman"/>
                <w:sz w:val="16"/>
                <w:szCs w:val="16"/>
              </w:rPr>
              <w:t>3,0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5C4284" w:rsidRPr="000A0CF8" w:rsidRDefault="005C4284" w:rsidP="00BC6C8C">
            <w:pPr>
              <w:ind w:firstLine="0"/>
              <w:rPr>
                <w:rFonts w:ascii="Times New Roman" w:hAnsi="Times New Roman"/>
                <w:sz w:val="16"/>
                <w:szCs w:val="16"/>
              </w:rPr>
            </w:pPr>
            <w:r w:rsidRPr="000A0CF8">
              <w:rPr>
                <w:rFonts w:ascii="Times New Roman" w:hAnsi="Times New Roman"/>
                <w:sz w:val="16"/>
                <w:szCs w:val="16"/>
              </w:rPr>
              <w:t>3,0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5C4284" w:rsidRPr="000A0CF8" w:rsidRDefault="005C4284" w:rsidP="00BC6C8C">
            <w:pPr>
              <w:ind w:firstLine="0"/>
              <w:rPr>
                <w:rFonts w:ascii="Times New Roman" w:hAnsi="Times New Roman"/>
                <w:sz w:val="16"/>
                <w:szCs w:val="16"/>
              </w:rPr>
            </w:pPr>
            <w:r w:rsidRPr="000A0CF8">
              <w:rPr>
                <w:rFonts w:ascii="Times New Roman" w:hAnsi="Times New Roman"/>
                <w:sz w:val="16"/>
                <w:szCs w:val="16"/>
              </w:rPr>
              <w:t>3,0</w:t>
            </w:r>
          </w:p>
        </w:tc>
        <w:tc>
          <w:tcPr>
            <w:tcW w:w="708" w:type="dxa"/>
            <w:tcBorders>
              <w:top w:val="single" w:sz="4" w:space="0" w:color="auto"/>
              <w:left w:val="single" w:sz="4" w:space="0" w:color="000000"/>
              <w:bottom w:val="single" w:sz="4" w:space="0" w:color="auto"/>
              <w:right w:val="single" w:sz="4" w:space="0" w:color="000000"/>
            </w:tcBorders>
            <w:vAlign w:val="bottom"/>
            <w:hideMark/>
          </w:tcPr>
          <w:p w:rsidR="005C4284" w:rsidRPr="000A0CF8" w:rsidRDefault="005C4284" w:rsidP="00BC6C8C">
            <w:pPr>
              <w:ind w:firstLine="0"/>
              <w:rPr>
                <w:rFonts w:ascii="Times New Roman" w:hAnsi="Times New Roman"/>
                <w:sz w:val="16"/>
                <w:szCs w:val="16"/>
              </w:rPr>
            </w:pPr>
            <w:r w:rsidRPr="000A0CF8">
              <w:rPr>
                <w:rFonts w:ascii="Times New Roman" w:hAnsi="Times New Roman"/>
                <w:sz w:val="16"/>
                <w:szCs w:val="16"/>
              </w:rPr>
              <w:t>333,0</w:t>
            </w:r>
          </w:p>
        </w:tc>
        <w:tc>
          <w:tcPr>
            <w:tcW w:w="709" w:type="dxa"/>
            <w:tcBorders>
              <w:top w:val="single" w:sz="4" w:space="0" w:color="auto"/>
              <w:left w:val="single" w:sz="4" w:space="0" w:color="000000"/>
              <w:bottom w:val="single" w:sz="4" w:space="0" w:color="auto"/>
              <w:right w:val="single" w:sz="4" w:space="0" w:color="000000"/>
            </w:tcBorders>
            <w:vAlign w:val="bottom"/>
          </w:tcPr>
          <w:p w:rsidR="005C4284" w:rsidRPr="000A0CF8" w:rsidRDefault="005C4284" w:rsidP="005C4284">
            <w:pPr>
              <w:ind w:firstLine="0"/>
              <w:jc w:val="center"/>
              <w:rPr>
                <w:rFonts w:ascii="Times New Roman" w:hAnsi="Times New Roman"/>
                <w:sz w:val="16"/>
                <w:szCs w:val="16"/>
              </w:rPr>
            </w:pPr>
            <w:r w:rsidRPr="000A0CF8">
              <w:rPr>
                <w:rFonts w:ascii="Times New Roman" w:hAnsi="Times New Roman"/>
                <w:sz w:val="16"/>
                <w:szCs w:val="16"/>
              </w:rPr>
              <w:t>0,0</w:t>
            </w: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5C4284" w:rsidRPr="000A0CF8" w:rsidRDefault="005C4284" w:rsidP="005C4284">
            <w:pPr>
              <w:ind w:firstLine="0"/>
              <w:jc w:val="center"/>
              <w:rPr>
                <w:rFonts w:ascii="Times New Roman" w:hAnsi="Times New Roman"/>
                <w:sz w:val="16"/>
                <w:szCs w:val="16"/>
              </w:rPr>
            </w:pPr>
            <w:r w:rsidRPr="000A0CF8">
              <w:rPr>
                <w:rFonts w:ascii="Times New Roman" w:hAnsi="Times New Roman"/>
                <w:sz w:val="16"/>
                <w:szCs w:val="16"/>
              </w:rPr>
              <w:t>0,0</w:t>
            </w:r>
          </w:p>
        </w:tc>
        <w:tc>
          <w:tcPr>
            <w:tcW w:w="802" w:type="dxa"/>
            <w:tcBorders>
              <w:top w:val="single" w:sz="4" w:space="0" w:color="auto"/>
              <w:left w:val="single" w:sz="4" w:space="0" w:color="000000"/>
              <w:bottom w:val="single" w:sz="4" w:space="0" w:color="auto"/>
              <w:right w:val="single" w:sz="4" w:space="0" w:color="000000"/>
            </w:tcBorders>
            <w:vAlign w:val="bottom"/>
            <w:hideMark/>
          </w:tcPr>
          <w:p w:rsidR="005C4284" w:rsidRPr="000A0CF8" w:rsidRDefault="005C4284" w:rsidP="005C4284">
            <w:pPr>
              <w:ind w:firstLine="0"/>
              <w:jc w:val="center"/>
              <w:rPr>
                <w:rFonts w:ascii="Times New Roman" w:hAnsi="Times New Roman"/>
                <w:sz w:val="16"/>
                <w:szCs w:val="16"/>
              </w:rPr>
            </w:pPr>
            <w:r w:rsidRPr="000A0CF8">
              <w:rPr>
                <w:rFonts w:ascii="Times New Roman" w:hAnsi="Times New Roman"/>
                <w:sz w:val="16"/>
                <w:szCs w:val="16"/>
              </w:rPr>
              <w:t>0,0</w:t>
            </w:r>
          </w:p>
        </w:tc>
      </w:tr>
      <w:tr w:rsidR="005C4284" w:rsidRPr="000A0CF8" w:rsidTr="005C428A">
        <w:trPr>
          <w:gridAfter w:val="11"/>
          <w:wAfter w:w="8349" w:type="dxa"/>
          <w:trHeight w:val="330"/>
        </w:trPr>
        <w:tc>
          <w:tcPr>
            <w:tcW w:w="1565" w:type="dxa"/>
            <w:vMerge w:val="restart"/>
            <w:tcBorders>
              <w:top w:val="single" w:sz="4" w:space="0" w:color="auto"/>
              <w:left w:val="single" w:sz="4" w:space="0" w:color="000000"/>
              <w:bottom w:val="single" w:sz="4" w:space="0" w:color="auto"/>
              <w:right w:val="nil"/>
            </w:tcBorders>
          </w:tcPr>
          <w:p w:rsidR="005C4284" w:rsidRPr="000A0CF8" w:rsidRDefault="005C4284" w:rsidP="005C4284">
            <w:pPr>
              <w:rPr>
                <w:rFonts w:ascii="Times New Roman" w:hAnsi="Times New Roman"/>
                <w:sz w:val="16"/>
                <w:szCs w:val="16"/>
              </w:rPr>
            </w:pPr>
            <w:r w:rsidRPr="000A0CF8">
              <w:rPr>
                <w:rFonts w:ascii="Times New Roman" w:hAnsi="Times New Roman"/>
                <w:sz w:val="16"/>
                <w:szCs w:val="16"/>
              </w:rPr>
              <w:t xml:space="preserve">Основное мероприятие </w:t>
            </w:r>
          </w:p>
        </w:tc>
        <w:tc>
          <w:tcPr>
            <w:tcW w:w="1275" w:type="dxa"/>
            <w:gridSpan w:val="2"/>
            <w:vMerge w:val="restart"/>
            <w:tcBorders>
              <w:top w:val="single" w:sz="4" w:space="0" w:color="auto"/>
              <w:left w:val="single" w:sz="4" w:space="0" w:color="000000"/>
              <w:bottom w:val="single" w:sz="4" w:space="0" w:color="auto"/>
              <w:right w:val="nil"/>
            </w:tcBorders>
            <w:hideMark/>
          </w:tcPr>
          <w:p w:rsidR="005C4284" w:rsidRPr="000A0CF8" w:rsidRDefault="005C4284">
            <w:pPr>
              <w:rPr>
                <w:rFonts w:ascii="Times New Roman" w:hAnsi="Times New Roman"/>
                <w:sz w:val="16"/>
                <w:szCs w:val="16"/>
              </w:rPr>
            </w:pPr>
            <w:r w:rsidRPr="000A0CF8">
              <w:rPr>
                <w:rFonts w:ascii="Times New Roman" w:hAnsi="Times New Roman"/>
                <w:sz w:val="16"/>
                <w:szCs w:val="16"/>
              </w:rPr>
              <w:t>Процентные платежи по муниципальному долгу Старомеловатского сельского поселения Петропавловского муниципального района Воронежской области</w:t>
            </w:r>
          </w:p>
        </w:tc>
        <w:tc>
          <w:tcPr>
            <w:tcW w:w="1276" w:type="dxa"/>
            <w:gridSpan w:val="2"/>
            <w:tcBorders>
              <w:top w:val="single" w:sz="4" w:space="0" w:color="auto"/>
              <w:left w:val="single" w:sz="4" w:space="0" w:color="000000"/>
              <w:bottom w:val="single" w:sz="4" w:space="0" w:color="auto"/>
              <w:right w:val="nil"/>
            </w:tcBorders>
            <w:hideMark/>
          </w:tcPr>
          <w:p w:rsidR="005C4284" w:rsidRPr="000A0CF8" w:rsidRDefault="005C4284">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19,2</w:t>
            </w:r>
          </w:p>
        </w:tc>
        <w:tc>
          <w:tcPr>
            <w:tcW w:w="851" w:type="dxa"/>
            <w:gridSpan w:val="2"/>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6,9</w:t>
            </w:r>
          </w:p>
        </w:tc>
        <w:tc>
          <w:tcPr>
            <w:tcW w:w="850" w:type="dxa"/>
            <w:gridSpan w:val="2"/>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6,2</w:t>
            </w:r>
          </w:p>
        </w:tc>
        <w:tc>
          <w:tcPr>
            <w:tcW w:w="709" w:type="dxa"/>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12,9</w:t>
            </w:r>
          </w:p>
        </w:tc>
        <w:tc>
          <w:tcPr>
            <w:tcW w:w="850" w:type="dxa"/>
            <w:gridSpan w:val="2"/>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567" w:type="dxa"/>
            <w:gridSpan w:val="2"/>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5C4284" w:rsidRPr="000A0CF8" w:rsidRDefault="005C4284" w:rsidP="00BC6C8C">
            <w:pPr>
              <w:ind w:firstLine="0"/>
              <w:rPr>
                <w:rFonts w:ascii="Times New Roman" w:hAnsi="Times New Roman"/>
                <w:sz w:val="16"/>
                <w:szCs w:val="16"/>
              </w:rPr>
            </w:pPr>
            <w:r w:rsidRPr="000A0CF8">
              <w:rPr>
                <w:rFonts w:ascii="Times New Roman" w:hAnsi="Times New Roman"/>
                <w:sz w:val="16"/>
                <w:szCs w:val="16"/>
              </w:rPr>
              <w:t>0,1</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5C4284" w:rsidRPr="000A0CF8" w:rsidRDefault="005C4284" w:rsidP="00BC6C8C">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5C4284" w:rsidRPr="000A0CF8" w:rsidRDefault="005C4284" w:rsidP="00BC6C8C">
            <w:pPr>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auto"/>
              <w:left w:val="single" w:sz="4" w:space="0" w:color="000000"/>
              <w:bottom w:val="single" w:sz="4" w:space="0" w:color="auto"/>
              <w:right w:val="single" w:sz="4" w:space="0" w:color="000000"/>
            </w:tcBorders>
            <w:vAlign w:val="bottom"/>
          </w:tcPr>
          <w:p w:rsidR="005C4284" w:rsidRPr="000A0CF8" w:rsidRDefault="005C4284" w:rsidP="00BC6C8C">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tcPr>
          <w:p w:rsidR="005C4284" w:rsidRPr="000A0CF8" w:rsidRDefault="005C4284"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5C4284" w:rsidRPr="000A0CF8" w:rsidRDefault="005C4284"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802" w:type="dxa"/>
            <w:tcBorders>
              <w:top w:val="single" w:sz="4" w:space="0" w:color="auto"/>
              <w:left w:val="single" w:sz="4" w:space="0" w:color="000000"/>
              <w:bottom w:val="single" w:sz="4" w:space="0" w:color="auto"/>
              <w:right w:val="single" w:sz="4" w:space="0" w:color="000000"/>
            </w:tcBorders>
            <w:vAlign w:val="bottom"/>
          </w:tcPr>
          <w:p w:rsidR="005C4284" w:rsidRPr="000A0CF8" w:rsidRDefault="005C4284" w:rsidP="0029212B">
            <w:pPr>
              <w:ind w:firstLine="0"/>
              <w:jc w:val="center"/>
              <w:rPr>
                <w:rFonts w:ascii="Times New Roman" w:hAnsi="Times New Roman"/>
                <w:sz w:val="16"/>
                <w:szCs w:val="16"/>
              </w:rPr>
            </w:pPr>
            <w:r w:rsidRPr="000A0CF8">
              <w:rPr>
                <w:rFonts w:ascii="Times New Roman" w:hAnsi="Times New Roman"/>
                <w:sz w:val="16"/>
                <w:szCs w:val="16"/>
              </w:rPr>
              <w:t>0,0</w:t>
            </w:r>
          </w:p>
        </w:tc>
      </w:tr>
      <w:tr w:rsidR="005C4284" w:rsidRPr="000A0CF8" w:rsidTr="005C428A">
        <w:trPr>
          <w:gridAfter w:val="11"/>
          <w:wAfter w:w="8349" w:type="dxa"/>
          <w:trHeight w:val="330"/>
        </w:trPr>
        <w:tc>
          <w:tcPr>
            <w:tcW w:w="1565" w:type="dxa"/>
            <w:vMerge/>
            <w:tcBorders>
              <w:top w:val="single" w:sz="4" w:space="0" w:color="auto"/>
              <w:left w:val="single" w:sz="4" w:space="0" w:color="000000"/>
              <w:bottom w:val="single" w:sz="4" w:space="0" w:color="auto"/>
              <w:right w:val="nil"/>
            </w:tcBorders>
          </w:tcPr>
          <w:p w:rsidR="005C4284" w:rsidRPr="000A0CF8" w:rsidRDefault="005C4284" w:rsidP="005C4284">
            <w:pPr>
              <w:rPr>
                <w:rFonts w:ascii="Times New Roman" w:hAnsi="Times New Roman"/>
                <w:sz w:val="16"/>
                <w:szCs w:val="16"/>
              </w:rPr>
            </w:pPr>
          </w:p>
        </w:tc>
        <w:tc>
          <w:tcPr>
            <w:tcW w:w="1275" w:type="dxa"/>
            <w:gridSpan w:val="2"/>
            <w:vMerge/>
            <w:tcBorders>
              <w:top w:val="single" w:sz="4" w:space="0" w:color="auto"/>
              <w:left w:val="single" w:sz="4" w:space="0" w:color="000000"/>
              <w:bottom w:val="single" w:sz="4" w:space="0" w:color="auto"/>
              <w:right w:val="nil"/>
            </w:tcBorders>
            <w:hideMark/>
          </w:tcPr>
          <w:p w:rsidR="005C4284" w:rsidRPr="000A0CF8" w:rsidRDefault="005C4284">
            <w:pPr>
              <w:rPr>
                <w:rFonts w:ascii="Times New Roman" w:hAnsi="Times New Roman"/>
                <w:sz w:val="16"/>
                <w:szCs w:val="16"/>
              </w:rPr>
            </w:pPr>
          </w:p>
        </w:tc>
        <w:tc>
          <w:tcPr>
            <w:tcW w:w="1276" w:type="dxa"/>
            <w:gridSpan w:val="2"/>
            <w:tcBorders>
              <w:top w:val="single" w:sz="4" w:space="0" w:color="auto"/>
              <w:left w:val="single" w:sz="4" w:space="0" w:color="000000"/>
              <w:bottom w:val="single" w:sz="4" w:space="0" w:color="auto"/>
              <w:right w:val="nil"/>
            </w:tcBorders>
            <w:hideMark/>
          </w:tcPr>
          <w:p w:rsidR="005C4284" w:rsidRPr="000A0CF8" w:rsidRDefault="005C4284">
            <w:pPr>
              <w:rPr>
                <w:rFonts w:ascii="Times New Roman" w:hAnsi="Times New Roman"/>
                <w:sz w:val="16"/>
                <w:szCs w:val="16"/>
              </w:rPr>
            </w:pPr>
          </w:p>
        </w:tc>
        <w:tc>
          <w:tcPr>
            <w:tcW w:w="992" w:type="dxa"/>
            <w:gridSpan w:val="2"/>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p>
        </w:tc>
        <w:tc>
          <w:tcPr>
            <w:tcW w:w="851" w:type="dxa"/>
            <w:gridSpan w:val="2"/>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p>
        </w:tc>
        <w:tc>
          <w:tcPr>
            <w:tcW w:w="850" w:type="dxa"/>
            <w:gridSpan w:val="2"/>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p>
        </w:tc>
        <w:tc>
          <w:tcPr>
            <w:tcW w:w="709" w:type="dxa"/>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p>
        </w:tc>
        <w:tc>
          <w:tcPr>
            <w:tcW w:w="709" w:type="dxa"/>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p>
        </w:tc>
        <w:tc>
          <w:tcPr>
            <w:tcW w:w="850" w:type="dxa"/>
            <w:gridSpan w:val="2"/>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p>
        </w:tc>
        <w:tc>
          <w:tcPr>
            <w:tcW w:w="567" w:type="dxa"/>
            <w:gridSpan w:val="2"/>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5C4284" w:rsidRPr="000A0CF8" w:rsidRDefault="005C4284" w:rsidP="00BC6C8C">
            <w:pPr>
              <w:ind w:firstLine="0"/>
              <w:rPr>
                <w:rFonts w:ascii="Times New Roman" w:hAnsi="Times New Roman"/>
                <w:sz w:val="16"/>
                <w:szCs w:val="16"/>
              </w:rPr>
            </w:pPr>
          </w:p>
        </w:tc>
        <w:tc>
          <w:tcPr>
            <w:tcW w:w="709" w:type="dxa"/>
            <w:tcBorders>
              <w:top w:val="single" w:sz="4" w:space="0" w:color="auto"/>
              <w:left w:val="single" w:sz="4" w:space="0" w:color="000000"/>
              <w:bottom w:val="single" w:sz="4" w:space="0" w:color="auto"/>
              <w:right w:val="single" w:sz="4" w:space="0" w:color="000000"/>
            </w:tcBorders>
            <w:vAlign w:val="bottom"/>
            <w:hideMark/>
          </w:tcPr>
          <w:p w:rsidR="005C4284" w:rsidRPr="000A0CF8" w:rsidRDefault="005C4284" w:rsidP="00BC6C8C">
            <w:pPr>
              <w:ind w:firstLine="0"/>
              <w:rPr>
                <w:rFonts w:ascii="Times New Roman" w:hAnsi="Times New Roman"/>
                <w:sz w:val="16"/>
                <w:szCs w:val="16"/>
              </w:rPr>
            </w:pPr>
          </w:p>
        </w:tc>
        <w:tc>
          <w:tcPr>
            <w:tcW w:w="709" w:type="dxa"/>
            <w:tcBorders>
              <w:top w:val="single" w:sz="4" w:space="0" w:color="auto"/>
              <w:left w:val="single" w:sz="4" w:space="0" w:color="000000"/>
              <w:bottom w:val="single" w:sz="4" w:space="0" w:color="auto"/>
              <w:right w:val="single" w:sz="4" w:space="0" w:color="000000"/>
            </w:tcBorders>
            <w:vAlign w:val="bottom"/>
            <w:hideMark/>
          </w:tcPr>
          <w:p w:rsidR="005C4284" w:rsidRPr="000A0CF8" w:rsidRDefault="005C4284" w:rsidP="00BC6C8C">
            <w:pPr>
              <w:ind w:firstLine="0"/>
              <w:rPr>
                <w:rFonts w:ascii="Times New Roman" w:hAnsi="Times New Roman"/>
                <w:sz w:val="16"/>
                <w:szCs w:val="16"/>
              </w:rPr>
            </w:pPr>
          </w:p>
        </w:tc>
        <w:tc>
          <w:tcPr>
            <w:tcW w:w="708" w:type="dxa"/>
            <w:tcBorders>
              <w:top w:val="single" w:sz="4" w:space="0" w:color="auto"/>
              <w:left w:val="single" w:sz="4" w:space="0" w:color="000000"/>
              <w:bottom w:val="single" w:sz="4" w:space="0" w:color="auto"/>
              <w:right w:val="single" w:sz="4" w:space="0" w:color="000000"/>
            </w:tcBorders>
            <w:vAlign w:val="bottom"/>
          </w:tcPr>
          <w:p w:rsidR="005C4284" w:rsidRPr="000A0CF8" w:rsidRDefault="005C4284" w:rsidP="00BC6C8C">
            <w:pPr>
              <w:ind w:firstLine="0"/>
              <w:rPr>
                <w:rFonts w:ascii="Times New Roman" w:hAnsi="Times New Roman"/>
                <w:sz w:val="16"/>
                <w:szCs w:val="16"/>
              </w:rPr>
            </w:pPr>
          </w:p>
        </w:tc>
        <w:tc>
          <w:tcPr>
            <w:tcW w:w="709" w:type="dxa"/>
            <w:tcBorders>
              <w:top w:val="single" w:sz="4" w:space="0" w:color="auto"/>
              <w:left w:val="single" w:sz="4" w:space="0" w:color="000000"/>
              <w:bottom w:val="single" w:sz="4" w:space="0" w:color="auto"/>
              <w:right w:val="single" w:sz="4" w:space="0" w:color="000000"/>
            </w:tcBorders>
            <w:vAlign w:val="bottom"/>
          </w:tcPr>
          <w:p w:rsidR="005C4284" w:rsidRPr="000A0CF8" w:rsidRDefault="005C4284" w:rsidP="0029212B">
            <w:pPr>
              <w:ind w:firstLine="0"/>
              <w:jc w:val="center"/>
              <w:rPr>
                <w:rFonts w:ascii="Times New Roman" w:hAnsi="Times New Roman"/>
                <w:sz w:val="16"/>
                <w:szCs w:val="16"/>
              </w:rPr>
            </w:pP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5C4284" w:rsidRPr="000A0CF8" w:rsidRDefault="005C4284" w:rsidP="0029212B">
            <w:pPr>
              <w:ind w:firstLine="0"/>
              <w:jc w:val="center"/>
              <w:rPr>
                <w:rFonts w:ascii="Times New Roman" w:hAnsi="Times New Roman"/>
                <w:sz w:val="16"/>
                <w:szCs w:val="16"/>
              </w:rPr>
            </w:pPr>
          </w:p>
        </w:tc>
        <w:tc>
          <w:tcPr>
            <w:tcW w:w="802" w:type="dxa"/>
            <w:tcBorders>
              <w:top w:val="single" w:sz="4" w:space="0" w:color="auto"/>
              <w:left w:val="single" w:sz="4" w:space="0" w:color="000000"/>
              <w:bottom w:val="single" w:sz="4" w:space="0" w:color="auto"/>
              <w:right w:val="single" w:sz="4" w:space="0" w:color="000000"/>
            </w:tcBorders>
            <w:vAlign w:val="bottom"/>
          </w:tcPr>
          <w:p w:rsidR="005C4284" w:rsidRPr="000A0CF8" w:rsidRDefault="005C4284" w:rsidP="0029212B">
            <w:pPr>
              <w:ind w:firstLine="0"/>
              <w:jc w:val="center"/>
              <w:rPr>
                <w:rFonts w:ascii="Times New Roman" w:hAnsi="Times New Roman"/>
                <w:sz w:val="16"/>
                <w:szCs w:val="16"/>
              </w:rPr>
            </w:pPr>
          </w:p>
        </w:tc>
      </w:tr>
      <w:tr w:rsidR="005C4284" w:rsidRPr="000A0CF8" w:rsidTr="005C428A">
        <w:trPr>
          <w:gridAfter w:val="11"/>
          <w:wAfter w:w="8349" w:type="dxa"/>
          <w:trHeight w:val="210"/>
        </w:trPr>
        <w:tc>
          <w:tcPr>
            <w:tcW w:w="1565" w:type="dxa"/>
            <w:vMerge/>
            <w:tcBorders>
              <w:top w:val="single" w:sz="4" w:space="0" w:color="auto"/>
              <w:left w:val="single" w:sz="4" w:space="0" w:color="000000"/>
              <w:bottom w:val="single" w:sz="4" w:space="0" w:color="auto"/>
              <w:right w:val="nil"/>
            </w:tcBorders>
            <w:vAlign w:val="center"/>
            <w:hideMark/>
          </w:tcPr>
          <w:p w:rsidR="005C4284" w:rsidRPr="000A0CF8" w:rsidRDefault="005C4284">
            <w:pPr>
              <w:rPr>
                <w:rFonts w:ascii="Times New Roman" w:hAnsi="Times New Roman"/>
                <w:sz w:val="16"/>
                <w:szCs w:val="16"/>
                <w:lang w:eastAsia="en-US"/>
              </w:rPr>
            </w:pPr>
          </w:p>
        </w:tc>
        <w:tc>
          <w:tcPr>
            <w:tcW w:w="1275" w:type="dxa"/>
            <w:gridSpan w:val="2"/>
            <w:vMerge/>
            <w:tcBorders>
              <w:top w:val="single" w:sz="4" w:space="0" w:color="auto"/>
              <w:left w:val="single" w:sz="4" w:space="0" w:color="000000"/>
              <w:bottom w:val="single" w:sz="4" w:space="0" w:color="auto"/>
              <w:right w:val="nil"/>
            </w:tcBorders>
            <w:vAlign w:val="center"/>
            <w:hideMark/>
          </w:tcPr>
          <w:p w:rsidR="005C4284" w:rsidRPr="000A0CF8" w:rsidRDefault="005C4284">
            <w:pPr>
              <w:rPr>
                <w:rFonts w:ascii="Times New Roman" w:hAnsi="Times New Roman"/>
                <w:sz w:val="16"/>
                <w:szCs w:val="16"/>
                <w:lang w:eastAsia="en-US"/>
              </w:rPr>
            </w:pPr>
          </w:p>
        </w:tc>
        <w:tc>
          <w:tcPr>
            <w:tcW w:w="1276" w:type="dxa"/>
            <w:gridSpan w:val="2"/>
            <w:tcBorders>
              <w:top w:val="single" w:sz="4" w:space="0" w:color="auto"/>
              <w:left w:val="single" w:sz="4" w:space="0" w:color="000000"/>
              <w:bottom w:val="single" w:sz="4" w:space="0" w:color="auto"/>
              <w:right w:val="nil"/>
            </w:tcBorders>
            <w:hideMark/>
          </w:tcPr>
          <w:p w:rsidR="005C4284" w:rsidRPr="000A0CF8" w:rsidRDefault="005C4284">
            <w:pPr>
              <w:rPr>
                <w:rFonts w:ascii="Times New Roman" w:hAnsi="Times New Roman"/>
                <w:color w:val="000000"/>
                <w:sz w:val="16"/>
                <w:szCs w:val="16"/>
              </w:rPr>
            </w:pPr>
            <w:r w:rsidRPr="000A0CF8">
              <w:rPr>
                <w:rFonts w:ascii="Times New Roman" w:hAnsi="Times New Roman"/>
                <w:sz w:val="16"/>
                <w:szCs w:val="16"/>
              </w:rPr>
              <w:t>Администрация Старомеловатского сельского поселения</w:t>
            </w:r>
          </w:p>
        </w:tc>
        <w:tc>
          <w:tcPr>
            <w:tcW w:w="992" w:type="dxa"/>
            <w:gridSpan w:val="2"/>
            <w:tcBorders>
              <w:top w:val="single" w:sz="4" w:space="0" w:color="auto"/>
              <w:left w:val="single" w:sz="4" w:space="0" w:color="000000"/>
              <w:bottom w:val="single" w:sz="4" w:space="0" w:color="auto"/>
              <w:right w:val="nil"/>
            </w:tcBorders>
            <w:vAlign w:val="bottom"/>
            <w:hideMark/>
          </w:tcPr>
          <w:p w:rsidR="005C4284" w:rsidRPr="000A0CF8" w:rsidRDefault="005C4284" w:rsidP="00BA6039">
            <w:pPr>
              <w:ind w:firstLine="0"/>
              <w:jc w:val="center"/>
              <w:rPr>
                <w:rFonts w:ascii="Times New Roman" w:hAnsi="Times New Roman"/>
                <w:color w:val="000000"/>
                <w:sz w:val="16"/>
                <w:szCs w:val="16"/>
              </w:rPr>
            </w:pPr>
            <w:r w:rsidRPr="000A0CF8">
              <w:rPr>
                <w:rFonts w:ascii="Times New Roman" w:hAnsi="Times New Roman"/>
                <w:color w:val="000000"/>
                <w:sz w:val="16"/>
                <w:szCs w:val="16"/>
              </w:rPr>
              <w:t>19,2</w:t>
            </w:r>
          </w:p>
        </w:tc>
        <w:tc>
          <w:tcPr>
            <w:tcW w:w="851" w:type="dxa"/>
            <w:gridSpan w:val="2"/>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6,9</w:t>
            </w:r>
          </w:p>
        </w:tc>
        <w:tc>
          <w:tcPr>
            <w:tcW w:w="850" w:type="dxa"/>
            <w:gridSpan w:val="2"/>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6,2</w:t>
            </w:r>
          </w:p>
        </w:tc>
        <w:tc>
          <w:tcPr>
            <w:tcW w:w="709" w:type="dxa"/>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12,9</w:t>
            </w:r>
          </w:p>
        </w:tc>
        <w:tc>
          <w:tcPr>
            <w:tcW w:w="850" w:type="dxa"/>
            <w:gridSpan w:val="2"/>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567" w:type="dxa"/>
            <w:gridSpan w:val="2"/>
            <w:tcBorders>
              <w:top w:val="single" w:sz="4" w:space="0" w:color="auto"/>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709" w:type="dxa"/>
            <w:gridSpan w:val="2"/>
            <w:tcBorders>
              <w:top w:val="single" w:sz="4" w:space="0" w:color="auto"/>
              <w:left w:val="single" w:sz="4" w:space="0" w:color="000000"/>
              <w:bottom w:val="single" w:sz="4" w:space="0" w:color="auto"/>
              <w:right w:val="single" w:sz="4" w:space="0" w:color="000000"/>
            </w:tcBorders>
            <w:vAlign w:val="bottom"/>
            <w:hideMark/>
          </w:tcPr>
          <w:p w:rsidR="005C4284" w:rsidRPr="000A0CF8" w:rsidRDefault="005C4284" w:rsidP="00BC6C8C">
            <w:pPr>
              <w:ind w:firstLine="0"/>
              <w:rPr>
                <w:rFonts w:ascii="Times New Roman" w:hAnsi="Times New Roman"/>
                <w:sz w:val="16"/>
                <w:szCs w:val="16"/>
              </w:rPr>
            </w:pPr>
            <w:r w:rsidRPr="000A0CF8">
              <w:rPr>
                <w:rFonts w:ascii="Times New Roman" w:hAnsi="Times New Roman"/>
                <w:sz w:val="16"/>
                <w:szCs w:val="16"/>
              </w:rPr>
              <w:t>0,1</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5C4284" w:rsidRPr="000A0CF8" w:rsidRDefault="005C4284" w:rsidP="00BC6C8C">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hideMark/>
          </w:tcPr>
          <w:p w:rsidR="005C4284" w:rsidRPr="000A0CF8" w:rsidRDefault="005C4284" w:rsidP="00BC6C8C">
            <w:pPr>
              <w:ind w:firstLine="0"/>
              <w:rPr>
                <w:rFonts w:ascii="Times New Roman" w:hAnsi="Times New Roman"/>
                <w:sz w:val="16"/>
                <w:szCs w:val="16"/>
              </w:rPr>
            </w:pPr>
            <w:r w:rsidRPr="000A0CF8">
              <w:rPr>
                <w:rFonts w:ascii="Times New Roman" w:hAnsi="Times New Roman"/>
                <w:sz w:val="16"/>
                <w:szCs w:val="16"/>
              </w:rPr>
              <w:t>0,0</w:t>
            </w:r>
          </w:p>
        </w:tc>
        <w:tc>
          <w:tcPr>
            <w:tcW w:w="708" w:type="dxa"/>
            <w:tcBorders>
              <w:top w:val="single" w:sz="4" w:space="0" w:color="auto"/>
              <w:left w:val="single" w:sz="4" w:space="0" w:color="000000"/>
              <w:bottom w:val="single" w:sz="4" w:space="0" w:color="auto"/>
              <w:right w:val="single" w:sz="4" w:space="0" w:color="000000"/>
            </w:tcBorders>
            <w:vAlign w:val="bottom"/>
          </w:tcPr>
          <w:p w:rsidR="005C4284" w:rsidRPr="000A0CF8" w:rsidRDefault="005C4284" w:rsidP="00BC6C8C">
            <w:pPr>
              <w:ind w:firstLine="0"/>
              <w:rPr>
                <w:rFonts w:ascii="Times New Roman" w:hAnsi="Times New Roman"/>
                <w:sz w:val="16"/>
                <w:szCs w:val="16"/>
              </w:rPr>
            </w:pPr>
            <w:r w:rsidRPr="000A0CF8">
              <w:rPr>
                <w:rFonts w:ascii="Times New Roman" w:hAnsi="Times New Roman"/>
                <w:sz w:val="16"/>
                <w:szCs w:val="16"/>
              </w:rPr>
              <w:t>0,0</w:t>
            </w:r>
          </w:p>
        </w:tc>
        <w:tc>
          <w:tcPr>
            <w:tcW w:w="709" w:type="dxa"/>
            <w:tcBorders>
              <w:top w:val="single" w:sz="4" w:space="0" w:color="auto"/>
              <w:left w:val="single" w:sz="4" w:space="0" w:color="000000"/>
              <w:bottom w:val="single" w:sz="4" w:space="0" w:color="auto"/>
              <w:right w:val="single" w:sz="4" w:space="0" w:color="000000"/>
            </w:tcBorders>
            <w:vAlign w:val="bottom"/>
          </w:tcPr>
          <w:p w:rsidR="005C4284" w:rsidRPr="000A0CF8" w:rsidRDefault="005C4284" w:rsidP="00C3288E">
            <w:pPr>
              <w:ind w:firstLine="0"/>
              <w:jc w:val="center"/>
              <w:rPr>
                <w:rFonts w:ascii="Times New Roman" w:hAnsi="Times New Roman"/>
                <w:sz w:val="16"/>
                <w:szCs w:val="16"/>
              </w:rPr>
            </w:pPr>
            <w:r w:rsidRPr="000A0CF8">
              <w:rPr>
                <w:rFonts w:ascii="Times New Roman" w:hAnsi="Times New Roman"/>
                <w:sz w:val="16"/>
                <w:szCs w:val="16"/>
              </w:rPr>
              <w:t>0,</w:t>
            </w:r>
            <w:r w:rsidR="00C3288E" w:rsidRPr="000A0CF8">
              <w:rPr>
                <w:rFonts w:ascii="Times New Roman" w:hAnsi="Times New Roman"/>
                <w:sz w:val="16"/>
                <w:szCs w:val="16"/>
              </w:rPr>
              <w:t>3</w:t>
            </w:r>
          </w:p>
        </w:tc>
        <w:tc>
          <w:tcPr>
            <w:tcW w:w="851" w:type="dxa"/>
            <w:gridSpan w:val="3"/>
            <w:tcBorders>
              <w:top w:val="single" w:sz="4" w:space="0" w:color="auto"/>
              <w:left w:val="single" w:sz="4" w:space="0" w:color="000000"/>
              <w:bottom w:val="single" w:sz="4" w:space="0" w:color="auto"/>
              <w:right w:val="single" w:sz="4" w:space="0" w:color="000000"/>
            </w:tcBorders>
            <w:vAlign w:val="bottom"/>
            <w:hideMark/>
          </w:tcPr>
          <w:p w:rsidR="005C4284" w:rsidRPr="000A0CF8" w:rsidRDefault="005C4284"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802" w:type="dxa"/>
            <w:tcBorders>
              <w:top w:val="single" w:sz="4" w:space="0" w:color="auto"/>
              <w:left w:val="single" w:sz="4" w:space="0" w:color="000000"/>
              <w:bottom w:val="single" w:sz="4" w:space="0" w:color="auto"/>
              <w:right w:val="single" w:sz="4" w:space="0" w:color="000000"/>
            </w:tcBorders>
            <w:vAlign w:val="bottom"/>
          </w:tcPr>
          <w:p w:rsidR="005C4284" w:rsidRPr="000A0CF8" w:rsidRDefault="005C4284" w:rsidP="0029212B">
            <w:pPr>
              <w:ind w:firstLine="0"/>
              <w:jc w:val="center"/>
              <w:rPr>
                <w:rFonts w:ascii="Times New Roman" w:hAnsi="Times New Roman"/>
                <w:sz w:val="16"/>
                <w:szCs w:val="16"/>
              </w:rPr>
            </w:pPr>
            <w:r w:rsidRPr="000A0CF8">
              <w:rPr>
                <w:rFonts w:ascii="Times New Roman" w:hAnsi="Times New Roman"/>
                <w:sz w:val="16"/>
                <w:szCs w:val="16"/>
              </w:rPr>
              <w:t>0,0</w:t>
            </w:r>
          </w:p>
        </w:tc>
      </w:tr>
      <w:tr w:rsidR="00BA6039" w:rsidRPr="000A0CF8" w:rsidTr="0029212B">
        <w:trPr>
          <w:gridAfter w:val="11"/>
          <w:wAfter w:w="8349" w:type="dxa"/>
          <w:trHeight w:val="157"/>
        </w:trPr>
        <w:tc>
          <w:tcPr>
            <w:tcW w:w="1565" w:type="dxa"/>
            <w:vMerge w:val="restart"/>
            <w:tcBorders>
              <w:top w:val="single" w:sz="4" w:space="0" w:color="auto"/>
              <w:left w:val="single" w:sz="4" w:space="0" w:color="000000"/>
              <w:right w:val="nil"/>
            </w:tcBorders>
            <w:vAlign w:val="center"/>
            <w:hideMark/>
          </w:tcPr>
          <w:p w:rsidR="00BA6039" w:rsidRPr="000A0CF8" w:rsidRDefault="00BA6039">
            <w:pPr>
              <w:rPr>
                <w:rFonts w:ascii="Times New Roman" w:hAnsi="Times New Roman"/>
                <w:sz w:val="16"/>
                <w:szCs w:val="16"/>
                <w:lang w:eastAsia="en-US"/>
              </w:rPr>
            </w:pPr>
            <w:r w:rsidRPr="000A0CF8">
              <w:rPr>
                <w:rFonts w:ascii="Times New Roman" w:hAnsi="Times New Roman"/>
                <w:sz w:val="16"/>
                <w:szCs w:val="16"/>
              </w:rPr>
              <w:t>Основное мероприятие</w:t>
            </w:r>
          </w:p>
        </w:tc>
        <w:tc>
          <w:tcPr>
            <w:tcW w:w="1275" w:type="dxa"/>
            <w:gridSpan w:val="2"/>
            <w:vMerge w:val="restart"/>
            <w:tcBorders>
              <w:top w:val="single" w:sz="4" w:space="0" w:color="auto"/>
              <w:left w:val="single" w:sz="4" w:space="0" w:color="000000"/>
              <w:right w:val="nil"/>
            </w:tcBorders>
            <w:vAlign w:val="center"/>
            <w:hideMark/>
          </w:tcPr>
          <w:p w:rsidR="00BA6039" w:rsidRPr="000A0CF8" w:rsidRDefault="00BA6039">
            <w:pPr>
              <w:rPr>
                <w:rFonts w:ascii="Times New Roman" w:hAnsi="Times New Roman"/>
                <w:sz w:val="16"/>
                <w:szCs w:val="16"/>
                <w:lang w:eastAsia="en-US"/>
              </w:rPr>
            </w:pPr>
            <w:r w:rsidRPr="000A0CF8">
              <w:rPr>
                <w:rFonts w:ascii="Times New Roman" w:hAnsi="Times New Roman"/>
                <w:sz w:val="16"/>
                <w:szCs w:val="16"/>
                <w:lang w:eastAsia="en-US"/>
              </w:rPr>
              <w:t>Мероприятия в области коммунального хозяйства</w:t>
            </w:r>
          </w:p>
        </w:tc>
        <w:tc>
          <w:tcPr>
            <w:tcW w:w="1276" w:type="dxa"/>
            <w:gridSpan w:val="2"/>
            <w:tcBorders>
              <w:top w:val="single" w:sz="4" w:space="0" w:color="auto"/>
              <w:left w:val="single" w:sz="4" w:space="0" w:color="000000"/>
              <w:bottom w:val="single" w:sz="4" w:space="0" w:color="auto"/>
              <w:right w:val="nil"/>
            </w:tcBorders>
            <w:hideMark/>
          </w:tcPr>
          <w:p w:rsidR="00BA6039" w:rsidRPr="000A0CF8" w:rsidRDefault="00BA6039" w:rsidP="0029212B">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vMerge w:val="restart"/>
            <w:tcBorders>
              <w:top w:val="single" w:sz="4" w:space="0" w:color="auto"/>
              <w:left w:val="single" w:sz="4" w:space="0" w:color="000000"/>
              <w:right w:val="nil"/>
            </w:tcBorders>
            <w:vAlign w:val="bottom"/>
            <w:hideMark/>
          </w:tcPr>
          <w:p w:rsidR="00BA6039" w:rsidRPr="000A0CF8" w:rsidRDefault="00BA6039" w:rsidP="00BA6039">
            <w:pPr>
              <w:ind w:firstLine="0"/>
              <w:jc w:val="center"/>
              <w:rPr>
                <w:rFonts w:ascii="Times New Roman" w:hAnsi="Times New Roman"/>
                <w:color w:val="000000"/>
                <w:sz w:val="16"/>
                <w:szCs w:val="16"/>
              </w:rPr>
            </w:pPr>
            <w:r w:rsidRPr="000A0CF8">
              <w:rPr>
                <w:rFonts w:ascii="Times New Roman" w:hAnsi="Times New Roman"/>
                <w:color w:val="000000"/>
                <w:sz w:val="16"/>
                <w:szCs w:val="16"/>
              </w:rPr>
              <w:t>0,0</w:t>
            </w:r>
          </w:p>
        </w:tc>
        <w:tc>
          <w:tcPr>
            <w:tcW w:w="851" w:type="dxa"/>
            <w:gridSpan w:val="2"/>
            <w:vMerge w:val="restart"/>
            <w:tcBorders>
              <w:top w:val="single" w:sz="4" w:space="0" w:color="auto"/>
              <w:left w:val="single" w:sz="4" w:space="0" w:color="000000"/>
              <w:right w:val="nil"/>
            </w:tcBorders>
            <w:vAlign w:val="bottom"/>
            <w:hideMark/>
          </w:tcPr>
          <w:p w:rsidR="00BA6039" w:rsidRPr="000A0CF8" w:rsidRDefault="00BA6039"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850" w:type="dxa"/>
            <w:gridSpan w:val="2"/>
            <w:vMerge w:val="restart"/>
            <w:tcBorders>
              <w:top w:val="single" w:sz="4" w:space="0" w:color="auto"/>
              <w:left w:val="single" w:sz="4" w:space="0" w:color="000000"/>
              <w:right w:val="nil"/>
            </w:tcBorders>
            <w:vAlign w:val="bottom"/>
            <w:hideMark/>
          </w:tcPr>
          <w:p w:rsidR="00BA6039" w:rsidRPr="000A0CF8" w:rsidRDefault="00BA6039"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vMerge w:val="restart"/>
            <w:tcBorders>
              <w:top w:val="single" w:sz="4" w:space="0" w:color="auto"/>
              <w:left w:val="single" w:sz="4" w:space="0" w:color="000000"/>
              <w:right w:val="nil"/>
            </w:tcBorders>
            <w:vAlign w:val="bottom"/>
            <w:hideMark/>
          </w:tcPr>
          <w:p w:rsidR="00BA6039" w:rsidRPr="000A0CF8" w:rsidRDefault="00BA6039"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vMerge w:val="restart"/>
            <w:tcBorders>
              <w:top w:val="single" w:sz="4" w:space="0" w:color="auto"/>
              <w:left w:val="single" w:sz="4" w:space="0" w:color="000000"/>
              <w:right w:val="nil"/>
            </w:tcBorders>
            <w:vAlign w:val="bottom"/>
            <w:hideMark/>
          </w:tcPr>
          <w:p w:rsidR="00BA6039" w:rsidRPr="000A0CF8" w:rsidRDefault="00BA6039"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850" w:type="dxa"/>
            <w:gridSpan w:val="2"/>
            <w:vMerge w:val="restart"/>
            <w:tcBorders>
              <w:top w:val="single" w:sz="4" w:space="0" w:color="auto"/>
              <w:left w:val="single" w:sz="4" w:space="0" w:color="000000"/>
              <w:right w:val="nil"/>
            </w:tcBorders>
            <w:vAlign w:val="bottom"/>
            <w:hideMark/>
          </w:tcPr>
          <w:p w:rsidR="00BA6039" w:rsidRPr="000A0CF8" w:rsidRDefault="00BA6039"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567" w:type="dxa"/>
            <w:gridSpan w:val="2"/>
            <w:vMerge w:val="restart"/>
            <w:tcBorders>
              <w:top w:val="single" w:sz="4" w:space="0" w:color="auto"/>
              <w:left w:val="single" w:sz="4" w:space="0" w:color="000000"/>
              <w:right w:val="nil"/>
            </w:tcBorders>
            <w:vAlign w:val="bottom"/>
            <w:hideMark/>
          </w:tcPr>
          <w:p w:rsidR="00BA6039" w:rsidRPr="000A0CF8" w:rsidRDefault="00BA6039"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gridSpan w:val="2"/>
            <w:vMerge w:val="restart"/>
            <w:tcBorders>
              <w:top w:val="single" w:sz="4" w:space="0" w:color="auto"/>
              <w:left w:val="single" w:sz="4" w:space="0" w:color="000000"/>
              <w:right w:val="single" w:sz="4" w:space="0" w:color="000000"/>
            </w:tcBorders>
            <w:vAlign w:val="bottom"/>
            <w:hideMark/>
          </w:tcPr>
          <w:p w:rsidR="00BA6039" w:rsidRPr="000A0CF8" w:rsidRDefault="00BA6039"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vMerge w:val="restart"/>
            <w:tcBorders>
              <w:top w:val="single" w:sz="4" w:space="0" w:color="auto"/>
              <w:left w:val="single" w:sz="4" w:space="0" w:color="000000"/>
              <w:right w:val="single" w:sz="4" w:space="0" w:color="000000"/>
            </w:tcBorders>
            <w:vAlign w:val="bottom"/>
            <w:hideMark/>
          </w:tcPr>
          <w:p w:rsidR="00BA6039" w:rsidRPr="000A0CF8" w:rsidRDefault="00BA6039"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vMerge w:val="restart"/>
            <w:tcBorders>
              <w:top w:val="single" w:sz="4" w:space="0" w:color="auto"/>
              <w:left w:val="single" w:sz="4" w:space="0" w:color="000000"/>
              <w:right w:val="single" w:sz="4" w:space="0" w:color="000000"/>
            </w:tcBorders>
            <w:vAlign w:val="bottom"/>
            <w:hideMark/>
          </w:tcPr>
          <w:p w:rsidR="00BA6039" w:rsidRPr="000A0CF8" w:rsidRDefault="00BA6039"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708" w:type="dxa"/>
            <w:vMerge w:val="restart"/>
            <w:tcBorders>
              <w:top w:val="single" w:sz="4" w:space="0" w:color="auto"/>
              <w:left w:val="single" w:sz="4" w:space="0" w:color="000000"/>
              <w:right w:val="single" w:sz="4" w:space="0" w:color="000000"/>
            </w:tcBorders>
            <w:vAlign w:val="bottom"/>
          </w:tcPr>
          <w:p w:rsidR="00BA6039" w:rsidRPr="000A0CF8" w:rsidRDefault="00BA6039"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vMerge w:val="restart"/>
            <w:tcBorders>
              <w:top w:val="single" w:sz="4" w:space="0" w:color="auto"/>
              <w:left w:val="single" w:sz="4" w:space="0" w:color="000000"/>
              <w:right w:val="single" w:sz="4" w:space="0" w:color="000000"/>
            </w:tcBorders>
            <w:vAlign w:val="bottom"/>
          </w:tcPr>
          <w:p w:rsidR="00BA6039" w:rsidRPr="000A0CF8" w:rsidRDefault="00BA6039" w:rsidP="0029212B">
            <w:pPr>
              <w:ind w:firstLine="0"/>
              <w:jc w:val="center"/>
              <w:rPr>
                <w:rFonts w:ascii="Times New Roman" w:hAnsi="Times New Roman"/>
                <w:sz w:val="16"/>
                <w:szCs w:val="16"/>
              </w:rPr>
            </w:pPr>
            <w:r w:rsidRPr="000A0CF8">
              <w:rPr>
                <w:rFonts w:ascii="Times New Roman" w:hAnsi="Times New Roman"/>
                <w:sz w:val="16"/>
                <w:szCs w:val="16"/>
              </w:rPr>
              <w:t>1,0</w:t>
            </w:r>
          </w:p>
        </w:tc>
        <w:tc>
          <w:tcPr>
            <w:tcW w:w="851" w:type="dxa"/>
            <w:gridSpan w:val="3"/>
            <w:vMerge w:val="restart"/>
            <w:tcBorders>
              <w:top w:val="single" w:sz="4" w:space="0" w:color="auto"/>
              <w:left w:val="single" w:sz="4" w:space="0" w:color="000000"/>
              <w:right w:val="single" w:sz="4" w:space="0" w:color="000000"/>
            </w:tcBorders>
            <w:vAlign w:val="bottom"/>
            <w:hideMark/>
          </w:tcPr>
          <w:p w:rsidR="00BA6039" w:rsidRPr="000A0CF8" w:rsidRDefault="00BA6039"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802" w:type="dxa"/>
            <w:vMerge w:val="restart"/>
            <w:tcBorders>
              <w:top w:val="single" w:sz="4" w:space="0" w:color="auto"/>
              <w:left w:val="single" w:sz="4" w:space="0" w:color="000000"/>
              <w:right w:val="single" w:sz="4" w:space="0" w:color="000000"/>
            </w:tcBorders>
            <w:vAlign w:val="bottom"/>
          </w:tcPr>
          <w:p w:rsidR="00BA6039" w:rsidRPr="000A0CF8" w:rsidRDefault="00BA6039" w:rsidP="0029212B">
            <w:pPr>
              <w:ind w:firstLine="0"/>
              <w:jc w:val="center"/>
              <w:rPr>
                <w:rFonts w:ascii="Times New Roman" w:hAnsi="Times New Roman"/>
                <w:sz w:val="16"/>
                <w:szCs w:val="16"/>
              </w:rPr>
            </w:pPr>
            <w:r w:rsidRPr="000A0CF8">
              <w:rPr>
                <w:rFonts w:ascii="Times New Roman" w:hAnsi="Times New Roman"/>
                <w:sz w:val="16"/>
                <w:szCs w:val="16"/>
              </w:rPr>
              <w:t>0,0</w:t>
            </w:r>
          </w:p>
        </w:tc>
      </w:tr>
      <w:tr w:rsidR="005C4284" w:rsidRPr="000A0CF8" w:rsidTr="0029212B">
        <w:trPr>
          <w:gridAfter w:val="11"/>
          <w:wAfter w:w="8349" w:type="dxa"/>
          <w:trHeight w:val="156"/>
        </w:trPr>
        <w:tc>
          <w:tcPr>
            <w:tcW w:w="1565" w:type="dxa"/>
            <w:vMerge/>
            <w:tcBorders>
              <w:left w:val="single" w:sz="4" w:space="0" w:color="000000"/>
              <w:bottom w:val="single" w:sz="4" w:space="0" w:color="auto"/>
              <w:right w:val="nil"/>
            </w:tcBorders>
            <w:vAlign w:val="center"/>
            <w:hideMark/>
          </w:tcPr>
          <w:p w:rsidR="005C4284" w:rsidRPr="000A0CF8" w:rsidRDefault="005C4284">
            <w:pPr>
              <w:rPr>
                <w:rFonts w:ascii="Times New Roman" w:hAnsi="Times New Roman"/>
                <w:sz w:val="16"/>
                <w:szCs w:val="16"/>
              </w:rPr>
            </w:pPr>
          </w:p>
        </w:tc>
        <w:tc>
          <w:tcPr>
            <w:tcW w:w="1275" w:type="dxa"/>
            <w:gridSpan w:val="2"/>
            <w:vMerge/>
            <w:tcBorders>
              <w:left w:val="single" w:sz="4" w:space="0" w:color="000000"/>
              <w:bottom w:val="single" w:sz="4" w:space="0" w:color="auto"/>
              <w:right w:val="nil"/>
            </w:tcBorders>
            <w:vAlign w:val="center"/>
            <w:hideMark/>
          </w:tcPr>
          <w:p w:rsidR="005C4284" w:rsidRPr="000A0CF8" w:rsidRDefault="005C4284">
            <w:pPr>
              <w:rPr>
                <w:rFonts w:ascii="Times New Roman" w:hAnsi="Times New Roman"/>
                <w:sz w:val="16"/>
                <w:szCs w:val="16"/>
                <w:lang w:eastAsia="en-US"/>
              </w:rPr>
            </w:pPr>
          </w:p>
        </w:tc>
        <w:tc>
          <w:tcPr>
            <w:tcW w:w="1276" w:type="dxa"/>
            <w:gridSpan w:val="2"/>
            <w:tcBorders>
              <w:top w:val="single" w:sz="4" w:space="0" w:color="auto"/>
              <w:left w:val="single" w:sz="4" w:space="0" w:color="000000"/>
              <w:bottom w:val="single" w:sz="4" w:space="0" w:color="auto"/>
              <w:right w:val="nil"/>
            </w:tcBorders>
            <w:hideMark/>
          </w:tcPr>
          <w:p w:rsidR="005C4284" w:rsidRPr="000A0CF8" w:rsidRDefault="005C4284" w:rsidP="0029212B">
            <w:pPr>
              <w:rPr>
                <w:rFonts w:ascii="Times New Roman" w:hAnsi="Times New Roman"/>
                <w:color w:val="000000"/>
                <w:sz w:val="16"/>
                <w:szCs w:val="16"/>
              </w:rPr>
            </w:pPr>
            <w:r w:rsidRPr="000A0CF8">
              <w:rPr>
                <w:rFonts w:ascii="Times New Roman" w:hAnsi="Times New Roman"/>
                <w:sz w:val="16"/>
                <w:szCs w:val="16"/>
              </w:rPr>
              <w:t>Администрация Старомеловатского сельского поселения</w:t>
            </w:r>
          </w:p>
        </w:tc>
        <w:tc>
          <w:tcPr>
            <w:tcW w:w="992" w:type="dxa"/>
            <w:gridSpan w:val="2"/>
            <w:vMerge/>
            <w:tcBorders>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p>
        </w:tc>
        <w:tc>
          <w:tcPr>
            <w:tcW w:w="851" w:type="dxa"/>
            <w:gridSpan w:val="2"/>
            <w:vMerge/>
            <w:tcBorders>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p>
        </w:tc>
        <w:tc>
          <w:tcPr>
            <w:tcW w:w="850" w:type="dxa"/>
            <w:gridSpan w:val="2"/>
            <w:vMerge/>
            <w:tcBorders>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p>
        </w:tc>
        <w:tc>
          <w:tcPr>
            <w:tcW w:w="709" w:type="dxa"/>
            <w:vMerge/>
            <w:tcBorders>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p>
        </w:tc>
        <w:tc>
          <w:tcPr>
            <w:tcW w:w="709" w:type="dxa"/>
            <w:vMerge/>
            <w:tcBorders>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p>
        </w:tc>
        <w:tc>
          <w:tcPr>
            <w:tcW w:w="850" w:type="dxa"/>
            <w:gridSpan w:val="2"/>
            <w:vMerge/>
            <w:tcBorders>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p>
        </w:tc>
        <w:tc>
          <w:tcPr>
            <w:tcW w:w="567" w:type="dxa"/>
            <w:gridSpan w:val="2"/>
            <w:vMerge/>
            <w:tcBorders>
              <w:left w:val="single" w:sz="4" w:space="0" w:color="000000"/>
              <w:bottom w:val="single" w:sz="4" w:space="0" w:color="auto"/>
              <w:right w:val="nil"/>
            </w:tcBorders>
            <w:vAlign w:val="bottom"/>
            <w:hideMark/>
          </w:tcPr>
          <w:p w:rsidR="005C4284" w:rsidRPr="000A0CF8" w:rsidRDefault="005C4284" w:rsidP="00BC6C8C">
            <w:pPr>
              <w:ind w:firstLine="0"/>
              <w:rPr>
                <w:rFonts w:ascii="Times New Roman" w:hAnsi="Times New Roman"/>
                <w:color w:val="000000"/>
                <w:sz w:val="16"/>
                <w:szCs w:val="16"/>
              </w:rPr>
            </w:pPr>
          </w:p>
        </w:tc>
        <w:tc>
          <w:tcPr>
            <w:tcW w:w="709" w:type="dxa"/>
            <w:gridSpan w:val="2"/>
            <w:vMerge/>
            <w:tcBorders>
              <w:left w:val="single" w:sz="4" w:space="0" w:color="000000"/>
              <w:bottom w:val="single" w:sz="4" w:space="0" w:color="auto"/>
              <w:right w:val="single" w:sz="4" w:space="0" w:color="000000"/>
            </w:tcBorders>
            <w:vAlign w:val="bottom"/>
            <w:hideMark/>
          </w:tcPr>
          <w:p w:rsidR="005C4284" w:rsidRPr="000A0CF8" w:rsidRDefault="005C4284" w:rsidP="00BC6C8C">
            <w:pPr>
              <w:ind w:firstLine="0"/>
              <w:rPr>
                <w:rFonts w:ascii="Times New Roman" w:hAnsi="Times New Roman"/>
                <w:sz w:val="16"/>
                <w:szCs w:val="16"/>
              </w:rPr>
            </w:pPr>
          </w:p>
        </w:tc>
        <w:tc>
          <w:tcPr>
            <w:tcW w:w="709" w:type="dxa"/>
            <w:vMerge/>
            <w:tcBorders>
              <w:left w:val="single" w:sz="4" w:space="0" w:color="000000"/>
              <w:bottom w:val="single" w:sz="4" w:space="0" w:color="auto"/>
              <w:right w:val="single" w:sz="4" w:space="0" w:color="000000"/>
            </w:tcBorders>
            <w:vAlign w:val="bottom"/>
            <w:hideMark/>
          </w:tcPr>
          <w:p w:rsidR="005C4284" w:rsidRPr="000A0CF8" w:rsidRDefault="005C4284" w:rsidP="00BC6C8C">
            <w:pPr>
              <w:ind w:firstLine="0"/>
              <w:rPr>
                <w:rFonts w:ascii="Times New Roman" w:hAnsi="Times New Roman"/>
                <w:sz w:val="16"/>
                <w:szCs w:val="16"/>
              </w:rPr>
            </w:pPr>
          </w:p>
        </w:tc>
        <w:tc>
          <w:tcPr>
            <w:tcW w:w="709" w:type="dxa"/>
            <w:vMerge/>
            <w:tcBorders>
              <w:left w:val="single" w:sz="4" w:space="0" w:color="000000"/>
              <w:bottom w:val="single" w:sz="4" w:space="0" w:color="auto"/>
              <w:right w:val="single" w:sz="4" w:space="0" w:color="000000"/>
            </w:tcBorders>
            <w:vAlign w:val="bottom"/>
            <w:hideMark/>
          </w:tcPr>
          <w:p w:rsidR="005C4284" w:rsidRPr="000A0CF8" w:rsidRDefault="005C4284" w:rsidP="00BC6C8C">
            <w:pPr>
              <w:ind w:firstLine="0"/>
              <w:rPr>
                <w:rFonts w:ascii="Times New Roman" w:hAnsi="Times New Roman"/>
                <w:sz w:val="16"/>
                <w:szCs w:val="16"/>
              </w:rPr>
            </w:pPr>
          </w:p>
        </w:tc>
        <w:tc>
          <w:tcPr>
            <w:tcW w:w="708" w:type="dxa"/>
            <w:vMerge/>
            <w:tcBorders>
              <w:left w:val="single" w:sz="4" w:space="0" w:color="000000"/>
              <w:bottom w:val="single" w:sz="4" w:space="0" w:color="auto"/>
              <w:right w:val="single" w:sz="4" w:space="0" w:color="000000"/>
            </w:tcBorders>
            <w:vAlign w:val="bottom"/>
          </w:tcPr>
          <w:p w:rsidR="005C4284" w:rsidRPr="000A0CF8" w:rsidRDefault="005C4284" w:rsidP="00BC6C8C">
            <w:pPr>
              <w:ind w:firstLine="0"/>
              <w:rPr>
                <w:rFonts w:ascii="Times New Roman" w:hAnsi="Times New Roman"/>
                <w:sz w:val="16"/>
                <w:szCs w:val="16"/>
              </w:rPr>
            </w:pPr>
          </w:p>
        </w:tc>
        <w:tc>
          <w:tcPr>
            <w:tcW w:w="709" w:type="dxa"/>
            <w:vMerge/>
            <w:tcBorders>
              <w:left w:val="single" w:sz="4" w:space="0" w:color="000000"/>
              <w:bottom w:val="single" w:sz="4" w:space="0" w:color="auto"/>
              <w:right w:val="single" w:sz="4" w:space="0" w:color="000000"/>
            </w:tcBorders>
            <w:vAlign w:val="bottom"/>
          </w:tcPr>
          <w:p w:rsidR="005C4284" w:rsidRPr="000A0CF8" w:rsidRDefault="005C4284" w:rsidP="0029212B">
            <w:pPr>
              <w:ind w:firstLine="0"/>
              <w:jc w:val="center"/>
              <w:rPr>
                <w:rFonts w:ascii="Times New Roman" w:hAnsi="Times New Roman"/>
                <w:sz w:val="16"/>
                <w:szCs w:val="16"/>
              </w:rPr>
            </w:pPr>
          </w:p>
        </w:tc>
        <w:tc>
          <w:tcPr>
            <w:tcW w:w="851" w:type="dxa"/>
            <w:gridSpan w:val="3"/>
            <w:vMerge/>
            <w:tcBorders>
              <w:left w:val="single" w:sz="4" w:space="0" w:color="000000"/>
              <w:bottom w:val="single" w:sz="4" w:space="0" w:color="auto"/>
              <w:right w:val="single" w:sz="4" w:space="0" w:color="000000"/>
            </w:tcBorders>
            <w:vAlign w:val="bottom"/>
            <w:hideMark/>
          </w:tcPr>
          <w:p w:rsidR="005C4284" w:rsidRPr="000A0CF8" w:rsidRDefault="005C4284" w:rsidP="0029212B">
            <w:pPr>
              <w:ind w:firstLine="0"/>
              <w:jc w:val="center"/>
              <w:rPr>
                <w:rFonts w:ascii="Times New Roman" w:hAnsi="Times New Roman"/>
                <w:sz w:val="16"/>
                <w:szCs w:val="16"/>
              </w:rPr>
            </w:pPr>
          </w:p>
        </w:tc>
        <w:tc>
          <w:tcPr>
            <w:tcW w:w="802" w:type="dxa"/>
            <w:vMerge/>
            <w:tcBorders>
              <w:left w:val="single" w:sz="4" w:space="0" w:color="000000"/>
              <w:bottom w:val="single" w:sz="4" w:space="0" w:color="auto"/>
              <w:right w:val="single" w:sz="4" w:space="0" w:color="000000"/>
            </w:tcBorders>
            <w:vAlign w:val="bottom"/>
          </w:tcPr>
          <w:p w:rsidR="005C4284" w:rsidRPr="000A0CF8" w:rsidRDefault="005C4284" w:rsidP="0029212B">
            <w:pPr>
              <w:ind w:firstLine="0"/>
              <w:jc w:val="center"/>
              <w:rPr>
                <w:rFonts w:ascii="Times New Roman" w:hAnsi="Times New Roman"/>
                <w:sz w:val="16"/>
                <w:szCs w:val="16"/>
              </w:rPr>
            </w:pPr>
          </w:p>
        </w:tc>
      </w:tr>
      <w:tr w:rsidR="00BA6039" w:rsidRPr="000A0CF8" w:rsidTr="0029212B">
        <w:trPr>
          <w:gridAfter w:val="11"/>
          <w:wAfter w:w="8349" w:type="dxa"/>
          <w:trHeight w:val="157"/>
        </w:trPr>
        <w:tc>
          <w:tcPr>
            <w:tcW w:w="1565" w:type="dxa"/>
            <w:vMerge w:val="restart"/>
            <w:tcBorders>
              <w:top w:val="single" w:sz="4" w:space="0" w:color="auto"/>
              <w:left w:val="single" w:sz="4" w:space="0" w:color="000000"/>
              <w:right w:val="nil"/>
            </w:tcBorders>
            <w:vAlign w:val="center"/>
            <w:hideMark/>
          </w:tcPr>
          <w:p w:rsidR="00BA6039" w:rsidRPr="000A0CF8" w:rsidRDefault="00BA6039">
            <w:pPr>
              <w:rPr>
                <w:rFonts w:ascii="Times New Roman" w:hAnsi="Times New Roman"/>
                <w:sz w:val="16"/>
                <w:szCs w:val="16"/>
                <w:lang w:eastAsia="en-US"/>
              </w:rPr>
            </w:pPr>
            <w:r w:rsidRPr="000A0CF8">
              <w:rPr>
                <w:rFonts w:ascii="Times New Roman" w:hAnsi="Times New Roman"/>
                <w:sz w:val="16"/>
                <w:szCs w:val="16"/>
                <w:lang w:eastAsia="en-US"/>
              </w:rPr>
              <w:t>Основное мероприятие</w:t>
            </w:r>
          </w:p>
        </w:tc>
        <w:tc>
          <w:tcPr>
            <w:tcW w:w="1275" w:type="dxa"/>
            <w:gridSpan w:val="2"/>
            <w:vMerge w:val="restart"/>
            <w:tcBorders>
              <w:top w:val="single" w:sz="4" w:space="0" w:color="auto"/>
              <w:left w:val="single" w:sz="4" w:space="0" w:color="000000"/>
              <w:right w:val="nil"/>
            </w:tcBorders>
            <w:vAlign w:val="center"/>
            <w:hideMark/>
          </w:tcPr>
          <w:p w:rsidR="00BA6039" w:rsidRPr="000A0CF8" w:rsidRDefault="00BA6039">
            <w:pPr>
              <w:rPr>
                <w:rFonts w:ascii="Times New Roman" w:hAnsi="Times New Roman"/>
                <w:sz w:val="16"/>
                <w:szCs w:val="16"/>
                <w:lang w:eastAsia="en-US"/>
              </w:rPr>
            </w:pPr>
            <w:r w:rsidRPr="000A0CF8">
              <w:rPr>
                <w:rFonts w:ascii="Times New Roman" w:hAnsi="Times New Roman"/>
                <w:sz w:val="16"/>
                <w:szCs w:val="16"/>
                <w:lang w:eastAsia="en-US"/>
              </w:rPr>
              <w:t>Повышение энергетической эффективности экономики Воронежской области и сокращение энергетических издержек в бюджетном секторе»</w:t>
            </w:r>
          </w:p>
        </w:tc>
        <w:tc>
          <w:tcPr>
            <w:tcW w:w="1276" w:type="dxa"/>
            <w:gridSpan w:val="2"/>
            <w:tcBorders>
              <w:top w:val="single" w:sz="4" w:space="0" w:color="auto"/>
              <w:left w:val="single" w:sz="4" w:space="0" w:color="000000"/>
              <w:bottom w:val="single" w:sz="4" w:space="0" w:color="auto"/>
              <w:right w:val="nil"/>
            </w:tcBorders>
            <w:hideMark/>
          </w:tcPr>
          <w:p w:rsidR="00BA6039" w:rsidRPr="000A0CF8" w:rsidRDefault="00BA6039" w:rsidP="0029212B">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vMerge w:val="restart"/>
            <w:tcBorders>
              <w:top w:val="single" w:sz="4" w:space="0" w:color="auto"/>
              <w:left w:val="single" w:sz="4" w:space="0" w:color="000000"/>
              <w:right w:val="nil"/>
            </w:tcBorders>
            <w:vAlign w:val="bottom"/>
            <w:hideMark/>
          </w:tcPr>
          <w:p w:rsidR="00BA6039" w:rsidRPr="000A0CF8" w:rsidRDefault="00BA6039" w:rsidP="0029212B">
            <w:pPr>
              <w:ind w:firstLine="0"/>
              <w:jc w:val="center"/>
              <w:rPr>
                <w:rFonts w:ascii="Times New Roman" w:hAnsi="Times New Roman"/>
                <w:color w:val="000000"/>
                <w:sz w:val="16"/>
                <w:szCs w:val="16"/>
              </w:rPr>
            </w:pPr>
            <w:r w:rsidRPr="000A0CF8">
              <w:rPr>
                <w:rFonts w:ascii="Times New Roman" w:hAnsi="Times New Roman"/>
                <w:color w:val="000000"/>
                <w:sz w:val="16"/>
                <w:szCs w:val="16"/>
              </w:rPr>
              <w:t>0,0</w:t>
            </w:r>
          </w:p>
        </w:tc>
        <w:tc>
          <w:tcPr>
            <w:tcW w:w="851" w:type="dxa"/>
            <w:gridSpan w:val="2"/>
            <w:vMerge w:val="restart"/>
            <w:tcBorders>
              <w:top w:val="single" w:sz="4" w:space="0" w:color="auto"/>
              <w:left w:val="single" w:sz="4" w:space="0" w:color="000000"/>
              <w:right w:val="nil"/>
            </w:tcBorders>
            <w:vAlign w:val="bottom"/>
            <w:hideMark/>
          </w:tcPr>
          <w:p w:rsidR="00BA6039" w:rsidRPr="000A0CF8" w:rsidRDefault="00BA6039"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850" w:type="dxa"/>
            <w:gridSpan w:val="2"/>
            <w:vMerge w:val="restart"/>
            <w:tcBorders>
              <w:top w:val="single" w:sz="4" w:space="0" w:color="auto"/>
              <w:left w:val="single" w:sz="4" w:space="0" w:color="000000"/>
              <w:right w:val="nil"/>
            </w:tcBorders>
            <w:vAlign w:val="bottom"/>
            <w:hideMark/>
          </w:tcPr>
          <w:p w:rsidR="00BA6039" w:rsidRPr="000A0CF8" w:rsidRDefault="00BA6039"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vMerge w:val="restart"/>
            <w:tcBorders>
              <w:top w:val="single" w:sz="4" w:space="0" w:color="auto"/>
              <w:left w:val="single" w:sz="4" w:space="0" w:color="000000"/>
              <w:right w:val="nil"/>
            </w:tcBorders>
            <w:vAlign w:val="bottom"/>
            <w:hideMark/>
          </w:tcPr>
          <w:p w:rsidR="00BA6039" w:rsidRPr="000A0CF8" w:rsidRDefault="00BA6039"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vMerge w:val="restart"/>
            <w:tcBorders>
              <w:top w:val="single" w:sz="4" w:space="0" w:color="auto"/>
              <w:left w:val="single" w:sz="4" w:space="0" w:color="000000"/>
              <w:right w:val="nil"/>
            </w:tcBorders>
            <w:vAlign w:val="bottom"/>
            <w:hideMark/>
          </w:tcPr>
          <w:p w:rsidR="00BA6039" w:rsidRPr="000A0CF8" w:rsidRDefault="00BA6039"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850" w:type="dxa"/>
            <w:gridSpan w:val="2"/>
            <w:vMerge w:val="restart"/>
            <w:tcBorders>
              <w:top w:val="single" w:sz="4" w:space="0" w:color="auto"/>
              <w:left w:val="single" w:sz="4" w:space="0" w:color="000000"/>
              <w:right w:val="nil"/>
            </w:tcBorders>
            <w:vAlign w:val="bottom"/>
            <w:hideMark/>
          </w:tcPr>
          <w:p w:rsidR="00BA6039" w:rsidRPr="000A0CF8" w:rsidRDefault="00BA6039"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567" w:type="dxa"/>
            <w:gridSpan w:val="2"/>
            <w:vMerge w:val="restart"/>
            <w:tcBorders>
              <w:top w:val="single" w:sz="4" w:space="0" w:color="auto"/>
              <w:left w:val="single" w:sz="4" w:space="0" w:color="000000"/>
              <w:right w:val="nil"/>
            </w:tcBorders>
            <w:vAlign w:val="bottom"/>
            <w:hideMark/>
          </w:tcPr>
          <w:p w:rsidR="00BA6039" w:rsidRPr="000A0CF8" w:rsidRDefault="00BA6039"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gridSpan w:val="2"/>
            <w:vMerge w:val="restart"/>
            <w:tcBorders>
              <w:top w:val="single" w:sz="4" w:space="0" w:color="auto"/>
              <w:left w:val="single" w:sz="4" w:space="0" w:color="000000"/>
              <w:right w:val="single" w:sz="4" w:space="0" w:color="000000"/>
            </w:tcBorders>
            <w:vAlign w:val="bottom"/>
            <w:hideMark/>
          </w:tcPr>
          <w:p w:rsidR="00BA6039" w:rsidRPr="000A0CF8" w:rsidRDefault="00BA6039"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vMerge w:val="restart"/>
            <w:tcBorders>
              <w:top w:val="single" w:sz="4" w:space="0" w:color="auto"/>
              <w:left w:val="single" w:sz="4" w:space="0" w:color="000000"/>
              <w:right w:val="single" w:sz="4" w:space="0" w:color="000000"/>
            </w:tcBorders>
            <w:vAlign w:val="bottom"/>
            <w:hideMark/>
          </w:tcPr>
          <w:p w:rsidR="00BA6039" w:rsidRPr="000A0CF8" w:rsidRDefault="00BA6039"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vMerge w:val="restart"/>
            <w:tcBorders>
              <w:top w:val="single" w:sz="4" w:space="0" w:color="auto"/>
              <w:left w:val="single" w:sz="4" w:space="0" w:color="000000"/>
              <w:right w:val="single" w:sz="4" w:space="0" w:color="000000"/>
            </w:tcBorders>
            <w:vAlign w:val="bottom"/>
            <w:hideMark/>
          </w:tcPr>
          <w:p w:rsidR="00BA6039" w:rsidRPr="000A0CF8" w:rsidRDefault="00BA6039"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708" w:type="dxa"/>
            <w:vMerge w:val="restart"/>
            <w:tcBorders>
              <w:top w:val="single" w:sz="4" w:space="0" w:color="auto"/>
              <w:left w:val="single" w:sz="4" w:space="0" w:color="000000"/>
              <w:right w:val="single" w:sz="4" w:space="0" w:color="000000"/>
            </w:tcBorders>
            <w:vAlign w:val="bottom"/>
          </w:tcPr>
          <w:p w:rsidR="00BA6039" w:rsidRPr="000A0CF8" w:rsidRDefault="00BA6039"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vMerge w:val="restart"/>
            <w:tcBorders>
              <w:top w:val="single" w:sz="4" w:space="0" w:color="auto"/>
              <w:left w:val="single" w:sz="4" w:space="0" w:color="000000"/>
              <w:right w:val="single" w:sz="4" w:space="0" w:color="000000"/>
            </w:tcBorders>
            <w:vAlign w:val="bottom"/>
          </w:tcPr>
          <w:p w:rsidR="00BA6039" w:rsidRPr="000A0CF8" w:rsidRDefault="00BA6039" w:rsidP="0029212B">
            <w:pPr>
              <w:ind w:firstLine="0"/>
              <w:jc w:val="center"/>
              <w:rPr>
                <w:rFonts w:ascii="Times New Roman" w:hAnsi="Times New Roman"/>
                <w:sz w:val="16"/>
                <w:szCs w:val="16"/>
              </w:rPr>
            </w:pPr>
            <w:r w:rsidRPr="000A0CF8">
              <w:rPr>
                <w:rFonts w:ascii="Times New Roman" w:hAnsi="Times New Roman"/>
                <w:sz w:val="16"/>
                <w:szCs w:val="16"/>
              </w:rPr>
              <w:t>134,6</w:t>
            </w:r>
          </w:p>
        </w:tc>
        <w:tc>
          <w:tcPr>
            <w:tcW w:w="851" w:type="dxa"/>
            <w:gridSpan w:val="3"/>
            <w:vMerge w:val="restart"/>
            <w:tcBorders>
              <w:top w:val="single" w:sz="4" w:space="0" w:color="auto"/>
              <w:left w:val="single" w:sz="4" w:space="0" w:color="000000"/>
              <w:right w:val="single" w:sz="4" w:space="0" w:color="000000"/>
            </w:tcBorders>
            <w:hideMark/>
          </w:tcPr>
          <w:p w:rsidR="00AB3617" w:rsidRPr="000A0CF8" w:rsidRDefault="00AB3617" w:rsidP="00BA6039">
            <w:pPr>
              <w:ind w:firstLine="0"/>
              <w:rPr>
                <w:rFonts w:ascii="Times New Roman" w:hAnsi="Times New Roman"/>
                <w:sz w:val="16"/>
                <w:szCs w:val="16"/>
              </w:rPr>
            </w:pPr>
          </w:p>
          <w:p w:rsidR="00AB3617" w:rsidRPr="000A0CF8" w:rsidRDefault="00AB3617" w:rsidP="00BA6039">
            <w:pPr>
              <w:ind w:firstLine="0"/>
              <w:rPr>
                <w:rFonts w:ascii="Times New Roman" w:hAnsi="Times New Roman"/>
                <w:sz w:val="16"/>
                <w:szCs w:val="16"/>
              </w:rPr>
            </w:pPr>
          </w:p>
          <w:p w:rsidR="00AB3617" w:rsidRPr="000A0CF8" w:rsidRDefault="00AB3617" w:rsidP="00BA6039">
            <w:pPr>
              <w:ind w:firstLine="0"/>
              <w:rPr>
                <w:rFonts w:ascii="Times New Roman" w:hAnsi="Times New Roman"/>
                <w:sz w:val="16"/>
                <w:szCs w:val="16"/>
              </w:rPr>
            </w:pPr>
          </w:p>
          <w:p w:rsidR="00AB3617" w:rsidRPr="000A0CF8" w:rsidRDefault="00AB3617" w:rsidP="00BA6039">
            <w:pPr>
              <w:ind w:firstLine="0"/>
              <w:rPr>
                <w:rFonts w:ascii="Times New Roman" w:hAnsi="Times New Roman"/>
                <w:sz w:val="16"/>
                <w:szCs w:val="16"/>
              </w:rPr>
            </w:pPr>
          </w:p>
          <w:p w:rsidR="00AB3617" w:rsidRPr="000A0CF8" w:rsidRDefault="00AB3617" w:rsidP="00BA6039">
            <w:pPr>
              <w:ind w:firstLine="0"/>
              <w:rPr>
                <w:rFonts w:ascii="Times New Roman" w:hAnsi="Times New Roman"/>
                <w:sz w:val="16"/>
                <w:szCs w:val="16"/>
              </w:rPr>
            </w:pPr>
          </w:p>
          <w:p w:rsidR="00AB3617" w:rsidRPr="000A0CF8" w:rsidRDefault="00AB3617" w:rsidP="00BA6039">
            <w:pPr>
              <w:ind w:firstLine="0"/>
              <w:rPr>
                <w:rFonts w:ascii="Times New Roman" w:hAnsi="Times New Roman"/>
                <w:sz w:val="16"/>
                <w:szCs w:val="16"/>
              </w:rPr>
            </w:pPr>
          </w:p>
          <w:p w:rsidR="00AB3617" w:rsidRPr="000A0CF8" w:rsidRDefault="00AB3617" w:rsidP="00BA6039">
            <w:pPr>
              <w:ind w:firstLine="0"/>
              <w:rPr>
                <w:rFonts w:ascii="Times New Roman" w:hAnsi="Times New Roman"/>
                <w:sz w:val="16"/>
                <w:szCs w:val="16"/>
              </w:rPr>
            </w:pPr>
          </w:p>
          <w:p w:rsidR="00AB3617" w:rsidRPr="000A0CF8" w:rsidRDefault="00AB3617" w:rsidP="00BA6039">
            <w:pPr>
              <w:ind w:firstLine="0"/>
              <w:rPr>
                <w:rFonts w:ascii="Times New Roman" w:hAnsi="Times New Roman"/>
                <w:sz w:val="16"/>
                <w:szCs w:val="16"/>
              </w:rPr>
            </w:pPr>
          </w:p>
          <w:p w:rsidR="00AB3617" w:rsidRPr="000A0CF8" w:rsidRDefault="00AB3617" w:rsidP="00BA6039">
            <w:pPr>
              <w:ind w:firstLine="0"/>
              <w:rPr>
                <w:rFonts w:ascii="Times New Roman" w:hAnsi="Times New Roman"/>
                <w:sz w:val="16"/>
                <w:szCs w:val="16"/>
              </w:rPr>
            </w:pPr>
          </w:p>
          <w:p w:rsidR="00AB3617" w:rsidRPr="000A0CF8" w:rsidRDefault="00AB3617" w:rsidP="00BA6039">
            <w:pPr>
              <w:ind w:firstLine="0"/>
              <w:rPr>
                <w:rFonts w:ascii="Times New Roman" w:hAnsi="Times New Roman"/>
                <w:sz w:val="16"/>
                <w:szCs w:val="16"/>
              </w:rPr>
            </w:pPr>
          </w:p>
          <w:p w:rsidR="00AB3617" w:rsidRPr="000A0CF8" w:rsidRDefault="00AB3617" w:rsidP="00BA6039">
            <w:pPr>
              <w:ind w:firstLine="0"/>
              <w:rPr>
                <w:rFonts w:ascii="Times New Roman" w:hAnsi="Times New Roman"/>
                <w:sz w:val="16"/>
                <w:szCs w:val="16"/>
              </w:rPr>
            </w:pPr>
          </w:p>
          <w:p w:rsidR="00BA6039" w:rsidRPr="000A0CF8" w:rsidRDefault="00BA6039" w:rsidP="00BA6039">
            <w:pPr>
              <w:ind w:firstLine="0"/>
              <w:rPr>
                <w:rFonts w:ascii="Times New Roman" w:hAnsi="Times New Roman"/>
              </w:rPr>
            </w:pPr>
            <w:r w:rsidRPr="000A0CF8">
              <w:rPr>
                <w:rFonts w:ascii="Times New Roman" w:hAnsi="Times New Roman"/>
                <w:sz w:val="16"/>
                <w:szCs w:val="16"/>
              </w:rPr>
              <w:t>134,6</w:t>
            </w:r>
          </w:p>
        </w:tc>
        <w:tc>
          <w:tcPr>
            <w:tcW w:w="802" w:type="dxa"/>
            <w:vMerge w:val="restart"/>
            <w:tcBorders>
              <w:top w:val="single" w:sz="4" w:space="0" w:color="auto"/>
              <w:left w:val="single" w:sz="4" w:space="0" w:color="000000"/>
              <w:right w:val="single" w:sz="4" w:space="0" w:color="000000"/>
            </w:tcBorders>
          </w:tcPr>
          <w:p w:rsidR="00AB3617" w:rsidRPr="000A0CF8" w:rsidRDefault="00AB3617" w:rsidP="00BA6039">
            <w:pPr>
              <w:ind w:firstLine="0"/>
              <w:rPr>
                <w:rFonts w:ascii="Times New Roman" w:hAnsi="Times New Roman"/>
                <w:sz w:val="16"/>
                <w:szCs w:val="16"/>
              </w:rPr>
            </w:pPr>
          </w:p>
          <w:p w:rsidR="00AB3617" w:rsidRPr="000A0CF8" w:rsidRDefault="00AB3617" w:rsidP="00BA6039">
            <w:pPr>
              <w:ind w:firstLine="0"/>
              <w:rPr>
                <w:rFonts w:ascii="Times New Roman" w:hAnsi="Times New Roman"/>
                <w:sz w:val="16"/>
                <w:szCs w:val="16"/>
              </w:rPr>
            </w:pPr>
          </w:p>
          <w:p w:rsidR="00AB3617" w:rsidRPr="000A0CF8" w:rsidRDefault="00AB3617" w:rsidP="00BA6039">
            <w:pPr>
              <w:ind w:firstLine="0"/>
              <w:rPr>
                <w:rFonts w:ascii="Times New Roman" w:hAnsi="Times New Roman"/>
                <w:sz w:val="16"/>
                <w:szCs w:val="16"/>
              </w:rPr>
            </w:pPr>
          </w:p>
          <w:p w:rsidR="00AB3617" w:rsidRPr="000A0CF8" w:rsidRDefault="00AB3617" w:rsidP="00BA6039">
            <w:pPr>
              <w:ind w:firstLine="0"/>
              <w:rPr>
                <w:rFonts w:ascii="Times New Roman" w:hAnsi="Times New Roman"/>
                <w:sz w:val="16"/>
                <w:szCs w:val="16"/>
              </w:rPr>
            </w:pPr>
          </w:p>
          <w:p w:rsidR="00AB3617" w:rsidRPr="000A0CF8" w:rsidRDefault="00AB3617" w:rsidP="00BA6039">
            <w:pPr>
              <w:ind w:firstLine="0"/>
              <w:rPr>
                <w:rFonts w:ascii="Times New Roman" w:hAnsi="Times New Roman"/>
                <w:sz w:val="16"/>
                <w:szCs w:val="16"/>
              </w:rPr>
            </w:pPr>
          </w:p>
          <w:p w:rsidR="00AB3617" w:rsidRPr="000A0CF8" w:rsidRDefault="00AB3617" w:rsidP="00BA6039">
            <w:pPr>
              <w:ind w:firstLine="0"/>
              <w:rPr>
                <w:rFonts w:ascii="Times New Roman" w:hAnsi="Times New Roman"/>
                <w:sz w:val="16"/>
                <w:szCs w:val="16"/>
              </w:rPr>
            </w:pPr>
          </w:p>
          <w:p w:rsidR="00AB3617" w:rsidRPr="000A0CF8" w:rsidRDefault="00AB3617" w:rsidP="00BA6039">
            <w:pPr>
              <w:ind w:firstLine="0"/>
              <w:rPr>
                <w:rFonts w:ascii="Times New Roman" w:hAnsi="Times New Roman"/>
                <w:sz w:val="16"/>
                <w:szCs w:val="16"/>
              </w:rPr>
            </w:pPr>
          </w:p>
          <w:p w:rsidR="00AB3617" w:rsidRPr="000A0CF8" w:rsidRDefault="00AB3617" w:rsidP="00BA6039">
            <w:pPr>
              <w:ind w:firstLine="0"/>
              <w:rPr>
                <w:rFonts w:ascii="Times New Roman" w:hAnsi="Times New Roman"/>
                <w:sz w:val="16"/>
                <w:szCs w:val="16"/>
              </w:rPr>
            </w:pPr>
          </w:p>
          <w:p w:rsidR="00AB3617" w:rsidRPr="000A0CF8" w:rsidRDefault="00AB3617" w:rsidP="00BA6039">
            <w:pPr>
              <w:ind w:firstLine="0"/>
              <w:rPr>
                <w:rFonts w:ascii="Times New Roman" w:hAnsi="Times New Roman"/>
                <w:sz w:val="16"/>
                <w:szCs w:val="16"/>
              </w:rPr>
            </w:pPr>
          </w:p>
          <w:p w:rsidR="00AB3617" w:rsidRPr="000A0CF8" w:rsidRDefault="00AB3617" w:rsidP="00BA6039">
            <w:pPr>
              <w:ind w:firstLine="0"/>
              <w:rPr>
                <w:rFonts w:ascii="Times New Roman" w:hAnsi="Times New Roman"/>
                <w:sz w:val="16"/>
                <w:szCs w:val="16"/>
              </w:rPr>
            </w:pPr>
          </w:p>
          <w:p w:rsidR="00AB3617" w:rsidRPr="000A0CF8" w:rsidRDefault="00AB3617" w:rsidP="00BA6039">
            <w:pPr>
              <w:ind w:firstLine="0"/>
              <w:rPr>
                <w:rFonts w:ascii="Times New Roman" w:hAnsi="Times New Roman"/>
                <w:sz w:val="16"/>
                <w:szCs w:val="16"/>
              </w:rPr>
            </w:pPr>
          </w:p>
          <w:p w:rsidR="00BA6039" w:rsidRPr="000A0CF8" w:rsidRDefault="00BA6039" w:rsidP="00BA6039">
            <w:pPr>
              <w:ind w:firstLine="0"/>
              <w:rPr>
                <w:rFonts w:ascii="Times New Roman" w:hAnsi="Times New Roman"/>
              </w:rPr>
            </w:pPr>
            <w:r w:rsidRPr="000A0CF8">
              <w:rPr>
                <w:rFonts w:ascii="Times New Roman" w:hAnsi="Times New Roman"/>
                <w:sz w:val="16"/>
                <w:szCs w:val="16"/>
              </w:rPr>
              <w:t>134,6</w:t>
            </w:r>
          </w:p>
        </w:tc>
      </w:tr>
      <w:tr w:rsidR="00BA6039" w:rsidRPr="000A0CF8" w:rsidTr="0029212B">
        <w:trPr>
          <w:gridAfter w:val="11"/>
          <w:wAfter w:w="8349" w:type="dxa"/>
          <w:trHeight w:val="156"/>
        </w:trPr>
        <w:tc>
          <w:tcPr>
            <w:tcW w:w="1565" w:type="dxa"/>
            <w:vMerge/>
            <w:tcBorders>
              <w:left w:val="single" w:sz="4" w:space="0" w:color="000000"/>
              <w:bottom w:val="single" w:sz="4" w:space="0" w:color="auto"/>
              <w:right w:val="nil"/>
            </w:tcBorders>
            <w:vAlign w:val="center"/>
            <w:hideMark/>
          </w:tcPr>
          <w:p w:rsidR="00BA6039" w:rsidRPr="000A0CF8" w:rsidRDefault="00BA6039">
            <w:pPr>
              <w:rPr>
                <w:rFonts w:ascii="Times New Roman" w:hAnsi="Times New Roman"/>
                <w:sz w:val="16"/>
                <w:szCs w:val="16"/>
                <w:lang w:eastAsia="en-US"/>
              </w:rPr>
            </w:pPr>
          </w:p>
        </w:tc>
        <w:tc>
          <w:tcPr>
            <w:tcW w:w="1275" w:type="dxa"/>
            <w:gridSpan w:val="2"/>
            <w:vMerge/>
            <w:tcBorders>
              <w:left w:val="single" w:sz="4" w:space="0" w:color="000000"/>
              <w:bottom w:val="single" w:sz="4" w:space="0" w:color="auto"/>
              <w:right w:val="nil"/>
            </w:tcBorders>
            <w:vAlign w:val="center"/>
            <w:hideMark/>
          </w:tcPr>
          <w:p w:rsidR="00BA6039" w:rsidRPr="000A0CF8" w:rsidRDefault="00BA6039">
            <w:pPr>
              <w:rPr>
                <w:rFonts w:ascii="Times New Roman" w:hAnsi="Times New Roman"/>
                <w:sz w:val="16"/>
                <w:szCs w:val="16"/>
                <w:lang w:eastAsia="en-US"/>
              </w:rPr>
            </w:pPr>
          </w:p>
        </w:tc>
        <w:tc>
          <w:tcPr>
            <w:tcW w:w="1276" w:type="dxa"/>
            <w:gridSpan w:val="2"/>
            <w:tcBorders>
              <w:top w:val="single" w:sz="4" w:space="0" w:color="auto"/>
              <w:left w:val="single" w:sz="4" w:space="0" w:color="000000"/>
              <w:bottom w:val="single" w:sz="4" w:space="0" w:color="auto"/>
              <w:right w:val="nil"/>
            </w:tcBorders>
            <w:hideMark/>
          </w:tcPr>
          <w:p w:rsidR="00BA6039" w:rsidRPr="000A0CF8" w:rsidRDefault="00BA6039" w:rsidP="0029212B">
            <w:pPr>
              <w:rPr>
                <w:rFonts w:ascii="Times New Roman" w:hAnsi="Times New Roman"/>
                <w:color w:val="000000"/>
                <w:sz w:val="16"/>
                <w:szCs w:val="16"/>
              </w:rPr>
            </w:pPr>
            <w:r w:rsidRPr="000A0CF8">
              <w:rPr>
                <w:rFonts w:ascii="Times New Roman" w:hAnsi="Times New Roman"/>
                <w:sz w:val="16"/>
                <w:szCs w:val="16"/>
              </w:rPr>
              <w:t>Администрация Старомеловатского сельского поселения</w:t>
            </w:r>
          </w:p>
        </w:tc>
        <w:tc>
          <w:tcPr>
            <w:tcW w:w="992" w:type="dxa"/>
            <w:gridSpan w:val="2"/>
            <w:vMerge/>
            <w:tcBorders>
              <w:left w:val="single" w:sz="4" w:space="0" w:color="000000"/>
              <w:bottom w:val="single" w:sz="4" w:space="0" w:color="auto"/>
              <w:right w:val="nil"/>
            </w:tcBorders>
            <w:vAlign w:val="bottom"/>
            <w:hideMark/>
          </w:tcPr>
          <w:p w:rsidR="00BA6039" w:rsidRPr="000A0CF8" w:rsidRDefault="00BA6039" w:rsidP="00BC6C8C">
            <w:pPr>
              <w:ind w:firstLine="0"/>
              <w:rPr>
                <w:rFonts w:ascii="Times New Roman" w:hAnsi="Times New Roman"/>
                <w:color w:val="000000"/>
                <w:sz w:val="16"/>
                <w:szCs w:val="16"/>
              </w:rPr>
            </w:pPr>
          </w:p>
        </w:tc>
        <w:tc>
          <w:tcPr>
            <w:tcW w:w="851" w:type="dxa"/>
            <w:gridSpan w:val="2"/>
            <w:vMerge/>
            <w:tcBorders>
              <w:left w:val="single" w:sz="4" w:space="0" w:color="000000"/>
              <w:bottom w:val="single" w:sz="4" w:space="0" w:color="auto"/>
              <w:right w:val="nil"/>
            </w:tcBorders>
            <w:vAlign w:val="bottom"/>
            <w:hideMark/>
          </w:tcPr>
          <w:p w:rsidR="00BA6039" w:rsidRPr="000A0CF8" w:rsidRDefault="00BA6039" w:rsidP="00BC6C8C">
            <w:pPr>
              <w:ind w:firstLine="0"/>
              <w:rPr>
                <w:rFonts w:ascii="Times New Roman" w:hAnsi="Times New Roman"/>
                <w:color w:val="000000"/>
                <w:sz w:val="16"/>
                <w:szCs w:val="16"/>
              </w:rPr>
            </w:pPr>
          </w:p>
        </w:tc>
        <w:tc>
          <w:tcPr>
            <w:tcW w:w="850" w:type="dxa"/>
            <w:gridSpan w:val="2"/>
            <w:vMerge/>
            <w:tcBorders>
              <w:left w:val="single" w:sz="4" w:space="0" w:color="000000"/>
              <w:bottom w:val="single" w:sz="4" w:space="0" w:color="auto"/>
              <w:right w:val="nil"/>
            </w:tcBorders>
            <w:vAlign w:val="bottom"/>
            <w:hideMark/>
          </w:tcPr>
          <w:p w:rsidR="00BA6039" w:rsidRPr="000A0CF8" w:rsidRDefault="00BA6039" w:rsidP="00BC6C8C">
            <w:pPr>
              <w:ind w:firstLine="0"/>
              <w:rPr>
                <w:rFonts w:ascii="Times New Roman" w:hAnsi="Times New Roman"/>
                <w:color w:val="000000"/>
                <w:sz w:val="16"/>
                <w:szCs w:val="16"/>
              </w:rPr>
            </w:pPr>
          </w:p>
        </w:tc>
        <w:tc>
          <w:tcPr>
            <w:tcW w:w="709" w:type="dxa"/>
            <w:vMerge/>
            <w:tcBorders>
              <w:left w:val="single" w:sz="4" w:space="0" w:color="000000"/>
              <w:bottom w:val="single" w:sz="4" w:space="0" w:color="auto"/>
              <w:right w:val="nil"/>
            </w:tcBorders>
            <w:vAlign w:val="bottom"/>
            <w:hideMark/>
          </w:tcPr>
          <w:p w:rsidR="00BA6039" w:rsidRPr="000A0CF8" w:rsidRDefault="00BA6039" w:rsidP="00BC6C8C">
            <w:pPr>
              <w:ind w:firstLine="0"/>
              <w:rPr>
                <w:rFonts w:ascii="Times New Roman" w:hAnsi="Times New Roman"/>
                <w:color w:val="000000"/>
                <w:sz w:val="16"/>
                <w:szCs w:val="16"/>
              </w:rPr>
            </w:pPr>
          </w:p>
        </w:tc>
        <w:tc>
          <w:tcPr>
            <w:tcW w:w="709" w:type="dxa"/>
            <w:vMerge/>
            <w:tcBorders>
              <w:left w:val="single" w:sz="4" w:space="0" w:color="000000"/>
              <w:bottom w:val="single" w:sz="4" w:space="0" w:color="auto"/>
              <w:right w:val="nil"/>
            </w:tcBorders>
            <w:vAlign w:val="bottom"/>
            <w:hideMark/>
          </w:tcPr>
          <w:p w:rsidR="00BA6039" w:rsidRPr="000A0CF8" w:rsidRDefault="00BA6039" w:rsidP="00BC6C8C">
            <w:pPr>
              <w:ind w:firstLine="0"/>
              <w:rPr>
                <w:rFonts w:ascii="Times New Roman" w:hAnsi="Times New Roman"/>
                <w:color w:val="000000"/>
                <w:sz w:val="16"/>
                <w:szCs w:val="16"/>
              </w:rPr>
            </w:pPr>
          </w:p>
        </w:tc>
        <w:tc>
          <w:tcPr>
            <w:tcW w:w="850" w:type="dxa"/>
            <w:gridSpan w:val="2"/>
            <w:vMerge/>
            <w:tcBorders>
              <w:left w:val="single" w:sz="4" w:space="0" w:color="000000"/>
              <w:bottom w:val="single" w:sz="4" w:space="0" w:color="auto"/>
              <w:right w:val="nil"/>
            </w:tcBorders>
            <w:vAlign w:val="bottom"/>
            <w:hideMark/>
          </w:tcPr>
          <w:p w:rsidR="00BA6039" w:rsidRPr="000A0CF8" w:rsidRDefault="00BA6039" w:rsidP="00BC6C8C">
            <w:pPr>
              <w:ind w:firstLine="0"/>
              <w:rPr>
                <w:rFonts w:ascii="Times New Roman" w:hAnsi="Times New Roman"/>
                <w:color w:val="000000"/>
                <w:sz w:val="16"/>
                <w:szCs w:val="16"/>
              </w:rPr>
            </w:pPr>
          </w:p>
        </w:tc>
        <w:tc>
          <w:tcPr>
            <w:tcW w:w="567" w:type="dxa"/>
            <w:gridSpan w:val="2"/>
            <w:vMerge/>
            <w:tcBorders>
              <w:left w:val="single" w:sz="4" w:space="0" w:color="000000"/>
              <w:bottom w:val="single" w:sz="4" w:space="0" w:color="auto"/>
              <w:right w:val="nil"/>
            </w:tcBorders>
            <w:vAlign w:val="bottom"/>
            <w:hideMark/>
          </w:tcPr>
          <w:p w:rsidR="00BA6039" w:rsidRPr="000A0CF8" w:rsidRDefault="00BA6039" w:rsidP="00BC6C8C">
            <w:pPr>
              <w:ind w:firstLine="0"/>
              <w:rPr>
                <w:rFonts w:ascii="Times New Roman" w:hAnsi="Times New Roman"/>
                <w:color w:val="000000"/>
                <w:sz w:val="16"/>
                <w:szCs w:val="16"/>
              </w:rPr>
            </w:pPr>
          </w:p>
        </w:tc>
        <w:tc>
          <w:tcPr>
            <w:tcW w:w="709" w:type="dxa"/>
            <w:gridSpan w:val="2"/>
            <w:vMerge/>
            <w:tcBorders>
              <w:left w:val="single" w:sz="4" w:space="0" w:color="000000"/>
              <w:bottom w:val="single" w:sz="4" w:space="0" w:color="auto"/>
              <w:right w:val="single" w:sz="4" w:space="0" w:color="000000"/>
            </w:tcBorders>
            <w:vAlign w:val="bottom"/>
            <w:hideMark/>
          </w:tcPr>
          <w:p w:rsidR="00BA6039" w:rsidRPr="000A0CF8" w:rsidRDefault="00BA6039" w:rsidP="00BC6C8C">
            <w:pPr>
              <w:ind w:firstLine="0"/>
              <w:rPr>
                <w:rFonts w:ascii="Times New Roman" w:hAnsi="Times New Roman"/>
                <w:sz w:val="16"/>
                <w:szCs w:val="16"/>
              </w:rPr>
            </w:pPr>
          </w:p>
        </w:tc>
        <w:tc>
          <w:tcPr>
            <w:tcW w:w="709" w:type="dxa"/>
            <w:vMerge/>
            <w:tcBorders>
              <w:left w:val="single" w:sz="4" w:space="0" w:color="000000"/>
              <w:bottom w:val="single" w:sz="4" w:space="0" w:color="auto"/>
              <w:right w:val="single" w:sz="4" w:space="0" w:color="000000"/>
            </w:tcBorders>
            <w:vAlign w:val="bottom"/>
            <w:hideMark/>
          </w:tcPr>
          <w:p w:rsidR="00BA6039" w:rsidRPr="000A0CF8" w:rsidRDefault="00BA6039" w:rsidP="00BC6C8C">
            <w:pPr>
              <w:ind w:firstLine="0"/>
              <w:rPr>
                <w:rFonts w:ascii="Times New Roman" w:hAnsi="Times New Roman"/>
                <w:sz w:val="16"/>
                <w:szCs w:val="16"/>
              </w:rPr>
            </w:pPr>
          </w:p>
        </w:tc>
        <w:tc>
          <w:tcPr>
            <w:tcW w:w="709" w:type="dxa"/>
            <w:vMerge/>
            <w:tcBorders>
              <w:left w:val="single" w:sz="4" w:space="0" w:color="000000"/>
              <w:bottom w:val="single" w:sz="4" w:space="0" w:color="auto"/>
              <w:right w:val="single" w:sz="4" w:space="0" w:color="000000"/>
            </w:tcBorders>
            <w:vAlign w:val="bottom"/>
            <w:hideMark/>
          </w:tcPr>
          <w:p w:rsidR="00BA6039" w:rsidRPr="000A0CF8" w:rsidRDefault="00BA6039" w:rsidP="00BC6C8C">
            <w:pPr>
              <w:ind w:firstLine="0"/>
              <w:rPr>
                <w:rFonts w:ascii="Times New Roman" w:hAnsi="Times New Roman"/>
                <w:sz w:val="16"/>
                <w:szCs w:val="16"/>
              </w:rPr>
            </w:pPr>
          </w:p>
        </w:tc>
        <w:tc>
          <w:tcPr>
            <w:tcW w:w="708" w:type="dxa"/>
            <w:vMerge/>
            <w:tcBorders>
              <w:left w:val="single" w:sz="4" w:space="0" w:color="000000"/>
              <w:bottom w:val="single" w:sz="4" w:space="0" w:color="auto"/>
              <w:right w:val="single" w:sz="4" w:space="0" w:color="000000"/>
            </w:tcBorders>
            <w:vAlign w:val="bottom"/>
          </w:tcPr>
          <w:p w:rsidR="00BA6039" w:rsidRPr="000A0CF8" w:rsidRDefault="00BA6039" w:rsidP="00BC6C8C">
            <w:pPr>
              <w:ind w:firstLine="0"/>
              <w:rPr>
                <w:rFonts w:ascii="Times New Roman" w:hAnsi="Times New Roman"/>
                <w:sz w:val="16"/>
                <w:szCs w:val="16"/>
              </w:rPr>
            </w:pPr>
          </w:p>
        </w:tc>
        <w:tc>
          <w:tcPr>
            <w:tcW w:w="709" w:type="dxa"/>
            <w:vMerge/>
            <w:tcBorders>
              <w:left w:val="single" w:sz="4" w:space="0" w:color="000000"/>
              <w:bottom w:val="single" w:sz="4" w:space="0" w:color="auto"/>
              <w:right w:val="single" w:sz="4" w:space="0" w:color="000000"/>
            </w:tcBorders>
            <w:vAlign w:val="bottom"/>
          </w:tcPr>
          <w:p w:rsidR="00BA6039" w:rsidRPr="000A0CF8" w:rsidRDefault="00BA6039" w:rsidP="0029212B">
            <w:pPr>
              <w:ind w:firstLine="0"/>
              <w:jc w:val="center"/>
              <w:rPr>
                <w:rFonts w:ascii="Times New Roman" w:hAnsi="Times New Roman"/>
                <w:sz w:val="16"/>
                <w:szCs w:val="16"/>
              </w:rPr>
            </w:pPr>
          </w:p>
        </w:tc>
        <w:tc>
          <w:tcPr>
            <w:tcW w:w="851" w:type="dxa"/>
            <w:gridSpan w:val="3"/>
            <w:vMerge/>
            <w:tcBorders>
              <w:left w:val="single" w:sz="4" w:space="0" w:color="000000"/>
              <w:bottom w:val="single" w:sz="4" w:space="0" w:color="auto"/>
              <w:right w:val="single" w:sz="4" w:space="0" w:color="000000"/>
            </w:tcBorders>
            <w:vAlign w:val="bottom"/>
            <w:hideMark/>
          </w:tcPr>
          <w:p w:rsidR="00BA6039" w:rsidRPr="000A0CF8" w:rsidRDefault="00BA6039" w:rsidP="0029212B">
            <w:pPr>
              <w:ind w:firstLine="0"/>
              <w:jc w:val="center"/>
              <w:rPr>
                <w:rFonts w:ascii="Times New Roman" w:hAnsi="Times New Roman"/>
                <w:sz w:val="16"/>
                <w:szCs w:val="16"/>
              </w:rPr>
            </w:pPr>
          </w:p>
        </w:tc>
        <w:tc>
          <w:tcPr>
            <w:tcW w:w="802" w:type="dxa"/>
            <w:vMerge/>
            <w:tcBorders>
              <w:left w:val="single" w:sz="4" w:space="0" w:color="000000"/>
              <w:bottom w:val="single" w:sz="4" w:space="0" w:color="auto"/>
              <w:right w:val="single" w:sz="4" w:space="0" w:color="000000"/>
            </w:tcBorders>
            <w:vAlign w:val="bottom"/>
          </w:tcPr>
          <w:p w:rsidR="00BA6039" w:rsidRPr="000A0CF8" w:rsidRDefault="00BA6039" w:rsidP="0029212B">
            <w:pPr>
              <w:ind w:firstLine="0"/>
              <w:jc w:val="center"/>
              <w:rPr>
                <w:rFonts w:ascii="Times New Roman" w:hAnsi="Times New Roman"/>
                <w:sz w:val="16"/>
                <w:szCs w:val="16"/>
              </w:rPr>
            </w:pPr>
          </w:p>
        </w:tc>
      </w:tr>
      <w:tr w:rsidR="00AB3617" w:rsidRPr="000A0CF8" w:rsidTr="00AB3617">
        <w:trPr>
          <w:gridAfter w:val="11"/>
          <w:wAfter w:w="8349" w:type="dxa"/>
          <w:trHeight w:val="174"/>
        </w:trPr>
        <w:tc>
          <w:tcPr>
            <w:tcW w:w="1565" w:type="dxa"/>
            <w:vMerge w:val="restart"/>
            <w:tcBorders>
              <w:top w:val="single" w:sz="4" w:space="0" w:color="auto"/>
              <w:left w:val="single" w:sz="4" w:space="0" w:color="000000"/>
              <w:right w:val="nil"/>
            </w:tcBorders>
            <w:vAlign w:val="center"/>
            <w:hideMark/>
          </w:tcPr>
          <w:p w:rsidR="00AB3617" w:rsidRPr="000A0CF8" w:rsidRDefault="00AB3617">
            <w:pPr>
              <w:rPr>
                <w:rFonts w:ascii="Times New Roman" w:hAnsi="Times New Roman"/>
                <w:sz w:val="16"/>
                <w:szCs w:val="16"/>
                <w:lang w:eastAsia="en-US"/>
              </w:rPr>
            </w:pPr>
            <w:r w:rsidRPr="000A0CF8">
              <w:rPr>
                <w:rFonts w:ascii="Times New Roman" w:hAnsi="Times New Roman"/>
                <w:sz w:val="16"/>
                <w:szCs w:val="16"/>
                <w:lang w:eastAsia="en-US"/>
              </w:rPr>
              <w:t>Основное мероприятие</w:t>
            </w:r>
          </w:p>
        </w:tc>
        <w:tc>
          <w:tcPr>
            <w:tcW w:w="1275" w:type="dxa"/>
            <w:gridSpan w:val="2"/>
            <w:vMerge w:val="restart"/>
            <w:tcBorders>
              <w:top w:val="single" w:sz="4" w:space="0" w:color="auto"/>
              <w:left w:val="single" w:sz="4" w:space="0" w:color="000000"/>
              <w:right w:val="nil"/>
            </w:tcBorders>
            <w:vAlign w:val="center"/>
            <w:hideMark/>
          </w:tcPr>
          <w:p w:rsidR="00AB3617" w:rsidRPr="000A0CF8" w:rsidRDefault="00AB3617">
            <w:pPr>
              <w:rPr>
                <w:rFonts w:ascii="Times New Roman" w:hAnsi="Times New Roman"/>
                <w:sz w:val="16"/>
                <w:szCs w:val="16"/>
                <w:lang w:eastAsia="en-US"/>
              </w:rPr>
            </w:pPr>
            <w:r w:rsidRPr="000A0CF8">
              <w:rPr>
                <w:rFonts w:ascii="Times New Roman" w:hAnsi="Times New Roman"/>
                <w:sz w:val="16"/>
                <w:szCs w:val="16"/>
                <w:lang w:eastAsia="en-US"/>
              </w:rPr>
              <w:t>Другие вопросы в области национальной безопасности и правоохранительной деятельности.</w:t>
            </w:r>
          </w:p>
        </w:tc>
        <w:tc>
          <w:tcPr>
            <w:tcW w:w="1276" w:type="dxa"/>
            <w:gridSpan w:val="2"/>
            <w:tcBorders>
              <w:top w:val="single" w:sz="4" w:space="0" w:color="auto"/>
              <w:left w:val="single" w:sz="4" w:space="0" w:color="000000"/>
              <w:bottom w:val="single" w:sz="4" w:space="0" w:color="auto"/>
              <w:right w:val="nil"/>
            </w:tcBorders>
            <w:hideMark/>
          </w:tcPr>
          <w:p w:rsidR="00AB3617" w:rsidRPr="000A0CF8" w:rsidRDefault="00AB3617" w:rsidP="0029212B">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vMerge w:val="restart"/>
            <w:tcBorders>
              <w:top w:val="single" w:sz="4" w:space="0" w:color="auto"/>
              <w:left w:val="single" w:sz="4" w:space="0" w:color="000000"/>
              <w:right w:val="nil"/>
            </w:tcBorders>
            <w:vAlign w:val="bottom"/>
            <w:hideMark/>
          </w:tcPr>
          <w:p w:rsidR="00AB3617" w:rsidRPr="000A0CF8" w:rsidRDefault="00AB3617" w:rsidP="0029212B">
            <w:pPr>
              <w:ind w:firstLine="0"/>
              <w:jc w:val="center"/>
              <w:rPr>
                <w:rFonts w:ascii="Times New Roman" w:hAnsi="Times New Roman"/>
                <w:color w:val="000000"/>
                <w:sz w:val="16"/>
                <w:szCs w:val="16"/>
              </w:rPr>
            </w:pPr>
            <w:r w:rsidRPr="000A0CF8">
              <w:rPr>
                <w:rFonts w:ascii="Times New Roman" w:hAnsi="Times New Roman"/>
                <w:color w:val="000000"/>
                <w:sz w:val="16"/>
                <w:szCs w:val="16"/>
              </w:rPr>
              <w:t>0,0</w:t>
            </w:r>
          </w:p>
        </w:tc>
        <w:tc>
          <w:tcPr>
            <w:tcW w:w="851" w:type="dxa"/>
            <w:gridSpan w:val="2"/>
            <w:vMerge w:val="restart"/>
            <w:tcBorders>
              <w:top w:val="single" w:sz="4" w:space="0" w:color="auto"/>
              <w:left w:val="single" w:sz="4" w:space="0" w:color="000000"/>
              <w:right w:val="nil"/>
            </w:tcBorders>
            <w:vAlign w:val="bottom"/>
            <w:hideMark/>
          </w:tcPr>
          <w:p w:rsidR="00AB3617" w:rsidRPr="000A0CF8" w:rsidRDefault="00AB3617"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850" w:type="dxa"/>
            <w:gridSpan w:val="2"/>
            <w:vMerge w:val="restart"/>
            <w:tcBorders>
              <w:top w:val="single" w:sz="4" w:space="0" w:color="auto"/>
              <w:left w:val="single" w:sz="4" w:space="0" w:color="000000"/>
              <w:right w:val="nil"/>
            </w:tcBorders>
            <w:vAlign w:val="bottom"/>
            <w:hideMark/>
          </w:tcPr>
          <w:p w:rsidR="00AB3617" w:rsidRPr="000A0CF8" w:rsidRDefault="00AB3617"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vMerge w:val="restart"/>
            <w:tcBorders>
              <w:top w:val="single" w:sz="4" w:space="0" w:color="auto"/>
              <w:left w:val="single" w:sz="4" w:space="0" w:color="000000"/>
              <w:right w:val="nil"/>
            </w:tcBorders>
            <w:vAlign w:val="bottom"/>
            <w:hideMark/>
          </w:tcPr>
          <w:p w:rsidR="00AB3617" w:rsidRPr="000A0CF8" w:rsidRDefault="00AB3617"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vMerge w:val="restart"/>
            <w:tcBorders>
              <w:top w:val="single" w:sz="4" w:space="0" w:color="auto"/>
              <w:left w:val="single" w:sz="4" w:space="0" w:color="000000"/>
              <w:right w:val="nil"/>
            </w:tcBorders>
            <w:vAlign w:val="bottom"/>
            <w:hideMark/>
          </w:tcPr>
          <w:p w:rsidR="00AB3617" w:rsidRPr="000A0CF8" w:rsidRDefault="00AB3617"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850" w:type="dxa"/>
            <w:gridSpan w:val="2"/>
            <w:vMerge w:val="restart"/>
            <w:tcBorders>
              <w:top w:val="single" w:sz="4" w:space="0" w:color="auto"/>
              <w:left w:val="single" w:sz="4" w:space="0" w:color="000000"/>
              <w:right w:val="nil"/>
            </w:tcBorders>
            <w:vAlign w:val="bottom"/>
            <w:hideMark/>
          </w:tcPr>
          <w:p w:rsidR="00AB3617" w:rsidRPr="000A0CF8" w:rsidRDefault="00AB3617"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567" w:type="dxa"/>
            <w:gridSpan w:val="2"/>
            <w:vMerge w:val="restart"/>
            <w:tcBorders>
              <w:top w:val="single" w:sz="4" w:space="0" w:color="auto"/>
              <w:left w:val="single" w:sz="4" w:space="0" w:color="000000"/>
              <w:right w:val="nil"/>
            </w:tcBorders>
            <w:vAlign w:val="bottom"/>
            <w:hideMark/>
          </w:tcPr>
          <w:p w:rsidR="00AB3617" w:rsidRPr="000A0CF8" w:rsidRDefault="00AB3617"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gridSpan w:val="2"/>
            <w:vMerge w:val="restart"/>
            <w:tcBorders>
              <w:top w:val="single" w:sz="4" w:space="0" w:color="auto"/>
              <w:left w:val="single" w:sz="4" w:space="0" w:color="000000"/>
              <w:right w:val="single" w:sz="4" w:space="0" w:color="000000"/>
            </w:tcBorders>
            <w:vAlign w:val="bottom"/>
            <w:hideMark/>
          </w:tcPr>
          <w:p w:rsidR="00AB3617" w:rsidRPr="000A0CF8" w:rsidRDefault="00AB3617"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vMerge w:val="restart"/>
            <w:tcBorders>
              <w:top w:val="single" w:sz="4" w:space="0" w:color="auto"/>
              <w:left w:val="single" w:sz="4" w:space="0" w:color="000000"/>
              <w:right w:val="single" w:sz="4" w:space="0" w:color="000000"/>
            </w:tcBorders>
            <w:vAlign w:val="bottom"/>
            <w:hideMark/>
          </w:tcPr>
          <w:p w:rsidR="00AB3617" w:rsidRPr="000A0CF8" w:rsidRDefault="00AB3617"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vMerge w:val="restart"/>
            <w:tcBorders>
              <w:top w:val="single" w:sz="4" w:space="0" w:color="auto"/>
              <w:left w:val="single" w:sz="4" w:space="0" w:color="000000"/>
              <w:right w:val="single" w:sz="4" w:space="0" w:color="000000"/>
            </w:tcBorders>
            <w:vAlign w:val="bottom"/>
            <w:hideMark/>
          </w:tcPr>
          <w:p w:rsidR="00AB3617" w:rsidRPr="000A0CF8" w:rsidRDefault="00AB3617"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708" w:type="dxa"/>
            <w:vMerge w:val="restart"/>
            <w:tcBorders>
              <w:top w:val="single" w:sz="4" w:space="0" w:color="auto"/>
              <w:left w:val="single" w:sz="4" w:space="0" w:color="000000"/>
              <w:right w:val="single" w:sz="4" w:space="0" w:color="000000"/>
            </w:tcBorders>
            <w:vAlign w:val="bottom"/>
          </w:tcPr>
          <w:p w:rsidR="00AB3617" w:rsidRPr="000A0CF8" w:rsidRDefault="00AB3617"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709" w:type="dxa"/>
            <w:vMerge w:val="restart"/>
            <w:tcBorders>
              <w:top w:val="single" w:sz="4" w:space="0" w:color="auto"/>
              <w:left w:val="single" w:sz="4" w:space="0" w:color="000000"/>
              <w:right w:val="single" w:sz="4" w:space="0" w:color="000000"/>
            </w:tcBorders>
            <w:vAlign w:val="bottom"/>
          </w:tcPr>
          <w:p w:rsidR="00AB3617" w:rsidRPr="000A0CF8" w:rsidRDefault="00C3288E"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851" w:type="dxa"/>
            <w:gridSpan w:val="3"/>
            <w:vMerge w:val="restart"/>
            <w:tcBorders>
              <w:top w:val="single" w:sz="4" w:space="0" w:color="auto"/>
              <w:left w:val="single" w:sz="4" w:space="0" w:color="000000"/>
              <w:right w:val="single" w:sz="4" w:space="0" w:color="000000"/>
            </w:tcBorders>
            <w:vAlign w:val="bottom"/>
            <w:hideMark/>
          </w:tcPr>
          <w:p w:rsidR="00AB3617" w:rsidRPr="000A0CF8" w:rsidRDefault="00AB3617"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802" w:type="dxa"/>
            <w:vMerge w:val="restart"/>
            <w:tcBorders>
              <w:top w:val="single" w:sz="4" w:space="0" w:color="auto"/>
              <w:left w:val="single" w:sz="4" w:space="0" w:color="000000"/>
              <w:right w:val="single" w:sz="4" w:space="0" w:color="000000"/>
            </w:tcBorders>
            <w:vAlign w:val="bottom"/>
          </w:tcPr>
          <w:p w:rsidR="00AB3617" w:rsidRPr="000A0CF8" w:rsidRDefault="00AB3617" w:rsidP="0029212B">
            <w:pPr>
              <w:ind w:firstLine="0"/>
              <w:jc w:val="center"/>
              <w:rPr>
                <w:rFonts w:ascii="Times New Roman" w:hAnsi="Times New Roman"/>
                <w:sz w:val="16"/>
                <w:szCs w:val="16"/>
              </w:rPr>
            </w:pPr>
            <w:r w:rsidRPr="000A0CF8">
              <w:rPr>
                <w:rFonts w:ascii="Times New Roman" w:hAnsi="Times New Roman"/>
                <w:sz w:val="16"/>
                <w:szCs w:val="16"/>
              </w:rPr>
              <w:t>0,0</w:t>
            </w:r>
          </w:p>
        </w:tc>
      </w:tr>
      <w:tr w:rsidR="00AB3617" w:rsidRPr="000A0CF8" w:rsidTr="0029212B">
        <w:trPr>
          <w:gridAfter w:val="11"/>
          <w:wAfter w:w="8349" w:type="dxa"/>
          <w:trHeight w:val="613"/>
        </w:trPr>
        <w:tc>
          <w:tcPr>
            <w:tcW w:w="1565" w:type="dxa"/>
            <w:vMerge/>
            <w:tcBorders>
              <w:left w:val="single" w:sz="4" w:space="0" w:color="000000"/>
              <w:bottom w:val="single" w:sz="4" w:space="0" w:color="auto"/>
              <w:right w:val="nil"/>
            </w:tcBorders>
            <w:vAlign w:val="center"/>
            <w:hideMark/>
          </w:tcPr>
          <w:p w:rsidR="00AB3617" w:rsidRPr="000A0CF8" w:rsidRDefault="00AB3617">
            <w:pPr>
              <w:rPr>
                <w:rFonts w:ascii="Times New Roman" w:hAnsi="Times New Roman"/>
                <w:sz w:val="16"/>
                <w:szCs w:val="16"/>
                <w:lang w:eastAsia="en-US"/>
              </w:rPr>
            </w:pPr>
          </w:p>
        </w:tc>
        <w:tc>
          <w:tcPr>
            <w:tcW w:w="1275" w:type="dxa"/>
            <w:gridSpan w:val="2"/>
            <w:vMerge/>
            <w:tcBorders>
              <w:left w:val="single" w:sz="4" w:space="0" w:color="000000"/>
              <w:bottom w:val="single" w:sz="4" w:space="0" w:color="auto"/>
              <w:right w:val="nil"/>
            </w:tcBorders>
            <w:vAlign w:val="center"/>
            <w:hideMark/>
          </w:tcPr>
          <w:p w:rsidR="00AB3617" w:rsidRPr="000A0CF8" w:rsidRDefault="00AB3617">
            <w:pPr>
              <w:rPr>
                <w:rFonts w:ascii="Times New Roman" w:hAnsi="Times New Roman"/>
                <w:sz w:val="16"/>
                <w:szCs w:val="16"/>
                <w:lang w:eastAsia="en-US"/>
              </w:rPr>
            </w:pPr>
          </w:p>
        </w:tc>
        <w:tc>
          <w:tcPr>
            <w:tcW w:w="1276" w:type="dxa"/>
            <w:gridSpan w:val="2"/>
            <w:tcBorders>
              <w:top w:val="single" w:sz="4" w:space="0" w:color="auto"/>
              <w:left w:val="single" w:sz="4" w:space="0" w:color="000000"/>
              <w:bottom w:val="single" w:sz="4" w:space="0" w:color="auto"/>
              <w:right w:val="nil"/>
            </w:tcBorders>
            <w:hideMark/>
          </w:tcPr>
          <w:p w:rsidR="00AB3617" w:rsidRPr="000A0CF8" w:rsidRDefault="00AB3617" w:rsidP="0029212B">
            <w:pPr>
              <w:rPr>
                <w:rFonts w:ascii="Times New Roman" w:hAnsi="Times New Roman"/>
                <w:color w:val="000000"/>
                <w:sz w:val="16"/>
                <w:szCs w:val="16"/>
              </w:rPr>
            </w:pPr>
            <w:r w:rsidRPr="000A0CF8">
              <w:rPr>
                <w:rFonts w:ascii="Times New Roman" w:hAnsi="Times New Roman"/>
                <w:sz w:val="16"/>
                <w:szCs w:val="16"/>
              </w:rPr>
              <w:t>Администрация Старомеловатского сельского поселения</w:t>
            </w:r>
          </w:p>
        </w:tc>
        <w:tc>
          <w:tcPr>
            <w:tcW w:w="992" w:type="dxa"/>
            <w:gridSpan w:val="2"/>
            <w:vMerge/>
            <w:tcBorders>
              <w:left w:val="single" w:sz="4" w:space="0" w:color="000000"/>
              <w:bottom w:val="single" w:sz="4" w:space="0" w:color="auto"/>
              <w:right w:val="nil"/>
            </w:tcBorders>
            <w:vAlign w:val="bottom"/>
            <w:hideMark/>
          </w:tcPr>
          <w:p w:rsidR="00AB3617" w:rsidRPr="000A0CF8" w:rsidRDefault="00AB3617" w:rsidP="00BC6C8C">
            <w:pPr>
              <w:ind w:firstLine="0"/>
              <w:rPr>
                <w:rFonts w:ascii="Times New Roman" w:hAnsi="Times New Roman"/>
                <w:color w:val="000000"/>
                <w:sz w:val="16"/>
                <w:szCs w:val="16"/>
              </w:rPr>
            </w:pPr>
          </w:p>
        </w:tc>
        <w:tc>
          <w:tcPr>
            <w:tcW w:w="851" w:type="dxa"/>
            <w:gridSpan w:val="2"/>
            <w:vMerge/>
            <w:tcBorders>
              <w:left w:val="single" w:sz="4" w:space="0" w:color="000000"/>
              <w:bottom w:val="single" w:sz="4" w:space="0" w:color="auto"/>
              <w:right w:val="nil"/>
            </w:tcBorders>
            <w:vAlign w:val="bottom"/>
            <w:hideMark/>
          </w:tcPr>
          <w:p w:rsidR="00AB3617" w:rsidRPr="000A0CF8" w:rsidRDefault="00AB3617" w:rsidP="00BC6C8C">
            <w:pPr>
              <w:ind w:firstLine="0"/>
              <w:rPr>
                <w:rFonts w:ascii="Times New Roman" w:hAnsi="Times New Roman"/>
                <w:color w:val="000000"/>
                <w:sz w:val="16"/>
                <w:szCs w:val="16"/>
              </w:rPr>
            </w:pPr>
          </w:p>
        </w:tc>
        <w:tc>
          <w:tcPr>
            <w:tcW w:w="850" w:type="dxa"/>
            <w:gridSpan w:val="2"/>
            <w:vMerge/>
            <w:tcBorders>
              <w:left w:val="single" w:sz="4" w:space="0" w:color="000000"/>
              <w:bottom w:val="single" w:sz="4" w:space="0" w:color="auto"/>
              <w:right w:val="nil"/>
            </w:tcBorders>
            <w:vAlign w:val="bottom"/>
            <w:hideMark/>
          </w:tcPr>
          <w:p w:rsidR="00AB3617" w:rsidRPr="000A0CF8" w:rsidRDefault="00AB3617" w:rsidP="00BC6C8C">
            <w:pPr>
              <w:ind w:firstLine="0"/>
              <w:rPr>
                <w:rFonts w:ascii="Times New Roman" w:hAnsi="Times New Roman"/>
                <w:color w:val="000000"/>
                <w:sz w:val="16"/>
                <w:szCs w:val="16"/>
              </w:rPr>
            </w:pPr>
          </w:p>
        </w:tc>
        <w:tc>
          <w:tcPr>
            <w:tcW w:w="709" w:type="dxa"/>
            <w:vMerge/>
            <w:tcBorders>
              <w:left w:val="single" w:sz="4" w:space="0" w:color="000000"/>
              <w:bottom w:val="single" w:sz="4" w:space="0" w:color="auto"/>
              <w:right w:val="nil"/>
            </w:tcBorders>
            <w:vAlign w:val="bottom"/>
            <w:hideMark/>
          </w:tcPr>
          <w:p w:rsidR="00AB3617" w:rsidRPr="000A0CF8" w:rsidRDefault="00AB3617" w:rsidP="00BC6C8C">
            <w:pPr>
              <w:ind w:firstLine="0"/>
              <w:rPr>
                <w:rFonts w:ascii="Times New Roman" w:hAnsi="Times New Roman"/>
                <w:color w:val="000000"/>
                <w:sz w:val="16"/>
                <w:szCs w:val="16"/>
              </w:rPr>
            </w:pPr>
          </w:p>
        </w:tc>
        <w:tc>
          <w:tcPr>
            <w:tcW w:w="709" w:type="dxa"/>
            <w:vMerge/>
            <w:tcBorders>
              <w:left w:val="single" w:sz="4" w:space="0" w:color="000000"/>
              <w:bottom w:val="single" w:sz="4" w:space="0" w:color="auto"/>
              <w:right w:val="nil"/>
            </w:tcBorders>
            <w:vAlign w:val="bottom"/>
            <w:hideMark/>
          </w:tcPr>
          <w:p w:rsidR="00AB3617" w:rsidRPr="000A0CF8" w:rsidRDefault="00AB3617" w:rsidP="00BC6C8C">
            <w:pPr>
              <w:ind w:firstLine="0"/>
              <w:rPr>
                <w:rFonts w:ascii="Times New Roman" w:hAnsi="Times New Roman"/>
                <w:color w:val="000000"/>
                <w:sz w:val="16"/>
                <w:szCs w:val="16"/>
              </w:rPr>
            </w:pPr>
          </w:p>
        </w:tc>
        <w:tc>
          <w:tcPr>
            <w:tcW w:w="850" w:type="dxa"/>
            <w:gridSpan w:val="2"/>
            <w:vMerge/>
            <w:tcBorders>
              <w:left w:val="single" w:sz="4" w:space="0" w:color="000000"/>
              <w:bottom w:val="single" w:sz="4" w:space="0" w:color="auto"/>
              <w:right w:val="nil"/>
            </w:tcBorders>
            <w:vAlign w:val="bottom"/>
            <w:hideMark/>
          </w:tcPr>
          <w:p w:rsidR="00AB3617" w:rsidRPr="000A0CF8" w:rsidRDefault="00AB3617" w:rsidP="00BC6C8C">
            <w:pPr>
              <w:ind w:firstLine="0"/>
              <w:rPr>
                <w:rFonts w:ascii="Times New Roman" w:hAnsi="Times New Roman"/>
                <w:color w:val="000000"/>
                <w:sz w:val="16"/>
                <w:szCs w:val="16"/>
              </w:rPr>
            </w:pPr>
          </w:p>
        </w:tc>
        <w:tc>
          <w:tcPr>
            <w:tcW w:w="567" w:type="dxa"/>
            <w:gridSpan w:val="2"/>
            <w:vMerge/>
            <w:tcBorders>
              <w:left w:val="single" w:sz="4" w:space="0" w:color="000000"/>
              <w:bottom w:val="single" w:sz="4" w:space="0" w:color="auto"/>
              <w:right w:val="nil"/>
            </w:tcBorders>
            <w:vAlign w:val="bottom"/>
            <w:hideMark/>
          </w:tcPr>
          <w:p w:rsidR="00AB3617" w:rsidRPr="000A0CF8" w:rsidRDefault="00AB3617" w:rsidP="00BC6C8C">
            <w:pPr>
              <w:ind w:firstLine="0"/>
              <w:rPr>
                <w:rFonts w:ascii="Times New Roman" w:hAnsi="Times New Roman"/>
                <w:color w:val="000000"/>
                <w:sz w:val="16"/>
                <w:szCs w:val="16"/>
              </w:rPr>
            </w:pPr>
          </w:p>
        </w:tc>
        <w:tc>
          <w:tcPr>
            <w:tcW w:w="709" w:type="dxa"/>
            <w:gridSpan w:val="2"/>
            <w:vMerge/>
            <w:tcBorders>
              <w:left w:val="single" w:sz="4" w:space="0" w:color="000000"/>
              <w:bottom w:val="single" w:sz="4" w:space="0" w:color="auto"/>
              <w:right w:val="single" w:sz="4" w:space="0" w:color="000000"/>
            </w:tcBorders>
            <w:vAlign w:val="bottom"/>
            <w:hideMark/>
          </w:tcPr>
          <w:p w:rsidR="00AB3617" w:rsidRPr="000A0CF8" w:rsidRDefault="00AB3617" w:rsidP="00BC6C8C">
            <w:pPr>
              <w:ind w:firstLine="0"/>
              <w:rPr>
                <w:rFonts w:ascii="Times New Roman" w:hAnsi="Times New Roman"/>
                <w:sz w:val="16"/>
                <w:szCs w:val="16"/>
              </w:rPr>
            </w:pPr>
          </w:p>
        </w:tc>
        <w:tc>
          <w:tcPr>
            <w:tcW w:w="709" w:type="dxa"/>
            <w:vMerge/>
            <w:tcBorders>
              <w:left w:val="single" w:sz="4" w:space="0" w:color="000000"/>
              <w:bottom w:val="single" w:sz="4" w:space="0" w:color="auto"/>
              <w:right w:val="single" w:sz="4" w:space="0" w:color="000000"/>
            </w:tcBorders>
            <w:vAlign w:val="bottom"/>
            <w:hideMark/>
          </w:tcPr>
          <w:p w:rsidR="00AB3617" w:rsidRPr="000A0CF8" w:rsidRDefault="00AB3617" w:rsidP="00BC6C8C">
            <w:pPr>
              <w:ind w:firstLine="0"/>
              <w:rPr>
                <w:rFonts w:ascii="Times New Roman" w:hAnsi="Times New Roman"/>
                <w:sz w:val="16"/>
                <w:szCs w:val="16"/>
              </w:rPr>
            </w:pPr>
          </w:p>
        </w:tc>
        <w:tc>
          <w:tcPr>
            <w:tcW w:w="709" w:type="dxa"/>
            <w:vMerge/>
            <w:tcBorders>
              <w:left w:val="single" w:sz="4" w:space="0" w:color="000000"/>
              <w:bottom w:val="single" w:sz="4" w:space="0" w:color="auto"/>
              <w:right w:val="single" w:sz="4" w:space="0" w:color="000000"/>
            </w:tcBorders>
            <w:vAlign w:val="bottom"/>
            <w:hideMark/>
          </w:tcPr>
          <w:p w:rsidR="00AB3617" w:rsidRPr="000A0CF8" w:rsidRDefault="00AB3617" w:rsidP="00BC6C8C">
            <w:pPr>
              <w:ind w:firstLine="0"/>
              <w:rPr>
                <w:rFonts w:ascii="Times New Roman" w:hAnsi="Times New Roman"/>
                <w:sz w:val="16"/>
                <w:szCs w:val="16"/>
              </w:rPr>
            </w:pPr>
          </w:p>
        </w:tc>
        <w:tc>
          <w:tcPr>
            <w:tcW w:w="708" w:type="dxa"/>
            <w:vMerge/>
            <w:tcBorders>
              <w:left w:val="single" w:sz="4" w:space="0" w:color="000000"/>
              <w:bottom w:val="single" w:sz="4" w:space="0" w:color="auto"/>
              <w:right w:val="single" w:sz="4" w:space="0" w:color="000000"/>
            </w:tcBorders>
            <w:vAlign w:val="bottom"/>
          </w:tcPr>
          <w:p w:rsidR="00AB3617" w:rsidRPr="000A0CF8" w:rsidRDefault="00AB3617" w:rsidP="00BC6C8C">
            <w:pPr>
              <w:ind w:firstLine="0"/>
              <w:rPr>
                <w:rFonts w:ascii="Times New Roman" w:hAnsi="Times New Roman"/>
                <w:sz w:val="16"/>
                <w:szCs w:val="16"/>
              </w:rPr>
            </w:pPr>
          </w:p>
        </w:tc>
        <w:tc>
          <w:tcPr>
            <w:tcW w:w="709" w:type="dxa"/>
            <w:vMerge/>
            <w:tcBorders>
              <w:left w:val="single" w:sz="4" w:space="0" w:color="000000"/>
              <w:bottom w:val="single" w:sz="4" w:space="0" w:color="auto"/>
              <w:right w:val="single" w:sz="4" w:space="0" w:color="000000"/>
            </w:tcBorders>
            <w:vAlign w:val="bottom"/>
          </w:tcPr>
          <w:p w:rsidR="00AB3617" w:rsidRPr="000A0CF8" w:rsidRDefault="00AB3617" w:rsidP="0029212B">
            <w:pPr>
              <w:ind w:firstLine="0"/>
              <w:jc w:val="center"/>
              <w:rPr>
                <w:rFonts w:ascii="Times New Roman" w:hAnsi="Times New Roman"/>
                <w:sz w:val="16"/>
                <w:szCs w:val="16"/>
              </w:rPr>
            </w:pPr>
          </w:p>
        </w:tc>
        <w:tc>
          <w:tcPr>
            <w:tcW w:w="851" w:type="dxa"/>
            <w:gridSpan w:val="3"/>
            <w:vMerge/>
            <w:tcBorders>
              <w:left w:val="single" w:sz="4" w:space="0" w:color="000000"/>
              <w:bottom w:val="single" w:sz="4" w:space="0" w:color="auto"/>
              <w:right w:val="single" w:sz="4" w:space="0" w:color="000000"/>
            </w:tcBorders>
            <w:vAlign w:val="bottom"/>
            <w:hideMark/>
          </w:tcPr>
          <w:p w:rsidR="00AB3617" w:rsidRPr="000A0CF8" w:rsidRDefault="00AB3617" w:rsidP="0029212B">
            <w:pPr>
              <w:ind w:firstLine="0"/>
              <w:jc w:val="center"/>
              <w:rPr>
                <w:rFonts w:ascii="Times New Roman" w:hAnsi="Times New Roman"/>
                <w:sz w:val="16"/>
                <w:szCs w:val="16"/>
              </w:rPr>
            </w:pPr>
          </w:p>
        </w:tc>
        <w:tc>
          <w:tcPr>
            <w:tcW w:w="802" w:type="dxa"/>
            <w:vMerge/>
            <w:tcBorders>
              <w:left w:val="single" w:sz="4" w:space="0" w:color="000000"/>
              <w:bottom w:val="single" w:sz="4" w:space="0" w:color="auto"/>
              <w:right w:val="single" w:sz="4" w:space="0" w:color="000000"/>
            </w:tcBorders>
            <w:vAlign w:val="bottom"/>
          </w:tcPr>
          <w:p w:rsidR="00AB3617" w:rsidRPr="000A0CF8" w:rsidRDefault="00AB3617" w:rsidP="0029212B">
            <w:pPr>
              <w:ind w:firstLine="0"/>
              <w:jc w:val="center"/>
              <w:rPr>
                <w:rFonts w:ascii="Times New Roman" w:hAnsi="Times New Roman"/>
                <w:sz w:val="16"/>
                <w:szCs w:val="16"/>
              </w:rPr>
            </w:pPr>
          </w:p>
        </w:tc>
      </w:tr>
      <w:tr w:rsidR="004B20FD" w:rsidRPr="000A0CF8" w:rsidTr="00AB3617">
        <w:trPr>
          <w:gridAfter w:val="11"/>
          <w:wAfter w:w="8349" w:type="dxa"/>
          <w:trHeight w:val="238"/>
        </w:trPr>
        <w:tc>
          <w:tcPr>
            <w:tcW w:w="1565" w:type="dxa"/>
            <w:vMerge w:val="restart"/>
            <w:tcBorders>
              <w:top w:val="single" w:sz="4" w:space="0" w:color="auto"/>
              <w:left w:val="single" w:sz="4" w:space="0" w:color="000000"/>
              <w:right w:val="nil"/>
            </w:tcBorders>
            <w:vAlign w:val="center"/>
            <w:hideMark/>
          </w:tcPr>
          <w:p w:rsidR="004B20FD" w:rsidRPr="000A0CF8" w:rsidRDefault="004B20FD">
            <w:pPr>
              <w:rPr>
                <w:rFonts w:ascii="Times New Roman" w:hAnsi="Times New Roman"/>
                <w:sz w:val="16"/>
                <w:szCs w:val="16"/>
                <w:lang w:eastAsia="en-US"/>
              </w:rPr>
            </w:pPr>
            <w:r w:rsidRPr="000A0CF8">
              <w:rPr>
                <w:rFonts w:ascii="Times New Roman" w:hAnsi="Times New Roman"/>
                <w:sz w:val="16"/>
                <w:szCs w:val="16"/>
                <w:lang w:eastAsia="en-US"/>
              </w:rPr>
              <w:t>Основное мероприятие</w:t>
            </w:r>
          </w:p>
        </w:tc>
        <w:tc>
          <w:tcPr>
            <w:tcW w:w="1275" w:type="dxa"/>
            <w:gridSpan w:val="2"/>
            <w:vMerge w:val="restart"/>
            <w:tcBorders>
              <w:top w:val="single" w:sz="4" w:space="0" w:color="auto"/>
              <w:left w:val="single" w:sz="4" w:space="0" w:color="000000"/>
              <w:right w:val="nil"/>
            </w:tcBorders>
            <w:vAlign w:val="center"/>
            <w:hideMark/>
          </w:tcPr>
          <w:p w:rsidR="004B20FD" w:rsidRPr="000A0CF8" w:rsidRDefault="004B20FD">
            <w:pPr>
              <w:rPr>
                <w:rFonts w:ascii="Times New Roman" w:hAnsi="Times New Roman"/>
                <w:sz w:val="16"/>
                <w:szCs w:val="16"/>
                <w:lang w:eastAsia="en-US"/>
              </w:rPr>
            </w:pPr>
            <w:r w:rsidRPr="000A0CF8">
              <w:rPr>
                <w:rFonts w:ascii="Times New Roman" w:hAnsi="Times New Roman"/>
                <w:sz w:val="16"/>
                <w:szCs w:val="16"/>
                <w:lang w:eastAsia="en-US"/>
              </w:rPr>
              <w:t>Иные межбюджетные трансферты на осуществление части полномочий по решению вопросов местного значения</w:t>
            </w:r>
          </w:p>
        </w:tc>
        <w:tc>
          <w:tcPr>
            <w:tcW w:w="1276" w:type="dxa"/>
            <w:gridSpan w:val="2"/>
            <w:tcBorders>
              <w:top w:val="single" w:sz="4" w:space="0" w:color="auto"/>
              <w:left w:val="single" w:sz="4" w:space="0" w:color="000000"/>
              <w:bottom w:val="single" w:sz="4" w:space="0" w:color="auto"/>
              <w:right w:val="nil"/>
            </w:tcBorders>
            <w:hideMark/>
          </w:tcPr>
          <w:p w:rsidR="004B20FD" w:rsidRPr="000A0CF8" w:rsidRDefault="004B20FD" w:rsidP="0029212B">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vMerge w:val="restart"/>
            <w:tcBorders>
              <w:top w:val="single" w:sz="4" w:space="0" w:color="auto"/>
              <w:left w:val="single" w:sz="4" w:space="0" w:color="000000"/>
              <w:right w:val="nil"/>
            </w:tcBorders>
            <w:vAlign w:val="bottom"/>
            <w:hideMark/>
          </w:tcPr>
          <w:p w:rsidR="004B20FD" w:rsidRPr="000A0CF8" w:rsidRDefault="004B20FD" w:rsidP="00BC6C8C">
            <w:pPr>
              <w:ind w:firstLine="0"/>
              <w:rPr>
                <w:rFonts w:ascii="Times New Roman" w:hAnsi="Times New Roman"/>
                <w:color w:val="000000"/>
                <w:sz w:val="16"/>
                <w:szCs w:val="16"/>
              </w:rPr>
            </w:pPr>
          </w:p>
        </w:tc>
        <w:tc>
          <w:tcPr>
            <w:tcW w:w="851" w:type="dxa"/>
            <w:gridSpan w:val="2"/>
            <w:vMerge w:val="restart"/>
            <w:tcBorders>
              <w:top w:val="single" w:sz="4" w:space="0" w:color="auto"/>
              <w:left w:val="single" w:sz="4" w:space="0" w:color="000000"/>
              <w:right w:val="nil"/>
            </w:tcBorders>
            <w:vAlign w:val="bottom"/>
            <w:hideMark/>
          </w:tcPr>
          <w:p w:rsidR="004B20FD" w:rsidRPr="000A0CF8" w:rsidRDefault="004B20FD" w:rsidP="00BC6C8C">
            <w:pPr>
              <w:ind w:firstLine="0"/>
              <w:rPr>
                <w:rFonts w:ascii="Times New Roman" w:hAnsi="Times New Roman"/>
                <w:color w:val="000000"/>
                <w:sz w:val="16"/>
                <w:szCs w:val="16"/>
              </w:rPr>
            </w:pPr>
          </w:p>
        </w:tc>
        <w:tc>
          <w:tcPr>
            <w:tcW w:w="850" w:type="dxa"/>
            <w:gridSpan w:val="2"/>
            <w:vMerge w:val="restart"/>
            <w:tcBorders>
              <w:top w:val="single" w:sz="4" w:space="0" w:color="auto"/>
              <w:left w:val="single" w:sz="4" w:space="0" w:color="000000"/>
              <w:right w:val="nil"/>
            </w:tcBorders>
            <w:vAlign w:val="bottom"/>
            <w:hideMark/>
          </w:tcPr>
          <w:p w:rsidR="004B20FD" w:rsidRPr="000A0CF8" w:rsidRDefault="004B20FD" w:rsidP="00BC6C8C">
            <w:pPr>
              <w:ind w:firstLine="0"/>
              <w:rPr>
                <w:rFonts w:ascii="Times New Roman" w:hAnsi="Times New Roman"/>
                <w:color w:val="000000"/>
                <w:sz w:val="16"/>
                <w:szCs w:val="16"/>
              </w:rPr>
            </w:pPr>
          </w:p>
        </w:tc>
        <w:tc>
          <w:tcPr>
            <w:tcW w:w="709" w:type="dxa"/>
            <w:vMerge w:val="restart"/>
            <w:tcBorders>
              <w:top w:val="single" w:sz="4" w:space="0" w:color="auto"/>
              <w:left w:val="single" w:sz="4" w:space="0" w:color="000000"/>
              <w:right w:val="nil"/>
            </w:tcBorders>
            <w:vAlign w:val="bottom"/>
            <w:hideMark/>
          </w:tcPr>
          <w:p w:rsidR="004B20FD" w:rsidRPr="000A0CF8" w:rsidRDefault="004B20FD" w:rsidP="0029212B">
            <w:pPr>
              <w:ind w:firstLine="0"/>
              <w:rPr>
                <w:rFonts w:ascii="Times New Roman" w:hAnsi="Times New Roman"/>
                <w:color w:val="000000"/>
                <w:sz w:val="16"/>
                <w:szCs w:val="16"/>
              </w:rPr>
            </w:pPr>
            <w:r w:rsidRPr="000A0CF8">
              <w:rPr>
                <w:rFonts w:ascii="Times New Roman" w:hAnsi="Times New Roman"/>
                <w:color w:val="000000"/>
                <w:sz w:val="16"/>
                <w:szCs w:val="16"/>
              </w:rPr>
              <w:t>17,2</w:t>
            </w:r>
          </w:p>
        </w:tc>
        <w:tc>
          <w:tcPr>
            <w:tcW w:w="709" w:type="dxa"/>
            <w:vMerge w:val="restart"/>
            <w:tcBorders>
              <w:top w:val="single" w:sz="4" w:space="0" w:color="auto"/>
              <w:left w:val="single" w:sz="4" w:space="0" w:color="000000"/>
              <w:right w:val="nil"/>
            </w:tcBorders>
            <w:vAlign w:val="bottom"/>
            <w:hideMark/>
          </w:tcPr>
          <w:p w:rsidR="004B20FD" w:rsidRPr="000A0CF8" w:rsidRDefault="004B20FD" w:rsidP="0029212B">
            <w:pPr>
              <w:ind w:firstLine="0"/>
              <w:rPr>
                <w:rFonts w:ascii="Times New Roman" w:hAnsi="Times New Roman"/>
                <w:color w:val="000000"/>
                <w:sz w:val="16"/>
                <w:szCs w:val="16"/>
              </w:rPr>
            </w:pPr>
            <w:r w:rsidRPr="000A0CF8">
              <w:rPr>
                <w:rFonts w:ascii="Times New Roman" w:hAnsi="Times New Roman"/>
                <w:color w:val="000000"/>
                <w:sz w:val="16"/>
                <w:szCs w:val="16"/>
              </w:rPr>
              <w:t>24,8</w:t>
            </w:r>
          </w:p>
        </w:tc>
        <w:tc>
          <w:tcPr>
            <w:tcW w:w="850" w:type="dxa"/>
            <w:gridSpan w:val="2"/>
            <w:vMerge w:val="restart"/>
            <w:tcBorders>
              <w:top w:val="single" w:sz="4" w:space="0" w:color="auto"/>
              <w:left w:val="single" w:sz="4" w:space="0" w:color="000000"/>
              <w:right w:val="nil"/>
            </w:tcBorders>
            <w:vAlign w:val="bottom"/>
            <w:hideMark/>
          </w:tcPr>
          <w:p w:rsidR="004B20FD" w:rsidRPr="000A0CF8" w:rsidRDefault="004B20FD" w:rsidP="0029212B">
            <w:pPr>
              <w:ind w:firstLine="0"/>
              <w:rPr>
                <w:rFonts w:ascii="Times New Roman" w:hAnsi="Times New Roman"/>
                <w:color w:val="000000"/>
                <w:sz w:val="16"/>
                <w:szCs w:val="16"/>
              </w:rPr>
            </w:pPr>
            <w:r w:rsidRPr="000A0CF8">
              <w:rPr>
                <w:rFonts w:ascii="Times New Roman" w:hAnsi="Times New Roman"/>
                <w:color w:val="000000"/>
                <w:sz w:val="16"/>
                <w:szCs w:val="16"/>
              </w:rPr>
              <w:t>30,4</w:t>
            </w:r>
          </w:p>
        </w:tc>
        <w:tc>
          <w:tcPr>
            <w:tcW w:w="567" w:type="dxa"/>
            <w:gridSpan w:val="2"/>
            <w:vMerge w:val="restart"/>
            <w:tcBorders>
              <w:top w:val="single" w:sz="4" w:space="0" w:color="auto"/>
              <w:left w:val="single" w:sz="4" w:space="0" w:color="000000"/>
              <w:right w:val="nil"/>
            </w:tcBorders>
            <w:vAlign w:val="bottom"/>
            <w:hideMark/>
          </w:tcPr>
          <w:p w:rsidR="004B20FD" w:rsidRPr="000A0CF8" w:rsidRDefault="004B20FD" w:rsidP="0029212B">
            <w:pPr>
              <w:ind w:firstLine="0"/>
              <w:rPr>
                <w:rFonts w:ascii="Times New Roman" w:hAnsi="Times New Roman"/>
                <w:color w:val="000000"/>
                <w:sz w:val="16"/>
                <w:szCs w:val="16"/>
              </w:rPr>
            </w:pPr>
            <w:r w:rsidRPr="000A0CF8">
              <w:rPr>
                <w:rFonts w:ascii="Times New Roman" w:hAnsi="Times New Roman"/>
                <w:color w:val="000000"/>
                <w:sz w:val="16"/>
                <w:szCs w:val="16"/>
              </w:rPr>
              <w:t>30,4</w:t>
            </w:r>
          </w:p>
        </w:tc>
        <w:tc>
          <w:tcPr>
            <w:tcW w:w="709" w:type="dxa"/>
            <w:gridSpan w:val="2"/>
            <w:vMerge w:val="restart"/>
            <w:tcBorders>
              <w:top w:val="single" w:sz="4" w:space="0" w:color="auto"/>
              <w:left w:val="single" w:sz="4" w:space="0" w:color="000000"/>
              <w:right w:val="single" w:sz="4" w:space="0" w:color="000000"/>
            </w:tcBorders>
            <w:vAlign w:val="bottom"/>
            <w:hideMark/>
          </w:tcPr>
          <w:p w:rsidR="004B20FD" w:rsidRPr="000A0CF8" w:rsidRDefault="004B20FD" w:rsidP="0029212B">
            <w:pPr>
              <w:ind w:firstLine="0"/>
              <w:rPr>
                <w:rFonts w:ascii="Times New Roman" w:hAnsi="Times New Roman"/>
                <w:sz w:val="16"/>
                <w:szCs w:val="16"/>
              </w:rPr>
            </w:pPr>
            <w:r w:rsidRPr="000A0CF8">
              <w:rPr>
                <w:rFonts w:ascii="Times New Roman" w:hAnsi="Times New Roman"/>
                <w:sz w:val="16"/>
                <w:szCs w:val="16"/>
              </w:rPr>
              <w:t>29,4</w:t>
            </w:r>
          </w:p>
        </w:tc>
        <w:tc>
          <w:tcPr>
            <w:tcW w:w="709" w:type="dxa"/>
            <w:vMerge w:val="restart"/>
            <w:tcBorders>
              <w:top w:val="single" w:sz="4" w:space="0" w:color="auto"/>
              <w:left w:val="single" w:sz="4" w:space="0" w:color="000000"/>
              <w:right w:val="single" w:sz="4" w:space="0" w:color="000000"/>
            </w:tcBorders>
            <w:vAlign w:val="bottom"/>
            <w:hideMark/>
          </w:tcPr>
          <w:p w:rsidR="004B20FD" w:rsidRPr="000A0CF8" w:rsidRDefault="004B20FD" w:rsidP="0029212B">
            <w:pPr>
              <w:ind w:firstLine="0"/>
              <w:rPr>
                <w:rFonts w:ascii="Times New Roman" w:hAnsi="Times New Roman"/>
                <w:sz w:val="16"/>
                <w:szCs w:val="16"/>
              </w:rPr>
            </w:pPr>
            <w:r w:rsidRPr="000A0CF8">
              <w:rPr>
                <w:rFonts w:ascii="Times New Roman" w:hAnsi="Times New Roman"/>
                <w:sz w:val="16"/>
                <w:szCs w:val="16"/>
              </w:rPr>
              <w:t>40,6</w:t>
            </w:r>
          </w:p>
        </w:tc>
        <w:tc>
          <w:tcPr>
            <w:tcW w:w="709" w:type="dxa"/>
            <w:vMerge w:val="restart"/>
            <w:tcBorders>
              <w:top w:val="single" w:sz="4" w:space="0" w:color="auto"/>
              <w:left w:val="single" w:sz="4" w:space="0" w:color="000000"/>
              <w:right w:val="single" w:sz="4" w:space="0" w:color="000000"/>
            </w:tcBorders>
            <w:vAlign w:val="bottom"/>
            <w:hideMark/>
          </w:tcPr>
          <w:p w:rsidR="004B20FD" w:rsidRPr="000A0CF8" w:rsidRDefault="004B20FD" w:rsidP="0029212B">
            <w:pPr>
              <w:ind w:firstLine="0"/>
              <w:rPr>
                <w:rFonts w:ascii="Times New Roman" w:hAnsi="Times New Roman"/>
                <w:sz w:val="16"/>
                <w:szCs w:val="16"/>
              </w:rPr>
            </w:pPr>
            <w:r w:rsidRPr="000A0CF8">
              <w:rPr>
                <w:rFonts w:ascii="Times New Roman" w:hAnsi="Times New Roman"/>
                <w:sz w:val="16"/>
                <w:szCs w:val="16"/>
              </w:rPr>
              <w:t>36,4</w:t>
            </w:r>
          </w:p>
        </w:tc>
        <w:tc>
          <w:tcPr>
            <w:tcW w:w="708" w:type="dxa"/>
            <w:vMerge w:val="restart"/>
            <w:tcBorders>
              <w:top w:val="single" w:sz="4" w:space="0" w:color="auto"/>
              <w:left w:val="single" w:sz="4" w:space="0" w:color="000000"/>
              <w:right w:val="single" w:sz="4" w:space="0" w:color="000000"/>
            </w:tcBorders>
            <w:vAlign w:val="bottom"/>
          </w:tcPr>
          <w:p w:rsidR="004B20FD" w:rsidRPr="000A0CF8" w:rsidRDefault="004B20FD" w:rsidP="0029212B">
            <w:pPr>
              <w:ind w:firstLine="0"/>
              <w:rPr>
                <w:rFonts w:ascii="Times New Roman" w:hAnsi="Times New Roman"/>
                <w:sz w:val="16"/>
                <w:szCs w:val="16"/>
              </w:rPr>
            </w:pPr>
            <w:r w:rsidRPr="000A0CF8">
              <w:rPr>
                <w:rFonts w:ascii="Times New Roman" w:hAnsi="Times New Roman"/>
                <w:sz w:val="16"/>
                <w:szCs w:val="16"/>
              </w:rPr>
              <w:t>37,9</w:t>
            </w:r>
          </w:p>
        </w:tc>
        <w:tc>
          <w:tcPr>
            <w:tcW w:w="709" w:type="dxa"/>
            <w:vMerge w:val="restart"/>
            <w:tcBorders>
              <w:top w:val="single" w:sz="4" w:space="0" w:color="auto"/>
              <w:left w:val="single" w:sz="4" w:space="0" w:color="000000"/>
              <w:right w:val="single" w:sz="4" w:space="0" w:color="000000"/>
            </w:tcBorders>
            <w:vAlign w:val="bottom"/>
          </w:tcPr>
          <w:p w:rsidR="004B20FD" w:rsidRPr="000A0CF8" w:rsidRDefault="004B20FD" w:rsidP="0029212B">
            <w:pPr>
              <w:ind w:firstLine="0"/>
              <w:jc w:val="center"/>
              <w:rPr>
                <w:rFonts w:ascii="Times New Roman" w:hAnsi="Times New Roman"/>
                <w:sz w:val="16"/>
                <w:szCs w:val="16"/>
              </w:rPr>
            </w:pPr>
            <w:r w:rsidRPr="000A0CF8">
              <w:rPr>
                <w:rFonts w:ascii="Times New Roman" w:hAnsi="Times New Roman"/>
                <w:sz w:val="16"/>
                <w:szCs w:val="16"/>
              </w:rPr>
              <w:t>34,9</w:t>
            </w:r>
          </w:p>
        </w:tc>
        <w:tc>
          <w:tcPr>
            <w:tcW w:w="851" w:type="dxa"/>
            <w:gridSpan w:val="3"/>
            <w:vMerge w:val="restart"/>
            <w:tcBorders>
              <w:top w:val="single" w:sz="4" w:space="0" w:color="auto"/>
              <w:left w:val="single" w:sz="4" w:space="0" w:color="000000"/>
              <w:right w:val="single" w:sz="4" w:space="0" w:color="000000"/>
            </w:tcBorders>
            <w:vAlign w:val="bottom"/>
            <w:hideMark/>
          </w:tcPr>
          <w:p w:rsidR="004B20FD" w:rsidRPr="000A0CF8" w:rsidRDefault="004B20FD" w:rsidP="0029212B">
            <w:pPr>
              <w:ind w:firstLine="0"/>
              <w:jc w:val="center"/>
              <w:rPr>
                <w:rFonts w:ascii="Times New Roman" w:hAnsi="Times New Roman"/>
                <w:sz w:val="16"/>
                <w:szCs w:val="16"/>
              </w:rPr>
            </w:pPr>
            <w:r w:rsidRPr="000A0CF8">
              <w:rPr>
                <w:rFonts w:ascii="Times New Roman" w:hAnsi="Times New Roman"/>
                <w:sz w:val="16"/>
                <w:szCs w:val="16"/>
              </w:rPr>
              <w:t>0,0</w:t>
            </w:r>
          </w:p>
        </w:tc>
        <w:tc>
          <w:tcPr>
            <w:tcW w:w="802" w:type="dxa"/>
            <w:vMerge w:val="restart"/>
            <w:tcBorders>
              <w:top w:val="single" w:sz="4" w:space="0" w:color="auto"/>
              <w:left w:val="single" w:sz="4" w:space="0" w:color="000000"/>
              <w:right w:val="single" w:sz="4" w:space="0" w:color="000000"/>
            </w:tcBorders>
            <w:vAlign w:val="bottom"/>
          </w:tcPr>
          <w:p w:rsidR="004B20FD" w:rsidRPr="000A0CF8" w:rsidRDefault="004B20FD" w:rsidP="0029212B">
            <w:pPr>
              <w:ind w:firstLine="0"/>
              <w:jc w:val="center"/>
              <w:rPr>
                <w:rFonts w:ascii="Times New Roman" w:hAnsi="Times New Roman"/>
                <w:sz w:val="16"/>
                <w:szCs w:val="16"/>
              </w:rPr>
            </w:pPr>
            <w:r w:rsidRPr="000A0CF8">
              <w:rPr>
                <w:rFonts w:ascii="Times New Roman" w:hAnsi="Times New Roman"/>
                <w:sz w:val="16"/>
                <w:szCs w:val="16"/>
              </w:rPr>
              <w:t>0,0</w:t>
            </w:r>
          </w:p>
        </w:tc>
      </w:tr>
      <w:tr w:rsidR="00AB3617" w:rsidRPr="000A0CF8" w:rsidTr="0029212B">
        <w:trPr>
          <w:gridAfter w:val="11"/>
          <w:wAfter w:w="8349" w:type="dxa"/>
          <w:trHeight w:val="770"/>
        </w:trPr>
        <w:tc>
          <w:tcPr>
            <w:tcW w:w="1565" w:type="dxa"/>
            <w:vMerge/>
            <w:tcBorders>
              <w:left w:val="single" w:sz="4" w:space="0" w:color="000000"/>
              <w:bottom w:val="single" w:sz="4" w:space="0" w:color="auto"/>
              <w:right w:val="nil"/>
            </w:tcBorders>
            <w:vAlign w:val="center"/>
            <w:hideMark/>
          </w:tcPr>
          <w:p w:rsidR="00AB3617" w:rsidRPr="000A0CF8" w:rsidRDefault="00AB3617">
            <w:pPr>
              <w:rPr>
                <w:rFonts w:ascii="Times New Roman" w:hAnsi="Times New Roman"/>
                <w:sz w:val="16"/>
                <w:szCs w:val="16"/>
                <w:lang w:eastAsia="en-US"/>
              </w:rPr>
            </w:pPr>
          </w:p>
        </w:tc>
        <w:tc>
          <w:tcPr>
            <w:tcW w:w="1275" w:type="dxa"/>
            <w:gridSpan w:val="2"/>
            <w:vMerge/>
            <w:tcBorders>
              <w:left w:val="single" w:sz="4" w:space="0" w:color="000000"/>
              <w:bottom w:val="single" w:sz="4" w:space="0" w:color="auto"/>
              <w:right w:val="nil"/>
            </w:tcBorders>
            <w:vAlign w:val="center"/>
            <w:hideMark/>
          </w:tcPr>
          <w:p w:rsidR="00AB3617" w:rsidRPr="000A0CF8" w:rsidRDefault="00AB3617">
            <w:pPr>
              <w:rPr>
                <w:rFonts w:ascii="Times New Roman" w:hAnsi="Times New Roman"/>
                <w:sz w:val="16"/>
                <w:szCs w:val="16"/>
                <w:lang w:eastAsia="en-US"/>
              </w:rPr>
            </w:pPr>
          </w:p>
        </w:tc>
        <w:tc>
          <w:tcPr>
            <w:tcW w:w="1276" w:type="dxa"/>
            <w:gridSpan w:val="2"/>
            <w:tcBorders>
              <w:top w:val="single" w:sz="4" w:space="0" w:color="auto"/>
              <w:left w:val="single" w:sz="4" w:space="0" w:color="000000"/>
              <w:bottom w:val="single" w:sz="4" w:space="0" w:color="auto"/>
              <w:right w:val="nil"/>
            </w:tcBorders>
            <w:hideMark/>
          </w:tcPr>
          <w:p w:rsidR="00AB3617" w:rsidRPr="000A0CF8" w:rsidRDefault="00AB3617" w:rsidP="0029212B">
            <w:pPr>
              <w:rPr>
                <w:rFonts w:ascii="Times New Roman" w:hAnsi="Times New Roman"/>
                <w:color w:val="000000"/>
                <w:sz w:val="16"/>
                <w:szCs w:val="16"/>
              </w:rPr>
            </w:pPr>
            <w:r w:rsidRPr="000A0CF8">
              <w:rPr>
                <w:rFonts w:ascii="Times New Roman" w:hAnsi="Times New Roman"/>
                <w:sz w:val="16"/>
                <w:szCs w:val="16"/>
              </w:rPr>
              <w:t>Администрация Старомеловатского сельского поселения</w:t>
            </w:r>
          </w:p>
        </w:tc>
        <w:tc>
          <w:tcPr>
            <w:tcW w:w="992" w:type="dxa"/>
            <w:gridSpan w:val="2"/>
            <w:vMerge/>
            <w:tcBorders>
              <w:left w:val="single" w:sz="4" w:space="0" w:color="000000"/>
              <w:bottom w:val="single" w:sz="4" w:space="0" w:color="auto"/>
              <w:right w:val="nil"/>
            </w:tcBorders>
            <w:vAlign w:val="bottom"/>
            <w:hideMark/>
          </w:tcPr>
          <w:p w:rsidR="00AB3617" w:rsidRPr="000A0CF8" w:rsidRDefault="00AB3617" w:rsidP="00BC6C8C">
            <w:pPr>
              <w:ind w:firstLine="0"/>
              <w:rPr>
                <w:rFonts w:ascii="Times New Roman" w:hAnsi="Times New Roman"/>
                <w:color w:val="000000"/>
                <w:sz w:val="16"/>
                <w:szCs w:val="16"/>
              </w:rPr>
            </w:pPr>
          </w:p>
        </w:tc>
        <w:tc>
          <w:tcPr>
            <w:tcW w:w="851" w:type="dxa"/>
            <w:gridSpan w:val="2"/>
            <w:vMerge/>
            <w:tcBorders>
              <w:left w:val="single" w:sz="4" w:space="0" w:color="000000"/>
              <w:bottom w:val="single" w:sz="4" w:space="0" w:color="auto"/>
              <w:right w:val="nil"/>
            </w:tcBorders>
            <w:vAlign w:val="bottom"/>
            <w:hideMark/>
          </w:tcPr>
          <w:p w:rsidR="00AB3617" w:rsidRPr="000A0CF8" w:rsidRDefault="00AB3617" w:rsidP="00BC6C8C">
            <w:pPr>
              <w:ind w:firstLine="0"/>
              <w:rPr>
                <w:rFonts w:ascii="Times New Roman" w:hAnsi="Times New Roman"/>
                <w:color w:val="000000"/>
                <w:sz w:val="16"/>
                <w:szCs w:val="16"/>
              </w:rPr>
            </w:pPr>
          </w:p>
        </w:tc>
        <w:tc>
          <w:tcPr>
            <w:tcW w:w="850" w:type="dxa"/>
            <w:gridSpan w:val="2"/>
            <w:vMerge/>
            <w:tcBorders>
              <w:left w:val="single" w:sz="4" w:space="0" w:color="000000"/>
              <w:bottom w:val="single" w:sz="4" w:space="0" w:color="auto"/>
              <w:right w:val="nil"/>
            </w:tcBorders>
            <w:vAlign w:val="bottom"/>
            <w:hideMark/>
          </w:tcPr>
          <w:p w:rsidR="00AB3617" w:rsidRPr="000A0CF8" w:rsidRDefault="00AB3617" w:rsidP="00BC6C8C">
            <w:pPr>
              <w:ind w:firstLine="0"/>
              <w:rPr>
                <w:rFonts w:ascii="Times New Roman" w:hAnsi="Times New Roman"/>
                <w:color w:val="000000"/>
                <w:sz w:val="16"/>
                <w:szCs w:val="16"/>
              </w:rPr>
            </w:pPr>
          </w:p>
        </w:tc>
        <w:tc>
          <w:tcPr>
            <w:tcW w:w="709" w:type="dxa"/>
            <w:vMerge/>
            <w:tcBorders>
              <w:left w:val="single" w:sz="4" w:space="0" w:color="000000"/>
              <w:bottom w:val="single" w:sz="4" w:space="0" w:color="auto"/>
              <w:right w:val="nil"/>
            </w:tcBorders>
            <w:vAlign w:val="bottom"/>
            <w:hideMark/>
          </w:tcPr>
          <w:p w:rsidR="00AB3617" w:rsidRPr="000A0CF8" w:rsidRDefault="00AB3617" w:rsidP="00BC6C8C">
            <w:pPr>
              <w:ind w:firstLine="0"/>
              <w:rPr>
                <w:rFonts w:ascii="Times New Roman" w:hAnsi="Times New Roman"/>
                <w:color w:val="000000"/>
                <w:sz w:val="16"/>
                <w:szCs w:val="16"/>
              </w:rPr>
            </w:pPr>
          </w:p>
        </w:tc>
        <w:tc>
          <w:tcPr>
            <w:tcW w:w="709" w:type="dxa"/>
            <w:vMerge/>
            <w:tcBorders>
              <w:left w:val="single" w:sz="4" w:space="0" w:color="000000"/>
              <w:bottom w:val="single" w:sz="4" w:space="0" w:color="auto"/>
              <w:right w:val="nil"/>
            </w:tcBorders>
            <w:vAlign w:val="bottom"/>
            <w:hideMark/>
          </w:tcPr>
          <w:p w:rsidR="00AB3617" w:rsidRPr="000A0CF8" w:rsidRDefault="00AB3617" w:rsidP="00BC6C8C">
            <w:pPr>
              <w:ind w:firstLine="0"/>
              <w:rPr>
                <w:rFonts w:ascii="Times New Roman" w:hAnsi="Times New Roman"/>
                <w:color w:val="000000"/>
                <w:sz w:val="16"/>
                <w:szCs w:val="16"/>
              </w:rPr>
            </w:pPr>
          </w:p>
        </w:tc>
        <w:tc>
          <w:tcPr>
            <w:tcW w:w="850" w:type="dxa"/>
            <w:gridSpan w:val="2"/>
            <w:vMerge/>
            <w:tcBorders>
              <w:left w:val="single" w:sz="4" w:space="0" w:color="000000"/>
              <w:bottom w:val="single" w:sz="4" w:space="0" w:color="auto"/>
              <w:right w:val="nil"/>
            </w:tcBorders>
            <w:vAlign w:val="bottom"/>
            <w:hideMark/>
          </w:tcPr>
          <w:p w:rsidR="00AB3617" w:rsidRPr="000A0CF8" w:rsidRDefault="00AB3617" w:rsidP="00BC6C8C">
            <w:pPr>
              <w:ind w:firstLine="0"/>
              <w:rPr>
                <w:rFonts w:ascii="Times New Roman" w:hAnsi="Times New Roman"/>
                <w:color w:val="000000"/>
                <w:sz w:val="16"/>
                <w:szCs w:val="16"/>
              </w:rPr>
            </w:pPr>
          </w:p>
        </w:tc>
        <w:tc>
          <w:tcPr>
            <w:tcW w:w="567" w:type="dxa"/>
            <w:gridSpan w:val="2"/>
            <w:vMerge/>
            <w:tcBorders>
              <w:left w:val="single" w:sz="4" w:space="0" w:color="000000"/>
              <w:bottom w:val="single" w:sz="4" w:space="0" w:color="auto"/>
              <w:right w:val="nil"/>
            </w:tcBorders>
            <w:vAlign w:val="bottom"/>
            <w:hideMark/>
          </w:tcPr>
          <w:p w:rsidR="00AB3617" w:rsidRPr="000A0CF8" w:rsidRDefault="00AB3617" w:rsidP="00BC6C8C">
            <w:pPr>
              <w:ind w:firstLine="0"/>
              <w:rPr>
                <w:rFonts w:ascii="Times New Roman" w:hAnsi="Times New Roman"/>
                <w:color w:val="000000"/>
                <w:sz w:val="16"/>
                <w:szCs w:val="16"/>
              </w:rPr>
            </w:pPr>
          </w:p>
        </w:tc>
        <w:tc>
          <w:tcPr>
            <w:tcW w:w="709" w:type="dxa"/>
            <w:gridSpan w:val="2"/>
            <w:vMerge/>
            <w:tcBorders>
              <w:left w:val="single" w:sz="4" w:space="0" w:color="000000"/>
              <w:bottom w:val="single" w:sz="4" w:space="0" w:color="auto"/>
              <w:right w:val="single" w:sz="4" w:space="0" w:color="000000"/>
            </w:tcBorders>
            <w:vAlign w:val="bottom"/>
            <w:hideMark/>
          </w:tcPr>
          <w:p w:rsidR="00AB3617" w:rsidRPr="000A0CF8" w:rsidRDefault="00AB3617" w:rsidP="00BC6C8C">
            <w:pPr>
              <w:ind w:firstLine="0"/>
              <w:rPr>
                <w:rFonts w:ascii="Times New Roman" w:hAnsi="Times New Roman"/>
                <w:sz w:val="16"/>
                <w:szCs w:val="16"/>
              </w:rPr>
            </w:pPr>
          </w:p>
        </w:tc>
        <w:tc>
          <w:tcPr>
            <w:tcW w:w="709" w:type="dxa"/>
            <w:vMerge/>
            <w:tcBorders>
              <w:left w:val="single" w:sz="4" w:space="0" w:color="000000"/>
              <w:bottom w:val="single" w:sz="4" w:space="0" w:color="auto"/>
              <w:right w:val="single" w:sz="4" w:space="0" w:color="000000"/>
            </w:tcBorders>
            <w:vAlign w:val="bottom"/>
            <w:hideMark/>
          </w:tcPr>
          <w:p w:rsidR="00AB3617" w:rsidRPr="000A0CF8" w:rsidRDefault="00AB3617" w:rsidP="00BC6C8C">
            <w:pPr>
              <w:ind w:firstLine="0"/>
              <w:rPr>
                <w:rFonts w:ascii="Times New Roman" w:hAnsi="Times New Roman"/>
                <w:sz w:val="16"/>
                <w:szCs w:val="16"/>
              </w:rPr>
            </w:pPr>
          </w:p>
        </w:tc>
        <w:tc>
          <w:tcPr>
            <w:tcW w:w="709" w:type="dxa"/>
            <w:vMerge/>
            <w:tcBorders>
              <w:left w:val="single" w:sz="4" w:space="0" w:color="000000"/>
              <w:bottom w:val="single" w:sz="4" w:space="0" w:color="auto"/>
              <w:right w:val="single" w:sz="4" w:space="0" w:color="000000"/>
            </w:tcBorders>
            <w:vAlign w:val="bottom"/>
            <w:hideMark/>
          </w:tcPr>
          <w:p w:rsidR="00AB3617" w:rsidRPr="000A0CF8" w:rsidRDefault="00AB3617" w:rsidP="00BC6C8C">
            <w:pPr>
              <w:ind w:firstLine="0"/>
              <w:rPr>
                <w:rFonts w:ascii="Times New Roman" w:hAnsi="Times New Roman"/>
                <w:sz w:val="16"/>
                <w:szCs w:val="16"/>
              </w:rPr>
            </w:pPr>
          </w:p>
        </w:tc>
        <w:tc>
          <w:tcPr>
            <w:tcW w:w="708" w:type="dxa"/>
            <w:vMerge/>
            <w:tcBorders>
              <w:left w:val="single" w:sz="4" w:space="0" w:color="000000"/>
              <w:bottom w:val="single" w:sz="4" w:space="0" w:color="auto"/>
              <w:right w:val="single" w:sz="4" w:space="0" w:color="000000"/>
            </w:tcBorders>
            <w:vAlign w:val="bottom"/>
          </w:tcPr>
          <w:p w:rsidR="00AB3617" w:rsidRPr="000A0CF8" w:rsidRDefault="00AB3617" w:rsidP="00BC6C8C">
            <w:pPr>
              <w:ind w:firstLine="0"/>
              <w:rPr>
                <w:rFonts w:ascii="Times New Roman" w:hAnsi="Times New Roman"/>
                <w:sz w:val="16"/>
                <w:szCs w:val="16"/>
              </w:rPr>
            </w:pPr>
          </w:p>
        </w:tc>
        <w:tc>
          <w:tcPr>
            <w:tcW w:w="709" w:type="dxa"/>
            <w:vMerge/>
            <w:tcBorders>
              <w:left w:val="single" w:sz="4" w:space="0" w:color="000000"/>
              <w:bottom w:val="single" w:sz="4" w:space="0" w:color="auto"/>
              <w:right w:val="single" w:sz="4" w:space="0" w:color="000000"/>
            </w:tcBorders>
            <w:vAlign w:val="bottom"/>
          </w:tcPr>
          <w:p w:rsidR="00AB3617" w:rsidRPr="000A0CF8" w:rsidRDefault="00AB3617" w:rsidP="0029212B">
            <w:pPr>
              <w:ind w:firstLine="0"/>
              <w:jc w:val="center"/>
              <w:rPr>
                <w:rFonts w:ascii="Times New Roman" w:hAnsi="Times New Roman"/>
                <w:sz w:val="16"/>
                <w:szCs w:val="16"/>
              </w:rPr>
            </w:pPr>
          </w:p>
        </w:tc>
        <w:tc>
          <w:tcPr>
            <w:tcW w:w="851" w:type="dxa"/>
            <w:gridSpan w:val="3"/>
            <w:vMerge/>
            <w:tcBorders>
              <w:left w:val="single" w:sz="4" w:space="0" w:color="000000"/>
              <w:bottom w:val="single" w:sz="4" w:space="0" w:color="auto"/>
              <w:right w:val="single" w:sz="4" w:space="0" w:color="000000"/>
            </w:tcBorders>
            <w:vAlign w:val="bottom"/>
            <w:hideMark/>
          </w:tcPr>
          <w:p w:rsidR="00AB3617" w:rsidRPr="000A0CF8" w:rsidRDefault="00AB3617" w:rsidP="0029212B">
            <w:pPr>
              <w:ind w:firstLine="0"/>
              <w:jc w:val="center"/>
              <w:rPr>
                <w:rFonts w:ascii="Times New Roman" w:hAnsi="Times New Roman"/>
                <w:sz w:val="16"/>
                <w:szCs w:val="16"/>
              </w:rPr>
            </w:pPr>
          </w:p>
        </w:tc>
        <w:tc>
          <w:tcPr>
            <w:tcW w:w="802" w:type="dxa"/>
            <w:vMerge/>
            <w:tcBorders>
              <w:left w:val="single" w:sz="4" w:space="0" w:color="000000"/>
              <w:bottom w:val="single" w:sz="4" w:space="0" w:color="auto"/>
              <w:right w:val="single" w:sz="4" w:space="0" w:color="000000"/>
            </w:tcBorders>
            <w:vAlign w:val="bottom"/>
          </w:tcPr>
          <w:p w:rsidR="00AB3617" w:rsidRPr="000A0CF8" w:rsidRDefault="00AB3617" w:rsidP="0029212B">
            <w:pPr>
              <w:ind w:firstLine="0"/>
              <w:jc w:val="center"/>
              <w:rPr>
                <w:rFonts w:ascii="Times New Roman" w:hAnsi="Times New Roman"/>
                <w:sz w:val="16"/>
                <w:szCs w:val="16"/>
              </w:rPr>
            </w:pPr>
          </w:p>
        </w:tc>
      </w:tr>
      <w:tr w:rsidR="009F09B1" w:rsidRPr="000A0CF8" w:rsidTr="0029212B">
        <w:trPr>
          <w:gridAfter w:val="11"/>
          <w:wAfter w:w="8349" w:type="dxa"/>
          <w:trHeight w:val="307"/>
        </w:trPr>
        <w:tc>
          <w:tcPr>
            <w:tcW w:w="1565" w:type="dxa"/>
            <w:vMerge w:val="restart"/>
            <w:tcBorders>
              <w:top w:val="single" w:sz="4" w:space="0" w:color="auto"/>
              <w:left w:val="single" w:sz="4" w:space="0" w:color="000000"/>
              <w:right w:val="nil"/>
            </w:tcBorders>
            <w:vAlign w:val="center"/>
            <w:hideMark/>
          </w:tcPr>
          <w:p w:rsidR="009F09B1" w:rsidRPr="000A0CF8" w:rsidRDefault="009F09B1">
            <w:pPr>
              <w:rPr>
                <w:rFonts w:ascii="Times New Roman" w:hAnsi="Times New Roman"/>
                <w:sz w:val="16"/>
                <w:szCs w:val="16"/>
                <w:lang w:eastAsia="en-US"/>
              </w:rPr>
            </w:pPr>
            <w:r w:rsidRPr="000A0CF8">
              <w:rPr>
                <w:rFonts w:ascii="Times New Roman" w:hAnsi="Times New Roman"/>
                <w:sz w:val="16"/>
                <w:szCs w:val="16"/>
                <w:lang w:eastAsia="en-US"/>
              </w:rPr>
              <w:t>Основное мероприятие</w:t>
            </w:r>
          </w:p>
        </w:tc>
        <w:tc>
          <w:tcPr>
            <w:tcW w:w="1275" w:type="dxa"/>
            <w:gridSpan w:val="2"/>
            <w:vMerge w:val="restart"/>
            <w:tcBorders>
              <w:top w:val="single" w:sz="4" w:space="0" w:color="auto"/>
              <w:left w:val="single" w:sz="4" w:space="0" w:color="000000"/>
              <w:right w:val="nil"/>
            </w:tcBorders>
            <w:vAlign w:val="center"/>
            <w:hideMark/>
          </w:tcPr>
          <w:p w:rsidR="009F09B1" w:rsidRPr="000A0CF8" w:rsidRDefault="009F09B1">
            <w:pPr>
              <w:rPr>
                <w:rFonts w:ascii="Times New Roman" w:hAnsi="Times New Roman"/>
                <w:sz w:val="16"/>
                <w:szCs w:val="16"/>
                <w:lang w:eastAsia="en-US"/>
              </w:rPr>
            </w:pPr>
            <w:r w:rsidRPr="000A0CF8">
              <w:rPr>
                <w:rFonts w:ascii="Times New Roman" w:hAnsi="Times New Roman"/>
                <w:sz w:val="16"/>
                <w:szCs w:val="16"/>
                <w:lang w:eastAsia="en-US"/>
              </w:rPr>
              <w:t>Муниципальный земельный контроль</w:t>
            </w:r>
          </w:p>
        </w:tc>
        <w:tc>
          <w:tcPr>
            <w:tcW w:w="1276" w:type="dxa"/>
            <w:gridSpan w:val="2"/>
            <w:tcBorders>
              <w:top w:val="single" w:sz="4" w:space="0" w:color="auto"/>
              <w:left w:val="single" w:sz="4" w:space="0" w:color="000000"/>
              <w:bottom w:val="single" w:sz="4" w:space="0" w:color="auto"/>
              <w:right w:val="nil"/>
            </w:tcBorders>
            <w:hideMark/>
          </w:tcPr>
          <w:p w:rsidR="009F09B1" w:rsidRPr="000A0CF8" w:rsidRDefault="009F09B1" w:rsidP="0029212B">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vMerge w:val="restart"/>
            <w:tcBorders>
              <w:top w:val="single" w:sz="4" w:space="0" w:color="auto"/>
              <w:left w:val="single" w:sz="4" w:space="0" w:color="000000"/>
              <w:right w:val="nil"/>
            </w:tcBorders>
            <w:vAlign w:val="bottom"/>
            <w:hideMark/>
          </w:tcPr>
          <w:p w:rsidR="009F09B1" w:rsidRPr="000A0CF8" w:rsidRDefault="009F09B1" w:rsidP="00BC6C8C">
            <w:pPr>
              <w:ind w:firstLine="0"/>
              <w:rPr>
                <w:rFonts w:ascii="Times New Roman" w:hAnsi="Times New Roman"/>
                <w:color w:val="000000"/>
                <w:sz w:val="16"/>
                <w:szCs w:val="16"/>
              </w:rPr>
            </w:pPr>
            <w:r w:rsidRPr="000A0CF8">
              <w:rPr>
                <w:rFonts w:ascii="Times New Roman" w:hAnsi="Times New Roman"/>
                <w:color w:val="000000"/>
                <w:sz w:val="16"/>
                <w:szCs w:val="16"/>
              </w:rPr>
              <w:t>3,0</w:t>
            </w:r>
          </w:p>
        </w:tc>
        <w:tc>
          <w:tcPr>
            <w:tcW w:w="851" w:type="dxa"/>
            <w:gridSpan w:val="2"/>
            <w:vMerge w:val="restart"/>
            <w:tcBorders>
              <w:top w:val="single" w:sz="4" w:space="0" w:color="auto"/>
              <w:left w:val="single" w:sz="4" w:space="0" w:color="000000"/>
              <w:right w:val="nil"/>
            </w:tcBorders>
            <w:hideMark/>
          </w:tcPr>
          <w:p w:rsidR="009F09B1" w:rsidRPr="000A0CF8" w:rsidRDefault="009F09B1" w:rsidP="009F09B1">
            <w:pPr>
              <w:ind w:firstLine="0"/>
              <w:rPr>
                <w:rFonts w:ascii="Times New Roman" w:hAnsi="Times New Roman"/>
              </w:rPr>
            </w:pPr>
            <w:r w:rsidRPr="000A0CF8">
              <w:rPr>
                <w:rFonts w:ascii="Times New Roman" w:hAnsi="Times New Roman"/>
                <w:color w:val="000000"/>
                <w:sz w:val="16"/>
                <w:szCs w:val="16"/>
              </w:rPr>
              <w:t>3,0</w:t>
            </w:r>
          </w:p>
        </w:tc>
        <w:tc>
          <w:tcPr>
            <w:tcW w:w="850" w:type="dxa"/>
            <w:gridSpan w:val="2"/>
            <w:vMerge w:val="restart"/>
            <w:tcBorders>
              <w:top w:val="single" w:sz="4" w:space="0" w:color="auto"/>
              <w:left w:val="single" w:sz="4" w:space="0" w:color="000000"/>
              <w:right w:val="nil"/>
            </w:tcBorders>
            <w:hideMark/>
          </w:tcPr>
          <w:p w:rsidR="009F09B1" w:rsidRPr="000A0CF8" w:rsidRDefault="009F09B1" w:rsidP="009F09B1">
            <w:pPr>
              <w:ind w:firstLine="0"/>
              <w:rPr>
                <w:rFonts w:ascii="Times New Roman" w:hAnsi="Times New Roman"/>
              </w:rPr>
            </w:pPr>
            <w:r w:rsidRPr="000A0CF8">
              <w:rPr>
                <w:rFonts w:ascii="Times New Roman" w:hAnsi="Times New Roman"/>
                <w:color w:val="000000"/>
                <w:sz w:val="16"/>
                <w:szCs w:val="16"/>
              </w:rPr>
              <w:t>3,0</w:t>
            </w:r>
          </w:p>
        </w:tc>
        <w:tc>
          <w:tcPr>
            <w:tcW w:w="709" w:type="dxa"/>
            <w:vMerge w:val="restart"/>
            <w:tcBorders>
              <w:top w:val="single" w:sz="4" w:space="0" w:color="auto"/>
              <w:left w:val="single" w:sz="4" w:space="0" w:color="000000"/>
              <w:right w:val="nil"/>
            </w:tcBorders>
            <w:hideMark/>
          </w:tcPr>
          <w:p w:rsidR="009F09B1" w:rsidRPr="000A0CF8" w:rsidRDefault="009F09B1" w:rsidP="009F09B1">
            <w:pPr>
              <w:ind w:firstLine="0"/>
              <w:rPr>
                <w:rFonts w:ascii="Times New Roman" w:hAnsi="Times New Roman"/>
              </w:rPr>
            </w:pPr>
            <w:r w:rsidRPr="000A0CF8">
              <w:rPr>
                <w:rFonts w:ascii="Times New Roman" w:hAnsi="Times New Roman"/>
                <w:color w:val="000000"/>
                <w:sz w:val="16"/>
                <w:szCs w:val="16"/>
              </w:rPr>
              <w:t>3,0</w:t>
            </w:r>
          </w:p>
        </w:tc>
        <w:tc>
          <w:tcPr>
            <w:tcW w:w="709" w:type="dxa"/>
            <w:vMerge w:val="restart"/>
            <w:tcBorders>
              <w:top w:val="single" w:sz="4" w:space="0" w:color="auto"/>
              <w:left w:val="single" w:sz="4" w:space="0" w:color="000000"/>
              <w:right w:val="nil"/>
            </w:tcBorders>
            <w:hideMark/>
          </w:tcPr>
          <w:p w:rsidR="009F09B1" w:rsidRPr="000A0CF8" w:rsidRDefault="009F09B1" w:rsidP="009F09B1">
            <w:pPr>
              <w:ind w:firstLine="0"/>
              <w:rPr>
                <w:rFonts w:ascii="Times New Roman" w:hAnsi="Times New Roman"/>
              </w:rPr>
            </w:pPr>
            <w:r w:rsidRPr="000A0CF8">
              <w:rPr>
                <w:rFonts w:ascii="Times New Roman" w:hAnsi="Times New Roman"/>
                <w:color w:val="000000"/>
                <w:sz w:val="16"/>
                <w:szCs w:val="16"/>
              </w:rPr>
              <w:t>3,0</w:t>
            </w:r>
          </w:p>
        </w:tc>
        <w:tc>
          <w:tcPr>
            <w:tcW w:w="850" w:type="dxa"/>
            <w:gridSpan w:val="2"/>
            <w:vMerge w:val="restart"/>
            <w:tcBorders>
              <w:top w:val="single" w:sz="4" w:space="0" w:color="auto"/>
              <w:left w:val="single" w:sz="4" w:space="0" w:color="000000"/>
              <w:right w:val="nil"/>
            </w:tcBorders>
            <w:hideMark/>
          </w:tcPr>
          <w:p w:rsidR="009F09B1" w:rsidRPr="000A0CF8" w:rsidRDefault="009F09B1" w:rsidP="009F09B1">
            <w:pPr>
              <w:ind w:firstLine="0"/>
              <w:rPr>
                <w:rFonts w:ascii="Times New Roman" w:hAnsi="Times New Roman"/>
              </w:rPr>
            </w:pPr>
            <w:r w:rsidRPr="000A0CF8">
              <w:rPr>
                <w:rFonts w:ascii="Times New Roman" w:hAnsi="Times New Roman"/>
                <w:color w:val="000000"/>
                <w:sz w:val="16"/>
                <w:szCs w:val="16"/>
              </w:rPr>
              <w:t>3,0</w:t>
            </w:r>
          </w:p>
        </w:tc>
        <w:tc>
          <w:tcPr>
            <w:tcW w:w="567" w:type="dxa"/>
            <w:gridSpan w:val="2"/>
            <w:vMerge w:val="restart"/>
            <w:tcBorders>
              <w:top w:val="single" w:sz="4" w:space="0" w:color="auto"/>
              <w:left w:val="single" w:sz="4" w:space="0" w:color="000000"/>
              <w:right w:val="nil"/>
            </w:tcBorders>
            <w:hideMark/>
          </w:tcPr>
          <w:p w:rsidR="009F09B1" w:rsidRPr="000A0CF8" w:rsidRDefault="009F09B1" w:rsidP="009F09B1">
            <w:pPr>
              <w:ind w:firstLine="0"/>
              <w:rPr>
                <w:rFonts w:ascii="Times New Roman" w:hAnsi="Times New Roman"/>
              </w:rPr>
            </w:pPr>
            <w:r w:rsidRPr="000A0CF8">
              <w:rPr>
                <w:rFonts w:ascii="Times New Roman" w:hAnsi="Times New Roman"/>
                <w:color w:val="000000"/>
                <w:sz w:val="16"/>
                <w:szCs w:val="16"/>
              </w:rPr>
              <w:t>3,0</w:t>
            </w:r>
          </w:p>
        </w:tc>
        <w:tc>
          <w:tcPr>
            <w:tcW w:w="709" w:type="dxa"/>
            <w:gridSpan w:val="2"/>
            <w:vMerge w:val="restart"/>
            <w:tcBorders>
              <w:top w:val="single" w:sz="4" w:space="0" w:color="auto"/>
              <w:left w:val="single" w:sz="4" w:space="0" w:color="000000"/>
              <w:right w:val="single" w:sz="4" w:space="0" w:color="000000"/>
            </w:tcBorders>
            <w:hideMark/>
          </w:tcPr>
          <w:p w:rsidR="009F09B1" w:rsidRPr="000A0CF8" w:rsidRDefault="009F09B1" w:rsidP="009F09B1">
            <w:pPr>
              <w:ind w:firstLine="0"/>
              <w:rPr>
                <w:rFonts w:ascii="Times New Roman" w:hAnsi="Times New Roman"/>
              </w:rPr>
            </w:pPr>
            <w:r w:rsidRPr="000A0CF8">
              <w:rPr>
                <w:rFonts w:ascii="Times New Roman" w:hAnsi="Times New Roman"/>
                <w:color w:val="000000"/>
                <w:sz w:val="16"/>
                <w:szCs w:val="16"/>
              </w:rPr>
              <w:t>3,0</w:t>
            </w:r>
          </w:p>
        </w:tc>
        <w:tc>
          <w:tcPr>
            <w:tcW w:w="709" w:type="dxa"/>
            <w:vMerge w:val="restart"/>
            <w:tcBorders>
              <w:top w:val="single" w:sz="4" w:space="0" w:color="auto"/>
              <w:left w:val="single" w:sz="4" w:space="0" w:color="000000"/>
              <w:right w:val="single" w:sz="4" w:space="0" w:color="000000"/>
            </w:tcBorders>
            <w:hideMark/>
          </w:tcPr>
          <w:p w:rsidR="009F09B1" w:rsidRPr="000A0CF8" w:rsidRDefault="009F09B1" w:rsidP="009F09B1">
            <w:pPr>
              <w:ind w:firstLine="0"/>
              <w:rPr>
                <w:rFonts w:ascii="Times New Roman" w:hAnsi="Times New Roman"/>
              </w:rPr>
            </w:pPr>
            <w:r w:rsidRPr="000A0CF8">
              <w:rPr>
                <w:rFonts w:ascii="Times New Roman" w:hAnsi="Times New Roman"/>
                <w:color w:val="000000"/>
                <w:sz w:val="16"/>
                <w:szCs w:val="16"/>
              </w:rPr>
              <w:t>3,0</w:t>
            </w:r>
          </w:p>
        </w:tc>
        <w:tc>
          <w:tcPr>
            <w:tcW w:w="709" w:type="dxa"/>
            <w:vMerge w:val="restart"/>
            <w:tcBorders>
              <w:top w:val="single" w:sz="4" w:space="0" w:color="auto"/>
              <w:left w:val="single" w:sz="4" w:space="0" w:color="000000"/>
              <w:right w:val="single" w:sz="4" w:space="0" w:color="000000"/>
            </w:tcBorders>
            <w:hideMark/>
          </w:tcPr>
          <w:p w:rsidR="009F09B1" w:rsidRPr="000A0CF8" w:rsidRDefault="009F09B1" w:rsidP="009F09B1">
            <w:pPr>
              <w:ind w:firstLine="0"/>
              <w:rPr>
                <w:rFonts w:ascii="Times New Roman" w:hAnsi="Times New Roman"/>
              </w:rPr>
            </w:pPr>
            <w:r w:rsidRPr="000A0CF8">
              <w:rPr>
                <w:rFonts w:ascii="Times New Roman" w:hAnsi="Times New Roman"/>
                <w:color w:val="000000"/>
                <w:sz w:val="16"/>
                <w:szCs w:val="16"/>
              </w:rPr>
              <w:t>3,0</w:t>
            </w:r>
          </w:p>
        </w:tc>
        <w:tc>
          <w:tcPr>
            <w:tcW w:w="708" w:type="dxa"/>
            <w:vMerge w:val="restart"/>
            <w:tcBorders>
              <w:top w:val="single" w:sz="4" w:space="0" w:color="auto"/>
              <w:left w:val="single" w:sz="4" w:space="0" w:color="000000"/>
              <w:right w:val="single" w:sz="4" w:space="0" w:color="000000"/>
            </w:tcBorders>
          </w:tcPr>
          <w:p w:rsidR="009F09B1" w:rsidRPr="000A0CF8" w:rsidRDefault="009F09B1" w:rsidP="009F09B1">
            <w:pPr>
              <w:ind w:firstLine="0"/>
              <w:rPr>
                <w:rFonts w:ascii="Times New Roman" w:hAnsi="Times New Roman"/>
              </w:rPr>
            </w:pPr>
            <w:r w:rsidRPr="000A0CF8">
              <w:rPr>
                <w:rFonts w:ascii="Times New Roman" w:hAnsi="Times New Roman"/>
                <w:color w:val="000000"/>
                <w:sz w:val="16"/>
                <w:szCs w:val="16"/>
              </w:rPr>
              <w:t>3,0</w:t>
            </w:r>
          </w:p>
        </w:tc>
        <w:tc>
          <w:tcPr>
            <w:tcW w:w="709" w:type="dxa"/>
            <w:vMerge w:val="restart"/>
            <w:tcBorders>
              <w:top w:val="single" w:sz="4" w:space="0" w:color="auto"/>
              <w:left w:val="single" w:sz="4" w:space="0" w:color="000000"/>
              <w:right w:val="single" w:sz="4" w:space="0" w:color="000000"/>
            </w:tcBorders>
          </w:tcPr>
          <w:p w:rsidR="009F09B1" w:rsidRPr="000A0CF8" w:rsidRDefault="009F09B1" w:rsidP="009F09B1">
            <w:pPr>
              <w:ind w:firstLine="0"/>
              <w:rPr>
                <w:rFonts w:ascii="Times New Roman" w:hAnsi="Times New Roman"/>
              </w:rPr>
            </w:pPr>
            <w:r w:rsidRPr="000A0CF8">
              <w:rPr>
                <w:rFonts w:ascii="Times New Roman" w:hAnsi="Times New Roman"/>
                <w:color w:val="000000"/>
                <w:sz w:val="16"/>
                <w:szCs w:val="16"/>
              </w:rPr>
              <w:t>3,0</w:t>
            </w:r>
          </w:p>
        </w:tc>
        <w:tc>
          <w:tcPr>
            <w:tcW w:w="851" w:type="dxa"/>
            <w:gridSpan w:val="3"/>
            <w:vMerge w:val="restart"/>
            <w:tcBorders>
              <w:top w:val="single" w:sz="4" w:space="0" w:color="auto"/>
              <w:left w:val="single" w:sz="4" w:space="0" w:color="000000"/>
              <w:right w:val="single" w:sz="4" w:space="0" w:color="000000"/>
            </w:tcBorders>
            <w:hideMark/>
          </w:tcPr>
          <w:p w:rsidR="009F09B1" w:rsidRPr="000A0CF8" w:rsidRDefault="009F09B1" w:rsidP="009F09B1">
            <w:pPr>
              <w:ind w:firstLine="0"/>
              <w:rPr>
                <w:rFonts w:ascii="Times New Roman" w:hAnsi="Times New Roman"/>
              </w:rPr>
            </w:pPr>
            <w:r w:rsidRPr="000A0CF8">
              <w:rPr>
                <w:rFonts w:ascii="Times New Roman" w:hAnsi="Times New Roman"/>
                <w:color w:val="000000"/>
                <w:sz w:val="16"/>
                <w:szCs w:val="16"/>
              </w:rPr>
              <w:t>3,0</w:t>
            </w:r>
          </w:p>
        </w:tc>
        <w:tc>
          <w:tcPr>
            <w:tcW w:w="802" w:type="dxa"/>
            <w:vMerge w:val="restart"/>
            <w:tcBorders>
              <w:top w:val="single" w:sz="4" w:space="0" w:color="auto"/>
              <w:left w:val="single" w:sz="4" w:space="0" w:color="000000"/>
              <w:right w:val="single" w:sz="4" w:space="0" w:color="000000"/>
            </w:tcBorders>
          </w:tcPr>
          <w:p w:rsidR="009F09B1" w:rsidRPr="000A0CF8" w:rsidRDefault="009F09B1" w:rsidP="009F09B1">
            <w:pPr>
              <w:ind w:firstLine="0"/>
              <w:rPr>
                <w:rFonts w:ascii="Times New Roman" w:hAnsi="Times New Roman"/>
              </w:rPr>
            </w:pPr>
            <w:r w:rsidRPr="000A0CF8">
              <w:rPr>
                <w:rFonts w:ascii="Times New Roman" w:hAnsi="Times New Roman"/>
                <w:color w:val="000000"/>
                <w:sz w:val="16"/>
                <w:szCs w:val="16"/>
              </w:rPr>
              <w:t>3,0</w:t>
            </w:r>
          </w:p>
        </w:tc>
      </w:tr>
      <w:tr w:rsidR="009F09B1" w:rsidRPr="000A0CF8" w:rsidTr="0029212B">
        <w:trPr>
          <w:gridAfter w:val="11"/>
          <w:wAfter w:w="8349" w:type="dxa"/>
          <w:trHeight w:val="307"/>
        </w:trPr>
        <w:tc>
          <w:tcPr>
            <w:tcW w:w="1565" w:type="dxa"/>
            <w:vMerge/>
            <w:tcBorders>
              <w:left w:val="single" w:sz="4" w:space="0" w:color="000000"/>
              <w:bottom w:val="single" w:sz="4" w:space="0" w:color="auto"/>
              <w:right w:val="nil"/>
            </w:tcBorders>
            <w:vAlign w:val="center"/>
            <w:hideMark/>
          </w:tcPr>
          <w:p w:rsidR="009F09B1" w:rsidRPr="000A0CF8" w:rsidRDefault="009F09B1">
            <w:pPr>
              <w:rPr>
                <w:rFonts w:ascii="Times New Roman" w:hAnsi="Times New Roman"/>
                <w:sz w:val="16"/>
                <w:szCs w:val="16"/>
                <w:lang w:eastAsia="en-US"/>
              </w:rPr>
            </w:pPr>
          </w:p>
        </w:tc>
        <w:tc>
          <w:tcPr>
            <w:tcW w:w="1275" w:type="dxa"/>
            <w:gridSpan w:val="2"/>
            <w:vMerge/>
            <w:tcBorders>
              <w:left w:val="single" w:sz="4" w:space="0" w:color="000000"/>
              <w:bottom w:val="single" w:sz="4" w:space="0" w:color="auto"/>
              <w:right w:val="nil"/>
            </w:tcBorders>
            <w:vAlign w:val="center"/>
            <w:hideMark/>
          </w:tcPr>
          <w:p w:rsidR="009F09B1" w:rsidRPr="000A0CF8" w:rsidRDefault="009F09B1">
            <w:pPr>
              <w:rPr>
                <w:rFonts w:ascii="Times New Roman" w:hAnsi="Times New Roman"/>
                <w:sz w:val="16"/>
                <w:szCs w:val="16"/>
                <w:lang w:eastAsia="en-US"/>
              </w:rPr>
            </w:pPr>
          </w:p>
        </w:tc>
        <w:tc>
          <w:tcPr>
            <w:tcW w:w="1276" w:type="dxa"/>
            <w:gridSpan w:val="2"/>
            <w:tcBorders>
              <w:top w:val="single" w:sz="4" w:space="0" w:color="auto"/>
              <w:left w:val="single" w:sz="4" w:space="0" w:color="000000"/>
              <w:bottom w:val="single" w:sz="4" w:space="0" w:color="auto"/>
              <w:right w:val="nil"/>
            </w:tcBorders>
            <w:hideMark/>
          </w:tcPr>
          <w:p w:rsidR="009F09B1" w:rsidRPr="000A0CF8" w:rsidRDefault="009F09B1" w:rsidP="0029212B">
            <w:pPr>
              <w:rPr>
                <w:rFonts w:ascii="Times New Roman" w:hAnsi="Times New Roman"/>
                <w:color w:val="000000"/>
                <w:sz w:val="16"/>
                <w:szCs w:val="16"/>
              </w:rPr>
            </w:pPr>
            <w:r w:rsidRPr="000A0CF8">
              <w:rPr>
                <w:rFonts w:ascii="Times New Roman" w:hAnsi="Times New Roman"/>
                <w:sz w:val="16"/>
                <w:szCs w:val="16"/>
              </w:rPr>
              <w:t>Администрация Старомеловатского сельского поселения</w:t>
            </w:r>
          </w:p>
        </w:tc>
        <w:tc>
          <w:tcPr>
            <w:tcW w:w="992" w:type="dxa"/>
            <w:gridSpan w:val="2"/>
            <w:vMerge/>
            <w:tcBorders>
              <w:left w:val="single" w:sz="4" w:space="0" w:color="000000"/>
              <w:bottom w:val="single" w:sz="4" w:space="0" w:color="auto"/>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851" w:type="dxa"/>
            <w:gridSpan w:val="2"/>
            <w:vMerge/>
            <w:tcBorders>
              <w:left w:val="single" w:sz="4" w:space="0" w:color="000000"/>
              <w:bottom w:val="single" w:sz="4" w:space="0" w:color="auto"/>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850" w:type="dxa"/>
            <w:gridSpan w:val="2"/>
            <w:vMerge/>
            <w:tcBorders>
              <w:left w:val="single" w:sz="4" w:space="0" w:color="000000"/>
              <w:bottom w:val="single" w:sz="4" w:space="0" w:color="auto"/>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709" w:type="dxa"/>
            <w:vMerge/>
            <w:tcBorders>
              <w:left w:val="single" w:sz="4" w:space="0" w:color="000000"/>
              <w:bottom w:val="single" w:sz="4" w:space="0" w:color="auto"/>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709" w:type="dxa"/>
            <w:vMerge/>
            <w:tcBorders>
              <w:left w:val="single" w:sz="4" w:space="0" w:color="000000"/>
              <w:bottom w:val="single" w:sz="4" w:space="0" w:color="auto"/>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850" w:type="dxa"/>
            <w:gridSpan w:val="2"/>
            <w:vMerge/>
            <w:tcBorders>
              <w:left w:val="single" w:sz="4" w:space="0" w:color="000000"/>
              <w:bottom w:val="single" w:sz="4" w:space="0" w:color="auto"/>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567" w:type="dxa"/>
            <w:gridSpan w:val="2"/>
            <w:vMerge/>
            <w:tcBorders>
              <w:left w:val="single" w:sz="4" w:space="0" w:color="000000"/>
              <w:bottom w:val="single" w:sz="4" w:space="0" w:color="auto"/>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709" w:type="dxa"/>
            <w:gridSpan w:val="2"/>
            <w:vMerge/>
            <w:tcBorders>
              <w:left w:val="single" w:sz="4" w:space="0" w:color="000000"/>
              <w:bottom w:val="single" w:sz="4" w:space="0" w:color="auto"/>
              <w:right w:val="single" w:sz="4" w:space="0" w:color="000000"/>
            </w:tcBorders>
            <w:vAlign w:val="bottom"/>
            <w:hideMark/>
          </w:tcPr>
          <w:p w:rsidR="009F09B1" w:rsidRPr="000A0CF8" w:rsidRDefault="009F09B1" w:rsidP="00BC6C8C">
            <w:pPr>
              <w:ind w:firstLine="0"/>
              <w:rPr>
                <w:rFonts w:ascii="Times New Roman" w:hAnsi="Times New Roman"/>
                <w:sz w:val="16"/>
                <w:szCs w:val="16"/>
              </w:rPr>
            </w:pPr>
          </w:p>
        </w:tc>
        <w:tc>
          <w:tcPr>
            <w:tcW w:w="709" w:type="dxa"/>
            <w:vMerge/>
            <w:tcBorders>
              <w:left w:val="single" w:sz="4" w:space="0" w:color="000000"/>
              <w:bottom w:val="single" w:sz="4" w:space="0" w:color="auto"/>
              <w:right w:val="single" w:sz="4" w:space="0" w:color="000000"/>
            </w:tcBorders>
            <w:vAlign w:val="bottom"/>
            <w:hideMark/>
          </w:tcPr>
          <w:p w:rsidR="009F09B1" w:rsidRPr="000A0CF8" w:rsidRDefault="009F09B1" w:rsidP="00BC6C8C">
            <w:pPr>
              <w:ind w:firstLine="0"/>
              <w:rPr>
                <w:rFonts w:ascii="Times New Roman" w:hAnsi="Times New Roman"/>
                <w:sz w:val="16"/>
                <w:szCs w:val="16"/>
              </w:rPr>
            </w:pPr>
          </w:p>
        </w:tc>
        <w:tc>
          <w:tcPr>
            <w:tcW w:w="709" w:type="dxa"/>
            <w:vMerge/>
            <w:tcBorders>
              <w:left w:val="single" w:sz="4" w:space="0" w:color="000000"/>
              <w:bottom w:val="single" w:sz="4" w:space="0" w:color="auto"/>
              <w:right w:val="single" w:sz="4" w:space="0" w:color="000000"/>
            </w:tcBorders>
            <w:vAlign w:val="bottom"/>
            <w:hideMark/>
          </w:tcPr>
          <w:p w:rsidR="009F09B1" w:rsidRPr="000A0CF8" w:rsidRDefault="009F09B1" w:rsidP="00BC6C8C">
            <w:pPr>
              <w:ind w:firstLine="0"/>
              <w:rPr>
                <w:rFonts w:ascii="Times New Roman" w:hAnsi="Times New Roman"/>
                <w:sz w:val="16"/>
                <w:szCs w:val="16"/>
              </w:rPr>
            </w:pPr>
          </w:p>
        </w:tc>
        <w:tc>
          <w:tcPr>
            <w:tcW w:w="708" w:type="dxa"/>
            <w:vMerge/>
            <w:tcBorders>
              <w:left w:val="single" w:sz="4" w:space="0" w:color="000000"/>
              <w:bottom w:val="single" w:sz="4" w:space="0" w:color="auto"/>
              <w:right w:val="single" w:sz="4" w:space="0" w:color="000000"/>
            </w:tcBorders>
            <w:vAlign w:val="bottom"/>
          </w:tcPr>
          <w:p w:rsidR="009F09B1" w:rsidRPr="000A0CF8" w:rsidRDefault="009F09B1" w:rsidP="00BC6C8C">
            <w:pPr>
              <w:ind w:firstLine="0"/>
              <w:rPr>
                <w:rFonts w:ascii="Times New Roman" w:hAnsi="Times New Roman"/>
                <w:sz w:val="16"/>
                <w:szCs w:val="16"/>
              </w:rPr>
            </w:pPr>
          </w:p>
        </w:tc>
        <w:tc>
          <w:tcPr>
            <w:tcW w:w="709" w:type="dxa"/>
            <w:vMerge/>
            <w:tcBorders>
              <w:left w:val="single" w:sz="4" w:space="0" w:color="000000"/>
              <w:bottom w:val="single" w:sz="4" w:space="0" w:color="auto"/>
              <w:right w:val="single" w:sz="4" w:space="0" w:color="000000"/>
            </w:tcBorders>
            <w:vAlign w:val="bottom"/>
          </w:tcPr>
          <w:p w:rsidR="009F09B1" w:rsidRPr="000A0CF8" w:rsidRDefault="009F09B1" w:rsidP="0029212B">
            <w:pPr>
              <w:ind w:firstLine="0"/>
              <w:jc w:val="center"/>
              <w:rPr>
                <w:rFonts w:ascii="Times New Roman" w:hAnsi="Times New Roman"/>
                <w:sz w:val="16"/>
                <w:szCs w:val="16"/>
              </w:rPr>
            </w:pPr>
          </w:p>
        </w:tc>
        <w:tc>
          <w:tcPr>
            <w:tcW w:w="851" w:type="dxa"/>
            <w:gridSpan w:val="3"/>
            <w:vMerge/>
            <w:tcBorders>
              <w:left w:val="single" w:sz="4" w:space="0" w:color="000000"/>
              <w:bottom w:val="single" w:sz="4" w:space="0" w:color="auto"/>
              <w:right w:val="single" w:sz="4" w:space="0" w:color="000000"/>
            </w:tcBorders>
            <w:vAlign w:val="bottom"/>
            <w:hideMark/>
          </w:tcPr>
          <w:p w:rsidR="009F09B1" w:rsidRPr="000A0CF8" w:rsidRDefault="009F09B1" w:rsidP="0029212B">
            <w:pPr>
              <w:ind w:firstLine="0"/>
              <w:jc w:val="center"/>
              <w:rPr>
                <w:rFonts w:ascii="Times New Roman" w:hAnsi="Times New Roman"/>
                <w:sz w:val="16"/>
                <w:szCs w:val="16"/>
              </w:rPr>
            </w:pPr>
          </w:p>
        </w:tc>
        <w:tc>
          <w:tcPr>
            <w:tcW w:w="802" w:type="dxa"/>
            <w:vMerge/>
            <w:tcBorders>
              <w:left w:val="single" w:sz="4" w:space="0" w:color="000000"/>
              <w:bottom w:val="single" w:sz="4" w:space="0" w:color="auto"/>
              <w:right w:val="single" w:sz="4" w:space="0" w:color="000000"/>
            </w:tcBorders>
            <w:vAlign w:val="bottom"/>
          </w:tcPr>
          <w:p w:rsidR="009F09B1" w:rsidRPr="000A0CF8" w:rsidRDefault="009F09B1" w:rsidP="0029212B">
            <w:pPr>
              <w:ind w:firstLine="0"/>
              <w:jc w:val="center"/>
              <w:rPr>
                <w:rFonts w:ascii="Times New Roman" w:hAnsi="Times New Roman"/>
                <w:sz w:val="16"/>
                <w:szCs w:val="16"/>
              </w:rPr>
            </w:pPr>
          </w:p>
        </w:tc>
      </w:tr>
      <w:tr w:rsidR="009F09B1" w:rsidRPr="000A0CF8" w:rsidTr="0029212B">
        <w:trPr>
          <w:gridAfter w:val="11"/>
          <w:wAfter w:w="8349" w:type="dxa"/>
          <w:trHeight w:val="199"/>
        </w:trPr>
        <w:tc>
          <w:tcPr>
            <w:tcW w:w="1565" w:type="dxa"/>
            <w:vMerge w:val="restart"/>
            <w:tcBorders>
              <w:top w:val="single" w:sz="4" w:space="0" w:color="auto"/>
              <w:left w:val="single" w:sz="4" w:space="0" w:color="000000"/>
              <w:right w:val="nil"/>
            </w:tcBorders>
            <w:vAlign w:val="center"/>
            <w:hideMark/>
          </w:tcPr>
          <w:p w:rsidR="009F09B1" w:rsidRPr="000A0CF8" w:rsidRDefault="009F09B1">
            <w:pPr>
              <w:rPr>
                <w:rFonts w:ascii="Times New Roman" w:hAnsi="Times New Roman"/>
                <w:sz w:val="16"/>
                <w:szCs w:val="16"/>
                <w:lang w:eastAsia="en-US"/>
              </w:rPr>
            </w:pPr>
            <w:r w:rsidRPr="000A0CF8">
              <w:rPr>
                <w:rFonts w:ascii="Times New Roman" w:hAnsi="Times New Roman"/>
                <w:sz w:val="16"/>
                <w:szCs w:val="16"/>
                <w:lang w:eastAsia="en-US"/>
              </w:rPr>
              <w:t>Основное мероприятие</w:t>
            </w:r>
          </w:p>
        </w:tc>
        <w:tc>
          <w:tcPr>
            <w:tcW w:w="1275" w:type="dxa"/>
            <w:gridSpan w:val="2"/>
            <w:vMerge w:val="restart"/>
            <w:tcBorders>
              <w:top w:val="single" w:sz="4" w:space="0" w:color="auto"/>
              <w:left w:val="single" w:sz="4" w:space="0" w:color="000000"/>
              <w:right w:val="nil"/>
            </w:tcBorders>
            <w:vAlign w:val="center"/>
            <w:hideMark/>
          </w:tcPr>
          <w:p w:rsidR="009F09B1" w:rsidRPr="000A0CF8" w:rsidRDefault="009F09B1">
            <w:pPr>
              <w:rPr>
                <w:rFonts w:ascii="Times New Roman" w:hAnsi="Times New Roman"/>
                <w:sz w:val="16"/>
                <w:szCs w:val="16"/>
                <w:lang w:eastAsia="en-US"/>
              </w:rPr>
            </w:pPr>
            <w:r w:rsidRPr="000A0CF8">
              <w:rPr>
                <w:rFonts w:ascii="Times New Roman" w:hAnsi="Times New Roman"/>
                <w:sz w:val="16"/>
                <w:szCs w:val="16"/>
                <w:lang w:eastAsia="en-US"/>
              </w:rPr>
              <w:t>Благоустройство территории памятника погибшим воинам-односельчанам</w:t>
            </w:r>
          </w:p>
        </w:tc>
        <w:tc>
          <w:tcPr>
            <w:tcW w:w="1276" w:type="dxa"/>
            <w:gridSpan w:val="2"/>
            <w:tcBorders>
              <w:top w:val="single" w:sz="4" w:space="0" w:color="auto"/>
              <w:left w:val="single" w:sz="4" w:space="0" w:color="000000"/>
              <w:bottom w:val="single" w:sz="4" w:space="0" w:color="auto"/>
              <w:right w:val="nil"/>
            </w:tcBorders>
            <w:hideMark/>
          </w:tcPr>
          <w:p w:rsidR="009F09B1" w:rsidRPr="000A0CF8" w:rsidRDefault="009F09B1" w:rsidP="0029212B">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vMerge w:val="restart"/>
            <w:tcBorders>
              <w:top w:val="single" w:sz="4" w:space="0" w:color="auto"/>
              <w:left w:val="single" w:sz="4" w:space="0" w:color="000000"/>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851" w:type="dxa"/>
            <w:gridSpan w:val="2"/>
            <w:vMerge w:val="restart"/>
            <w:tcBorders>
              <w:top w:val="single" w:sz="4" w:space="0" w:color="auto"/>
              <w:left w:val="single" w:sz="4" w:space="0" w:color="000000"/>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850" w:type="dxa"/>
            <w:gridSpan w:val="2"/>
            <w:vMerge w:val="restart"/>
            <w:tcBorders>
              <w:top w:val="single" w:sz="4" w:space="0" w:color="auto"/>
              <w:left w:val="single" w:sz="4" w:space="0" w:color="000000"/>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709" w:type="dxa"/>
            <w:vMerge w:val="restart"/>
            <w:tcBorders>
              <w:top w:val="single" w:sz="4" w:space="0" w:color="auto"/>
              <w:left w:val="single" w:sz="4" w:space="0" w:color="000000"/>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709" w:type="dxa"/>
            <w:vMerge w:val="restart"/>
            <w:tcBorders>
              <w:top w:val="single" w:sz="4" w:space="0" w:color="auto"/>
              <w:left w:val="single" w:sz="4" w:space="0" w:color="000000"/>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850" w:type="dxa"/>
            <w:gridSpan w:val="2"/>
            <w:vMerge w:val="restart"/>
            <w:tcBorders>
              <w:top w:val="single" w:sz="4" w:space="0" w:color="auto"/>
              <w:left w:val="single" w:sz="4" w:space="0" w:color="000000"/>
              <w:right w:val="nil"/>
            </w:tcBorders>
            <w:vAlign w:val="bottom"/>
            <w:hideMark/>
          </w:tcPr>
          <w:p w:rsidR="009F09B1" w:rsidRPr="000A0CF8" w:rsidRDefault="009F09B1" w:rsidP="00BC6C8C">
            <w:pPr>
              <w:ind w:firstLine="0"/>
              <w:rPr>
                <w:rFonts w:ascii="Times New Roman" w:hAnsi="Times New Roman"/>
                <w:color w:val="000000"/>
                <w:sz w:val="16"/>
                <w:szCs w:val="16"/>
              </w:rPr>
            </w:pPr>
            <w:r w:rsidRPr="000A0CF8">
              <w:rPr>
                <w:rFonts w:ascii="Times New Roman" w:hAnsi="Times New Roman"/>
                <w:color w:val="000000"/>
                <w:sz w:val="16"/>
                <w:szCs w:val="16"/>
              </w:rPr>
              <w:t>2,0</w:t>
            </w:r>
          </w:p>
        </w:tc>
        <w:tc>
          <w:tcPr>
            <w:tcW w:w="567" w:type="dxa"/>
            <w:gridSpan w:val="2"/>
            <w:vMerge w:val="restart"/>
            <w:tcBorders>
              <w:top w:val="single" w:sz="4" w:space="0" w:color="auto"/>
              <w:left w:val="single" w:sz="4" w:space="0" w:color="000000"/>
              <w:right w:val="nil"/>
            </w:tcBorders>
            <w:hideMark/>
          </w:tcPr>
          <w:p w:rsidR="009F09B1" w:rsidRPr="000A0CF8" w:rsidRDefault="009F09B1" w:rsidP="009F09B1">
            <w:pPr>
              <w:ind w:firstLine="0"/>
              <w:rPr>
                <w:rFonts w:ascii="Times New Roman" w:hAnsi="Times New Roman"/>
              </w:rPr>
            </w:pPr>
            <w:r w:rsidRPr="000A0CF8">
              <w:rPr>
                <w:rFonts w:ascii="Times New Roman" w:hAnsi="Times New Roman"/>
                <w:color w:val="000000"/>
                <w:sz w:val="16"/>
                <w:szCs w:val="16"/>
              </w:rPr>
              <w:t>2,0</w:t>
            </w:r>
          </w:p>
        </w:tc>
        <w:tc>
          <w:tcPr>
            <w:tcW w:w="709" w:type="dxa"/>
            <w:gridSpan w:val="2"/>
            <w:vMerge w:val="restart"/>
            <w:tcBorders>
              <w:top w:val="single" w:sz="4" w:space="0" w:color="auto"/>
              <w:left w:val="single" w:sz="4" w:space="0" w:color="000000"/>
              <w:right w:val="single" w:sz="4" w:space="0" w:color="000000"/>
            </w:tcBorders>
            <w:hideMark/>
          </w:tcPr>
          <w:p w:rsidR="009F09B1" w:rsidRPr="000A0CF8" w:rsidRDefault="009F09B1" w:rsidP="009F09B1">
            <w:pPr>
              <w:ind w:firstLine="0"/>
              <w:rPr>
                <w:rFonts w:ascii="Times New Roman" w:hAnsi="Times New Roman"/>
              </w:rPr>
            </w:pPr>
            <w:r w:rsidRPr="000A0CF8">
              <w:rPr>
                <w:rFonts w:ascii="Times New Roman" w:hAnsi="Times New Roman"/>
                <w:color w:val="000000"/>
                <w:sz w:val="16"/>
                <w:szCs w:val="16"/>
              </w:rPr>
              <w:t>2,0</w:t>
            </w:r>
          </w:p>
        </w:tc>
        <w:tc>
          <w:tcPr>
            <w:tcW w:w="709" w:type="dxa"/>
            <w:vMerge w:val="restart"/>
            <w:tcBorders>
              <w:top w:val="single" w:sz="4" w:space="0" w:color="auto"/>
              <w:left w:val="single" w:sz="4" w:space="0" w:color="000000"/>
              <w:right w:val="single" w:sz="4" w:space="0" w:color="000000"/>
            </w:tcBorders>
            <w:hideMark/>
          </w:tcPr>
          <w:p w:rsidR="009F09B1" w:rsidRPr="000A0CF8" w:rsidRDefault="009F09B1" w:rsidP="009F09B1">
            <w:pPr>
              <w:ind w:firstLine="0"/>
              <w:rPr>
                <w:rFonts w:ascii="Times New Roman" w:hAnsi="Times New Roman"/>
              </w:rPr>
            </w:pPr>
            <w:r w:rsidRPr="000A0CF8">
              <w:rPr>
                <w:rFonts w:ascii="Times New Roman" w:hAnsi="Times New Roman"/>
                <w:color w:val="000000"/>
                <w:sz w:val="16"/>
                <w:szCs w:val="16"/>
              </w:rPr>
              <w:t>2,0</w:t>
            </w:r>
          </w:p>
        </w:tc>
        <w:tc>
          <w:tcPr>
            <w:tcW w:w="709" w:type="dxa"/>
            <w:vMerge w:val="restart"/>
            <w:tcBorders>
              <w:top w:val="single" w:sz="4" w:space="0" w:color="auto"/>
              <w:left w:val="single" w:sz="4" w:space="0" w:color="000000"/>
              <w:right w:val="single" w:sz="4" w:space="0" w:color="000000"/>
            </w:tcBorders>
            <w:hideMark/>
          </w:tcPr>
          <w:p w:rsidR="009F09B1" w:rsidRPr="000A0CF8" w:rsidRDefault="009F09B1" w:rsidP="009F09B1">
            <w:pPr>
              <w:ind w:firstLine="0"/>
              <w:rPr>
                <w:rFonts w:ascii="Times New Roman" w:hAnsi="Times New Roman"/>
              </w:rPr>
            </w:pPr>
            <w:r w:rsidRPr="000A0CF8">
              <w:rPr>
                <w:rFonts w:ascii="Times New Roman" w:hAnsi="Times New Roman"/>
                <w:color w:val="000000"/>
                <w:sz w:val="16"/>
                <w:szCs w:val="16"/>
              </w:rPr>
              <w:t>2,0</w:t>
            </w:r>
          </w:p>
        </w:tc>
        <w:tc>
          <w:tcPr>
            <w:tcW w:w="708" w:type="dxa"/>
            <w:vMerge w:val="restart"/>
            <w:tcBorders>
              <w:top w:val="single" w:sz="4" w:space="0" w:color="auto"/>
              <w:left w:val="single" w:sz="4" w:space="0" w:color="000000"/>
              <w:right w:val="single" w:sz="4" w:space="0" w:color="000000"/>
            </w:tcBorders>
          </w:tcPr>
          <w:p w:rsidR="009F09B1" w:rsidRPr="000A0CF8" w:rsidRDefault="009F09B1" w:rsidP="009F09B1">
            <w:pPr>
              <w:ind w:firstLine="0"/>
              <w:rPr>
                <w:rFonts w:ascii="Times New Roman" w:hAnsi="Times New Roman"/>
              </w:rPr>
            </w:pPr>
            <w:r w:rsidRPr="000A0CF8">
              <w:rPr>
                <w:rFonts w:ascii="Times New Roman" w:hAnsi="Times New Roman"/>
                <w:color w:val="000000"/>
                <w:sz w:val="16"/>
                <w:szCs w:val="16"/>
              </w:rPr>
              <w:t>2,0</w:t>
            </w:r>
          </w:p>
        </w:tc>
        <w:tc>
          <w:tcPr>
            <w:tcW w:w="709" w:type="dxa"/>
            <w:vMerge w:val="restart"/>
            <w:tcBorders>
              <w:top w:val="single" w:sz="4" w:space="0" w:color="auto"/>
              <w:left w:val="single" w:sz="4" w:space="0" w:color="000000"/>
              <w:right w:val="single" w:sz="4" w:space="0" w:color="000000"/>
            </w:tcBorders>
          </w:tcPr>
          <w:p w:rsidR="009F09B1" w:rsidRPr="000A0CF8" w:rsidRDefault="009F09B1" w:rsidP="009F09B1">
            <w:pPr>
              <w:ind w:firstLine="0"/>
              <w:rPr>
                <w:rFonts w:ascii="Times New Roman" w:hAnsi="Times New Roman"/>
              </w:rPr>
            </w:pPr>
            <w:r w:rsidRPr="000A0CF8">
              <w:rPr>
                <w:rFonts w:ascii="Times New Roman" w:hAnsi="Times New Roman"/>
                <w:color w:val="000000"/>
                <w:sz w:val="16"/>
                <w:szCs w:val="16"/>
              </w:rPr>
              <w:t>2,0</w:t>
            </w:r>
          </w:p>
        </w:tc>
        <w:tc>
          <w:tcPr>
            <w:tcW w:w="851" w:type="dxa"/>
            <w:gridSpan w:val="3"/>
            <w:vMerge w:val="restart"/>
            <w:tcBorders>
              <w:top w:val="single" w:sz="4" w:space="0" w:color="auto"/>
              <w:left w:val="single" w:sz="4" w:space="0" w:color="000000"/>
              <w:right w:val="single" w:sz="4" w:space="0" w:color="000000"/>
            </w:tcBorders>
            <w:hideMark/>
          </w:tcPr>
          <w:p w:rsidR="009F09B1" w:rsidRPr="000A0CF8" w:rsidRDefault="009F09B1" w:rsidP="009F09B1">
            <w:pPr>
              <w:ind w:firstLine="0"/>
              <w:rPr>
                <w:rFonts w:ascii="Times New Roman" w:hAnsi="Times New Roman"/>
              </w:rPr>
            </w:pPr>
            <w:r w:rsidRPr="000A0CF8">
              <w:rPr>
                <w:rFonts w:ascii="Times New Roman" w:hAnsi="Times New Roman"/>
                <w:color w:val="000000"/>
                <w:sz w:val="16"/>
                <w:szCs w:val="16"/>
              </w:rPr>
              <w:t>2,0</w:t>
            </w:r>
          </w:p>
        </w:tc>
        <w:tc>
          <w:tcPr>
            <w:tcW w:w="802" w:type="dxa"/>
            <w:vMerge w:val="restart"/>
            <w:tcBorders>
              <w:top w:val="single" w:sz="4" w:space="0" w:color="auto"/>
              <w:left w:val="single" w:sz="4" w:space="0" w:color="000000"/>
              <w:right w:val="single" w:sz="4" w:space="0" w:color="000000"/>
            </w:tcBorders>
          </w:tcPr>
          <w:p w:rsidR="009F09B1" w:rsidRPr="000A0CF8" w:rsidRDefault="009F09B1" w:rsidP="009F09B1">
            <w:pPr>
              <w:ind w:firstLine="0"/>
              <w:rPr>
                <w:rFonts w:ascii="Times New Roman" w:hAnsi="Times New Roman"/>
              </w:rPr>
            </w:pPr>
            <w:r w:rsidRPr="000A0CF8">
              <w:rPr>
                <w:rFonts w:ascii="Times New Roman" w:hAnsi="Times New Roman"/>
                <w:color w:val="000000"/>
                <w:sz w:val="16"/>
                <w:szCs w:val="16"/>
              </w:rPr>
              <w:t>2,0</w:t>
            </w:r>
          </w:p>
        </w:tc>
      </w:tr>
      <w:tr w:rsidR="009F09B1" w:rsidRPr="000A0CF8" w:rsidTr="0029212B">
        <w:trPr>
          <w:gridAfter w:val="11"/>
          <w:wAfter w:w="8349" w:type="dxa"/>
          <w:trHeight w:val="538"/>
        </w:trPr>
        <w:tc>
          <w:tcPr>
            <w:tcW w:w="1565" w:type="dxa"/>
            <w:vMerge/>
            <w:tcBorders>
              <w:left w:val="single" w:sz="4" w:space="0" w:color="000000"/>
              <w:bottom w:val="single" w:sz="4" w:space="0" w:color="auto"/>
              <w:right w:val="nil"/>
            </w:tcBorders>
            <w:vAlign w:val="center"/>
            <w:hideMark/>
          </w:tcPr>
          <w:p w:rsidR="009F09B1" w:rsidRPr="000A0CF8" w:rsidRDefault="009F09B1">
            <w:pPr>
              <w:rPr>
                <w:rFonts w:ascii="Times New Roman" w:hAnsi="Times New Roman"/>
                <w:sz w:val="16"/>
                <w:szCs w:val="16"/>
                <w:lang w:eastAsia="en-US"/>
              </w:rPr>
            </w:pPr>
          </w:p>
        </w:tc>
        <w:tc>
          <w:tcPr>
            <w:tcW w:w="1275" w:type="dxa"/>
            <w:gridSpan w:val="2"/>
            <w:vMerge/>
            <w:tcBorders>
              <w:left w:val="single" w:sz="4" w:space="0" w:color="000000"/>
              <w:bottom w:val="single" w:sz="4" w:space="0" w:color="auto"/>
              <w:right w:val="nil"/>
            </w:tcBorders>
            <w:vAlign w:val="center"/>
            <w:hideMark/>
          </w:tcPr>
          <w:p w:rsidR="009F09B1" w:rsidRPr="000A0CF8" w:rsidRDefault="009F09B1">
            <w:pPr>
              <w:rPr>
                <w:rFonts w:ascii="Times New Roman" w:hAnsi="Times New Roman"/>
                <w:sz w:val="16"/>
                <w:szCs w:val="16"/>
                <w:lang w:eastAsia="en-US"/>
              </w:rPr>
            </w:pPr>
          </w:p>
        </w:tc>
        <w:tc>
          <w:tcPr>
            <w:tcW w:w="1276" w:type="dxa"/>
            <w:gridSpan w:val="2"/>
            <w:tcBorders>
              <w:top w:val="single" w:sz="4" w:space="0" w:color="auto"/>
              <w:left w:val="single" w:sz="4" w:space="0" w:color="000000"/>
              <w:bottom w:val="single" w:sz="4" w:space="0" w:color="auto"/>
              <w:right w:val="nil"/>
            </w:tcBorders>
            <w:hideMark/>
          </w:tcPr>
          <w:p w:rsidR="009F09B1" w:rsidRPr="000A0CF8" w:rsidRDefault="009F09B1" w:rsidP="0029212B">
            <w:pPr>
              <w:rPr>
                <w:rFonts w:ascii="Times New Roman" w:hAnsi="Times New Roman"/>
                <w:color w:val="000000"/>
                <w:sz w:val="16"/>
                <w:szCs w:val="16"/>
              </w:rPr>
            </w:pPr>
            <w:r w:rsidRPr="000A0CF8">
              <w:rPr>
                <w:rFonts w:ascii="Times New Roman" w:hAnsi="Times New Roman"/>
                <w:sz w:val="16"/>
                <w:szCs w:val="16"/>
              </w:rPr>
              <w:t>Администрация Старомеловатского сельского поселения</w:t>
            </w:r>
          </w:p>
        </w:tc>
        <w:tc>
          <w:tcPr>
            <w:tcW w:w="992" w:type="dxa"/>
            <w:gridSpan w:val="2"/>
            <w:vMerge/>
            <w:tcBorders>
              <w:left w:val="single" w:sz="4" w:space="0" w:color="000000"/>
              <w:bottom w:val="single" w:sz="4" w:space="0" w:color="auto"/>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851" w:type="dxa"/>
            <w:gridSpan w:val="2"/>
            <w:vMerge/>
            <w:tcBorders>
              <w:left w:val="single" w:sz="4" w:space="0" w:color="000000"/>
              <w:bottom w:val="single" w:sz="4" w:space="0" w:color="auto"/>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850" w:type="dxa"/>
            <w:gridSpan w:val="2"/>
            <w:vMerge/>
            <w:tcBorders>
              <w:left w:val="single" w:sz="4" w:space="0" w:color="000000"/>
              <w:bottom w:val="single" w:sz="4" w:space="0" w:color="auto"/>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709" w:type="dxa"/>
            <w:vMerge/>
            <w:tcBorders>
              <w:left w:val="single" w:sz="4" w:space="0" w:color="000000"/>
              <w:bottom w:val="single" w:sz="4" w:space="0" w:color="auto"/>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709" w:type="dxa"/>
            <w:vMerge/>
            <w:tcBorders>
              <w:left w:val="single" w:sz="4" w:space="0" w:color="000000"/>
              <w:bottom w:val="single" w:sz="4" w:space="0" w:color="auto"/>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850" w:type="dxa"/>
            <w:gridSpan w:val="2"/>
            <w:vMerge/>
            <w:tcBorders>
              <w:left w:val="single" w:sz="4" w:space="0" w:color="000000"/>
              <w:bottom w:val="single" w:sz="4" w:space="0" w:color="auto"/>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567" w:type="dxa"/>
            <w:gridSpan w:val="2"/>
            <w:vMerge/>
            <w:tcBorders>
              <w:left w:val="single" w:sz="4" w:space="0" w:color="000000"/>
              <w:bottom w:val="single" w:sz="4" w:space="0" w:color="auto"/>
              <w:right w:val="nil"/>
            </w:tcBorders>
            <w:hideMark/>
          </w:tcPr>
          <w:p w:rsidR="009F09B1" w:rsidRPr="000A0CF8" w:rsidRDefault="009F09B1" w:rsidP="00BC6C8C">
            <w:pPr>
              <w:ind w:firstLine="0"/>
              <w:rPr>
                <w:rFonts w:ascii="Times New Roman" w:hAnsi="Times New Roman"/>
                <w:color w:val="000000"/>
                <w:sz w:val="16"/>
                <w:szCs w:val="16"/>
              </w:rPr>
            </w:pPr>
          </w:p>
        </w:tc>
        <w:tc>
          <w:tcPr>
            <w:tcW w:w="709" w:type="dxa"/>
            <w:gridSpan w:val="2"/>
            <w:vMerge/>
            <w:tcBorders>
              <w:left w:val="single" w:sz="4" w:space="0" w:color="000000"/>
              <w:bottom w:val="single" w:sz="4" w:space="0" w:color="auto"/>
              <w:right w:val="single" w:sz="4" w:space="0" w:color="000000"/>
            </w:tcBorders>
            <w:hideMark/>
          </w:tcPr>
          <w:p w:rsidR="009F09B1" w:rsidRPr="000A0CF8" w:rsidRDefault="009F09B1" w:rsidP="00BC6C8C">
            <w:pPr>
              <w:ind w:firstLine="0"/>
              <w:rPr>
                <w:rFonts w:ascii="Times New Roman" w:hAnsi="Times New Roman"/>
                <w:sz w:val="16"/>
                <w:szCs w:val="16"/>
              </w:rPr>
            </w:pPr>
          </w:p>
        </w:tc>
        <w:tc>
          <w:tcPr>
            <w:tcW w:w="709" w:type="dxa"/>
            <w:vMerge/>
            <w:tcBorders>
              <w:left w:val="single" w:sz="4" w:space="0" w:color="000000"/>
              <w:bottom w:val="single" w:sz="4" w:space="0" w:color="auto"/>
              <w:right w:val="single" w:sz="4" w:space="0" w:color="000000"/>
            </w:tcBorders>
            <w:hideMark/>
          </w:tcPr>
          <w:p w:rsidR="009F09B1" w:rsidRPr="000A0CF8" w:rsidRDefault="009F09B1" w:rsidP="00BC6C8C">
            <w:pPr>
              <w:ind w:firstLine="0"/>
              <w:rPr>
                <w:rFonts w:ascii="Times New Roman" w:hAnsi="Times New Roman"/>
                <w:sz w:val="16"/>
                <w:szCs w:val="16"/>
              </w:rPr>
            </w:pPr>
          </w:p>
        </w:tc>
        <w:tc>
          <w:tcPr>
            <w:tcW w:w="709" w:type="dxa"/>
            <w:vMerge/>
            <w:tcBorders>
              <w:left w:val="single" w:sz="4" w:space="0" w:color="000000"/>
              <w:bottom w:val="single" w:sz="4" w:space="0" w:color="auto"/>
              <w:right w:val="single" w:sz="4" w:space="0" w:color="000000"/>
            </w:tcBorders>
            <w:hideMark/>
          </w:tcPr>
          <w:p w:rsidR="009F09B1" w:rsidRPr="000A0CF8" w:rsidRDefault="009F09B1" w:rsidP="00BC6C8C">
            <w:pPr>
              <w:ind w:firstLine="0"/>
              <w:rPr>
                <w:rFonts w:ascii="Times New Roman" w:hAnsi="Times New Roman"/>
                <w:sz w:val="16"/>
                <w:szCs w:val="16"/>
              </w:rPr>
            </w:pPr>
          </w:p>
        </w:tc>
        <w:tc>
          <w:tcPr>
            <w:tcW w:w="708" w:type="dxa"/>
            <w:vMerge/>
            <w:tcBorders>
              <w:left w:val="single" w:sz="4" w:space="0" w:color="000000"/>
              <w:bottom w:val="single" w:sz="4" w:space="0" w:color="auto"/>
              <w:right w:val="single" w:sz="4" w:space="0" w:color="000000"/>
            </w:tcBorders>
          </w:tcPr>
          <w:p w:rsidR="009F09B1" w:rsidRPr="000A0CF8" w:rsidRDefault="009F09B1" w:rsidP="00BC6C8C">
            <w:pPr>
              <w:ind w:firstLine="0"/>
              <w:rPr>
                <w:rFonts w:ascii="Times New Roman" w:hAnsi="Times New Roman"/>
                <w:sz w:val="16"/>
                <w:szCs w:val="16"/>
              </w:rPr>
            </w:pPr>
          </w:p>
        </w:tc>
        <w:tc>
          <w:tcPr>
            <w:tcW w:w="709" w:type="dxa"/>
            <w:vMerge/>
            <w:tcBorders>
              <w:left w:val="single" w:sz="4" w:space="0" w:color="000000"/>
              <w:bottom w:val="single" w:sz="4" w:space="0" w:color="auto"/>
              <w:right w:val="single" w:sz="4" w:space="0" w:color="000000"/>
            </w:tcBorders>
          </w:tcPr>
          <w:p w:rsidR="009F09B1" w:rsidRPr="000A0CF8" w:rsidRDefault="009F09B1" w:rsidP="0029212B">
            <w:pPr>
              <w:ind w:firstLine="0"/>
              <w:jc w:val="center"/>
              <w:rPr>
                <w:rFonts w:ascii="Times New Roman" w:hAnsi="Times New Roman"/>
                <w:sz w:val="16"/>
                <w:szCs w:val="16"/>
              </w:rPr>
            </w:pPr>
          </w:p>
        </w:tc>
        <w:tc>
          <w:tcPr>
            <w:tcW w:w="851" w:type="dxa"/>
            <w:gridSpan w:val="3"/>
            <w:vMerge/>
            <w:tcBorders>
              <w:left w:val="single" w:sz="4" w:space="0" w:color="000000"/>
              <w:bottom w:val="single" w:sz="4" w:space="0" w:color="auto"/>
              <w:right w:val="single" w:sz="4" w:space="0" w:color="000000"/>
            </w:tcBorders>
            <w:hideMark/>
          </w:tcPr>
          <w:p w:rsidR="009F09B1" w:rsidRPr="000A0CF8" w:rsidRDefault="009F09B1" w:rsidP="0029212B">
            <w:pPr>
              <w:ind w:firstLine="0"/>
              <w:jc w:val="center"/>
              <w:rPr>
                <w:rFonts w:ascii="Times New Roman" w:hAnsi="Times New Roman"/>
                <w:sz w:val="16"/>
                <w:szCs w:val="16"/>
              </w:rPr>
            </w:pPr>
          </w:p>
        </w:tc>
        <w:tc>
          <w:tcPr>
            <w:tcW w:w="802" w:type="dxa"/>
            <w:vMerge/>
            <w:tcBorders>
              <w:left w:val="single" w:sz="4" w:space="0" w:color="000000"/>
              <w:bottom w:val="single" w:sz="4" w:space="0" w:color="auto"/>
              <w:right w:val="single" w:sz="4" w:space="0" w:color="000000"/>
            </w:tcBorders>
          </w:tcPr>
          <w:p w:rsidR="009F09B1" w:rsidRPr="000A0CF8" w:rsidRDefault="009F09B1" w:rsidP="0029212B">
            <w:pPr>
              <w:ind w:firstLine="0"/>
              <w:jc w:val="center"/>
              <w:rPr>
                <w:rFonts w:ascii="Times New Roman" w:hAnsi="Times New Roman"/>
                <w:sz w:val="16"/>
                <w:szCs w:val="16"/>
              </w:rPr>
            </w:pPr>
          </w:p>
        </w:tc>
      </w:tr>
      <w:tr w:rsidR="009F09B1" w:rsidRPr="000A0CF8" w:rsidTr="0029212B">
        <w:trPr>
          <w:gridAfter w:val="11"/>
          <w:wAfter w:w="8349" w:type="dxa"/>
          <w:trHeight w:val="157"/>
        </w:trPr>
        <w:tc>
          <w:tcPr>
            <w:tcW w:w="1565" w:type="dxa"/>
            <w:vMerge w:val="restart"/>
            <w:tcBorders>
              <w:top w:val="single" w:sz="4" w:space="0" w:color="auto"/>
              <w:left w:val="single" w:sz="4" w:space="0" w:color="000000"/>
              <w:right w:val="nil"/>
            </w:tcBorders>
            <w:vAlign w:val="center"/>
            <w:hideMark/>
          </w:tcPr>
          <w:p w:rsidR="009F09B1" w:rsidRPr="000A0CF8" w:rsidRDefault="009F09B1">
            <w:pPr>
              <w:rPr>
                <w:rFonts w:ascii="Times New Roman" w:hAnsi="Times New Roman"/>
                <w:sz w:val="16"/>
                <w:szCs w:val="16"/>
                <w:lang w:eastAsia="en-US"/>
              </w:rPr>
            </w:pPr>
            <w:r w:rsidRPr="000A0CF8">
              <w:rPr>
                <w:rFonts w:ascii="Times New Roman" w:hAnsi="Times New Roman"/>
                <w:sz w:val="16"/>
                <w:szCs w:val="16"/>
                <w:lang w:eastAsia="en-US"/>
              </w:rPr>
              <w:t>Основное мероприятие</w:t>
            </w:r>
          </w:p>
        </w:tc>
        <w:tc>
          <w:tcPr>
            <w:tcW w:w="1275" w:type="dxa"/>
            <w:gridSpan w:val="2"/>
            <w:vMerge w:val="restart"/>
            <w:tcBorders>
              <w:top w:val="single" w:sz="4" w:space="0" w:color="auto"/>
              <w:left w:val="single" w:sz="4" w:space="0" w:color="000000"/>
              <w:right w:val="nil"/>
            </w:tcBorders>
            <w:vAlign w:val="center"/>
            <w:hideMark/>
          </w:tcPr>
          <w:p w:rsidR="009F09B1" w:rsidRPr="000A0CF8" w:rsidRDefault="009F09B1">
            <w:pPr>
              <w:rPr>
                <w:rFonts w:ascii="Times New Roman" w:hAnsi="Times New Roman"/>
                <w:sz w:val="16"/>
                <w:szCs w:val="16"/>
                <w:lang w:eastAsia="en-US"/>
              </w:rPr>
            </w:pPr>
            <w:r w:rsidRPr="000A0CF8">
              <w:rPr>
                <w:rFonts w:ascii="Times New Roman" w:hAnsi="Times New Roman"/>
                <w:sz w:val="16"/>
                <w:szCs w:val="16"/>
                <w:lang w:eastAsia="en-US"/>
              </w:rPr>
              <w:t>Благоустройство общественных территорий</w:t>
            </w:r>
          </w:p>
        </w:tc>
        <w:tc>
          <w:tcPr>
            <w:tcW w:w="1276" w:type="dxa"/>
            <w:gridSpan w:val="2"/>
            <w:tcBorders>
              <w:top w:val="single" w:sz="4" w:space="0" w:color="auto"/>
              <w:left w:val="single" w:sz="4" w:space="0" w:color="000000"/>
              <w:bottom w:val="single" w:sz="4" w:space="0" w:color="auto"/>
              <w:right w:val="nil"/>
            </w:tcBorders>
            <w:hideMark/>
          </w:tcPr>
          <w:p w:rsidR="009F09B1" w:rsidRPr="000A0CF8" w:rsidRDefault="009F09B1" w:rsidP="0029212B">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vMerge w:val="restart"/>
            <w:tcBorders>
              <w:top w:val="single" w:sz="4" w:space="0" w:color="auto"/>
              <w:left w:val="single" w:sz="4" w:space="0" w:color="000000"/>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851" w:type="dxa"/>
            <w:gridSpan w:val="2"/>
            <w:vMerge w:val="restart"/>
            <w:tcBorders>
              <w:top w:val="single" w:sz="4" w:space="0" w:color="auto"/>
              <w:left w:val="single" w:sz="4" w:space="0" w:color="000000"/>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850" w:type="dxa"/>
            <w:gridSpan w:val="2"/>
            <w:vMerge w:val="restart"/>
            <w:tcBorders>
              <w:top w:val="single" w:sz="4" w:space="0" w:color="auto"/>
              <w:left w:val="single" w:sz="4" w:space="0" w:color="000000"/>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709" w:type="dxa"/>
            <w:vMerge w:val="restart"/>
            <w:tcBorders>
              <w:top w:val="single" w:sz="4" w:space="0" w:color="auto"/>
              <w:left w:val="single" w:sz="4" w:space="0" w:color="000000"/>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709" w:type="dxa"/>
            <w:vMerge w:val="restart"/>
            <w:tcBorders>
              <w:top w:val="single" w:sz="4" w:space="0" w:color="auto"/>
              <w:left w:val="single" w:sz="4" w:space="0" w:color="000000"/>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850" w:type="dxa"/>
            <w:gridSpan w:val="2"/>
            <w:vMerge w:val="restart"/>
            <w:tcBorders>
              <w:top w:val="single" w:sz="4" w:space="0" w:color="auto"/>
              <w:left w:val="single" w:sz="4" w:space="0" w:color="000000"/>
              <w:right w:val="nil"/>
            </w:tcBorders>
            <w:vAlign w:val="bottom"/>
            <w:hideMark/>
          </w:tcPr>
          <w:p w:rsidR="009F09B1" w:rsidRPr="000A0CF8" w:rsidRDefault="009F09B1" w:rsidP="0029212B">
            <w:pPr>
              <w:ind w:firstLine="0"/>
              <w:rPr>
                <w:rFonts w:ascii="Times New Roman" w:hAnsi="Times New Roman"/>
                <w:color w:val="000000"/>
                <w:sz w:val="16"/>
                <w:szCs w:val="16"/>
              </w:rPr>
            </w:pPr>
            <w:r w:rsidRPr="000A0CF8">
              <w:rPr>
                <w:rFonts w:ascii="Times New Roman" w:hAnsi="Times New Roman"/>
                <w:color w:val="000000"/>
                <w:sz w:val="16"/>
                <w:szCs w:val="16"/>
              </w:rPr>
              <w:t>2,0</w:t>
            </w:r>
          </w:p>
        </w:tc>
        <w:tc>
          <w:tcPr>
            <w:tcW w:w="567" w:type="dxa"/>
            <w:gridSpan w:val="2"/>
            <w:vMerge w:val="restart"/>
            <w:tcBorders>
              <w:top w:val="single" w:sz="4" w:space="0" w:color="auto"/>
              <w:left w:val="single" w:sz="4" w:space="0" w:color="000000"/>
              <w:right w:val="nil"/>
            </w:tcBorders>
            <w:hideMark/>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709" w:type="dxa"/>
            <w:gridSpan w:val="2"/>
            <w:vMerge w:val="restart"/>
            <w:tcBorders>
              <w:top w:val="single" w:sz="4" w:space="0" w:color="auto"/>
              <w:left w:val="single" w:sz="4" w:space="0" w:color="000000"/>
              <w:right w:val="single" w:sz="4" w:space="0" w:color="000000"/>
            </w:tcBorders>
            <w:hideMark/>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709" w:type="dxa"/>
            <w:vMerge w:val="restart"/>
            <w:tcBorders>
              <w:top w:val="single" w:sz="4" w:space="0" w:color="auto"/>
              <w:left w:val="single" w:sz="4" w:space="0" w:color="000000"/>
              <w:right w:val="single" w:sz="4" w:space="0" w:color="000000"/>
            </w:tcBorders>
            <w:hideMark/>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709" w:type="dxa"/>
            <w:vMerge w:val="restart"/>
            <w:tcBorders>
              <w:top w:val="single" w:sz="4" w:space="0" w:color="auto"/>
              <w:left w:val="single" w:sz="4" w:space="0" w:color="000000"/>
              <w:right w:val="single" w:sz="4" w:space="0" w:color="000000"/>
            </w:tcBorders>
            <w:hideMark/>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708" w:type="dxa"/>
            <w:vMerge w:val="restart"/>
            <w:tcBorders>
              <w:top w:val="single" w:sz="4" w:space="0" w:color="auto"/>
              <w:left w:val="single" w:sz="4" w:space="0" w:color="000000"/>
              <w:right w:val="single" w:sz="4" w:space="0" w:color="000000"/>
            </w:tcBorders>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709" w:type="dxa"/>
            <w:vMerge w:val="restart"/>
            <w:tcBorders>
              <w:top w:val="single" w:sz="4" w:space="0" w:color="auto"/>
              <w:left w:val="single" w:sz="4" w:space="0" w:color="000000"/>
              <w:right w:val="single" w:sz="4" w:space="0" w:color="000000"/>
            </w:tcBorders>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851" w:type="dxa"/>
            <w:gridSpan w:val="3"/>
            <w:vMerge w:val="restart"/>
            <w:tcBorders>
              <w:top w:val="single" w:sz="4" w:space="0" w:color="auto"/>
              <w:left w:val="single" w:sz="4" w:space="0" w:color="000000"/>
              <w:right w:val="single" w:sz="4" w:space="0" w:color="000000"/>
            </w:tcBorders>
            <w:hideMark/>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802" w:type="dxa"/>
            <w:vMerge w:val="restart"/>
            <w:tcBorders>
              <w:top w:val="single" w:sz="4" w:space="0" w:color="auto"/>
              <w:left w:val="single" w:sz="4" w:space="0" w:color="000000"/>
              <w:right w:val="single" w:sz="4" w:space="0" w:color="000000"/>
            </w:tcBorders>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r>
      <w:tr w:rsidR="009F09B1" w:rsidRPr="000A0CF8" w:rsidTr="0029212B">
        <w:trPr>
          <w:gridAfter w:val="11"/>
          <w:wAfter w:w="8349" w:type="dxa"/>
          <w:trHeight w:val="156"/>
        </w:trPr>
        <w:tc>
          <w:tcPr>
            <w:tcW w:w="1565" w:type="dxa"/>
            <w:vMerge/>
            <w:tcBorders>
              <w:left w:val="single" w:sz="4" w:space="0" w:color="000000"/>
              <w:bottom w:val="single" w:sz="4" w:space="0" w:color="auto"/>
              <w:right w:val="nil"/>
            </w:tcBorders>
            <w:vAlign w:val="center"/>
            <w:hideMark/>
          </w:tcPr>
          <w:p w:rsidR="009F09B1" w:rsidRPr="000A0CF8" w:rsidRDefault="009F09B1">
            <w:pPr>
              <w:rPr>
                <w:rFonts w:ascii="Times New Roman" w:hAnsi="Times New Roman"/>
                <w:sz w:val="16"/>
                <w:szCs w:val="16"/>
                <w:lang w:eastAsia="en-US"/>
              </w:rPr>
            </w:pPr>
          </w:p>
        </w:tc>
        <w:tc>
          <w:tcPr>
            <w:tcW w:w="1275" w:type="dxa"/>
            <w:gridSpan w:val="2"/>
            <w:vMerge/>
            <w:tcBorders>
              <w:left w:val="single" w:sz="4" w:space="0" w:color="000000"/>
              <w:bottom w:val="single" w:sz="4" w:space="0" w:color="auto"/>
              <w:right w:val="nil"/>
            </w:tcBorders>
            <w:vAlign w:val="center"/>
            <w:hideMark/>
          </w:tcPr>
          <w:p w:rsidR="009F09B1" w:rsidRPr="000A0CF8" w:rsidRDefault="009F09B1">
            <w:pPr>
              <w:rPr>
                <w:rFonts w:ascii="Times New Roman" w:hAnsi="Times New Roman"/>
                <w:sz w:val="16"/>
                <w:szCs w:val="16"/>
                <w:lang w:eastAsia="en-US"/>
              </w:rPr>
            </w:pPr>
          </w:p>
        </w:tc>
        <w:tc>
          <w:tcPr>
            <w:tcW w:w="1276" w:type="dxa"/>
            <w:gridSpan w:val="2"/>
            <w:tcBorders>
              <w:top w:val="single" w:sz="4" w:space="0" w:color="auto"/>
              <w:left w:val="single" w:sz="4" w:space="0" w:color="000000"/>
              <w:bottom w:val="single" w:sz="4" w:space="0" w:color="auto"/>
              <w:right w:val="nil"/>
            </w:tcBorders>
            <w:hideMark/>
          </w:tcPr>
          <w:p w:rsidR="009F09B1" w:rsidRPr="000A0CF8" w:rsidRDefault="009F09B1" w:rsidP="0029212B">
            <w:pPr>
              <w:rPr>
                <w:rFonts w:ascii="Times New Roman" w:hAnsi="Times New Roman"/>
                <w:color w:val="000000"/>
                <w:sz w:val="16"/>
                <w:szCs w:val="16"/>
              </w:rPr>
            </w:pPr>
            <w:r w:rsidRPr="000A0CF8">
              <w:rPr>
                <w:rFonts w:ascii="Times New Roman" w:hAnsi="Times New Roman"/>
                <w:sz w:val="16"/>
                <w:szCs w:val="16"/>
              </w:rPr>
              <w:t>Администрация Старомеловатского сельского поселения</w:t>
            </w:r>
          </w:p>
        </w:tc>
        <w:tc>
          <w:tcPr>
            <w:tcW w:w="992" w:type="dxa"/>
            <w:gridSpan w:val="2"/>
            <w:vMerge/>
            <w:tcBorders>
              <w:left w:val="single" w:sz="4" w:space="0" w:color="000000"/>
              <w:bottom w:val="single" w:sz="4" w:space="0" w:color="auto"/>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851" w:type="dxa"/>
            <w:gridSpan w:val="2"/>
            <w:vMerge/>
            <w:tcBorders>
              <w:left w:val="single" w:sz="4" w:space="0" w:color="000000"/>
              <w:bottom w:val="single" w:sz="4" w:space="0" w:color="auto"/>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850" w:type="dxa"/>
            <w:gridSpan w:val="2"/>
            <w:vMerge/>
            <w:tcBorders>
              <w:left w:val="single" w:sz="4" w:space="0" w:color="000000"/>
              <w:bottom w:val="single" w:sz="4" w:space="0" w:color="auto"/>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709" w:type="dxa"/>
            <w:vMerge/>
            <w:tcBorders>
              <w:left w:val="single" w:sz="4" w:space="0" w:color="000000"/>
              <w:bottom w:val="single" w:sz="4" w:space="0" w:color="auto"/>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709" w:type="dxa"/>
            <w:vMerge/>
            <w:tcBorders>
              <w:left w:val="single" w:sz="4" w:space="0" w:color="000000"/>
              <w:bottom w:val="single" w:sz="4" w:space="0" w:color="auto"/>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850" w:type="dxa"/>
            <w:gridSpan w:val="2"/>
            <w:vMerge/>
            <w:tcBorders>
              <w:left w:val="single" w:sz="4" w:space="0" w:color="000000"/>
              <w:bottom w:val="single" w:sz="4" w:space="0" w:color="auto"/>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567" w:type="dxa"/>
            <w:gridSpan w:val="2"/>
            <w:vMerge/>
            <w:tcBorders>
              <w:left w:val="single" w:sz="4" w:space="0" w:color="000000"/>
              <w:bottom w:val="single" w:sz="4" w:space="0" w:color="auto"/>
              <w:right w:val="nil"/>
            </w:tcBorders>
            <w:hideMark/>
          </w:tcPr>
          <w:p w:rsidR="009F09B1" w:rsidRPr="000A0CF8" w:rsidRDefault="009F09B1" w:rsidP="00BC6C8C">
            <w:pPr>
              <w:ind w:firstLine="0"/>
              <w:rPr>
                <w:rFonts w:ascii="Times New Roman" w:hAnsi="Times New Roman"/>
                <w:color w:val="000000"/>
                <w:sz w:val="16"/>
                <w:szCs w:val="16"/>
              </w:rPr>
            </w:pPr>
          </w:p>
        </w:tc>
        <w:tc>
          <w:tcPr>
            <w:tcW w:w="709" w:type="dxa"/>
            <w:gridSpan w:val="2"/>
            <w:vMerge/>
            <w:tcBorders>
              <w:left w:val="single" w:sz="4" w:space="0" w:color="000000"/>
              <w:bottom w:val="single" w:sz="4" w:space="0" w:color="auto"/>
              <w:right w:val="single" w:sz="4" w:space="0" w:color="000000"/>
            </w:tcBorders>
            <w:hideMark/>
          </w:tcPr>
          <w:p w:rsidR="009F09B1" w:rsidRPr="000A0CF8" w:rsidRDefault="009F09B1" w:rsidP="00BC6C8C">
            <w:pPr>
              <w:ind w:firstLine="0"/>
              <w:rPr>
                <w:rFonts w:ascii="Times New Roman" w:hAnsi="Times New Roman"/>
                <w:sz w:val="16"/>
                <w:szCs w:val="16"/>
              </w:rPr>
            </w:pPr>
          </w:p>
        </w:tc>
        <w:tc>
          <w:tcPr>
            <w:tcW w:w="709" w:type="dxa"/>
            <w:vMerge/>
            <w:tcBorders>
              <w:left w:val="single" w:sz="4" w:space="0" w:color="000000"/>
              <w:bottom w:val="single" w:sz="4" w:space="0" w:color="auto"/>
              <w:right w:val="single" w:sz="4" w:space="0" w:color="000000"/>
            </w:tcBorders>
            <w:hideMark/>
          </w:tcPr>
          <w:p w:rsidR="009F09B1" w:rsidRPr="000A0CF8" w:rsidRDefault="009F09B1" w:rsidP="00BC6C8C">
            <w:pPr>
              <w:ind w:firstLine="0"/>
              <w:rPr>
                <w:rFonts w:ascii="Times New Roman" w:hAnsi="Times New Roman"/>
                <w:sz w:val="16"/>
                <w:szCs w:val="16"/>
              </w:rPr>
            </w:pPr>
          </w:p>
        </w:tc>
        <w:tc>
          <w:tcPr>
            <w:tcW w:w="709" w:type="dxa"/>
            <w:vMerge/>
            <w:tcBorders>
              <w:left w:val="single" w:sz="4" w:space="0" w:color="000000"/>
              <w:bottom w:val="single" w:sz="4" w:space="0" w:color="auto"/>
              <w:right w:val="single" w:sz="4" w:space="0" w:color="000000"/>
            </w:tcBorders>
            <w:hideMark/>
          </w:tcPr>
          <w:p w:rsidR="009F09B1" w:rsidRPr="000A0CF8" w:rsidRDefault="009F09B1" w:rsidP="00BC6C8C">
            <w:pPr>
              <w:ind w:firstLine="0"/>
              <w:rPr>
                <w:rFonts w:ascii="Times New Roman" w:hAnsi="Times New Roman"/>
                <w:sz w:val="16"/>
                <w:szCs w:val="16"/>
              </w:rPr>
            </w:pPr>
          </w:p>
        </w:tc>
        <w:tc>
          <w:tcPr>
            <w:tcW w:w="708" w:type="dxa"/>
            <w:vMerge/>
            <w:tcBorders>
              <w:left w:val="single" w:sz="4" w:space="0" w:color="000000"/>
              <w:bottom w:val="single" w:sz="4" w:space="0" w:color="auto"/>
              <w:right w:val="single" w:sz="4" w:space="0" w:color="000000"/>
            </w:tcBorders>
          </w:tcPr>
          <w:p w:rsidR="009F09B1" w:rsidRPr="000A0CF8" w:rsidRDefault="009F09B1" w:rsidP="00BC6C8C">
            <w:pPr>
              <w:ind w:firstLine="0"/>
              <w:rPr>
                <w:rFonts w:ascii="Times New Roman" w:hAnsi="Times New Roman"/>
                <w:sz w:val="16"/>
                <w:szCs w:val="16"/>
              </w:rPr>
            </w:pPr>
          </w:p>
        </w:tc>
        <w:tc>
          <w:tcPr>
            <w:tcW w:w="709" w:type="dxa"/>
            <w:vMerge/>
            <w:tcBorders>
              <w:left w:val="single" w:sz="4" w:space="0" w:color="000000"/>
              <w:bottom w:val="single" w:sz="4" w:space="0" w:color="auto"/>
              <w:right w:val="single" w:sz="4" w:space="0" w:color="000000"/>
            </w:tcBorders>
          </w:tcPr>
          <w:p w:rsidR="009F09B1" w:rsidRPr="000A0CF8" w:rsidRDefault="009F09B1" w:rsidP="0029212B">
            <w:pPr>
              <w:ind w:firstLine="0"/>
              <w:jc w:val="center"/>
              <w:rPr>
                <w:rFonts w:ascii="Times New Roman" w:hAnsi="Times New Roman"/>
                <w:sz w:val="16"/>
                <w:szCs w:val="16"/>
              </w:rPr>
            </w:pPr>
          </w:p>
        </w:tc>
        <w:tc>
          <w:tcPr>
            <w:tcW w:w="851" w:type="dxa"/>
            <w:gridSpan w:val="3"/>
            <w:vMerge/>
            <w:tcBorders>
              <w:left w:val="single" w:sz="4" w:space="0" w:color="000000"/>
              <w:bottom w:val="single" w:sz="4" w:space="0" w:color="auto"/>
              <w:right w:val="single" w:sz="4" w:space="0" w:color="000000"/>
            </w:tcBorders>
            <w:hideMark/>
          </w:tcPr>
          <w:p w:rsidR="009F09B1" w:rsidRPr="000A0CF8" w:rsidRDefault="009F09B1" w:rsidP="0029212B">
            <w:pPr>
              <w:ind w:firstLine="0"/>
              <w:jc w:val="center"/>
              <w:rPr>
                <w:rFonts w:ascii="Times New Roman" w:hAnsi="Times New Roman"/>
                <w:sz w:val="16"/>
                <w:szCs w:val="16"/>
              </w:rPr>
            </w:pPr>
          </w:p>
        </w:tc>
        <w:tc>
          <w:tcPr>
            <w:tcW w:w="802" w:type="dxa"/>
            <w:vMerge/>
            <w:tcBorders>
              <w:left w:val="single" w:sz="4" w:space="0" w:color="000000"/>
              <w:bottom w:val="single" w:sz="4" w:space="0" w:color="auto"/>
              <w:right w:val="single" w:sz="4" w:space="0" w:color="000000"/>
            </w:tcBorders>
          </w:tcPr>
          <w:p w:rsidR="009F09B1" w:rsidRPr="000A0CF8" w:rsidRDefault="009F09B1" w:rsidP="0029212B">
            <w:pPr>
              <w:ind w:firstLine="0"/>
              <w:jc w:val="center"/>
              <w:rPr>
                <w:rFonts w:ascii="Times New Roman" w:hAnsi="Times New Roman"/>
                <w:sz w:val="16"/>
                <w:szCs w:val="16"/>
              </w:rPr>
            </w:pPr>
          </w:p>
        </w:tc>
      </w:tr>
      <w:tr w:rsidR="009F09B1" w:rsidRPr="000A0CF8" w:rsidTr="0029212B">
        <w:trPr>
          <w:gridAfter w:val="11"/>
          <w:wAfter w:w="8349" w:type="dxa"/>
          <w:trHeight w:val="88"/>
        </w:trPr>
        <w:tc>
          <w:tcPr>
            <w:tcW w:w="1565" w:type="dxa"/>
            <w:vMerge w:val="restart"/>
            <w:tcBorders>
              <w:top w:val="single" w:sz="4" w:space="0" w:color="auto"/>
              <w:left w:val="single" w:sz="4" w:space="0" w:color="000000"/>
              <w:right w:val="nil"/>
            </w:tcBorders>
            <w:hideMark/>
          </w:tcPr>
          <w:p w:rsidR="009F09B1" w:rsidRPr="000A0CF8" w:rsidRDefault="009F09B1">
            <w:pPr>
              <w:rPr>
                <w:rFonts w:ascii="Times New Roman" w:hAnsi="Times New Roman"/>
              </w:rPr>
            </w:pPr>
            <w:r w:rsidRPr="000A0CF8">
              <w:rPr>
                <w:rFonts w:ascii="Times New Roman" w:hAnsi="Times New Roman"/>
                <w:sz w:val="16"/>
                <w:szCs w:val="16"/>
                <w:lang w:eastAsia="en-US"/>
              </w:rPr>
              <w:t>Основное мероприятие</w:t>
            </w:r>
          </w:p>
        </w:tc>
        <w:tc>
          <w:tcPr>
            <w:tcW w:w="1275" w:type="dxa"/>
            <w:gridSpan w:val="2"/>
            <w:vMerge w:val="restart"/>
            <w:tcBorders>
              <w:top w:val="single" w:sz="4" w:space="0" w:color="auto"/>
              <w:left w:val="single" w:sz="4" w:space="0" w:color="000000"/>
              <w:right w:val="nil"/>
            </w:tcBorders>
            <w:vAlign w:val="center"/>
            <w:hideMark/>
          </w:tcPr>
          <w:p w:rsidR="009F09B1" w:rsidRPr="000A0CF8" w:rsidRDefault="009F09B1">
            <w:pPr>
              <w:rPr>
                <w:rFonts w:ascii="Times New Roman" w:hAnsi="Times New Roman"/>
                <w:sz w:val="16"/>
                <w:szCs w:val="16"/>
                <w:lang w:eastAsia="en-US"/>
              </w:rPr>
            </w:pPr>
            <w:r w:rsidRPr="000A0CF8">
              <w:rPr>
                <w:rFonts w:ascii="Times New Roman" w:hAnsi="Times New Roman"/>
                <w:sz w:val="16"/>
                <w:szCs w:val="16"/>
                <w:lang w:eastAsia="en-US"/>
              </w:rPr>
              <w:t>Оборудование детских и спортивных площадок</w:t>
            </w:r>
          </w:p>
        </w:tc>
        <w:tc>
          <w:tcPr>
            <w:tcW w:w="1276" w:type="dxa"/>
            <w:gridSpan w:val="2"/>
            <w:tcBorders>
              <w:top w:val="single" w:sz="4" w:space="0" w:color="auto"/>
              <w:left w:val="single" w:sz="4" w:space="0" w:color="000000"/>
              <w:bottom w:val="single" w:sz="4" w:space="0" w:color="auto"/>
              <w:right w:val="nil"/>
            </w:tcBorders>
            <w:hideMark/>
          </w:tcPr>
          <w:p w:rsidR="009F09B1" w:rsidRPr="000A0CF8" w:rsidRDefault="009F09B1" w:rsidP="0029212B">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vMerge w:val="restart"/>
            <w:tcBorders>
              <w:top w:val="single" w:sz="4" w:space="0" w:color="auto"/>
              <w:left w:val="single" w:sz="4" w:space="0" w:color="000000"/>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851" w:type="dxa"/>
            <w:gridSpan w:val="2"/>
            <w:vMerge w:val="restart"/>
            <w:tcBorders>
              <w:top w:val="single" w:sz="4" w:space="0" w:color="auto"/>
              <w:left w:val="single" w:sz="4" w:space="0" w:color="000000"/>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850" w:type="dxa"/>
            <w:gridSpan w:val="2"/>
            <w:vMerge w:val="restart"/>
            <w:tcBorders>
              <w:top w:val="single" w:sz="4" w:space="0" w:color="auto"/>
              <w:left w:val="single" w:sz="4" w:space="0" w:color="000000"/>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709" w:type="dxa"/>
            <w:vMerge w:val="restart"/>
            <w:tcBorders>
              <w:top w:val="single" w:sz="4" w:space="0" w:color="auto"/>
              <w:left w:val="single" w:sz="4" w:space="0" w:color="000000"/>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709" w:type="dxa"/>
            <w:vMerge w:val="restart"/>
            <w:tcBorders>
              <w:top w:val="single" w:sz="4" w:space="0" w:color="auto"/>
              <w:left w:val="single" w:sz="4" w:space="0" w:color="000000"/>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850" w:type="dxa"/>
            <w:gridSpan w:val="2"/>
            <w:vMerge w:val="restart"/>
            <w:tcBorders>
              <w:top w:val="single" w:sz="4" w:space="0" w:color="auto"/>
              <w:left w:val="single" w:sz="4" w:space="0" w:color="000000"/>
              <w:right w:val="nil"/>
            </w:tcBorders>
            <w:vAlign w:val="bottom"/>
            <w:hideMark/>
          </w:tcPr>
          <w:p w:rsidR="009F09B1" w:rsidRPr="000A0CF8" w:rsidRDefault="009F09B1" w:rsidP="0029212B">
            <w:pPr>
              <w:ind w:firstLine="0"/>
              <w:rPr>
                <w:rFonts w:ascii="Times New Roman" w:hAnsi="Times New Roman"/>
                <w:color w:val="000000"/>
                <w:sz w:val="16"/>
                <w:szCs w:val="16"/>
              </w:rPr>
            </w:pPr>
            <w:r w:rsidRPr="000A0CF8">
              <w:rPr>
                <w:rFonts w:ascii="Times New Roman" w:hAnsi="Times New Roman"/>
                <w:color w:val="000000"/>
                <w:sz w:val="16"/>
                <w:szCs w:val="16"/>
              </w:rPr>
              <w:t>2,0</w:t>
            </w:r>
          </w:p>
        </w:tc>
        <w:tc>
          <w:tcPr>
            <w:tcW w:w="567" w:type="dxa"/>
            <w:gridSpan w:val="2"/>
            <w:vMerge w:val="restart"/>
            <w:tcBorders>
              <w:top w:val="single" w:sz="4" w:space="0" w:color="auto"/>
              <w:left w:val="single" w:sz="4" w:space="0" w:color="000000"/>
              <w:right w:val="nil"/>
            </w:tcBorders>
            <w:hideMark/>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709" w:type="dxa"/>
            <w:gridSpan w:val="2"/>
            <w:vMerge w:val="restart"/>
            <w:tcBorders>
              <w:top w:val="single" w:sz="4" w:space="0" w:color="auto"/>
              <w:left w:val="single" w:sz="4" w:space="0" w:color="000000"/>
              <w:right w:val="single" w:sz="4" w:space="0" w:color="000000"/>
            </w:tcBorders>
            <w:hideMark/>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709" w:type="dxa"/>
            <w:vMerge w:val="restart"/>
            <w:tcBorders>
              <w:top w:val="single" w:sz="4" w:space="0" w:color="auto"/>
              <w:left w:val="single" w:sz="4" w:space="0" w:color="000000"/>
              <w:right w:val="single" w:sz="4" w:space="0" w:color="000000"/>
            </w:tcBorders>
            <w:hideMark/>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709" w:type="dxa"/>
            <w:vMerge w:val="restart"/>
            <w:tcBorders>
              <w:top w:val="single" w:sz="4" w:space="0" w:color="auto"/>
              <w:left w:val="single" w:sz="4" w:space="0" w:color="000000"/>
              <w:right w:val="single" w:sz="4" w:space="0" w:color="000000"/>
            </w:tcBorders>
            <w:hideMark/>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708" w:type="dxa"/>
            <w:vMerge w:val="restart"/>
            <w:tcBorders>
              <w:top w:val="single" w:sz="4" w:space="0" w:color="auto"/>
              <w:left w:val="single" w:sz="4" w:space="0" w:color="000000"/>
              <w:right w:val="single" w:sz="4" w:space="0" w:color="000000"/>
            </w:tcBorders>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709" w:type="dxa"/>
            <w:vMerge w:val="restart"/>
            <w:tcBorders>
              <w:top w:val="single" w:sz="4" w:space="0" w:color="auto"/>
              <w:left w:val="single" w:sz="4" w:space="0" w:color="000000"/>
              <w:right w:val="single" w:sz="4" w:space="0" w:color="000000"/>
            </w:tcBorders>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851" w:type="dxa"/>
            <w:gridSpan w:val="3"/>
            <w:vMerge w:val="restart"/>
            <w:tcBorders>
              <w:top w:val="single" w:sz="4" w:space="0" w:color="auto"/>
              <w:left w:val="single" w:sz="4" w:space="0" w:color="000000"/>
              <w:right w:val="single" w:sz="4" w:space="0" w:color="000000"/>
            </w:tcBorders>
            <w:hideMark/>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802" w:type="dxa"/>
            <w:vMerge w:val="restart"/>
            <w:tcBorders>
              <w:top w:val="single" w:sz="4" w:space="0" w:color="auto"/>
              <w:left w:val="single" w:sz="4" w:space="0" w:color="000000"/>
              <w:right w:val="single" w:sz="4" w:space="0" w:color="000000"/>
            </w:tcBorders>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r>
      <w:tr w:rsidR="009F09B1" w:rsidRPr="000A0CF8" w:rsidTr="009F09B1">
        <w:trPr>
          <w:gridAfter w:val="11"/>
          <w:wAfter w:w="8349" w:type="dxa"/>
          <w:trHeight w:val="87"/>
        </w:trPr>
        <w:tc>
          <w:tcPr>
            <w:tcW w:w="1565" w:type="dxa"/>
            <w:vMerge/>
            <w:tcBorders>
              <w:left w:val="single" w:sz="4" w:space="0" w:color="000000"/>
              <w:bottom w:val="single" w:sz="4" w:space="0" w:color="auto"/>
              <w:right w:val="nil"/>
            </w:tcBorders>
            <w:hideMark/>
          </w:tcPr>
          <w:p w:rsidR="009F09B1" w:rsidRPr="000A0CF8" w:rsidRDefault="009F09B1">
            <w:pPr>
              <w:rPr>
                <w:rFonts w:ascii="Times New Roman" w:hAnsi="Times New Roman"/>
                <w:sz w:val="16"/>
                <w:szCs w:val="16"/>
                <w:lang w:eastAsia="en-US"/>
              </w:rPr>
            </w:pPr>
          </w:p>
        </w:tc>
        <w:tc>
          <w:tcPr>
            <w:tcW w:w="1275" w:type="dxa"/>
            <w:gridSpan w:val="2"/>
            <w:vMerge/>
            <w:tcBorders>
              <w:left w:val="single" w:sz="4" w:space="0" w:color="000000"/>
              <w:bottom w:val="single" w:sz="4" w:space="0" w:color="auto"/>
              <w:right w:val="nil"/>
            </w:tcBorders>
            <w:vAlign w:val="center"/>
            <w:hideMark/>
          </w:tcPr>
          <w:p w:rsidR="009F09B1" w:rsidRPr="000A0CF8" w:rsidRDefault="009F09B1">
            <w:pPr>
              <w:rPr>
                <w:rFonts w:ascii="Times New Roman" w:hAnsi="Times New Roman"/>
                <w:sz w:val="16"/>
                <w:szCs w:val="16"/>
                <w:lang w:eastAsia="en-US"/>
              </w:rPr>
            </w:pPr>
          </w:p>
        </w:tc>
        <w:tc>
          <w:tcPr>
            <w:tcW w:w="1276" w:type="dxa"/>
            <w:gridSpan w:val="2"/>
            <w:tcBorders>
              <w:top w:val="single" w:sz="4" w:space="0" w:color="auto"/>
              <w:left w:val="single" w:sz="4" w:space="0" w:color="000000"/>
              <w:bottom w:val="single" w:sz="4" w:space="0" w:color="auto"/>
              <w:right w:val="nil"/>
            </w:tcBorders>
            <w:hideMark/>
          </w:tcPr>
          <w:p w:rsidR="009F09B1" w:rsidRPr="000A0CF8" w:rsidRDefault="009F09B1" w:rsidP="0029212B">
            <w:pPr>
              <w:rPr>
                <w:rFonts w:ascii="Times New Roman" w:hAnsi="Times New Roman"/>
                <w:color w:val="000000"/>
                <w:sz w:val="16"/>
                <w:szCs w:val="16"/>
              </w:rPr>
            </w:pPr>
            <w:r w:rsidRPr="000A0CF8">
              <w:rPr>
                <w:rFonts w:ascii="Times New Roman" w:hAnsi="Times New Roman"/>
                <w:sz w:val="16"/>
                <w:szCs w:val="16"/>
              </w:rPr>
              <w:t>Администрация Старомеловатского сельского поселения</w:t>
            </w:r>
          </w:p>
        </w:tc>
        <w:tc>
          <w:tcPr>
            <w:tcW w:w="992" w:type="dxa"/>
            <w:gridSpan w:val="2"/>
            <w:vMerge/>
            <w:tcBorders>
              <w:left w:val="single" w:sz="4" w:space="0" w:color="000000"/>
              <w:bottom w:val="single" w:sz="4" w:space="0" w:color="auto"/>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851" w:type="dxa"/>
            <w:gridSpan w:val="2"/>
            <w:vMerge/>
            <w:tcBorders>
              <w:left w:val="single" w:sz="4" w:space="0" w:color="000000"/>
              <w:bottom w:val="single" w:sz="4" w:space="0" w:color="auto"/>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850" w:type="dxa"/>
            <w:gridSpan w:val="2"/>
            <w:vMerge/>
            <w:tcBorders>
              <w:left w:val="single" w:sz="4" w:space="0" w:color="000000"/>
              <w:bottom w:val="single" w:sz="4" w:space="0" w:color="auto"/>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709" w:type="dxa"/>
            <w:vMerge/>
            <w:tcBorders>
              <w:left w:val="single" w:sz="4" w:space="0" w:color="000000"/>
              <w:bottom w:val="single" w:sz="4" w:space="0" w:color="auto"/>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709" w:type="dxa"/>
            <w:vMerge/>
            <w:tcBorders>
              <w:left w:val="single" w:sz="4" w:space="0" w:color="000000"/>
              <w:bottom w:val="single" w:sz="4" w:space="0" w:color="auto"/>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850" w:type="dxa"/>
            <w:gridSpan w:val="2"/>
            <w:vMerge/>
            <w:tcBorders>
              <w:left w:val="single" w:sz="4" w:space="0" w:color="000000"/>
              <w:bottom w:val="single" w:sz="4" w:space="0" w:color="auto"/>
              <w:right w:val="nil"/>
            </w:tcBorders>
            <w:vAlign w:val="bottom"/>
            <w:hideMark/>
          </w:tcPr>
          <w:p w:rsidR="009F09B1" w:rsidRPr="000A0CF8" w:rsidRDefault="009F09B1" w:rsidP="00BC6C8C">
            <w:pPr>
              <w:ind w:firstLine="0"/>
              <w:rPr>
                <w:rFonts w:ascii="Times New Roman" w:hAnsi="Times New Roman"/>
                <w:color w:val="000000"/>
                <w:sz w:val="16"/>
                <w:szCs w:val="16"/>
              </w:rPr>
            </w:pPr>
          </w:p>
        </w:tc>
        <w:tc>
          <w:tcPr>
            <w:tcW w:w="567" w:type="dxa"/>
            <w:gridSpan w:val="2"/>
            <w:vMerge/>
            <w:tcBorders>
              <w:left w:val="single" w:sz="4" w:space="0" w:color="000000"/>
              <w:bottom w:val="single" w:sz="4" w:space="0" w:color="auto"/>
              <w:right w:val="nil"/>
            </w:tcBorders>
            <w:hideMark/>
          </w:tcPr>
          <w:p w:rsidR="009F09B1" w:rsidRPr="000A0CF8" w:rsidRDefault="009F09B1" w:rsidP="00BC6C8C">
            <w:pPr>
              <w:ind w:firstLine="0"/>
              <w:rPr>
                <w:rFonts w:ascii="Times New Roman" w:hAnsi="Times New Roman"/>
                <w:color w:val="000000"/>
                <w:sz w:val="16"/>
                <w:szCs w:val="16"/>
              </w:rPr>
            </w:pPr>
          </w:p>
        </w:tc>
        <w:tc>
          <w:tcPr>
            <w:tcW w:w="709" w:type="dxa"/>
            <w:gridSpan w:val="2"/>
            <w:vMerge/>
            <w:tcBorders>
              <w:left w:val="single" w:sz="4" w:space="0" w:color="000000"/>
              <w:bottom w:val="single" w:sz="4" w:space="0" w:color="auto"/>
              <w:right w:val="single" w:sz="4" w:space="0" w:color="000000"/>
            </w:tcBorders>
            <w:hideMark/>
          </w:tcPr>
          <w:p w:rsidR="009F09B1" w:rsidRPr="000A0CF8" w:rsidRDefault="009F09B1" w:rsidP="00BC6C8C">
            <w:pPr>
              <w:ind w:firstLine="0"/>
              <w:rPr>
                <w:rFonts w:ascii="Times New Roman" w:hAnsi="Times New Roman"/>
                <w:sz w:val="16"/>
                <w:szCs w:val="16"/>
              </w:rPr>
            </w:pPr>
          </w:p>
        </w:tc>
        <w:tc>
          <w:tcPr>
            <w:tcW w:w="709" w:type="dxa"/>
            <w:vMerge/>
            <w:tcBorders>
              <w:left w:val="single" w:sz="4" w:space="0" w:color="000000"/>
              <w:bottom w:val="single" w:sz="4" w:space="0" w:color="auto"/>
              <w:right w:val="single" w:sz="4" w:space="0" w:color="000000"/>
            </w:tcBorders>
            <w:hideMark/>
          </w:tcPr>
          <w:p w:rsidR="009F09B1" w:rsidRPr="000A0CF8" w:rsidRDefault="009F09B1" w:rsidP="00BC6C8C">
            <w:pPr>
              <w:ind w:firstLine="0"/>
              <w:rPr>
                <w:rFonts w:ascii="Times New Roman" w:hAnsi="Times New Roman"/>
                <w:sz w:val="16"/>
                <w:szCs w:val="16"/>
              </w:rPr>
            </w:pPr>
          </w:p>
        </w:tc>
        <w:tc>
          <w:tcPr>
            <w:tcW w:w="709" w:type="dxa"/>
            <w:vMerge/>
            <w:tcBorders>
              <w:left w:val="single" w:sz="4" w:space="0" w:color="000000"/>
              <w:bottom w:val="single" w:sz="4" w:space="0" w:color="auto"/>
              <w:right w:val="single" w:sz="4" w:space="0" w:color="000000"/>
            </w:tcBorders>
            <w:hideMark/>
          </w:tcPr>
          <w:p w:rsidR="009F09B1" w:rsidRPr="000A0CF8" w:rsidRDefault="009F09B1" w:rsidP="00BC6C8C">
            <w:pPr>
              <w:ind w:firstLine="0"/>
              <w:rPr>
                <w:rFonts w:ascii="Times New Roman" w:hAnsi="Times New Roman"/>
                <w:sz w:val="16"/>
                <w:szCs w:val="16"/>
              </w:rPr>
            </w:pPr>
          </w:p>
        </w:tc>
        <w:tc>
          <w:tcPr>
            <w:tcW w:w="708" w:type="dxa"/>
            <w:vMerge/>
            <w:tcBorders>
              <w:left w:val="single" w:sz="4" w:space="0" w:color="000000"/>
              <w:bottom w:val="single" w:sz="4" w:space="0" w:color="auto"/>
              <w:right w:val="single" w:sz="4" w:space="0" w:color="000000"/>
            </w:tcBorders>
          </w:tcPr>
          <w:p w:rsidR="009F09B1" w:rsidRPr="000A0CF8" w:rsidRDefault="009F09B1" w:rsidP="00BC6C8C">
            <w:pPr>
              <w:ind w:firstLine="0"/>
              <w:rPr>
                <w:rFonts w:ascii="Times New Roman" w:hAnsi="Times New Roman"/>
                <w:sz w:val="16"/>
                <w:szCs w:val="16"/>
              </w:rPr>
            </w:pPr>
          </w:p>
        </w:tc>
        <w:tc>
          <w:tcPr>
            <w:tcW w:w="709" w:type="dxa"/>
            <w:vMerge/>
            <w:tcBorders>
              <w:left w:val="single" w:sz="4" w:space="0" w:color="000000"/>
              <w:bottom w:val="single" w:sz="4" w:space="0" w:color="auto"/>
              <w:right w:val="single" w:sz="4" w:space="0" w:color="000000"/>
            </w:tcBorders>
          </w:tcPr>
          <w:p w:rsidR="009F09B1" w:rsidRPr="000A0CF8" w:rsidRDefault="009F09B1" w:rsidP="0029212B">
            <w:pPr>
              <w:ind w:firstLine="0"/>
              <w:jc w:val="center"/>
              <w:rPr>
                <w:rFonts w:ascii="Times New Roman" w:hAnsi="Times New Roman"/>
                <w:sz w:val="16"/>
                <w:szCs w:val="16"/>
              </w:rPr>
            </w:pPr>
          </w:p>
        </w:tc>
        <w:tc>
          <w:tcPr>
            <w:tcW w:w="851" w:type="dxa"/>
            <w:gridSpan w:val="3"/>
            <w:vMerge/>
            <w:tcBorders>
              <w:left w:val="single" w:sz="4" w:space="0" w:color="000000"/>
              <w:bottom w:val="single" w:sz="4" w:space="0" w:color="auto"/>
              <w:right w:val="single" w:sz="4" w:space="0" w:color="000000"/>
            </w:tcBorders>
            <w:hideMark/>
          </w:tcPr>
          <w:p w:rsidR="009F09B1" w:rsidRPr="000A0CF8" w:rsidRDefault="009F09B1" w:rsidP="0029212B">
            <w:pPr>
              <w:ind w:firstLine="0"/>
              <w:jc w:val="center"/>
              <w:rPr>
                <w:rFonts w:ascii="Times New Roman" w:hAnsi="Times New Roman"/>
                <w:sz w:val="16"/>
                <w:szCs w:val="16"/>
              </w:rPr>
            </w:pPr>
          </w:p>
        </w:tc>
        <w:tc>
          <w:tcPr>
            <w:tcW w:w="802" w:type="dxa"/>
            <w:vMerge/>
            <w:tcBorders>
              <w:left w:val="single" w:sz="4" w:space="0" w:color="000000"/>
              <w:bottom w:val="single" w:sz="4" w:space="0" w:color="auto"/>
              <w:right w:val="single" w:sz="4" w:space="0" w:color="000000"/>
            </w:tcBorders>
          </w:tcPr>
          <w:p w:rsidR="009F09B1" w:rsidRPr="000A0CF8" w:rsidRDefault="009F09B1" w:rsidP="0029212B">
            <w:pPr>
              <w:ind w:firstLine="0"/>
              <w:jc w:val="center"/>
              <w:rPr>
                <w:rFonts w:ascii="Times New Roman" w:hAnsi="Times New Roman"/>
                <w:sz w:val="16"/>
                <w:szCs w:val="16"/>
              </w:rPr>
            </w:pPr>
          </w:p>
        </w:tc>
      </w:tr>
      <w:tr w:rsidR="009F09B1" w:rsidRPr="000A0CF8" w:rsidTr="009F09B1">
        <w:trPr>
          <w:gridAfter w:val="11"/>
          <w:wAfter w:w="8349" w:type="dxa"/>
          <w:trHeight w:val="88"/>
        </w:trPr>
        <w:tc>
          <w:tcPr>
            <w:tcW w:w="1565" w:type="dxa"/>
            <w:vMerge w:val="restart"/>
            <w:tcBorders>
              <w:top w:val="single" w:sz="4" w:space="0" w:color="auto"/>
              <w:left w:val="single" w:sz="4" w:space="0" w:color="auto"/>
              <w:bottom w:val="single" w:sz="4" w:space="0" w:color="auto"/>
              <w:right w:val="single" w:sz="4" w:space="0" w:color="auto"/>
            </w:tcBorders>
            <w:hideMark/>
          </w:tcPr>
          <w:p w:rsidR="009F09B1" w:rsidRPr="000A0CF8" w:rsidRDefault="009F09B1">
            <w:pPr>
              <w:rPr>
                <w:rFonts w:ascii="Times New Roman" w:hAnsi="Times New Roman"/>
              </w:rPr>
            </w:pPr>
            <w:r w:rsidRPr="000A0CF8">
              <w:rPr>
                <w:rFonts w:ascii="Times New Roman" w:hAnsi="Times New Roman"/>
                <w:sz w:val="16"/>
                <w:szCs w:val="16"/>
                <w:lang w:eastAsia="en-US"/>
              </w:rPr>
              <w:t>Основное мероприятие</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F09B1" w:rsidRPr="000A0CF8" w:rsidRDefault="009F09B1">
            <w:pPr>
              <w:rPr>
                <w:rFonts w:ascii="Times New Roman" w:hAnsi="Times New Roman"/>
                <w:sz w:val="16"/>
                <w:szCs w:val="16"/>
                <w:lang w:eastAsia="en-US"/>
              </w:rPr>
            </w:pPr>
            <w:r w:rsidRPr="000A0CF8">
              <w:rPr>
                <w:rFonts w:ascii="Times New Roman" w:hAnsi="Times New Roman"/>
                <w:sz w:val="16"/>
                <w:szCs w:val="16"/>
                <w:lang w:eastAsia="en-US"/>
              </w:rPr>
              <w:t>Оборудование контейнерных площадок для сбора мусора</w:t>
            </w:r>
          </w:p>
        </w:tc>
        <w:tc>
          <w:tcPr>
            <w:tcW w:w="1276" w:type="dxa"/>
            <w:gridSpan w:val="2"/>
            <w:tcBorders>
              <w:top w:val="single" w:sz="4" w:space="0" w:color="auto"/>
              <w:left w:val="single" w:sz="4" w:space="0" w:color="auto"/>
              <w:bottom w:val="single" w:sz="4" w:space="0" w:color="auto"/>
              <w:right w:val="single" w:sz="4" w:space="0" w:color="auto"/>
            </w:tcBorders>
            <w:hideMark/>
          </w:tcPr>
          <w:p w:rsidR="009F09B1" w:rsidRPr="000A0CF8" w:rsidRDefault="009F09B1" w:rsidP="0029212B">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9F09B1" w:rsidRPr="000A0CF8" w:rsidRDefault="009F09B1" w:rsidP="00BC6C8C">
            <w:pPr>
              <w:ind w:firstLine="0"/>
              <w:rPr>
                <w:rFonts w:ascii="Times New Roman" w:hAnsi="Times New Roman"/>
                <w:color w:val="000000"/>
                <w:sz w:val="16"/>
                <w:szCs w:val="16"/>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9F09B1" w:rsidRPr="000A0CF8" w:rsidRDefault="009F09B1" w:rsidP="00BC6C8C">
            <w:pPr>
              <w:ind w:firstLine="0"/>
              <w:rPr>
                <w:rFonts w:ascii="Times New Roman" w:hAnsi="Times New Roman"/>
                <w:color w:val="000000"/>
                <w:sz w:val="16"/>
                <w:szCs w:val="16"/>
              </w:rPr>
            </w:pPr>
          </w:p>
        </w:tc>
        <w:tc>
          <w:tcPr>
            <w:tcW w:w="850"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9F09B1" w:rsidRPr="000A0CF8" w:rsidRDefault="009F09B1" w:rsidP="00BC6C8C">
            <w:pPr>
              <w:ind w:firstLine="0"/>
              <w:rPr>
                <w:rFonts w:ascii="Times New Roman" w:hAnsi="Times New Roman"/>
                <w:color w:val="000000"/>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vAlign w:val="bottom"/>
            <w:hideMark/>
          </w:tcPr>
          <w:p w:rsidR="009F09B1" w:rsidRPr="000A0CF8" w:rsidRDefault="009F09B1" w:rsidP="00BC6C8C">
            <w:pPr>
              <w:ind w:firstLine="0"/>
              <w:rPr>
                <w:rFonts w:ascii="Times New Roman" w:hAnsi="Times New Roman"/>
                <w:color w:val="000000"/>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vAlign w:val="bottom"/>
            <w:hideMark/>
          </w:tcPr>
          <w:p w:rsidR="009F09B1" w:rsidRPr="000A0CF8" w:rsidRDefault="009F09B1" w:rsidP="00BC6C8C">
            <w:pPr>
              <w:ind w:firstLine="0"/>
              <w:rPr>
                <w:rFonts w:ascii="Times New Roman" w:hAnsi="Times New Roman"/>
                <w:color w:val="000000"/>
                <w:sz w:val="16"/>
                <w:szCs w:val="16"/>
              </w:rPr>
            </w:pPr>
          </w:p>
        </w:tc>
        <w:tc>
          <w:tcPr>
            <w:tcW w:w="850"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9F09B1" w:rsidRPr="000A0CF8" w:rsidRDefault="009F09B1" w:rsidP="0029212B">
            <w:pPr>
              <w:ind w:firstLine="0"/>
              <w:rPr>
                <w:rFonts w:ascii="Times New Roman" w:hAnsi="Times New Roman"/>
                <w:color w:val="000000"/>
                <w:sz w:val="16"/>
                <w:szCs w:val="16"/>
              </w:rPr>
            </w:pPr>
            <w:r w:rsidRPr="000A0CF8">
              <w:rPr>
                <w:rFonts w:ascii="Times New Roman" w:hAnsi="Times New Roman"/>
                <w:color w:val="000000"/>
                <w:sz w:val="16"/>
                <w:szCs w:val="16"/>
              </w:rPr>
              <w:t>2,0</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709" w:type="dxa"/>
            <w:vMerge w:val="restart"/>
            <w:tcBorders>
              <w:top w:val="single" w:sz="4" w:space="0" w:color="auto"/>
              <w:left w:val="single" w:sz="4" w:space="0" w:color="auto"/>
              <w:bottom w:val="single" w:sz="4" w:space="0" w:color="auto"/>
              <w:right w:val="single" w:sz="4" w:space="0" w:color="auto"/>
            </w:tcBorders>
            <w:hideMark/>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709" w:type="dxa"/>
            <w:vMerge w:val="restart"/>
            <w:tcBorders>
              <w:top w:val="single" w:sz="4" w:space="0" w:color="auto"/>
              <w:left w:val="single" w:sz="4" w:space="0" w:color="auto"/>
              <w:bottom w:val="single" w:sz="4" w:space="0" w:color="auto"/>
              <w:right w:val="single" w:sz="4" w:space="0" w:color="auto"/>
            </w:tcBorders>
            <w:hideMark/>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708" w:type="dxa"/>
            <w:vMerge w:val="restart"/>
            <w:tcBorders>
              <w:top w:val="single" w:sz="4" w:space="0" w:color="auto"/>
              <w:left w:val="single" w:sz="4" w:space="0" w:color="auto"/>
              <w:bottom w:val="single" w:sz="4" w:space="0" w:color="auto"/>
              <w:right w:val="single" w:sz="4" w:space="0" w:color="auto"/>
            </w:tcBorders>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709" w:type="dxa"/>
            <w:vMerge w:val="restart"/>
            <w:tcBorders>
              <w:top w:val="single" w:sz="4" w:space="0" w:color="auto"/>
              <w:left w:val="single" w:sz="4" w:space="0" w:color="auto"/>
              <w:bottom w:val="single" w:sz="4" w:space="0" w:color="auto"/>
              <w:right w:val="single" w:sz="4" w:space="0" w:color="auto"/>
            </w:tcBorders>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851" w:type="dxa"/>
            <w:gridSpan w:val="3"/>
            <w:vMerge w:val="restart"/>
            <w:tcBorders>
              <w:top w:val="single" w:sz="4" w:space="0" w:color="auto"/>
              <w:left w:val="single" w:sz="4" w:space="0" w:color="auto"/>
              <w:bottom w:val="single" w:sz="4" w:space="0" w:color="auto"/>
              <w:right w:val="single" w:sz="4" w:space="0" w:color="auto"/>
            </w:tcBorders>
            <w:hideMark/>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802" w:type="dxa"/>
            <w:vMerge w:val="restart"/>
            <w:tcBorders>
              <w:top w:val="single" w:sz="4" w:space="0" w:color="auto"/>
              <w:left w:val="single" w:sz="4" w:space="0" w:color="auto"/>
              <w:bottom w:val="single" w:sz="4" w:space="0" w:color="auto"/>
              <w:right w:val="single" w:sz="4" w:space="0" w:color="auto"/>
            </w:tcBorders>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r>
      <w:tr w:rsidR="009F09B1" w:rsidRPr="000A0CF8" w:rsidTr="00C3288E">
        <w:trPr>
          <w:gridAfter w:val="11"/>
          <w:wAfter w:w="8349" w:type="dxa"/>
          <w:trHeight w:val="184"/>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9F09B1" w:rsidRPr="000A0CF8" w:rsidRDefault="009F09B1">
            <w:pPr>
              <w:rPr>
                <w:rFonts w:ascii="Times New Roman" w:hAnsi="Times New Roman"/>
                <w:sz w:val="16"/>
                <w:szCs w:val="16"/>
                <w:lang w:eastAsia="en-US"/>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F09B1" w:rsidRPr="000A0CF8" w:rsidRDefault="009F09B1">
            <w:pPr>
              <w:rPr>
                <w:rFonts w:ascii="Times New Roman" w:hAnsi="Times New Roman"/>
                <w:sz w:val="16"/>
                <w:szCs w:val="16"/>
                <w:lang w:eastAsia="en-US"/>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9F09B1" w:rsidRPr="000A0CF8" w:rsidRDefault="009F09B1" w:rsidP="0029212B">
            <w:pPr>
              <w:rPr>
                <w:rFonts w:ascii="Times New Roman" w:hAnsi="Times New Roman"/>
                <w:color w:val="000000"/>
                <w:sz w:val="16"/>
                <w:szCs w:val="16"/>
              </w:rPr>
            </w:pPr>
            <w:r w:rsidRPr="000A0CF8">
              <w:rPr>
                <w:rFonts w:ascii="Times New Roman" w:hAnsi="Times New Roman"/>
                <w:sz w:val="16"/>
                <w:szCs w:val="16"/>
              </w:rPr>
              <w:t>Администрация Старомеловатского сельского поселения</w:t>
            </w:r>
          </w:p>
        </w:tc>
        <w:tc>
          <w:tcPr>
            <w:tcW w:w="992" w:type="dxa"/>
            <w:gridSpan w:val="2"/>
            <w:vMerge/>
            <w:tcBorders>
              <w:top w:val="single" w:sz="4" w:space="0" w:color="auto"/>
              <w:left w:val="single" w:sz="4" w:space="0" w:color="auto"/>
              <w:bottom w:val="single" w:sz="4" w:space="0" w:color="auto"/>
              <w:right w:val="single" w:sz="4" w:space="0" w:color="auto"/>
            </w:tcBorders>
            <w:vAlign w:val="bottom"/>
            <w:hideMark/>
          </w:tcPr>
          <w:p w:rsidR="009F09B1" w:rsidRPr="000A0CF8" w:rsidRDefault="009F09B1" w:rsidP="00BC6C8C">
            <w:pPr>
              <w:ind w:firstLine="0"/>
              <w:rPr>
                <w:rFonts w:ascii="Times New Roman" w:hAnsi="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bottom"/>
            <w:hideMark/>
          </w:tcPr>
          <w:p w:rsidR="009F09B1" w:rsidRPr="000A0CF8" w:rsidRDefault="009F09B1" w:rsidP="00BC6C8C">
            <w:pPr>
              <w:ind w:firstLine="0"/>
              <w:rPr>
                <w:rFonts w:ascii="Times New Roman" w:hAnsi="Times New Roman"/>
                <w:color w:val="000000"/>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bottom"/>
            <w:hideMark/>
          </w:tcPr>
          <w:p w:rsidR="009F09B1" w:rsidRPr="000A0CF8" w:rsidRDefault="009F09B1" w:rsidP="00BC6C8C">
            <w:pPr>
              <w:ind w:firstLine="0"/>
              <w:rPr>
                <w:rFonts w:ascii="Times New Roman" w:hAnsi="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bottom"/>
            <w:hideMark/>
          </w:tcPr>
          <w:p w:rsidR="009F09B1" w:rsidRPr="000A0CF8" w:rsidRDefault="009F09B1" w:rsidP="00BC6C8C">
            <w:pPr>
              <w:ind w:firstLine="0"/>
              <w:rPr>
                <w:rFonts w:ascii="Times New Roman" w:hAnsi="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bottom"/>
            <w:hideMark/>
          </w:tcPr>
          <w:p w:rsidR="009F09B1" w:rsidRPr="000A0CF8" w:rsidRDefault="009F09B1" w:rsidP="00BC6C8C">
            <w:pPr>
              <w:ind w:firstLine="0"/>
              <w:rPr>
                <w:rFonts w:ascii="Times New Roman" w:hAnsi="Times New Roman"/>
                <w:color w:val="000000"/>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bottom"/>
            <w:hideMark/>
          </w:tcPr>
          <w:p w:rsidR="009F09B1" w:rsidRPr="000A0CF8" w:rsidRDefault="009F09B1" w:rsidP="00BC6C8C">
            <w:pPr>
              <w:ind w:firstLine="0"/>
              <w:rPr>
                <w:rFonts w:ascii="Times New Roman" w:hAnsi="Times New Roman"/>
                <w:color w:val="000000"/>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hideMark/>
          </w:tcPr>
          <w:p w:rsidR="009F09B1" w:rsidRPr="000A0CF8" w:rsidRDefault="009F09B1" w:rsidP="00BC6C8C">
            <w:pPr>
              <w:ind w:firstLine="0"/>
              <w:rPr>
                <w:rFonts w:ascii="Times New Roman" w:hAnsi="Times New Roman"/>
                <w:color w:val="000000"/>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hideMark/>
          </w:tcPr>
          <w:p w:rsidR="009F09B1" w:rsidRPr="000A0CF8" w:rsidRDefault="009F09B1" w:rsidP="00BC6C8C">
            <w:pPr>
              <w:ind w:firstLine="0"/>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hideMark/>
          </w:tcPr>
          <w:p w:rsidR="009F09B1" w:rsidRPr="000A0CF8" w:rsidRDefault="009F09B1" w:rsidP="00BC6C8C">
            <w:pPr>
              <w:ind w:firstLine="0"/>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hideMark/>
          </w:tcPr>
          <w:p w:rsidR="009F09B1" w:rsidRPr="000A0CF8" w:rsidRDefault="009F09B1" w:rsidP="00BC6C8C">
            <w:pPr>
              <w:ind w:firstLine="0"/>
              <w:rPr>
                <w:rFonts w:ascii="Times New Roman" w:hAnsi="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9F09B1" w:rsidRPr="000A0CF8" w:rsidRDefault="009F09B1" w:rsidP="00BC6C8C">
            <w:pPr>
              <w:ind w:firstLine="0"/>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9F09B1" w:rsidRPr="000A0CF8" w:rsidRDefault="009F09B1" w:rsidP="0029212B">
            <w:pPr>
              <w:ind w:firstLine="0"/>
              <w:jc w:val="center"/>
              <w:rPr>
                <w:rFonts w:ascii="Times New Roman" w:hAnsi="Times New Roman"/>
                <w:sz w:val="16"/>
                <w:szCs w:val="16"/>
              </w:rPr>
            </w:pPr>
          </w:p>
        </w:tc>
        <w:tc>
          <w:tcPr>
            <w:tcW w:w="851" w:type="dxa"/>
            <w:gridSpan w:val="3"/>
            <w:vMerge/>
            <w:tcBorders>
              <w:top w:val="single" w:sz="4" w:space="0" w:color="auto"/>
              <w:left w:val="single" w:sz="4" w:space="0" w:color="auto"/>
              <w:bottom w:val="single" w:sz="4" w:space="0" w:color="auto"/>
              <w:right w:val="single" w:sz="4" w:space="0" w:color="auto"/>
            </w:tcBorders>
            <w:hideMark/>
          </w:tcPr>
          <w:p w:rsidR="009F09B1" w:rsidRPr="000A0CF8" w:rsidRDefault="009F09B1" w:rsidP="0029212B">
            <w:pPr>
              <w:ind w:firstLine="0"/>
              <w:jc w:val="center"/>
              <w:rPr>
                <w:rFonts w:ascii="Times New Roman" w:hAnsi="Times New Roman"/>
                <w:sz w:val="16"/>
                <w:szCs w:val="16"/>
              </w:rPr>
            </w:pPr>
          </w:p>
        </w:tc>
        <w:tc>
          <w:tcPr>
            <w:tcW w:w="802" w:type="dxa"/>
            <w:vMerge/>
            <w:tcBorders>
              <w:top w:val="single" w:sz="4" w:space="0" w:color="auto"/>
              <w:left w:val="single" w:sz="4" w:space="0" w:color="auto"/>
              <w:bottom w:val="single" w:sz="4" w:space="0" w:color="auto"/>
              <w:right w:val="single" w:sz="4" w:space="0" w:color="auto"/>
            </w:tcBorders>
          </w:tcPr>
          <w:p w:rsidR="009F09B1" w:rsidRPr="000A0CF8" w:rsidRDefault="009F09B1" w:rsidP="0029212B">
            <w:pPr>
              <w:ind w:firstLine="0"/>
              <w:jc w:val="center"/>
              <w:rPr>
                <w:rFonts w:ascii="Times New Roman" w:hAnsi="Times New Roman"/>
                <w:sz w:val="16"/>
                <w:szCs w:val="16"/>
              </w:rPr>
            </w:pPr>
          </w:p>
        </w:tc>
      </w:tr>
      <w:tr w:rsidR="009F09B1" w:rsidRPr="000A0CF8" w:rsidTr="00C3288E">
        <w:trPr>
          <w:gridAfter w:val="11"/>
          <w:wAfter w:w="8349" w:type="dxa"/>
          <w:trHeight w:val="157"/>
        </w:trPr>
        <w:tc>
          <w:tcPr>
            <w:tcW w:w="1565" w:type="dxa"/>
            <w:vMerge w:val="restart"/>
            <w:tcBorders>
              <w:top w:val="single" w:sz="4" w:space="0" w:color="auto"/>
              <w:left w:val="single" w:sz="4" w:space="0" w:color="auto"/>
              <w:bottom w:val="single" w:sz="4" w:space="0" w:color="auto"/>
              <w:right w:val="single" w:sz="4" w:space="0" w:color="auto"/>
            </w:tcBorders>
            <w:vAlign w:val="center"/>
            <w:hideMark/>
          </w:tcPr>
          <w:p w:rsidR="009F09B1" w:rsidRPr="000A0CF8" w:rsidRDefault="009F09B1">
            <w:pPr>
              <w:rPr>
                <w:rFonts w:ascii="Times New Roman" w:hAnsi="Times New Roman"/>
                <w:sz w:val="16"/>
                <w:szCs w:val="16"/>
                <w:lang w:eastAsia="en-US"/>
              </w:rPr>
            </w:pPr>
            <w:r w:rsidRPr="000A0CF8">
              <w:rPr>
                <w:rFonts w:ascii="Times New Roman" w:hAnsi="Times New Roman"/>
                <w:sz w:val="16"/>
                <w:szCs w:val="16"/>
                <w:lang w:eastAsia="en-US"/>
              </w:rPr>
              <w:t>Основное мероприятие</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F09B1" w:rsidRPr="000A0CF8" w:rsidRDefault="009F09B1">
            <w:pPr>
              <w:rPr>
                <w:rFonts w:ascii="Times New Roman" w:hAnsi="Times New Roman"/>
                <w:sz w:val="16"/>
                <w:szCs w:val="16"/>
                <w:lang w:eastAsia="en-US"/>
              </w:rPr>
            </w:pPr>
            <w:r w:rsidRPr="000A0CF8">
              <w:rPr>
                <w:rFonts w:ascii="Times New Roman" w:hAnsi="Times New Roman"/>
                <w:sz w:val="16"/>
                <w:szCs w:val="16"/>
                <w:lang w:eastAsia="en-US"/>
              </w:rPr>
              <w:t>Озеленение территории</w:t>
            </w:r>
          </w:p>
        </w:tc>
        <w:tc>
          <w:tcPr>
            <w:tcW w:w="1276" w:type="dxa"/>
            <w:gridSpan w:val="2"/>
            <w:tcBorders>
              <w:top w:val="single" w:sz="4" w:space="0" w:color="auto"/>
              <w:left w:val="single" w:sz="4" w:space="0" w:color="auto"/>
              <w:bottom w:val="single" w:sz="4" w:space="0" w:color="auto"/>
              <w:right w:val="single" w:sz="4" w:space="0" w:color="auto"/>
            </w:tcBorders>
            <w:hideMark/>
          </w:tcPr>
          <w:p w:rsidR="009F09B1" w:rsidRPr="000A0CF8" w:rsidRDefault="009F09B1" w:rsidP="0029212B">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9F09B1" w:rsidRPr="000A0CF8" w:rsidRDefault="009F09B1" w:rsidP="00BC6C8C">
            <w:pPr>
              <w:ind w:firstLine="0"/>
              <w:rPr>
                <w:rFonts w:ascii="Times New Roman" w:hAnsi="Times New Roman"/>
                <w:color w:val="000000"/>
                <w:sz w:val="16"/>
                <w:szCs w:val="16"/>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9F09B1" w:rsidRPr="000A0CF8" w:rsidRDefault="009F09B1" w:rsidP="00BC6C8C">
            <w:pPr>
              <w:ind w:firstLine="0"/>
              <w:rPr>
                <w:rFonts w:ascii="Times New Roman" w:hAnsi="Times New Roman"/>
                <w:color w:val="000000"/>
                <w:sz w:val="16"/>
                <w:szCs w:val="16"/>
              </w:rPr>
            </w:pPr>
          </w:p>
        </w:tc>
        <w:tc>
          <w:tcPr>
            <w:tcW w:w="850"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9F09B1" w:rsidRPr="000A0CF8" w:rsidRDefault="009F09B1" w:rsidP="00BC6C8C">
            <w:pPr>
              <w:ind w:firstLine="0"/>
              <w:rPr>
                <w:rFonts w:ascii="Times New Roman" w:hAnsi="Times New Roman"/>
                <w:color w:val="000000"/>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vAlign w:val="bottom"/>
            <w:hideMark/>
          </w:tcPr>
          <w:p w:rsidR="009F09B1" w:rsidRPr="000A0CF8" w:rsidRDefault="009F09B1" w:rsidP="00BC6C8C">
            <w:pPr>
              <w:ind w:firstLine="0"/>
              <w:rPr>
                <w:rFonts w:ascii="Times New Roman" w:hAnsi="Times New Roman"/>
                <w:color w:val="000000"/>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vAlign w:val="bottom"/>
            <w:hideMark/>
          </w:tcPr>
          <w:p w:rsidR="009F09B1" w:rsidRPr="000A0CF8" w:rsidRDefault="009F09B1" w:rsidP="00BC6C8C">
            <w:pPr>
              <w:ind w:firstLine="0"/>
              <w:rPr>
                <w:rFonts w:ascii="Times New Roman" w:hAnsi="Times New Roman"/>
                <w:color w:val="000000"/>
                <w:sz w:val="16"/>
                <w:szCs w:val="16"/>
              </w:rPr>
            </w:pPr>
          </w:p>
        </w:tc>
        <w:tc>
          <w:tcPr>
            <w:tcW w:w="850"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9F09B1" w:rsidRPr="000A0CF8" w:rsidRDefault="009F09B1" w:rsidP="0029212B">
            <w:pPr>
              <w:ind w:firstLine="0"/>
              <w:rPr>
                <w:rFonts w:ascii="Times New Roman" w:hAnsi="Times New Roman"/>
                <w:color w:val="000000"/>
                <w:sz w:val="16"/>
                <w:szCs w:val="16"/>
              </w:rPr>
            </w:pPr>
            <w:r w:rsidRPr="000A0CF8">
              <w:rPr>
                <w:rFonts w:ascii="Times New Roman" w:hAnsi="Times New Roman"/>
                <w:color w:val="000000"/>
                <w:sz w:val="16"/>
                <w:szCs w:val="16"/>
              </w:rPr>
              <w:t>2,0</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709" w:type="dxa"/>
            <w:vMerge w:val="restart"/>
            <w:tcBorders>
              <w:top w:val="single" w:sz="4" w:space="0" w:color="auto"/>
              <w:left w:val="single" w:sz="4" w:space="0" w:color="auto"/>
              <w:bottom w:val="single" w:sz="4" w:space="0" w:color="auto"/>
              <w:right w:val="single" w:sz="4" w:space="0" w:color="auto"/>
            </w:tcBorders>
            <w:hideMark/>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709" w:type="dxa"/>
            <w:vMerge w:val="restart"/>
            <w:tcBorders>
              <w:top w:val="single" w:sz="4" w:space="0" w:color="auto"/>
              <w:left w:val="single" w:sz="4" w:space="0" w:color="auto"/>
              <w:bottom w:val="single" w:sz="4" w:space="0" w:color="auto"/>
              <w:right w:val="single" w:sz="4" w:space="0" w:color="auto"/>
            </w:tcBorders>
            <w:hideMark/>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708" w:type="dxa"/>
            <w:vMerge w:val="restart"/>
            <w:tcBorders>
              <w:top w:val="single" w:sz="4" w:space="0" w:color="auto"/>
              <w:left w:val="single" w:sz="4" w:space="0" w:color="auto"/>
              <w:bottom w:val="single" w:sz="4" w:space="0" w:color="auto"/>
              <w:right w:val="single" w:sz="4" w:space="0" w:color="auto"/>
            </w:tcBorders>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709" w:type="dxa"/>
            <w:vMerge w:val="restart"/>
            <w:tcBorders>
              <w:top w:val="single" w:sz="4" w:space="0" w:color="auto"/>
              <w:left w:val="single" w:sz="4" w:space="0" w:color="auto"/>
              <w:bottom w:val="single" w:sz="4" w:space="0" w:color="auto"/>
              <w:right w:val="single" w:sz="4" w:space="0" w:color="auto"/>
            </w:tcBorders>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851" w:type="dxa"/>
            <w:gridSpan w:val="3"/>
            <w:vMerge w:val="restart"/>
            <w:tcBorders>
              <w:top w:val="single" w:sz="4" w:space="0" w:color="auto"/>
              <w:left w:val="single" w:sz="4" w:space="0" w:color="auto"/>
              <w:bottom w:val="single" w:sz="4" w:space="0" w:color="auto"/>
              <w:right w:val="single" w:sz="4" w:space="0" w:color="auto"/>
            </w:tcBorders>
            <w:hideMark/>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c>
          <w:tcPr>
            <w:tcW w:w="802" w:type="dxa"/>
            <w:vMerge w:val="restart"/>
            <w:tcBorders>
              <w:top w:val="single" w:sz="4" w:space="0" w:color="auto"/>
              <w:left w:val="single" w:sz="4" w:space="0" w:color="auto"/>
              <w:bottom w:val="single" w:sz="4" w:space="0" w:color="auto"/>
              <w:right w:val="single" w:sz="4" w:space="0" w:color="auto"/>
            </w:tcBorders>
          </w:tcPr>
          <w:p w:rsidR="009F09B1" w:rsidRPr="000A0CF8" w:rsidRDefault="009F09B1" w:rsidP="0029212B">
            <w:pPr>
              <w:ind w:firstLine="0"/>
              <w:rPr>
                <w:rFonts w:ascii="Times New Roman" w:hAnsi="Times New Roman"/>
              </w:rPr>
            </w:pPr>
            <w:r w:rsidRPr="000A0CF8">
              <w:rPr>
                <w:rFonts w:ascii="Times New Roman" w:hAnsi="Times New Roman"/>
                <w:color w:val="000000"/>
                <w:sz w:val="16"/>
                <w:szCs w:val="16"/>
              </w:rPr>
              <w:t>2,0</w:t>
            </w:r>
          </w:p>
        </w:tc>
      </w:tr>
      <w:tr w:rsidR="009F09B1" w:rsidRPr="000A0CF8" w:rsidTr="00C3288E">
        <w:trPr>
          <w:gridAfter w:val="11"/>
          <w:wAfter w:w="8349" w:type="dxa"/>
          <w:trHeight w:val="156"/>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9F09B1" w:rsidRPr="000A0CF8" w:rsidRDefault="009F09B1">
            <w:pPr>
              <w:rPr>
                <w:rFonts w:ascii="Times New Roman" w:hAnsi="Times New Roman"/>
                <w:sz w:val="16"/>
                <w:szCs w:val="16"/>
                <w:lang w:eastAsia="en-US"/>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F09B1" w:rsidRPr="000A0CF8" w:rsidRDefault="009F09B1">
            <w:pPr>
              <w:rPr>
                <w:rFonts w:ascii="Times New Roman" w:hAnsi="Times New Roman"/>
                <w:sz w:val="16"/>
                <w:szCs w:val="16"/>
                <w:lang w:eastAsia="en-US"/>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9F09B1" w:rsidRPr="000A0CF8" w:rsidRDefault="009F09B1" w:rsidP="0029212B">
            <w:pPr>
              <w:rPr>
                <w:rFonts w:ascii="Times New Roman" w:hAnsi="Times New Roman"/>
                <w:color w:val="000000"/>
                <w:sz w:val="16"/>
                <w:szCs w:val="16"/>
              </w:rPr>
            </w:pPr>
            <w:r w:rsidRPr="000A0CF8">
              <w:rPr>
                <w:rFonts w:ascii="Times New Roman" w:hAnsi="Times New Roman"/>
                <w:sz w:val="16"/>
                <w:szCs w:val="16"/>
              </w:rPr>
              <w:t>Администрация Старомеловатского сельского поселения</w:t>
            </w:r>
          </w:p>
        </w:tc>
        <w:tc>
          <w:tcPr>
            <w:tcW w:w="992" w:type="dxa"/>
            <w:gridSpan w:val="2"/>
            <w:vMerge/>
            <w:tcBorders>
              <w:top w:val="single" w:sz="4" w:space="0" w:color="auto"/>
              <w:left w:val="single" w:sz="4" w:space="0" w:color="auto"/>
              <w:bottom w:val="single" w:sz="4" w:space="0" w:color="auto"/>
              <w:right w:val="single" w:sz="4" w:space="0" w:color="auto"/>
            </w:tcBorders>
            <w:vAlign w:val="bottom"/>
            <w:hideMark/>
          </w:tcPr>
          <w:p w:rsidR="009F09B1" w:rsidRPr="000A0CF8" w:rsidRDefault="009F09B1" w:rsidP="00BC6C8C">
            <w:pPr>
              <w:ind w:firstLine="0"/>
              <w:rPr>
                <w:rFonts w:ascii="Times New Roman" w:hAnsi="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vAlign w:val="bottom"/>
            <w:hideMark/>
          </w:tcPr>
          <w:p w:rsidR="009F09B1" w:rsidRPr="000A0CF8" w:rsidRDefault="009F09B1" w:rsidP="00BC6C8C">
            <w:pPr>
              <w:ind w:firstLine="0"/>
              <w:rPr>
                <w:rFonts w:ascii="Times New Roman" w:hAnsi="Times New Roman"/>
                <w:color w:val="000000"/>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bottom"/>
            <w:hideMark/>
          </w:tcPr>
          <w:p w:rsidR="009F09B1" w:rsidRPr="000A0CF8" w:rsidRDefault="009F09B1" w:rsidP="00BC6C8C">
            <w:pPr>
              <w:ind w:firstLine="0"/>
              <w:rPr>
                <w:rFonts w:ascii="Times New Roman" w:hAnsi="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bottom"/>
            <w:hideMark/>
          </w:tcPr>
          <w:p w:rsidR="009F09B1" w:rsidRPr="000A0CF8" w:rsidRDefault="009F09B1" w:rsidP="00BC6C8C">
            <w:pPr>
              <w:ind w:firstLine="0"/>
              <w:rPr>
                <w:rFonts w:ascii="Times New Roman" w:hAnsi="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bottom"/>
            <w:hideMark/>
          </w:tcPr>
          <w:p w:rsidR="009F09B1" w:rsidRPr="000A0CF8" w:rsidRDefault="009F09B1" w:rsidP="00BC6C8C">
            <w:pPr>
              <w:ind w:firstLine="0"/>
              <w:rPr>
                <w:rFonts w:ascii="Times New Roman" w:hAnsi="Times New Roman"/>
                <w:color w:val="000000"/>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bottom"/>
            <w:hideMark/>
          </w:tcPr>
          <w:p w:rsidR="009F09B1" w:rsidRPr="000A0CF8" w:rsidRDefault="009F09B1" w:rsidP="0029212B">
            <w:pPr>
              <w:ind w:firstLine="0"/>
              <w:rPr>
                <w:rFonts w:ascii="Times New Roman" w:hAnsi="Times New Roman"/>
                <w:color w:val="000000"/>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hideMark/>
          </w:tcPr>
          <w:p w:rsidR="009F09B1" w:rsidRPr="000A0CF8" w:rsidRDefault="009F09B1" w:rsidP="0029212B">
            <w:pPr>
              <w:ind w:firstLine="0"/>
              <w:rPr>
                <w:rFonts w:ascii="Times New Roman" w:hAnsi="Times New Roman"/>
                <w:color w:val="000000"/>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hideMark/>
          </w:tcPr>
          <w:p w:rsidR="009F09B1" w:rsidRPr="000A0CF8" w:rsidRDefault="009F09B1" w:rsidP="0029212B">
            <w:pPr>
              <w:ind w:firstLine="0"/>
              <w:rPr>
                <w:rFonts w:ascii="Times New Roman" w:hAnsi="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hideMark/>
          </w:tcPr>
          <w:p w:rsidR="009F09B1" w:rsidRPr="000A0CF8" w:rsidRDefault="009F09B1" w:rsidP="0029212B">
            <w:pPr>
              <w:ind w:firstLine="0"/>
              <w:rPr>
                <w:rFonts w:ascii="Times New Roman" w:hAnsi="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hideMark/>
          </w:tcPr>
          <w:p w:rsidR="009F09B1" w:rsidRPr="000A0CF8" w:rsidRDefault="009F09B1" w:rsidP="0029212B">
            <w:pPr>
              <w:ind w:firstLine="0"/>
              <w:rPr>
                <w:rFonts w:ascii="Times New Roman" w:hAnsi="Times New Roman"/>
                <w:color w:val="000000"/>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9F09B1" w:rsidRPr="000A0CF8" w:rsidRDefault="009F09B1" w:rsidP="0029212B">
            <w:pPr>
              <w:ind w:firstLine="0"/>
              <w:rPr>
                <w:rFonts w:ascii="Times New Roman" w:hAnsi="Times New Roman"/>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9F09B1" w:rsidRPr="000A0CF8" w:rsidRDefault="009F09B1" w:rsidP="0029212B">
            <w:pPr>
              <w:ind w:firstLine="0"/>
              <w:rPr>
                <w:rFonts w:ascii="Times New Roman" w:hAnsi="Times New Roman"/>
                <w:color w:val="000000"/>
                <w:sz w:val="16"/>
                <w:szCs w:val="16"/>
              </w:rPr>
            </w:pPr>
          </w:p>
        </w:tc>
        <w:tc>
          <w:tcPr>
            <w:tcW w:w="851" w:type="dxa"/>
            <w:gridSpan w:val="3"/>
            <w:vMerge/>
            <w:tcBorders>
              <w:top w:val="single" w:sz="4" w:space="0" w:color="auto"/>
              <w:left w:val="single" w:sz="4" w:space="0" w:color="auto"/>
              <w:bottom w:val="single" w:sz="4" w:space="0" w:color="auto"/>
              <w:right w:val="single" w:sz="4" w:space="0" w:color="auto"/>
            </w:tcBorders>
            <w:hideMark/>
          </w:tcPr>
          <w:p w:rsidR="009F09B1" w:rsidRPr="000A0CF8" w:rsidRDefault="009F09B1" w:rsidP="0029212B">
            <w:pPr>
              <w:ind w:firstLine="0"/>
              <w:rPr>
                <w:rFonts w:ascii="Times New Roman" w:hAnsi="Times New Roman"/>
                <w:color w:val="000000"/>
                <w:sz w:val="16"/>
                <w:szCs w:val="16"/>
              </w:rPr>
            </w:pPr>
          </w:p>
        </w:tc>
        <w:tc>
          <w:tcPr>
            <w:tcW w:w="802" w:type="dxa"/>
            <w:vMerge/>
            <w:tcBorders>
              <w:top w:val="single" w:sz="4" w:space="0" w:color="auto"/>
              <w:left w:val="single" w:sz="4" w:space="0" w:color="auto"/>
              <w:bottom w:val="single" w:sz="4" w:space="0" w:color="auto"/>
              <w:right w:val="single" w:sz="4" w:space="0" w:color="auto"/>
            </w:tcBorders>
          </w:tcPr>
          <w:p w:rsidR="009F09B1" w:rsidRPr="000A0CF8" w:rsidRDefault="009F09B1" w:rsidP="0029212B">
            <w:pPr>
              <w:ind w:firstLine="0"/>
              <w:rPr>
                <w:rFonts w:ascii="Times New Roman" w:hAnsi="Times New Roman"/>
                <w:color w:val="000000"/>
                <w:sz w:val="16"/>
                <w:szCs w:val="16"/>
              </w:rPr>
            </w:pPr>
          </w:p>
        </w:tc>
      </w:tr>
      <w:tr w:rsidR="00C3288E" w:rsidRPr="000A0CF8" w:rsidTr="00C3288E">
        <w:trPr>
          <w:gridAfter w:val="11"/>
          <w:wAfter w:w="8349" w:type="dxa"/>
          <w:trHeight w:val="845"/>
        </w:trPr>
        <w:tc>
          <w:tcPr>
            <w:tcW w:w="1565" w:type="dxa"/>
            <w:vMerge w:val="restart"/>
            <w:tcBorders>
              <w:top w:val="single" w:sz="4" w:space="0" w:color="auto"/>
              <w:left w:val="single" w:sz="4" w:space="0" w:color="auto"/>
              <w:right w:val="single" w:sz="4" w:space="0" w:color="auto"/>
            </w:tcBorders>
            <w:vAlign w:val="center"/>
            <w:hideMark/>
          </w:tcPr>
          <w:p w:rsidR="00C3288E" w:rsidRPr="000A0CF8" w:rsidRDefault="00C3288E">
            <w:pPr>
              <w:rPr>
                <w:rFonts w:ascii="Times New Roman" w:hAnsi="Times New Roman"/>
                <w:sz w:val="16"/>
                <w:szCs w:val="16"/>
                <w:lang w:eastAsia="en-US"/>
              </w:rPr>
            </w:pPr>
            <w:r w:rsidRPr="000A0CF8">
              <w:rPr>
                <w:rFonts w:ascii="Times New Roman" w:hAnsi="Times New Roman"/>
                <w:sz w:val="16"/>
                <w:szCs w:val="16"/>
                <w:lang w:eastAsia="en-US"/>
              </w:rPr>
              <w:t>Основное мероприятие</w:t>
            </w:r>
          </w:p>
        </w:tc>
        <w:tc>
          <w:tcPr>
            <w:tcW w:w="1275" w:type="dxa"/>
            <w:gridSpan w:val="2"/>
            <w:vMerge w:val="restart"/>
            <w:tcBorders>
              <w:top w:val="single" w:sz="4" w:space="0" w:color="auto"/>
              <w:left w:val="single" w:sz="4" w:space="0" w:color="auto"/>
              <w:right w:val="single" w:sz="4" w:space="0" w:color="auto"/>
            </w:tcBorders>
            <w:vAlign w:val="center"/>
            <w:hideMark/>
          </w:tcPr>
          <w:p w:rsidR="00C3288E" w:rsidRPr="000A0CF8" w:rsidRDefault="00C3288E">
            <w:pPr>
              <w:rPr>
                <w:rFonts w:ascii="Times New Roman" w:hAnsi="Times New Roman"/>
                <w:sz w:val="16"/>
                <w:szCs w:val="16"/>
                <w:lang w:eastAsia="en-US"/>
              </w:rPr>
            </w:pPr>
            <w:r w:rsidRPr="000A0CF8">
              <w:rPr>
                <w:rFonts w:ascii="Times New Roman" w:hAnsi="Times New Roman"/>
                <w:sz w:val="16"/>
                <w:szCs w:val="16"/>
                <w:lang w:eastAsia="en-US"/>
              </w:rPr>
              <w:t>Расходы на обеспечение повышения уровня защищенности помещений, предоставленных для работы участковых уполномоченных полиции</w:t>
            </w:r>
          </w:p>
        </w:tc>
        <w:tc>
          <w:tcPr>
            <w:tcW w:w="1276" w:type="dxa"/>
            <w:gridSpan w:val="2"/>
            <w:tcBorders>
              <w:top w:val="single" w:sz="4" w:space="0" w:color="auto"/>
              <w:left w:val="single" w:sz="4" w:space="0" w:color="auto"/>
              <w:bottom w:val="single" w:sz="4" w:space="0" w:color="auto"/>
              <w:right w:val="single" w:sz="4" w:space="0" w:color="auto"/>
            </w:tcBorders>
            <w:hideMark/>
          </w:tcPr>
          <w:p w:rsidR="00C3288E" w:rsidRPr="000A0CF8" w:rsidRDefault="00C3288E" w:rsidP="004D25E2">
            <w:pPr>
              <w:rPr>
                <w:rFonts w:ascii="Times New Roman" w:hAnsi="Times New Roman"/>
                <w:color w:val="000000"/>
                <w:sz w:val="16"/>
                <w:szCs w:val="16"/>
              </w:rPr>
            </w:pPr>
            <w:r w:rsidRPr="000A0CF8">
              <w:rPr>
                <w:rFonts w:ascii="Times New Roman" w:hAnsi="Times New Roman"/>
                <w:sz w:val="16"/>
                <w:szCs w:val="16"/>
              </w:rPr>
              <w:t>всего</w:t>
            </w:r>
          </w:p>
        </w:tc>
        <w:tc>
          <w:tcPr>
            <w:tcW w:w="992" w:type="dxa"/>
            <w:gridSpan w:val="2"/>
            <w:tcBorders>
              <w:top w:val="single" w:sz="4" w:space="0" w:color="auto"/>
              <w:left w:val="single" w:sz="4" w:space="0" w:color="auto"/>
              <w:bottom w:val="single" w:sz="4" w:space="0" w:color="auto"/>
              <w:right w:val="single" w:sz="4" w:space="0" w:color="auto"/>
            </w:tcBorders>
            <w:vAlign w:val="bottom"/>
            <w:hideMark/>
          </w:tcPr>
          <w:p w:rsidR="00C3288E" w:rsidRPr="000A0CF8" w:rsidRDefault="00C3288E" w:rsidP="00BC6C8C">
            <w:pPr>
              <w:ind w:firstLine="0"/>
              <w:rPr>
                <w:rFonts w:ascii="Times New Roman" w:hAnsi="Times New Roman"/>
                <w:color w:val="000000"/>
                <w:sz w:val="16"/>
                <w:szCs w:val="16"/>
              </w:rPr>
            </w:pPr>
          </w:p>
        </w:tc>
        <w:tc>
          <w:tcPr>
            <w:tcW w:w="851" w:type="dxa"/>
            <w:gridSpan w:val="2"/>
            <w:tcBorders>
              <w:top w:val="single" w:sz="4" w:space="0" w:color="auto"/>
              <w:left w:val="single" w:sz="4" w:space="0" w:color="auto"/>
              <w:bottom w:val="single" w:sz="4" w:space="0" w:color="auto"/>
              <w:right w:val="single" w:sz="4" w:space="0" w:color="auto"/>
            </w:tcBorders>
            <w:vAlign w:val="bottom"/>
            <w:hideMark/>
          </w:tcPr>
          <w:p w:rsidR="00C3288E" w:rsidRPr="000A0CF8" w:rsidRDefault="00C3288E" w:rsidP="00BC6C8C">
            <w:pPr>
              <w:ind w:firstLine="0"/>
              <w:rPr>
                <w:rFonts w:ascii="Times New Roman" w:hAnsi="Times New Roman"/>
                <w:color w:val="000000"/>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C3288E" w:rsidRPr="000A0CF8" w:rsidRDefault="00C3288E" w:rsidP="00BC6C8C">
            <w:pPr>
              <w:ind w:firstLine="0"/>
              <w:rPr>
                <w:rFonts w:ascii="Times New Roman" w:hAnsi="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C3288E" w:rsidRPr="000A0CF8" w:rsidRDefault="00C3288E" w:rsidP="00BC6C8C">
            <w:pPr>
              <w:ind w:firstLine="0"/>
              <w:rPr>
                <w:rFonts w:ascii="Times New Roman" w:hAnsi="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C3288E" w:rsidRPr="000A0CF8" w:rsidRDefault="00C3288E" w:rsidP="00BC6C8C">
            <w:pPr>
              <w:ind w:firstLine="0"/>
              <w:rPr>
                <w:rFonts w:ascii="Times New Roman" w:hAnsi="Times New Roman"/>
                <w:color w:val="000000"/>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C3288E" w:rsidRPr="000A0CF8" w:rsidRDefault="00C3288E" w:rsidP="0029212B">
            <w:pPr>
              <w:ind w:firstLine="0"/>
              <w:rPr>
                <w:rFonts w:ascii="Times New Roman" w:hAnsi="Times New Roman"/>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3288E" w:rsidRPr="000A0CF8" w:rsidRDefault="00C3288E" w:rsidP="0029212B">
            <w:pPr>
              <w:ind w:firstLine="0"/>
              <w:rPr>
                <w:rFonts w:ascii="Times New Roman" w:hAnsi="Times New Roman"/>
                <w:color w:val="000000"/>
                <w:sz w:val="16"/>
                <w:szCs w:val="16"/>
              </w:rPr>
            </w:pPr>
          </w:p>
        </w:tc>
        <w:tc>
          <w:tcPr>
            <w:tcW w:w="709" w:type="dxa"/>
            <w:gridSpan w:val="2"/>
            <w:tcBorders>
              <w:top w:val="single" w:sz="4" w:space="0" w:color="auto"/>
              <w:left w:val="single" w:sz="4" w:space="0" w:color="auto"/>
              <w:bottom w:val="single" w:sz="4" w:space="0" w:color="auto"/>
              <w:right w:val="single" w:sz="4" w:space="0" w:color="auto"/>
            </w:tcBorders>
            <w:hideMark/>
          </w:tcPr>
          <w:p w:rsidR="00C3288E" w:rsidRPr="000A0CF8" w:rsidRDefault="00C3288E" w:rsidP="0029212B">
            <w:pPr>
              <w:ind w:firstLine="0"/>
              <w:rPr>
                <w:rFonts w:ascii="Times New Roman" w:hAnsi="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C3288E" w:rsidRPr="000A0CF8" w:rsidRDefault="00C3288E" w:rsidP="0029212B">
            <w:pPr>
              <w:ind w:firstLine="0"/>
              <w:rPr>
                <w:rFonts w:ascii="Times New Roman" w:hAnsi="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C3288E" w:rsidRPr="000A0CF8" w:rsidRDefault="00C3288E" w:rsidP="0029212B">
            <w:pPr>
              <w:ind w:firstLine="0"/>
              <w:rPr>
                <w:rFonts w:ascii="Times New Roman" w:hAnsi="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C3288E" w:rsidRPr="000A0CF8" w:rsidRDefault="00C3288E" w:rsidP="0029212B">
            <w:pPr>
              <w:ind w:firstLine="0"/>
              <w:rPr>
                <w:rFonts w:ascii="Times New Roman" w:hAnsi="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C3288E" w:rsidRPr="000A0CF8" w:rsidRDefault="00C3288E" w:rsidP="0029212B">
            <w:pPr>
              <w:ind w:firstLine="0"/>
              <w:rPr>
                <w:rFonts w:ascii="Times New Roman" w:hAnsi="Times New Roman"/>
                <w:color w:val="000000"/>
                <w:sz w:val="16"/>
                <w:szCs w:val="16"/>
              </w:rPr>
            </w:pPr>
            <w:r w:rsidRPr="000A0CF8">
              <w:rPr>
                <w:rFonts w:ascii="Times New Roman" w:hAnsi="Times New Roman"/>
                <w:color w:val="000000"/>
                <w:sz w:val="16"/>
                <w:szCs w:val="16"/>
              </w:rPr>
              <w:t>161,8</w:t>
            </w:r>
          </w:p>
        </w:tc>
        <w:tc>
          <w:tcPr>
            <w:tcW w:w="851" w:type="dxa"/>
            <w:gridSpan w:val="3"/>
            <w:tcBorders>
              <w:top w:val="single" w:sz="4" w:space="0" w:color="auto"/>
              <w:left w:val="single" w:sz="4" w:space="0" w:color="auto"/>
              <w:bottom w:val="single" w:sz="4" w:space="0" w:color="auto"/>
              <w:right w:val="single" w:sz="4" w:space="0" w:color="auto"/>
            </w:tcBorders>
            <w:hideMark/>
          </w:tcPr>
          <w:p w:rsidR="00C3288E" w:rsidRPr="000A0CF8" w:rsidRDefault="00C3288E" w:rsidP="0029212B">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802" w:type="dxa"/>
            <w:tcBorders>
              <w:top w:val="single" w:sz="4" w:space="0" w:color="auto"/>
              <w:left w:val="single" w:sz="4" w:space="0" w:color="auto"/>
              <w:bottom w:val="single" w:sz="4" w:space="0" w:color="auto"/>
              <w:right w:val="single" w:sz="4" w:space="0" w:color="auto"/>
            </w:tcBorders>
          </w:tcPr>
          <w:p w:rsidR="00C3288E" w:rsidRPr="000A0CF8" w:rsidRDefault="00C3288E" w:rsidP="0029212B">
            <w:pPr>
              <w:ind w:firstLine="0"/>
              <w:rPr>
                <w:rFonts w:ascii="Times New Roman" w:hAnsi="Times New Roman"/>
                <w:color w:val="000000"/>
                <w:sz w:val="16"/>
                <w:szCs w:val="16"/>
              </w:rPr>
            </w:pPr>
            <w:r w:rsidRPr="000A0CF8">
              <w:rPr>
                <w:rFonts w:ascii="Times New Roman" w:hAnsi="Times New Roman"/>
                <w:color w:val="000000"/>
                <w:sz w:val="16"/>
                <w:szCs w:val="16"/>
              </w:rPr>
              <w:t>0,0</w:t>
            </w:r>
          </w:p>
        </w:tc>
      </w:tr>
      <w:tr w:rsidR="00C3288E" w:rsidRPr="000A0CF8" w:rsidTr="00C3288E">
        <w:trPr>
          <w:gridAfter w:val="11"/>
          <w:wAfter w:w="8349" w:type="dxa"/>
          <w:trHeight w:val="845"/>
        </w:trPr>
        <w:tc>
          <w:tcPr>
            <w:tcW w:w="1565" w:type="dxa"/>
            <w:vMerge/>
            <w:tcBorders>
              <w:left w:val="single" w:sz="4" w:space="0" w:color="auto"/>
              <w:bottom w:val="single" w:sz="4" w:space="0" w:color="auto"/>
              <w:right w:val="single" w:sz="4" w:space="0" w:color="auto"/>
            </w:tcBorders>
            <w:vAlign w:val="center"/>
            <w:hideMark/>
          </w:tcPr>
          <w:p w:rsidR="00C3288E" w:rsidRPr="000A0CF8" w:rsidRDefault="00C3288E">
            <w:pPr>
              <w:rPr>
                <w:rFonts w:ascii="Times New Roman" w:hAnsi="Times New Roman"/>
                <w:sz w:val="16"/>
                <w:szCs w:val="16"/>
                <w:lang w:eastAsia="en-US"/>
              </w:rPr>
            </w:pPr>
          </w:p>
        </w:tc>
        <w:tc>
          <w:tcPr>
            <w:tcW w:w="1275" w:type="dxa"/>
            <w:gridSpan w:val="2"/>
            <w:vMerge/>
            <w:tcBorders>
              <w:left w:val="single" w:sz="4" w:space="0" w:color="auto"/>
              <w:bottom w:val="single" w:sz="4" w:space="0" w:color="auto"/>
              <w:right w:val="single" w:sz="4" w:space="0" w:color="auto"/>
            </w:tcBorders>
            <w:vAlign w:val="center"/>
            <w:hideMark/>
          </w:tcPr>
          <w:p w:rsidR="00C3288E" w:rsidRPr="000A0CF8" w:rsidRDefault="00C3288E">
            <w:pPr>
              <w:rPr>
                <w:rFonts w:ascii="Times New Roman" w:hAnsi="Times New Roman"/>
                <w:sz w:val="16"/>
                <w:szCs w:val="16"/>
                <w:lang w:eastAsia="en-US"/>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C3288E" w:rsidRPr="000A0CF8" w:rsidRDefault="00C3288E" w:rsidP="004D25E2">
            <w:pPr>
              <w:rPr>
                <w:rFonts w:ascii="Times New Roman" w:hAnsi="Times New Roman"/>
                <w:color w:val="000000"/>
                <w:sz w:val="16"/>
                <w:szCs w:val="16"/>
              </w:rPr>
            </w:pPr>
            <w:r w:rsidRPr="000A0CF8">
              <w:rPr>
                <w:rFonts w:ascii="Times New Roman" w:hAnsi="Times New Roman"/>
                <w:sz w:val="16"/>
                <w:szCs w:val="16"/>
              </w:rPr>
              <w:t>Администрация Старомеловатского сельского поселения</w:t>
            </w:r>
          </w:p>
        </w:tc>
        <w:tc>
          <w:tcPr>
            <w:tcW w:w="992" w:type="dxa"/>
            <w:gridSpan w:val="2"/>
            <w:tcBorders>
              <w:top w:val="single" w:sz="4" w:space="0" w:color="auto"/>
              <w:left w:val="single" w:sz="4" w:space="0" w:color="auto"/>
              <w:bottom w:val="single" w:sz="4" w:space="0" w:color="auto"/>
              <w:right w:val="single" w:sz="4" w:space="0" w:color="auto"/>
            </w:tcBorders>
            <w:vAlign w:val="bottom"/>
            <w:hideMark/>
          </w:tcPr>
          <w:p w:rsidR="00C3288E" w:rsidRPr="000A0CF8" w:rsidRDefault="00C3288E" w:rsidP="00BC6C8C">
            <w:pPr>
              <w:ind w:firstLine="0"/>
              <w:rPr>
                <w:rFonts w:ascii="Times New Roman" w:hAnsi="Times New Roman"/>
                <w:color w:val="000000"/>
                <w:sz w:val="16"/>
                <w:szCs w:val="16"/>
              </w:rPr>
            </w:pPr>
          </w:p>
        </w:tc>
        <w:tc>
          <w:tcPr>
            <w:tcW w:w="851" w:type="dxa"/>
            <w:gridSpan w:val="2"/>
            <w:tcBorders>
              <w:top w:val="single" w:sz="4" w:space="0" w:color="auto"/>
              <w:left w:val="single" w:sz="4" w:space="0" w:color="auto"/>
              <w:bottom w:val="single" w:sz="4" w:space="0" w:color="auto"/>
              <w:right w:val="single" w:sz="4" w:space="0" w:color="auto"/>
            </w:tcBorders>
            <w:vAlign w:val="bottom"/>
            <w:hideMark/>
          </w:tcPr>
          <w:p w:rsidR="00C3288E" w:rsidRPr="000A0CF8" w:rsidRDefault="00C3288E" w:rsidP="00BC6C8C">
            <w:pPr>
              <w:ind w:firstLine="0"/>
              <w:rPr>
                <w:rFonts w:ascii="Times New Roman" w:hAnsi="Times New Roman"/>
                <w:color w:val="000000"/>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C3288E" w:rsidRPr="000A0CF8" w:rsidRDefault="00C3288E" w:rsidP="00BC6C8C">
            <w:pPr>
              <w:ind w:firstLine="0"/>
              <w:rPr>
                <w:rFonts w:ascii="Times New Roman" w:hAnsi="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C3288E" w:rsidRPr="000A0CF8" w:rsidRDefault="00C3288E" w:rsidP="00BC6C8C">
            <w:pPr>
              <w:ind w:firstLine="0"/>
              <w:rPr>
                <w:rFonts w:ascii="Times New Roman" w:hAnsi="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C3288E" w:rsidRPr="000A0CF8" w:rsidRDefault="00C3288E" w:rsidP="00BC6C8C">
            <w:pPr>
              <w:ind w:firstLine="0"/>
              <w:rPr>
                <w:rFonts w:ascii="Times New Roman" w:hAnsi="Times New Roman"/>
                <w:color w:val="000000"/>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C3288E" w:rsidRPr="000A0CF8" w:rsidRDefault="00C3288E" w:rsidP="0029212B">
            <w:pPr>
              <w:ind w:firstLine="0"/>
              <w:rPr>
                <w:rFonts w:ascii="Times New Roman" w:hAnsi="Times New Roman"/>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hideMark/>
          </w:tcPr>
          <w:p w:rsidR="00C3288E" w:rsidRPr="000A0CF8" w:rsidRDefault="00C3288E" w:rsidP="0029212B">
            <w:pPr>
              <w:ind w:firstLine="0"/>
              <w:rPr>
                <w:rFonts w:ascii="Times New Roman" w:hAnsi="Times New Roman"/>
                <w:color w:val="000000"/>
                <w:sz w:val="16"/>
                <w:szCs w:val="16"/>
              </w:rPr>
            </w:pPr>
          </w:p>
        </w:tc>
        <w:tc>
          <w:tcPr>
            <w:tcW w:w="709" w:type="dxa"/>
            <w:gridSpan w:val="2"/>
            <w:tcBorders>
              <w:top w:val="single" w:sz="4" w:space="0" w:color="auto"/>
              <w:left w:val="single" w:sz="4" w:space="0" w:color="auto"/>
              <w:bottom w:val="single" w:sz="4" w:space="0" w:color="auto"/>
              <w:right w:val="single" w:sz="4" w:space="0" w:color="auto"/>
            </w:tcBorders>
            <w:hideMark/>
          </w:tcPr>
          <w:p w:rsidR="00C3288E" w:rsidRPr="000A0CF8" w:rsidRDefault="00C3288E" w:rsidP="0029212B">
            <w:pPr>
              <w:ind w:firstLine="0"/>
              <w:rPr>
                <w:rFonts w:ascii="Times New Roman" w:hAnsi="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C3288E" w:rsidRPr="000A0CF8" w:rsidRDefault="00C3288E" w:rsidP="0029212B">
            <w:pPr>
              <w:ind w:firstLine="0"/>
              <w:rPr>
                <w:rFonts w:ascii="Times New Roman" w:hAnsi="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C3288E" w:rsidRPr="000A0CF8" w:rsidRDefault="00C3288E" w:rsidP="0029212B">
            <w:pPr>
              <w:ind w:firstLine="0"/>
              <w:rPr>
                <w:rFonts w:ascii="Times New Roman" w:hAnsi="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C3288E" w:rsidRPr="000A0CF8" w:rsidRDefault="00C3288E" w:rsidP="0029212B">
            <w:pPr>
              <w:ind w:firstLine="0"/>
              <w:rPr>
                <w:rFonts w:ascii="Times New Roman" w:hAnsi="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C3288E" w:rsidRPr="000A0CF8" w:rsidRDefault="00C3288E" w:rsidP="0029212B">
            <w:pPr>
              <w:ind w:firstLine="0"/>
              <w:rPr>
                <w:rFonts w:ascii="Times New Roman" w:hAnsi="Times New Roman"/>
                <w:color w:val="000000"/>
                <w:sz w:val="16"/>
                <w:szCs w:val="16"/>
              </w:rPr>
            </w:pPr>
            <w:r w:rsidRPr="000A0CF8">
              <w:rPr>
                <w:rFonts w:ascii="Times New Roman" w:hAnsi="Times New Roman"/>
                <w:color w:val="000000"/>
                <w:sz w:val="16"/>
                <w:szCs w:val="16"/>
              </w:rPr>
              <w:t>161,8</w:t>
            </w:r>
          </w:p>
        </w:tc>
        <w:tc>
          <w:tcPr>
            <w:tcW w:w="851" w:type="dxa"/>
            <w:gridSpan w:val="3"/>
            <w:tcBorders>
              <w:top w:val="single" w:sz="4" w:space="0" w:color="auto"/>
              <w:left w:val="single" w:sz="4" w:space="0" w:color="auto"/>
              <w:bottom w:val="single" w:sz="4" w:space="0" w:color="auto"/>
              <w:right w:val="single" w:sz="4" w:space="0" w:color="auto"/>
            </w:tcBorders>
            <w:hideMark/>
          </w:tcPr>
          <w:p w:rsidR="00C3288E" w:rsidRPr="000A0CF8" w:rsidRDefault="00C3288E" w:rsidP="004D25E2">
            <w:pPr>
              <w:ind w:firstLine="0"/>
              <w:rPr>
                <w:rFonts w:ascii="Times New Roman" w:hAnsi="Times New Roman"/>
                <w:color w:val="000000"/>
                <w:sz w:val="16"/>
                <w:szCs w:val="16"/>
              </w:rPr>
            </w:pPr>
            <w:r w:rsidRPr="000A0CF8">
              <w:rPr>
                <w:rFonts w:ascii="Times New Roman" w:hAnsi="Times New Roman"/>
                <w:color w:val="000000"/>
                <w:sz w:val="16"/>
                <w:szCs w:val="16"/>
              </w:rPr>
              <w:t>0,0</w:t>
            </w:r>
          </w:p>
        </w:tc>
        <w:tc>
          <w:tcPr>
            <w:tcW w:w="802" w:type="dxa"/>
            <w:tcBorders>
              <w:top w:val="single" w:sz="4" w:space="0" w:color="auto"/>
              <w:left w:val="single" w:sz="4" w:space="0" w:color="auto"/>
              <w:bottom w:val="single" w:sz="4" w:space="0" w:color="auto"/>
              <w:right w:val="single" w:sz="4" w:space="0" w:color="auto"/>
            </w:tcBorders>
          </w:tcPr>
          <w:p w:rsidR="00C3288E" w:rsidRPr="000A0CF8" w:rsidRDefault="00C3288E" w:rsidP="004D25E2">
            <w:pPr>
              <w:ind w:firstLine="0"/>
              <w:rPr>
                <w:rFonts w:ascii="Times New Roman" w:hAnsi="Times New Roman"/>
                <w:color w:val="000000"/>
                <w:sz w:val="16"/>
                <w:szCs w:val="16"/>
              </w:rPr>
            </w:pPr>
            <w:r w:rsidRPr="000A0CF8">
              <w:rPr>
                <w:rFonts w:ascii="Times New Roman" w:hAnsi="Times New Roman"/>
                <w:color w:val="000000"/>
                <w:sz w:val="16"/>
                <w:szCs w:val="16"/>
              </w:rPr>
              <w:t>0,0</w:t>
            </w:r>
          </w:p>
        </w:tc>
      </w:tr>
    </w:tbl>
    <w:p w:rsidR="00C57494" w:rsidRPr="000A0CF8" w:rsidRDefault="00C57494" w:rsidP="00C57494">
      <w:pPr>
        <w:rPr>
          <w:rFonts w:ascii="Times New Roman" w:hAnsi="Times New Roman"/>
          <w:sz w:val="16"/>
          <w:szCs w:val="16"/>
          <w:lang w:eastAsia="en-US"/>
        </w:rPr>
      </w:pPr>
    </w:p>
    <w:p w:rsidR="00116331" w:rsidRPr="000A0CF8" w:rsidRDefault="00116331" w:rsidP="00116331">
      <w:pPr>
        <w:pStyle w:val="ConsPlusNormal"/>
        <w:tabs>
          <w:tab w:val="left" w:pos="7230"/>
          <w:tab w:val="center" w:pos="8070"/>
        </w:tabs>
        <w:rPr>
          <w:rFonts w:ascii="Times New Roman" w:hAnsi="Times New Roman" w:cs="Times New Roman"/>
          <w:sz w:val="16"/>
          <w:szCs w:val="16"/>
        </w:rPr>
      </w:pPr>
      <w:r w:rsidRPr="000A0CF8">
        <w:rPr>
          <w:rFonts w:ascii="Times New Roman" w:hAnsi="Times New Roman" w:cs="Times New Roman"/>
          <w:sz w:val="16"/>
          <w:szCs w:val="16"/>
        </w:rPr>
        <w:tab/>
      </w:r>
    </w:p>
    <w:p w:rsidR="00116331" w:rsidRPr="000A0CF8" w:rsidRDefault="00116331" w:rsidP="00116331">
      <w:pPr>
        <w:pStyle w:val="ConsPlusNormal"/>
        <w:tabs>
          <w:tab w:val="left" w:pos="7230"/>
          <w:tab w:val="center" w:pos="8070"/>
        </w:tabs>
        <w:rPr>
          <w:rFonts w:ascii="Times New Roman" w:hAnsi="Times New Roman" w:cs="Times New Roman"/>
          <w:sz w:val="16"/>
          <w:szCs w:val="16"/>
        </w:rPr>
      </w:pPr>
      <w:r w:rsidRPr="000A0CF8">
        <w:rPr>
          <w:rFonts w:ascii="Times New Roman" w:hAnsi="Times New Roman" w:cs="Times New Roman"/>
          <w:sz w:val="16"/>
          <w:szCs w:val="16"/>
        </w:rPr>
        <w:tab/>
      </w:r>
    </w:p>
    <w:p w:rsidR="00116331" w:rsidRPr="000A0CF8" w:rsidRDefault="00116331" w:rsidP="00116331">
      <w:pPr>
        <w:rPr>
          <w:rFonts w:ascii="Times New Roman" w:hAnsi="Times New Roman"/>
          <w:sz w:val="16"/>
          <w:szCs w:val="16"/>
        </w:rPr>
      </w:pPr>
    </w:p>
    <w:p w:rsidR="00116331" w:rsidRPr="000A0CF8" w:rsidRDefault="00116331" w:rsidP="00116331">
      <w:pPr>
        <w:ind w:right="-1" w:firstLine="426"/>
        <w:jc w:val="center"/>
        <w:rPr>
          <w:rFonts w:ascii="Times New Roman" w:hAnsi="Times New Roman"/>
          <w:sz w:val="16"/>
          <w:szCs w:val="16"/>
        </w:rPr>
      </w:pPr>
    </w:p>
    <w:p w:rsidR="00116331" w:rsidRPr="000A0CF8" w:rsidRDefault="00116331" w:rsidP="00116331">
      <w:pPr>
        <w:ind w:right="-1" w:firstLine="426"/>
        <w:jc w:val="center"/>
        <w:rPr>
          <w:rFonts w:ascii="Times New Roman" w:hAnsi="Times New Roman"/>
          <w:b/>
          <w:sz w:val="16"/>
          <w:szCs w:val="16"/>
        </w:rPr>
      </w:pPr>
    </w:p>
    <w:bookmarkEnd w:id="1"/>
    <w:p w:rsidR="00611770" w:rsidRPr="000A0CF8" w:rsidRDefault="00611770" w:rsidP="00116331">
      <w:pPr>
        <w:jc w:val="center"/>
        <w:rPr>
          <w:rFonts w:ascii="Times New Roman" w:hAnsi="Times New Roman"/>
          <w:b/>
          <w:sz w:val="20"/>
          <w:szCs w:val="20"/>
        </w:rPr>
      </w:pPr>
    </w:p>
    <w:sectPr w:rsidR="00611770" w:rsidRPr="000A0CF8" w:rsidSect="00471827">
      <w:headerReference w:type="even" r:id="rId9"/>
      <w:headerReference w:type="default" r:id="rId10"/>
      <w:footerReference w:type="even" r:id="rId11"/>
      <w:footerReference w:type="default" r:id="rId12"/>
      <w:headerReference w:type="first" r:id="rId13"/>
      <w:footerReference w:type="first" r:id="rId14"/>
      <w:pgSz w:w="16838" w:h="11906" w:orient="landscape"/>
      <w:pgMar w:top="142" w:right="1529" w:bottom="1531"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485" w:rsidRDefault="00737485" w:rsidP="00AC0780">
      <w:r>
        <w:separator/>
      </w:r>
    </w:p>
  </w:endnote>
  <w:endnote w:type="continuationSeparator" w:id="0">
    <w:p w:rsidR="00737485" w:rsidRDefault="00737485" w:rsidP="00AC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BD" w:rsidRDefault="003301BD">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BD" w:rsidRDefault="003301BD">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BD" w:rsidRDefault="003301B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485" w:rsidRDefault="00737485" w:rsidP="00AC0780">
      <w:r>
        <w:separator/>
      </w:r>
    </w:p>
  </w:footnote>
  <w:footnote w:type="continuationSeparator" w:id="0">
    <w:p w:rsidR="00737485" w:rsidRDefault="00737485" w:rsidP="00AC07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BD" w:rsidRDefault="003301BD">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BD" w:rsidRDefault="003301BD">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BD" w:rsidRDefault="003301B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95"/>
        </w:tabs>
        <w:ind w:left="795" w:hanging="360"/>
      </w:pPr>
      <w:rPr>
        <w:rFonts w:ascii="Symbol" w:hAnsi="Symbol" w:hint="default"/>
        <w:color w:val="000000"/>
        <w:sz w:val="28"/>
        <w:szCs w:val="28"/>
      </w:rPr>
    </w:lvl>
    <w:lvl w:ilvl="1">
      <w:start w:val="1"/>
      <w:numFmt w:val="bullet"/>
      <w:lvlText w:val=""/>
      <w:lvlJc w:val="left"/>
      <w:pPr>
        <w:tabs>
          <w:tab w:val="num" w:pos="1080"/>
        </w:tabs>
        <w:ind w:left="1080" w:hanging="360"/>
      </w:pPr>
      <w:rPr>
        <w:rFonts w:ascii="Symbol" w:hAnsi="Symbol" w:hint="default"/>
        <w:color w:val="000000"/>
        <w:sz w:val="28"/>
        <w:szCs w:val="28"/>
      </w:rPr>
    </w:lvl>
    <w:lvl w:ilvl="2">
      <w:start w:val="1"/>
      <w:numFmt w:val="bullet"/>
      <w:lvlText w:val=""/>
      <w:lvlJc w:val="left"/>
      <w:pPr>
        <w:tabs>
          <w:tab w:val="num" w:pos="1440"/>
        </w:tabs>
        <w:ind w:left="1440" w:hanging="360"/>
      </w:pPr>
      <w:rPr>
        <w:rFonts w:ascii="Symbol" w:hAnsi="Symbol" w:hint="default"/>
        <w:color w:val="000000"/>
        <w:sz w:val="28"/>
        <w:szCs w:val="28"/>
      </w:rPr>
    </w:lvl>
    <w:lvl w:ilvl="3">
      <w:start w:val="1"/>
      <w:numFmt w:val="bullet"/>
      <w:lvlText w:val=""/>
      <w:lvlJc w:val="left"/>
      <w:pPr>
        <w:tabs>
          <w:tab w:val="num" w:pos="1800"/>
        </w:tabs>
        <w:ind w:left="1800" w:hanging="360"/>
      </w:pPr>
      <w:rPr>
        <w:rFonts w:ascii="Symbol" w:hAnsi="Symbol" w:hint="default"/>
        <w:color w:val="000000"/>
        <w:sz w:val="28"/>
        <w:szCs w:val="28"/>
      </w:rPr>
    </w:lvl>
    <w:lvl w:ilvl="4">
      <w:start w:val="1"/>
      <w:numFmt w:val="bullet"/>
      <w:lvlText w:val=""/>
      <w:lvlJc w:val="left"/>
      <w:pPr>
        <w:tabs>
          <w:tab w:val="num" w:pos="2160"/>
        </w:tabs>
        <w:ind w:left="2160" w:hanging="360"/>
      </w:pPr>
      <w:rPr>
        <w:rFonts w:ascii="Symbol" w:hAnsi="Symbol" w:hint="default"/>
        <w:color w:val="000000"/>
        <w:sz w:val="28"/>
        <w:szCs w:val="28"/>
      </w:rPr>
    </w:lvl>
    <w:lvl w:ilvl="5">
      <w:start w:val="1"/>
      <w:numFmt w:val="bullet"/>
      <w:lvlText w:val=""/>
      <w:lvlJc w:val="left"/>
      <w:pPr>
        <w:tabs>
          <w:tab w:val="num" w:pos="2520"/>
        </w:tabs>
        <w:ind w:left="2520" w:hanging="360"/>
      </w:pPr>
      <w:rPr>
        <w:rFonts w:ascii="Symbol" w:hAnsi="Symbol" w:hint="default"/>
        <w:color w:val="000000"/>
        <w:sz w:val="28"/>
        <w:szCs w:val="28"/>
      </w:rPr>
    </w:lvl>
    <w:lvl w:ilvl="6">
      <w:start w:val="1"/>
      <w:numFmt w:val="bullet"/>
      <w:lvlText w:val=""/>
      <w:lvlJc w:val="left"/>
      <w:pPr>
        <w:tabs>
          <w:tab w:val="num" w:pos="2880"/>
        </w:tabs>
        <w:ind w:left="2880" w:hanging="360"/>
      </w:pPr>
      <w:rPr>
        <w:rFonts w:ascii="Symbol" w:hAnsi="Symbol" w:hint="default"/>
        <w:color w:val="000000"/>
        <w:sz w:val="28"/>
        <w:szCs w:val="28"/>
      </w:rPr>
    </w:lvl>
    <w:lvl w:ilvl="7">
      <w:start w:val="1"/>
      <w:numFmt w:val="bullet"/>
      <w:lvlText w:val=""/>
      <w:lvlJc w:val="left"/>
      <w:pPr>
        <w:tabs>
          <w:tab w:val="num" w:pos="3240"/>
        </w:tabs>
        <w:ind w:left="3240" w:hanging="360"/>
      </w:pPr>
      <w:rPr>
        <w:rFonts w:ascii="Symbol" w:hAnsi="Symbol" w:hint="default"/>
        <w:color w:val="000000"/>
        <w:sz w:val="28"/>
        <w:szCs w:val="28"/>
      </w:rPr>
    </w:lvl>
    <w:lvl w:ilvl="8">
      <w:start w:val="1"/>
      <w:numFmt w:val="bullet"/>
      <w:lvlText w:val=""/>
      <w:lvlJc w:val="left"/>
      <w:pPr>
        <w:tabs>
          <w:tab w:val="num" w:pos="3600"/>
        </w:tabs>
        <w:ind w:left="3600" w:hanging="360"/>
      </w:pPr>
      <w:rPr>
        <w:rFonts w:ascii="Symbol" w:hAnsi="Symbol" w:hint="default"/>
        <w:color w:val="000000"/>
        <w:sz w:val="28"/>
        <w:szCs w:val="28"/>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hint="default"/>
        <w:color w:val="000000"/>
        <w:sz w:val="28"/>
        <w:szCs w:val="28"/>
      </w:rPr>
    </w:lvl>
    <w:lvl w:ilvl="1">
      <w:start w:val="1"/>
      <w:numFmt w:val="bullet"/>
      <w:lvlText w:val=""/>
      <w:lvlJc w:val="left"/>
      <w:pPr>
        <w:tabs>
          <w:tab w:val="num" w:pos="1080"/>
        </w:tabs>
        <w:ind w:left="1080" w:hanging="360"/>
      </w:pPr>
      <w:rPr>
        <w:rFonts w:ascii="Symbol" w:hAnsi="Symbol" w:hint="default"/>
        <w:color w:val="000000"/>
        <w:sz w:val="28"/>
        <w:szCs w:val="28"/>
      </w:rPr>
    </w:lvl>
    <w:lvl w:ilvl="2">
      <w:start w:val="1"/>
      <w:numFmt w:val="bullet"/>
      <w:lvlText w:val=""/>
      <w:lvlJc w:val="left"/>
      <w:pPr>
        <w:tabs>
          <w:tab w:val="num" w:pos="1440"/>
        </w:tabs>
        <w:ind w:left="1440" w:hanging="360"/>
      </w:pPr>
      <w:rPr>
        <w:rFonts w:ascii="Symbol" w:hAnsi="Symbol" w:hint="default"/>
        <w:color w:val="000000"/>
        <w:sz w:val="28"/>
        <w:szCs w:val="28"/>
      </w:rPr>
    </w:lvl>
    <w:lvl w:ilvl="3">
      <w:start w:val="1"/>
      <w:numFmt w:val="bullet"/>
      <w:lvlText w:val=""/>
      <w:lvlJc w:val="left"/>
      <w:pPr>
        <w:tabs>
          <w:tab w:val="num" w:pos="1800"/>
        </w:tabs>
        <w:ind w:left="1800" w:hanging="360"/>
      </w:pPr>
      <w:rPr>
        <w:rFonts w:ascii="Symbol" w:hAnsi="Symbol" w:hint="default"/>
        <w:color w:val="000000"/>
        <w:sz w:val="28"/>
        <w:szCs w:val="28"/>
      </w:rPr>
    </w:lvl>
    <w:lvl w:ilvl="4">
      <w:start w:val="1"/>
      <w:numFmt w:val="bullet"/>
      <w:lvlText w:val=""/>
      <w:lvlJc w:val="left"/>
      <w:pPr>
        <w:tabs>
          <w:tab w:val="num" w:pos="2160"/>
        </w:tabs>
        <w:ind w:left="2160" w:hanging="360"/>
      </w:pPr>
      <w:rPr>
        <w:rFonts w:ascii="Symbol" w:hAnsi="Symbol" w:hint="default"/>
        <w:color w:val="000000"/>
        <w:sz w:val="28"/>
        <w:szCs w:val="28"/>
      </w:rPr>
    </w:lvl>
    <w:lvl w:ilvl="5">
      <w:start w:val="1"/>
      <w:numFmt w:val="bullet"/>
      <w:lvlText w:val=""/>
      <w:lvlJc w:val="left"/>
      <w:pPr>
        <w:tabs>
          <w:tab w:val="num" w:pos="2520"/>
        </w:tabs>
        <w:ind w:left="2520" w:hanging="360"/>
      </w:pPr>
      <w:rPr>
        <w:rFonts w:ascii="Symbol" w:hAnsi="Symbol" w:hint="default"/>
        <w:color w:val="000000"/>
        <w:sz w:val="28"/>
        <w:szCs w:val="28"/>
      </w:rPr>
    </w:lvl>
    <w:lvl w:ilvl="6">
      <w:start w:val="1"/>
      <w:numFmt w:val="bullet"/>
      <w:lvlText w:val=""/>
      <w:lvlJc w:val="left"/>
      <w:pPr>
        <w:tabs>
          <w:tab w:val="num" w:pos="2880"/>
        </w:tabs>
        <w:ind w:left="2880" w:hanging="360"/>
      </w:pPr>
      <w:rPr>
        <w:rFonts w:ascii="Symbol" w:hAnsi="Symbol" w:hint="default"/>
        <w:color w:val="000000"/>
        <w:sz w:val="28"/>
        <w:szCs w:val="28"/>
      </w:rPr>
    </w:lvl>
    <w:lvl w:ilvl="7">
      <w:start w:val="1"/>
      <w:numFmt w:val="bullet"/>
      <w:lvlText w:val=""/>
      <w:lvlJc w:val="left"/>
      <w:pPr>
        <w:tabs>
          <w:tab w:val="num" w:pos="3240"/>
        </w:tabs>
        <w:ind w:left="3240" w:hanging="360"/>
      </w:pPr>
      <w:rPr>
        <w:rFonts w:ascii="Symbol" w:hAnsi="Symbol" w:hint="default"/>
        <w:color w:val="000000"/>
        <w:sz w:val="28"/>
        <w:szCs w:val="28"/>
      </w:rPr>
    </w:lvl>
    <w:lvl w:ilvl="8">
      <w:start w:val="1"/>
      <w:numFmt w:val="bullet"/>
      <w:lvlText w:val=""/>
      <w:lvlJc w:val="left"/>
      <w:pPr>
        <w:tabs>
          <w:tab w:val="num" w:pos="3600"/>
        </w:tabs>
        <w:ind w:left="3600" w:hanging="360"/>
      </w:pPr>
      <w:rPr>
        <w:rFonts w:ascii="Symbol" w:hAnsi="Symbol" w:hint="default"/>
        <w:color w:val="000000"/>
        <w:sz w:val="28"/>
        <w:szCs w:val="28"/>
      </w:rPr>
    </w:lvl>
  </w:abstractNum>
  <w:abstractNum w:abstractNumId="2" w15:restartNumberingAfterBreak="0">
    <w:nsid w:val="00000003"/>
    <w:multiLevelType w:val="multilevel"/>
    <w:tmpl w:val="00000003"/>
    <w:name w:val="WW8Num3"/>
    <w:lvl w:ilvl="0">
      <w:start w:val="20"/>
      <w:numFmt w:val="decimal"/>
      <w:lvlText w:val="%1."/>
      <w:lvlJc w:val="left"/>
      <w:pPr>
        <w:tabs>
          <w:tab w:val="num" w:pos="736"/>
        </w:tabs>
        <w:ind w:left="73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6017905"/>
    <w:multiLevelType w:val="multilevel"/>
    <w:tmpl w:val="846CBA14"/>
    <w:lvl w:ilvl="0">
      <w:start w:val="1"/>
      <w:numFmt w:val="decimal"/>
      <w:lvlText w:val="%1."/>
      <w:lvlJc w:val="left"/>
      <w:pPr>
        <w:ind w:left="720" w:hanging="360"/>
      </w:pPr>
      <w:rPr>
        <w:rFonts w:hint="default"/>
      </w:rPr>
    </w:lvl>
    <w:lvl w:ilvl="1">
      <w:start w:val="1"/>
      <w:numFmt w:val="decimal"/>
      <w:isLgl/>
      <w:lvlText w:val="%1.%2."/>
      <w:lvlJc w:val="left"/>
      <w:pPr>
        <w:ind w:left="1245" w:hanging="885"/>
      </w:pPr>
      <w:rPr>
        <w:rFonts w:eastAsia="Times New Roman" w:hint="default"/>
        <w:color w:val="auto"/>
      </w:rPr>
    </w:lvl>
    <w:lvl w:ilvl="2">
      <w:start w:val="1"/>
      <w:numFmt w:val="decimal"/>
      <w:isLgl/>
      <w:lvlText w:val="%1.%2.%3."/>
      <w:lvlJc w:val="left"/>
      <w:pPr>
        <w:ind w:left="1245" w:hanging="885"/>
      </w:pPr>
      <w:rPr>
        <w:rFonts w:eastAsia="Times New Roman" w:hint="default"/>
        <w:color w:val="auto"/>
      </w:rPr>
    </w:lvl>
    <w:lvl w:ilvl="3">
      <w:start w:val="1"/>
      <w:numFmt w:val="decimal"/>
      <w:isLgl/>
      <w:lvlText w:val="%1.%2.%3.%4."/>
      <w:lvlJc w:val="left"/>
      <w:pPr>
        <w:ind w:left="1440" w:hanging="108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800" w:hanging="1440"/>
      </w:pPr>
      <w:rPr>
        <w:rFonts w:eastAsia="Times New Roman" w:hint="default"/>
        <w:color w:val="auto"/>
      </w:rPr>
    </w:lvl>
    <w:lvl w:ilvl="6">
      <w:start w:val="1"/>
      <w:numFmt w:val="decimal"/>
      <w:isLgl/>
      <w:lvlText w:val="%1.%2.%3.%4.%5.%6.%7."/>
      <w:lvlJc w:val="left"/>
      <w:pPr>
        <w:ind w:left="2160" w:hanging="1800"/>
      </w:pPr>
      <w:rPr>
        <w:rFonts w:eastAsia="Times New Roman" w:hint="default"/>
        <w:color w:val="auto"/>
      </w:rPr>
    </w:lvl>
    <w:lvl w:ilvl="7">
      <w:start w:val="1"/>
      <w:numFmt w:val="decimal"/>
      <w:isLgl/>
      <w:lvlText w:val="%1.%2.%3.%4.%5.%6.%7.%8."/>
      <w:lvlJc w:val="left"/>
      <w:pPr>
        <w:ind w:left="2160" w:hanging="1800"/>
      </w:pPr>
      <w:rPr>
        <w:rFonts w:eastAsia="Times New Roman" w:hint="default"/>
        <w:color w:val="auto"/>
      </w:rPr>
    </w:lvl>
    <w:lvl w:ilvl="8">
      <w:start w:val="1"/>
      <w:numFmt w:val="decimal"/>
      <w:isLgl/>
      <w:lvlText w:val="%1.%2.%3.%4.%5.%6.%7.%8.%9."/>
      <w:lvlJc w:val="left"/>
      <w:pPr>
        <w:ind w:left="2520" w:hanging="2160"/>
      </w:pPr>
      <w:rPr>
        <w:rFonts w:eastAsia="Times New Roman" w:hint="default"/>
        <w:color w:val="auto"/>
      </w:rPr>
    </w:lvl>
  </w:abstractNum>
  <w:abstractNum w:abstractNumId="4" w15:restartNumberingAfterBreak="0">
    <w:nsid w:val="0B381077"/>
    <w:multiLevelType w:val="multilevel"/>
    <w:tmpl w:val="BCF4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2114B"/>
    <w:multiLevelType w:val="multilevel"/>
    <w:tmpl w:val="332A3C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065C0E"/>
    <w:multiLevelType w:val="hybridMultilevel"/>
    <w:tmpl w:val="D4322282"/>
    <w:lvl w:ilvl="0" w:tplc="18E0C26C">
      <w:start w:val="1"/>
      <w:numFmt w:val="decimal"/>
      <w:lvlText w:val="%1."/>
      <w:lvlJc w:val="left"/>
      <w:pPr>
        <w:ind w:left="2029" w:hanging="132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1871BC"/>
    <w:multiLevelType w:val="hybridMultilevel"/>
    <w:tmpl w:val="12300F4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2098318F"/>
    <w:multiLevelType w:val="hybridMultilevel"/>
    <w:tmpl w:val="E46CB088"/>
    <w:lvl w:ilvl="0" w:tplc="4E1CEBF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9" w15:restartNumberingAfterBreak="0">
    <w:nsid w:val="24FB7B1F"/>
    <w:multiLevelType w:val="hybridMultilevel"/>
    <w:tmpl w:val="AF7237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BC840E3"/>
    <w:multiLevelType w:val="hybridMultilevel"/>
    <w:tmpl w:val="FB081C36"/>
    <w:lvl w:ilvl="0" w:tplc="1200F77A">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11" w15:restartNumberingAfterBreak="0">
    <w:nsid w:val="5E760E60"/>
    <w:multiLevelType w:val="hybridMultilevel"/>
    <w:tmpl w:val="32F8D3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FF2A7E"/>
    <w:multiLevelType w:val="hybridMultilevel"/>
    <w:tmpl w:val="A1C0CF7E"/>
    <w:lvl w:ilvl="0" w:tplc="0419000F">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5FD36D08"/>
    <w:multiLevelType w:val="multilevel"/>
    <w:tmpl w:val="168A0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354602"/>
    <w:multiLevelType w:val="hybridMultilevel"/>
    <w:tmpl w:val="42D2C360"/>
    <w:lvl w:ilvl="0" w:tplc="0419000F">
      <w:start w:val="1"/>
      <w:numFmt w:val="decimal"/>
      <w:lvlText w:val="%1."/>
      <w:lvlJc w:val="left"/>
      <w:pPr>
        <w:ind w:left="786"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1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15:restartNumberingAfterBreak="0">
    <w:nsid w:val="7FA81E08"/>
    <w:multiLevelType w:val="hybridMultilevel"/>
    <w:tmpl w:val="7E480F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10"/>
  </w:num>
  <w:num w:numId="3">
    <w:abstractNumId w:val="9"/>
  </w:num>
  <w:num w:numId="4">
    <w:abstractNumId w:val="7"/>
  </w:num>
  <w:num w:numId="5">
    <w:abstractNumId w:val="12"/>
  </w:num>
  <w:num w:numId="6">
    <w:abstractNumId w:val="8"/>
  </w:num>
  <w:num w:numId="7">
    <w:abstractNumId w:val="6"/>
  </w:num>
  <w:num w:numId="8">
    <w:abstractNumId w:val="16"/>
  </w:num>
  <w:num w:numId="9">
    <w:abstractNumId w:val="15"/>
  </w:num>
  <w:num w:numId="10">
    <w:abstractNumId w:val="11"/>
  </w:num>
  <w:num w:numId="11">
    <w:abstractNumId w:val="5"/>
  </w:num>
  <w:num w:numId="12">
    <w:abstractNumId w:val="13"/>
  </w:num>
  <w:num w:numId="13">
    <w:abstractNumId w:val="0"/>
  </w:num>
  <w:num w:numId="14">
    <w:abstractNumId w:val="1"/>
  </w:num>
  <w:num w:numId="15">
    <w:abstractNumId w:val="3"/>
  </w:num>
  <w:num w:numId="16">
    <w:abstractNumId w:val="4"/>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3239"/>
    <w:rsid w:val="00003A1B"/>
    <w:rsid w:val="00010468"/>
    <w:rsid w:val="000227C1"/>
    <w:rsid w:val="00025F99"/>
    <w:rsid w:val="000326AA"/>
    <w:rsid w:val="00035789"/>
    <w:rsid w:val="00045E1F"/>
    <w:rsid w:val="00053EA1"/>
    <w:rsid w:val="0005402B"/>
    <w:rsid w:val="000541AB"/>
    <w:rsid w:val="00063563"/>
    <w:rsid w:val="0006645A"/>
    <w:rsid w:val="00071AA1"/>
    <w:rsid w:val="00076F9C"/>
    <w:rsid w:val="00082DC4"/>
    <w:rsid w:val="000941A1"/>
    <w:rsid w:val="000A0485"/>
    <w:rsid w:val="000A0CF8"/>
    <w:rsid w:val="000A7674"/>
    <w:rsid w:val="000B130E"/>
    <w:rsid w:val="000B26C0"/>
    <w:rsid w:val="000B5B49"/>
    <w:rsid w:val="000C4F63"/>
    <w:rsid w:val="000D2163"/>
    <w:rsid w:val="000E4DAD"/>
    <w:rsid w:val="000E609C"/>
    <w:rsid w:val="000F19CA"/>
    <w:rsid w:val="000F58D1"/>
    <w:rsid w:val="000F781D"/>
    <w:rsid w:val="000F7D58"/>
    <w:rsid w:val="00102F55"/>
    <w:rsid w:val="00110701"/>
    <w:rsid w:val="00116331"/>
    <w:rsid w:val="0011694E"/>
    <w:rsid w:val="00122A9C"/>
    <w:rsid w:val="0012581A"/>
    <w:rsid w:val="0013442F"/>
    <w:rsid w:val="00134E25"/>
    <w:rsid w:val="001364F8"/>
    <w:rsid w:val="00140074"/>
    <w:rsid w:val="0014392C"/>
    <w:rsid w:val="00151A89"/>
    <w:rsid w:val="001531B5"/>
    <w:rsid w:val="00156462"/>
    <w:rsid w:val="00160256"/>
    <w:rsid w:val="00161C9B"/>
    <w:rsid w:val="00170AE4"/>
    <w:rsid w:val="00170CC0"/>
    <w:rsid w:val="0017651B"/>
    <w:rsid w:val="00194D24"/>
    <w:rsid w:val="001960E2"/>
    <w:rsid w:val="00197D98"/>
    <w:rsid w:val="001A1C39"/>
    <w:rsid w:val="001B3AAD"/>
    <w:rsid w:val="001B6588"/>
    <w:rsid w:val="001C6F37"/>
    <w:rsid w:val="001D1085"/>
    <w:rsid w:val="001D24E4"/>
    <w:rsid w:val="001D3893"/>
    <w:rsid w:val="001E1AF2"/>
    <w:rsid w:val="001E6496"/>
    <w:rsid w:val="001F20BB"/>
    <w:rsid w:val="001F2F61"/>
    <w:rsid w:val="001F545F"/>
    <w:rsid w:val="002042EB"/>
    <w:rsid w:val="00204934"/>
    <w:rsid w:val="0021171D"/>
    <w:rsid w:val="0021177B"/>
    <w:rsid w:val="0021317C"/>
    <w:rsid w:val="00215B09"/>
    <w:rsid w:val="00224EB1"/>
    <w:rsid w:val="002303C3"/>
    <w:rsid w:val="002356A3"/>
    <w:rsid w:val="002404F1"/>
    <w:rsid w:val="00246491"/>
    <w:rsid w:val="00251210"/>
    <w:rsid w:val="00256EE7"/>
    <w:rsid w:val="0025779F"/>
    <w:rsid w:val="00257B41"/>
    <w:rsid w:val="00264085"/>
    <w:rsid w:val="00266DB2"/>
    <w:rsid w:val="00270EB9"/>
    <w:rsid w:val="00271F15"/>
    <w:rsid w:val="002731A6"/>
    <w:rsid w:val="00276046"/>
    <w:rsid w:val="00280017"/>
    <w:rsid w:val="00281065"/>
    <w:rsid w:val="00287413"/>
    <w:rsid w:val="002906A7"/>
    <w:rsid w:val="0029212B"/>
    <w:rsid w:val="00296A9F"/>
    <w:rsid w:val="002A2A50"/>
    <w:rsid w:val="002A2EC9"/>
    <w:rsid w:val="002A50F9"/>
    <w:rsid w:val="002A7C99"/>
    <w:rsid w:val="002B0B33"/>
    <w:rsid w:val="002B42B1"/>
    <w:rsid w:val="002B48F7"/>
    <w:rsid w:val="002C32C5"/>
    <w:rsid w:val="002C3696"/>
    <w:rsid w:val="002C7BB8"/>
    <w:rsid w:val="002C7F80"/>
    <w:rsid w:val="002D4E89"/>
    <w:rsid w:val="002D4E91"/>
    <w:rsid w:val="002D50B5"/>
    <w:rsid w:val="002D675F"/>
    <w:rsid w:val="002F28F6"/>
    <w:rsid w:val="002F3239"/>
    <w:rsid w:val="00301B8E"/>
    <w:rsid w:val="00302741"/>
    <w:rsid w:val="00303139"/>
    <w:rsid w:val="00314178"/>
    <w:rsid w:val="00315C6E"/>
    <w:rsid w:val="00320DB9"/>
    <w:rsid w:val="003301BD"/>
    <w:rsid w:val="00332BC8"/>
    <w:rsid w:val="00333803"/>
    <w:rsid w:val="00333DC6"/>
    <w:rsid w:val="00335659"/>
    <w:rsid w:val="003361E0"/>
    <w:rsid w:val="003417B5"/>
    <w:rsid w:val="00342C45"/>
    <w:rsid w:val="003460EF"/>
    <w:rsid w:val="00351889"/>
    <w:rsid w:val="003566AF"/>
    <w:rsid w:val="003609D9"/>
    <w:rsid w:val="003618C9"/>
    <w:rsid w:val="0036299B"/>
    <w:rsid w:val="00363F13"/>
    <w:rsid w:val="003642B5"/>
    <w:rsid w:val="00365691"/>
    <w:rsid w:val="0036597C"/>
    <w:rsid w:val="00373417"/>
    <w:rsid w:val="00377B2D"/>
    <w:rsid w:val="00381E39"/>
    <w:rsid w:val="00383495"/>
    <w:rsid w:val="003845FB"/>
    <w:rsid w:val="003947DE"/>
    <w:rsid w:val="00395092"/>
    <w:rsid w:val="00395451"/>
    <w:rsid w:val="00395FBB"/>
    <w:rsid w:val="003978AB"/>
    <w:rsid w:val="003A01AE"/>
    <w:rsid w:val="003A0229"/>
    <w:rsid w:val="003A0658"/>
    <w:rsid w:val="003A16B7"/>
    <w:rsid w:val="003A408B"/>
    <w:rsid w:val="003A6045"/>
    <w:rsid w:val="003A628E"/>
    <w:rsid w:val="003A774B"/>
    <w:rsid w:val="003B70B3"/>
    <w:rsid w:val="003C2B2D"/>
    <w:rsid w:val="003C3220"/>
    <w:rsid w:val="003D02F5"/>
    <w:rsid w:val="003D2BFC"/>
    <w:rsid w:val="003D6001"/>
    <w:rsid w:val="003D66A6"/>
    <w:rsid w:val="003E262F"/>
    <w:rsid w:val="003E2B5A"/>
    <w:rsid w:val="003E5B45"/>
    <w:rsid w:val="003E64DD"/>
    <w:rsid w:val="003E7D10"/>
    <w:rsid w:val="003F03DD"/>
    <w:rsid w:val="004033E8"/>
    <w:rsid w:val="0041115D"/>
    <w:rsid w:val="004152CD"/>
    <w:rsid w:val="004203B7"/>
    <w:rsid w:val="00422BCD"/>
    <w:rsid w:val="00423E3E"/>
    <w:rsid w:val="00426D55"/>
    <w:rsid w:val="00430DD0"/>
    <w:rsid w:val="00432470"/>
    <w:rsid w:val="004333A6"/>
    <w:rsid w:val="00435FE9"/>
    <w:rsid w:val="00442565"/>
    <w:rsid w:val="00442C7B"/>
    <w:rsid w:val="004479D3"/>
    <w:rsid w:val="004553D5"/>
    <w:rsid w:val="00457711"/>
    <w:rsid w:val="00461691"/>
    <w:rsid w:val="00463865"/>
    <w:rsid w:val="00465B2D"/>
    <w:rsid w:val="00471827"/>
    <w:rsid w:val="00473259"/>
    <w:rsid w:val="004750D0"/>
    <w:rsid w:val="0047687F"/>
    <w:rsid w:val="00481B2A"/>
    <w:rsid w:val="00483D56"/>
    <w:rsid w:val="00484F64"/>
    <w:rsid w:val="0048614C"/>
    <w:rsid w:val="00486BA0"/>
    <w:rsid w:val="004934CD"/>
    <w:rsid w:val="00493C57"/>
    <w:rsid w:val="004A7136"/>
    <w:rsid w:val="004A7587"/>
    <w:rsid w:val="004B17F5"/>
    <w:rsid w:val="004B20FD"/>
    <w:rsid w:val="004B4115"/>
    <w:rsid w:val="004B7430"/>
    <w:rsid w:val="004C6906"/>
    <w:rsid w:val="004D08CF"/>
    <w:rsid w:val="004D25E2"/>
    <w:rsid w:val="004D4815"/>
    <w:rsid w:val="004D5FCE"/>
    <w:rsid w:val="004E0B3D"/>
    <w:rsid w:val="004E30D0"/>
    <w:rsid w:val="004E482C"/>
    <w:rsid w:val="004E52D2"/>
    <w:rsid w:val="004E60D0"/>
    <w:rsid w:val="004F0657"/>
    <w:rsid w:val="004F115E"/>
    <w:rsid w:val="004F139B"/>
    <w:rsid w:val="004F5951"/>
    <w:rsid w:val="004F7316"/>
    <w:rsid w:val="00501901"/>
    <w:rsid w:val="0051409A"/>
    <w:rsid w:val="00523F61"/>
    <w:rsid w:val="00535C76"/>
    <w:rsid w:val="00536003"/>
    <w:rsid w:val="00536202"/>
    <w:rsid w:val="00537BEB"/>
    <w:rsid w:val="0054441E"/>
    <w:rsid w:val="00550986"/>
    <w:rsid w:val="00551F60"/>
    <w:rsid w:val="00552D25"/>
    <w:rsid w:val="0055335A"/>
    <w:rsid w:val="00555973"/>
    <w:rsid w:val="0056472D"/>
    <w:rsid w:val="005678E5"/>
    <w:rsid w:val="005772F6"/>
    <w:rsid w:val="005773CA"/>
    <w:rsid w:val="005777A9"/>
    <w:rsid w:val="005778E5"/>
    <w:rsid w:val="00583F3F"/>
    <w:rsid w:val="0059051E"/>
    <w:rsid w:val="00595CAA"/>
    <w:rsid w:val="005978DB"/>
    <w:rsid w:val="005A0EE4"/>
    <w:rsid w:val="005A2AA0"/>
    <w:rsid w:val="005B1BDF"/>
    <w:rsid w:val="005C4284"/>
    <w:rsid w:val="005C428A"/>
    <w:rsid w:val="005C73A7"/>
    <w:rsid w:val="005D4D18"/>
    <w:rsid w:val="005D76F2"/>
    <w:rsid w:val="005D77AB"/>
    <w:rsid w:val="005E76D1"/>
    <w:rsid w:val="005F0947"/>
    <w:rsid w:val="005F3884"/>
    <w:rsid w:val="005F408D"/>
    <w:rsid w:val="00600009"/>
    <w:rsid w:val="0060780C"/>
    <w:rsid w:val="00611770"/>
    <w:rsid w:val="00615916"/>
    <w:rsid w:val="00616D49"/>
    <w:rsid w:val="00624230"/>
    <w:rsid w:val="0063262F"/>
    <w:rsid w:val="00637C15"/>
    <w:rsid w:val="00642E90"/>
    <w:rsid w:val="00645451"/>
    <w:rsid w:val="00645A2B"/>
    <w:rsid w:val="0064604B"/>
    <w:rsid w:val="0064685D"/>
    <w:rsid w:val="006539B8"/>
    <w:rsid w:val="00654637"/>
    <w:rsid w:val="00661638"/>
    <w:rsid w:val="00663AA8"/>
    <w:rsid w:val="006652CF"/>
    <w:rsid w:val="00665A79"/>
    <w:rsid w:val="00666741"/>
    <w:rsid w:val="00666EC3"/>
    <w:rsid w:val="00671195"/>
    <w:rsid w:val="00671CA3"/>
    <w:rsid w:val="00671EB2"/>
    <w:rsid w:val="00673F63"/>
    <w:rsid w:val="00676C56"/>
    <w:rsid w:val="00676CAB"/>
    <w:rsid w:val="00677069"/>
    <w:rsid w:val="00680A02"/>
    <w:rsid w:val="00683212"/>
    <w:rsid w:val="00690EE7"/>
    <w:rsid w:val="0069290C"/>
    <w:rsid w:val="00692CD2"/>
    <w:rsid w:val="00694F1B"/>
    <w:rsid w:val="00696299"/>
    <w:rsid w:val="006A07C5"/>
    <w:rsid w:val="006A18A9"/>
    <w:rsid w:val="006A1B0C"/>
    <w:rsid w:val="006B29B3"/>
    <w:rsid w:val="006B2C15"/>
    <w:rsid w:val="006C000C"/>
    <w:rsid w:val="006C0775"/>
    <w:rsid w:val="006C24D5"/>
    <w:rsid w:val="006C28E0"/>
    <w:rsid w:val="006C3A21"/>
    <w:rsid w:val="006C5404"/>
    <w:rsid w:val="006C587A"/>
    <w:rsid w:val="006C6365"/>
    <w:rsid w:val="006D071C"/>
    <w:rsid w:val="006D178C"/>
    <w:rsid w:val="006D1861"/>
    <w:rsid w:val="006D1A34"/>
    <w:rsid w:val="006D2897"/>
    <w:rsid w:val="006D4482"/>
    <w:rsid w:val="006D77E6"/>
    <w:rsid w:val="006E32A4"/>
    <w:rsid w:val="006E7FE7"/>
    <w:rsid w:val="006F1C2B"/>
    <w:rsid w:val="006F5E46"/>
    <w:rsid w:val="007008AF"/>
    <w:rsid w:val="00701C21"/>
    <w:rsid w:val="0070559D"/>
    <w:rsid w:val="00714C88"/>
    <w:rsid w:val="007157DE"/>
    <w:rsid w:val="0072002E"/>
    <w:rsid w:val="00725C06"/>
    <w:rsid w:val="0072709A"/>
    <w:rsid w:val="00737485"/>
    <w:rsid w:val="00741726"/>
    <w:rsid w:val="00744195"/>
    <w:rsid w:val="0074556D"/>
    <w:rsid w:val="00751A7E"/>
    <w:rsid w:val="00756701"/>
    <w:rsid w:val="0076444B"/>
    <w:rsid w:val="007650D8"/>
    <w:rsid w:val="00772F5B"/>
    <w:rsid w:val="00773167"/>
    <w:rsid w:val="00776553"/>
    <w:rsid w:val="0078033F"/>
    <w:rsid w:val="00782D23"/>
    <w:rsid w:val="007848B7"/>
    <w:rsid w:val="00786AE2"/>
    <w:rsid w:val="00796C1E"/>
    <w:rsid w:val="007A0364"/>
    <w:rsid w:val="007A17D5"/>
    <w:rsid w:val="007C1BBE"/>
    <w:rsid w:val="007C4744"/>
    <w:rsid w:val="007C4C5F"/>
    <w:rsid w:val="007C61DE"/>
    <w:rsid w:val="007D342D"/>
    <w:rsid w:val="007D3503"/>
    <w:rsid w:val="007D5D6B"/>
    <w:rsid w:val="007E0434"/>
    <w:rsid w:val="007E6BC4"/>
    <w:rsid w:val="007F0CD7"/>
    <w:rsid w:val="007F1461"/>
    <w:rsid w:val="007F20DB"/>
    <w:rsid w:val="007F7B9F"/>
    <w:rsid w:val="00802334"/>
    <w:rsid w:val="00802FF5"/>
    <w:rsid w:val="0080362A"/>
    <w:rsid w:val="00805591"/>
    <w:rsid w:val="00806636"/>
    <w:rsid w:val="00813E06"/>
    <w:rsid w:val="00815164"/>
    <w:rsid w:val="00815B3C"/>
    <w:rsid w:val="008172FA"/>
    <w:rsid w:val="0081730E"/>
    <w:rsid w:val="00817BF8"/>
    <w:rsid w:val="00821C03"/>
    <w:rsid w:val="008268B2"/>
    <w:rsid w:val="008275E4"/>
    <w:rsid w:val="00836EC3"/>
    <w:rsid w:val="00841706"/>
    <w:rsid w:val="00845A3B"/>
    <w:rsid w:val="0084675C"/>
    <w:rsid w:val="00851A79"/>
    <w:rsid w:val="00853022"/>
    <w:rsid w:val="00861B0F"/>
    <w:rsid w:val="0086380E"/>
    <w:rsid w:val="00864D85"/>
    <w:rsid w:val="00874905"/>
    <w:rsid w:val="00877CEF"/>
    <w:rsid w:val="00882BFE"/>
    <w:rsid w:val="00884C3F"/>
    <w:rsid w:val="008856DB"/>
    <w:rsid w:val="00890FB8"/>
    <w:rsid w:val="00895FD7"/>
    <w:rsid w:val="00896061"/>
    <w:rsid w:val="00896C68"/>
    <w:rsid w:val="008A52B2"/>
    <w:rsid w:val="008A771E"/>
    <w:rsid w:val="008B3B0A"/>
    <w:rsid w:val="008C6F3A"/>
    <w:rsid w:val="008C741B"/>
    <w:rsid w:val="008D3315"/>
    <w:rsid w:val="008D4631"/>
    <w:rsid w:val="008D4C04"/>
    <w:rsid w:val="008D5896"/>
    <w:rsid w:val="008D6345"/>
    <w:rsid w:val="008E2275"/>
    <w:rsid w:val="008E5D07"/>
    <w:rsid w:val="008E5FD5"/>
    <w:rsid w:val="008E6425"/>
    <w:rsid w:val="008F11E1"/>
    <w:rsid w:val="008F23C5"/>
    <w:rsid w:val="008F42E3"/>
    <w:rsid w:val="008F7355"/>
    <w:rsid w:val="00900A0F"/>
    <w:rsid w:val="00911420"/>
    <w:rsid w:val="009120E1"/>
    <w:rsid w:val="0091355D"/>
    <w:rsid w:val="0091400C"/>
    <w:rsid w:val="0092111E"/>
    <w:rsid w:val="0092114E"/>
    <w:rsid w:val="00923A5E"/>
    <w:rsid w:val="00931BD0"/>
    <w:rsid w:val="0093522D"/>
    <w:rsid w:val="009352A5"/>
    <w:rsid w:val="009359B8"/>
    <w:rsid w:val="009423B9"/>
    <w:rsid w:val="00946D01"/>
    <w:rsid w:val="00956C16"/>
    <w:rsid w:val="00957E3A"/>
    <w:rsid w:val="00967C99"/>
    <w:rsid w:val="00970600"/>
    <w:rsid w:val="00972FE2"/>
    <w:rsid w:val="009778C9"/>
    <w:rsid w:val="0098536F"/>
    <w:rsid w:val="009870E3"/>
    <w:rsid w:val="0099040A"/>
    <w:rsid w:val="0099099F"/>
    <w:rsid w:val="0099706D"/>
    <w:rsid w:val="009A07C6"/>
    <w:rsid w:val="009A2464"/>
    <w:rsid w:val="009A464F"/>
    <w:rsid w:val="009A502F"/>
    <w:rsid w:val="009B258E"/>
    <w:rsid w:val="009B2F04"/>
    <w:rsid w:val="009C5AB0"/>
    <w:rsid w:val="009C5C44"/>
    <w:rsid w:val="009D1CD2"/>
    <w:rsid w:val="009E19BD"/>
    <w:rsid w:val="009E379B"/>
    <w:rsid w:val="009E7C4B"/>
    <w:rsid w:val="009F034A"/>
    <w:rsid w:val="009F09B1"/>
    <w:rsid w:val="00A0075C"/>
    <w:rsid w:val="00A011AF"/>
    <w:rsid w:val="00A01A42"/>
    <w:rsid w:val="00A02402"/>
    <w:rsid w:val="00A107A5"/>
    <w:rsid w:val="00A138B8"/>
    <w:rsid w:val="00A143CE"/>
    <w:rsid w:val="00A144AF"/>
    <w:rsid w:val="00A155F6"/>
    <w:rsid w:val="00A33460"/>
    <w:rsid w:val="00A336AD"/>
    <w:rsid w:val="00A33BF2"/>
    <w:rsid w:val="00A35821"/>
    <w:rsid w:val="00A36E6A"/>
    <w:rsid w:val="00A37D99"/>
    <w:rsid w:val="00A54147"/>
    <w:rsid w:val="00A57749"/>
    <w:rsid w:val="00A61D03"/>
    <w:rsid w:val="00A62207"/>
    <w:rsid w:val="00A72839"/>
    <w:rsid w:val="00A72EA1"/>
    <w:rsid w:val="00A82773"/>
    <w:rsid w:val="00A86A31"/>
    <w:rsid w:val="00A86AC8"/>
    <w:rsid w:val="00A87B6E"/>
    <w:rsid w:val="00A97AB4"/>
    <w:rsid w:val="00AA0BD4"/>
    <w:rsid w:val="00AA6942"/>
    <w:rsid w:val="00AB35C0"/>
    <w:rsid w:val="00AB3617"/>
    <w:rsid w:val="00AB376A"/>
    <w:rsid w:val="00AC0780"/>
    <w:rsid w:val="00AC3B05"/>
    <w:rsid w:val="00AC4D32"/>
    <w:rsid w:val="00AC511A"/>
    <w:rsid w:val="00AD1499"/>
    <w:rsid w:val="00AD3140"/>
    <w:rsid w:val="00AD46E7"/>
    <w:rsid w:val="00AD4FEC"/>
    <w:rsid w:val="00AE3040"/>
    <w:rsid w:val="00AF35E1"/>
    <w:rsid w:val="00AF3B29"/>
    <w:rsid w:val="00AF614A"/>
    <w:rsid w:val="00AF7A1A"/>
    <w:rsid w:val="00B03FC3"/>
    <w:rsid w:val="00B0432B"/>
    <w:rsid w:val="00B10159"/>
    <w:rsid w:val="00B1757E"/>
    <w:rsid w:val="00B20379"/>
    <w:rsid w:val="00B22FD7"/>
    <w:rsid w:val="00B27A4C"/>
    <w:rsid w:val="00B376D4"/>
    <w:rsid w:val="00B4096E"/>
    <w:rsid w:val="00B43EA1"/>
    <w:rsid w:val="00B43EEB"/>
    <w:rsid w:val="00B4638D"/>
    <w:rsid w:val="00B47639"/>
    <w:rsid w:val="00B47756"/>
    <w:rsid w:val="00B47A54"/>
    <w:rsid w:val="00B50FC3"/>
    <w:rsid w:val="00B51AB2"/>
    <w:rsid w:val="00B56272"/>
    <w:rsid w:val="00B56497"/>
    <w:rsid w:val="00B60139"/>
    <w:rsid w:val="00B601F7"/>
    <w:rsid w:val="00B60C8A"/>
    <w:rsid w:val="00B62185"/>
    <w:rsid w:val="00B644F3"/>
    <w:rsid w:val="00B66C8F"/>
    <w:rsid w:val="00B67EAE"/>
    <w:rsid w:val="00B75A60"/>
    <w:rsid w:val="00B8434D"/>
    <w:rsid w:val="00B9088F"/>
    <w:rsid w:val="00B90D89"/>
    <w:rsid w:val="00B93FAC"/>
    <w:rsid w:val="00B957BE"/>
    <w:rsid w:val="00BA4558"/>
    <w:rsid w:val="00BA5912"/>
    <w:rsid w:val="00BA6039"/>
    <w:rsid w:val="00BB019E"/>
    <w:rsid w:val="00BB266E"/>
    <w:rsid w:val="00BB614C"/>
    <w:rsid w:val="00BC1F92"/>
    <w:rsid w:val="00BC309F"/>
    <w:rsid w:val="00BC6C8C"/>
    <w:rsid w:val="00BD2FBC"/>
    <w:rsid w:val="00BD4164"/>
    <w:rsid w:val="00BD5786"/>
    <w:rsid w:val="00BE248A"/>
    <w:rsid w:val="00BE35D2"/>
    <w:rsid w:val="00BF2112"/>
    <w:rsid w:val="00BF2B4B"/>
    <w:rsid w:val="00BF318D"/>
    <w:rsid w:val="00BF6048"/>
    <w:rsid w:val="00C02F5A"/>
    <w:rsid w:val="00C073AF"/>
    <w:rsid w:val="00C11917"/>
    <w:rsid w:val="00C13A7C"/>
    <w:rsid w:val="00C15385"/>
    <w:rsid w:val="00C3288E"/>
    <w:rsid w:val="00C351A3"/>
    <w:rsid w:val="00C3561B"/>
    <w:rsid w:val="00C37A93"/>
    <w:rsid w:val="00C4002C"/>
    <w:rsid w:val="00C42864"/>
    <w:rsid w:val="00C442E2"/>
    <w:rsid w:val="00C443A0"/>
    <w:rsid w:val="00C4798F"/>
    <w:rsid w:val="00C47A98"/>
    <w:rsid w:val="00C554F5"/>
    <w:rsid w:val="00C57494"/>
    <w:rsid w:val="00C63881"/>
    <w:rsid w:val="00C645EB"/>
    <w:rsid w:val="00C64698"/>
    <w:rsid w:val="00C6682B"/>
    <w:rsid w:val="00C72630"/>
    <w:rsid w:val="00C732FE"/>
    <w:rsid w:val="00C75552"/>
    <w:rsid w:val="00C767CA"/>
    <w:rsid w:val="00C77687"/>
    <w:rsid w:val="00C80660"/>
    <w:rsid w:val="00C85207"/>
    <w:rsid w:val="00C900D7"/>
    <w:rsid w:val="00C92DFB"/>
    <w:rsid w:val="00C932E0"/>
    <w:rsid w:val="00CA4107"/>
    <w:rsid w:val="00CA5749"/>
    <w:rsid w:val="00CB0E7A"/>
    <w:rsid w:val="00CB1C58"/>
    <w:rsid w:val="00CB2245"/>
    <w:rsid w:val="00CB3526"/>
    <w:rsid w:val="00CB6A96"/>
    <w:rsid w:val="00CC08EB"/>
    <w:rsid w:val="00CC21D5"/>
    <w:rsid w:val="00CC39D2"/>
    <w:rsid w:val="00CC7D11"/>
    <w:rsid w:val="00CC7E11"/>
    <w:rsid w:val="00CD0C5D"/>
    <w:rsid w:val="00CD6A66"/>
    <w:rsid w:val="00CE1C63"/>
    <w:rsid w:val="00CE2997"/>
    <w:rsid w:val="00CE535B"/>
    <w:rsid w:val="00D0081B"/>
    <w:rsid w:val="00D0327B"/>
    <w:rsid w:val="00D035C9"/>
    <w:rsid w:val="00D044B4"/>
    <w:rsid w:val="00D07EBB"/>
    <w:rsid w:val="00D13F96"/>
    <w:rsid w:val="00D34681"/>
    <w:rsid w:val="00D44524"/>
    <w:rsid w:val="00D44923"/>
    <w:rsid w:val="00D6425F"/>
    <w:rsid w:val="00D71839"/>
    <w:rsid w:val="00D75EAE"/>
    <w:rsid w:val="00D80790"/>
    <w:rsid w:val="00D83E3A"/>
    <w:rsid w:val="00D84012"/>
    <w:rsid w:val="00D84BDC"/>
    <w:rsid w:val="00D8599B"/>
    <w:rsid w:val="00D875F0"/>
    <w:rsid w:val="00D97027"/>
    <w:rsid w:val="00D97BA1"/>
    <w:rsid w:val="00DA1873"/>
    <w:rsid w:val="00DA4439"/>
    <w:rsid w:val="00DA4C70"/>
    <w:rsid w:val="00DA5B59"/>
    <w:rsid w:val="00DB7CDE"/>
    <w:rsid w:val="00DC0467"/>
    <w:rsid w:val="00DC0E99"/>
    <w:rsid w:val="00DC14CF"/>
    <w:rsid w:val="00DC2E91"/>
    <w:rsid w:val="00DC539A"/>
    <w:rsid w:val="00DC5B3E"/>
    <w:rsid w:val="00DC6976"/>
    <w:rsid w:val="00DD7940"/>
    <w:rsid w:val="00DE0D22"/>
    <w:rsid w:val="00DE524C"/>
    <w:rsid w:val="00DE5FDC"/>
    <w:rsid w:val="00DF137E"/>
    <w:rsid w:val="00DF7C9B"/>
    <w:rsid w:val="00E02F31"/>
    <w:rsid w:val="00E16BAD"/>
    <w:rsid w:val="00E21042"/>
    <w:rsid w:val="00E21562"/>
    <w:rsid w:val="00E242F3"/>
    <w:rsid w:val="00E27D7D"/>
    <w:rsid w:val="00E3386E"/>
    <w:rsid w:val="00E35348"/>
    <w:rsid w:val="00E5013B"/>
    <w:rsid w:val="00E50C7F"/>
    <w:rsid w:val="00E53A4E"/>
    <w:rsid w:val="00E53CE3"/>
    <w:rsid w:val="00E54584"/>
    <w:rsid w:val="00E553A8"/>
    <w:rsid w:val="00E61FDA"/>
    <w:rsid w:val="00E70EE8"/>
    <w:rsid w:val="00E72EA2"/>
    <w:rsid w:val="00E751CE"/>
    <w:rsid w:val="00E8083F"/>
    <w:rsid w:val="00E81E14"/>
    <w:rsid w:val="00E84B35"/>
    <w:rsid w:val="00E91516"/>
    <w:rsid w:val="00E94DC8"/>
    <w:rsid w:val="00EB71D2"/>
    <w:rsid w:val="00EB7CF1"/>
    <w:rsid w:val="00EC30B1"/>
    <w:rsid w:val="00EC667D"/>
    <w:rsid w:val="00EC668F"/>
    <w:rsid w:val="00ED43FF"/>
    <w:rsid w:val="00ED4CAF"/>
    <w:rsid w:val="00EE1FF3"/>
    <w:rsid w:val="00EE3C4D"/>
    <w:rsid w:val="00EF600E"/>
    <w:rsid w:val="00EF6E14"/>
    <w:rsid w:val="00F00153"/>
    <w:rsid w:val="00F069B9"/>
    <w:rsid w:val="00F11CC7"/>
    <w:rsid w:val="00F1447F"/>
    <w:rsid w:val="00F14C41"/>
    <w:rsid w:val="00F23963"/>
    <w:rsid w:val="00F27046"/>
    <w:rsid w:val="00F349A8"/>
    <w:rsid w:val="00F3581A"/>
    <w:rsid w:val="00F35F20"/>
    <w:rsid w:val="00F37EDC"/>
    <w:rsid w:val="00F4128F"/>
    <w:rsid w:val="00F42744"/>
    <w:rsid w:val="00F42A7E"/>
    <w:rsid w:val="00F540FC"/>
    <w:rsid w:val="00F54B47"/>
    <w:rsid w:val="00F56DE2"/>
    <w:rsid w:val="00F64032"/>
    <w:rsid w:val="00F6478E"/>
    <w:rsid w:val="00F71110"/>
    <w:rsid w:val="00F71F3E"/>
    <w:rsid w:val="00F81E3D"/>
    <w:rsid w:val="00F837A2"/>
    <w:rsid w:val="00F84BF4"/>
    <w:rsid w:val="00F86080"/>
    <w:rsid w:val="00F952E6"/>
    <w:rsid w:val="00F97E0B"/>
    <w:rsid w:val="00FA16B6"/>
    <w:rsid w:val="00FA5350"/>
    <w:rsid w:val="00FA62C2"/>
    <w:rsid w:val="00FA6316"/>
    <w:rsid w:val="00FB2018"/>
    <w:rsid w:val="00FB3117"/>
    <w:rsid w:val="00FB7F2F"/>
    <w:rsid w:val="00FC4455"/>
    <w:rsid w:val="00FE1ED7"/>
    <w:rsid w:val="00FE29B3"/>
    <w:rsid w:val="00FE3A1E"/>
    <w:rsid w:val="00FF0500"/>
    <w:rsid w:val="00FF220F"/>
    <w:rsid w:val="00FF314D"/>
    <w:rsid w:val="00FF5545"/>
    <w:rsid w:val="00FF7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843017E"/>
  <w15:docId w15:val="{FC5B45A8-B227-4C7B-82E9-F3EF5824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D77E6"/>
    <w:pPr>
      <w:ind w:firstLine="567"/>
      <w:jc w:val="both"/>
    </w:pPr>
    <w:rPr>
      <w:rFonts w:ascii="Arial" w:hAnsi="Arial"/>
      <w:sz w:val="24"/>
      <w:szCs w:val="24"/>
    </w:rPr>
  </w:style>
  <w:style w:type="paragraph" w:styleId="1">
    <w:name w:val="heading 1"/>
    <w:aliases w:val="!Части документа"/>
    <w:basedOn w:val="a"/>
    <w:next w:val="a"/>
    <w:link w:val="10"/>
    <w:qFormat/>
    <w:rsid w:val="006D77E6"/>
    <w:pPr>
      <w:jc w:val="center"/>
      <w:outlineLvl w:val="0"/>
    </w:pPr>
    <w:rPr>
      <w:b/>
      <w:bCs/>
      <w:kern w:val="32"/>
      <w:sz w:val="32"/>
      <w:szCs w:val="32"/>
    </w:rPr>
  </w:style>
  <w:style w:type="paragraph" w:styleId="2">
    <w:name w:val="heading 2"/>
    <w:aliases w:val="!Разделы документа"/>
    <w:basedOn w:val="a"/>
    <w:link w:val="20"/>
    <w:qFormat/>
    <w:rsid w:val="006D77E6"/>
    <w:pPr>
      <w:jc w:val="center"/>
      <w:outlineLvl w:val="1"/>
    </w:pPr>
    <w:rPr>
      <w:b/>
      <w:bCs/>
      <w:iCs/>
      <w:sz w:val="30"/>
      <w:szCs w:val="28"/>
    </w:rPr>
  </w:style>
  <w:style w:type="paragraph" w:styleId="3">
    <w:name w:val="heading 3"/>
    <w:aliases w:val="!Главы документа"/>
    <w:basedOn w:val="a"/>
    <w:link w:val="30"/>
    <w:qFormat/>
    <w:rsid w:val="006D77E6"/>
    <w:pPr>
      <w:outlineLvl w:val="2"/>
    </w:pPr>
    <w:rPr>
      <w:b/>
      <w:bCs/>
      <w:sz w:val="28"/>
      <w:szCs w:val="26"/>
    </w:rPr>
  </w:style>
  <w:style w:type="paragraph" w:styleId="4">
    <w:name w:val="heading 4"/>
    <w:aliases w:val="!Параграфы/Статьи документа"/>
    <w:basedOn w:val="a"/>
    <w:link w:val="40"/>
    <w:qFormat/>
    <w:rsid w:val="006D77E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link w:val="1"/>
    <w:rsid w:val="003C3220"/>
    <w:rPr>
      <w:rFonts w:ascii="Arial" w:hAnsi="Arial" w:cs="Arial"/>
      <w:b/>
      <w:bCs/>
      <w:kern w:val="32"/>
      <w:sz w:val="32"/>
      <w:szCs w:val="32"/>
    </w:rPr>
  </w:style>
  <w:style w:type="character" w:customStyle="1" w:styleId="20">
    <w:name w:val="Заголовок 2 Знак"/>
    <w:aliases w:val="!Разделы документа Знак1"/>
    <w:link w:val="2"/>
    <w:rsid w:val="003C3220"/>
    <w:rPr>
      <w:rFonts w:ascii="Arial" w:hAnsi="Arial" w:cs="Arial"/>
      <w:b/>
      <w:bCs/>
      <w:iCs/>
      <w:sz w:val="30"/>
      <w:szCs w:val="28"/>
    </w:rPr>
  </w:style>
  <w:style w:type="character" w:customStyle="1" w:styleId="30">
    <w:name w:val="Заголовок 3 Знак"/>
    <w:aliases w:val="!Главы документа Знак"/>
    <w:link w:val="3"/>
    <w:rsid w:val="003C3220"/>
    <w:rPr>
      <w:rFonts w:ascii="Arial" w:hAnsi="Arial" w:cs="Arial"/>
      <w:b/>
      <w:bCs/>
      <w:sz w:val="28"/>
      <w:szCs w:val="26"/>
    </w:rPr>
  </w:style>
  <w:style w:type="character" w:customStyle="1" w:styleId="40">
    <w:name w:val="Заголовок 4 Знак"/>
    <w:aliases w:val="!Параграфы/Статьи документа Знак"/>
    <w:link w:val="4"/>
    <w:rsid w:val="003C3220"/>
    <w:rPr>
      <w:rFonts w:ascii="Arial" w:hAnsi="Arial"/>
      <w:b/>
      <w:bCs/>
      <w:sz w:val="26"/>
      <w:szCs w:val="28"/>
    </w:rPr>
  </w:style>
  <w:style w:type="paragraph" w:customStyle="1" w:styleId="ConsPlusNormal">
    <w:name w:val="ConsPlusNormal"/>
    <w:link w:val="ConsPlusNormal0"/>
    <w:rsid w:val="002F3239"/>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F3239"/>
    <w:rPr>
      <w:rFonts w:ascii="Arial" w:hAnsi="Arial" w:cs="Arial"/>
      <w:lang w:val="ru-RU" w:eastAsia="ru-RU" w:bidi="ar-SA"/>
    </w:rPr>
  </w:style>
  <w:style w:type="paragraph" w:customStyle="1" w:styleId="ConsPlusCell">
    <w:name w:val="ConsPlusCell"/>
    <w:rsid w:val="002F3239"/>
    <w:pPr>
      <w:widowControl w:val="0"/>
      <w:autoSpaceDE w:val="0"/>
      <w:autoSpaceDN w:val="0"/>
      <w:adjustRightInd w:val="0"/>
    </w:pPr>
    <w:rPr>
      <w:rFonts w:ascii="Arial" w:hAnsi="Arial" w:cs="Arial"/>
    </w:rPr>
  </w:style>
  <w:style w:type="paragraph" w:customStyle="1" w:styleId="11">
    <w:name w:val="Обычный1"/>
    <w:rsid w:val="002F3239"/>
    <w:rPr>
      <w:rFonts w:ascii="Lucida Grande" w:eastAsia="ヒラギノ角ゴ Pro W3" w:hAnsi="Lucida Grande"/>
      <w:color w:val="000000"/>
      <w:sz w:val="24"/>
    </w:rPr>
  </w:style>
  <w:style w:type="paragraph" w:styleId="a3">
    <w:name w:val="List Paragraph"/>
    <w:basedOn w:val="a"/>
    <w:qFormat/>
    <w:rsid w:val="002F3239"/>
    <w:pPr>
      <w:ind w:left="720"/>
    </w:pPr>
    <w:rPr>
      <w:rFonts w:cs="Calibri"/>
      <w:lang w:eastAsia="en-US"/>
    </w:rPr>
  </w:style>
  <w:style w:type="paragraph" w:customStyle="1" w:styleId="ConsNormal">
    <w:name w:val="ConsNormal"/>
    <w:rsid w:val="00C15385"/>
    <w:pPr>
      <w:widowControl w:val="0"/>
      <w:suppressAutoHyphens/>
      <w:ind w:firstLine="720"/>
    </w:pPr>
    <w:rPr>
      <w:rFonts w:ascii="Arial" w:eastAsia="Arial" w:hAnsi="Arial"/>
      <w:lang w:eastAsia="ar-SA"/>
    </w:rPr>
  </w:style>
  <w:style w:type="character" w:customStyle="1" w:styleId="a4">
    <w:name w:val="Гипертекстовая ссылка"/>
    <w:uiPriority w:val="99"/>
    <w:rsid w:val="00C15385"/>
    <w:rPr>
      <w:b/>
      <w:bCs/>
      <w:color w:val="008000"/>
    </w:rPr>
  </w:style>
  <w:style w:type="character" w:styleId="HTML">
    <w:name w:val="HTML Variable"/>
    <w:aliases w:val="!Ссылки в документе"/>
    <w:rsid w:val="006D77E6"/>
    <w:rPr>
      <w:rFonts w:ascii="Arial" w:hAnsi="Arial"/>
      <w:b w:val="0"/>
      <w:i w:val="0"/>
      <w:iCs/>
      <w:color w:val="0000FF"/>
      <w:sz w:val="24"/>
      <w:u w:val="none"/>
    </w:rPr>
  </w:style>
  <w:style w:type="paragraph" w:styleId="a5">
    <w:name w:val="annotation text"/>
    <w:aliases w:val="!Равноширинный текст документа"/>
    <w:basedOn w:val="a"/>
    <w:link w:val="a6"/>
    <w:rsid w:val="006D77E6"/>
    <w:rPr>
      <w:rFonts w:ascii="Courier" w:hAnsi="Courier"/>
      <w:sz w:val="22"/>
      <w:szCs w:val="20"/>
    </w:rPr>
  </w:style>
  <w:style w:type="character" w:customStyle="1" w:styleId="a6">
    <w:name w:val="Текст примечания Знак"/>
    <w:aliases w:val="!Равноширинный текст документа Знак"/>
    <w:link w:val="a5"/>
    <w:rsid w:val="003C3220"/>
    <w:rPr>
      <w:rFonts w:ascii="Courier" w:hAnsi="Courier"/>
      <w:sz w:val="22"/>
    </w:rPr>
  </w:style>
  <w:style w:type="paragraph" w:customStyle="1" w:styleId="Title">
    <w:name w:val="Title!Название НПА"/>
    <w:basedOn w:val="a"/>
    <w:rsid w:val="006D77E6"/>
    <w:pPr>
      <w:spacing w:before="240" w:after="60"/>
      <w:jc w:val="center"/>
      <w:outlineLvl w:val="0"/>
    </w:pPr>
    <w:rPr>
      <w:rFonts w:cs="Arial"/>
      <w:b/>
      <w:bCs/>
      <w:kern w:val="28"/>
      <w:sz w:val="32"/>
      <w:szCs w:val="32"/>
    </w:rPr>
  </w:style>
  <w:style w:type="character" w:styleId="a7">
    <w:name w:val="Hyperlink"/>
    <w:rsid w:val="006D77E6"/>
    <w:rPr>
      <w:color w:val="0000FF"/>
      <w:u w:val="none"/>
    </w:rPr>
  </w:style>
  <w:style w:type="paragraph" w:styleId="a8">
    <w:name w:val="header"/>
    <w:basedOn w:val="a"/>
    <w:link w:val="a9"/>
    <w:rsid w:val="00AC0780"/>
    <w:pPr>
      <w:tabs>
        <w:tab w:val="center" w:pos="4677"/>
        <w:tab w:val="right" w:pos="9355"/>
      </w:tabs>
    </w:pPr>
  </w:style>
  <w:style w:type="character" w:customStyle="1" w:styleId="a9">
    <w:name w:val="Верхний колонтитул Знак"/>
    <w:link w:val="a8"/>
    <w:rsid w:val="00AC0780"/>
    <w:rPr>
      <w:rFonts w:ascii="Arial" w:hAnsi="Arial"/>
      <w:sz w:val="24"/>
      <w:szCs w:val="24"/>
    </w:rPr>
  </w:style>
  <w:style w:type="paragraph" w:styleId="aa">
    <w:name w:val="footer"/>
    <w:basedOn w:val="a"/>
    <w:link w:val="ab"/>
    <w:rsid w:val="00AC0780"/>
    <w:pPr>
      <w:tabs>
        <w:tab w:val="center" w:pos="4677"/>
        <w:tab w:val="right" w:pos="9355"/>
      </w:tabs>
    </w:pPr>
  </w:style>
  <w:style w:type="character" w:customStyle="1" w:styleId="ab">
    <w:name w:val="Нижний колонтитул Знак"/>
    <w:link w:val="aa"/>
    <w:rsid w:val="00AC0780"/>
    <w:rPr>
      <w:rFonts w:ascii="Arial" w:hAnsi="Arial"/>
      <w:sz w:val="24"/>
      <w:szCs w:val="24"/>
    </w:rPr>
  </w:style>
  <w:style w:type="character" w:styleId="ac">
    <w:name w:val="FollowedHyperlink"/>
    <w:uiPriority w:val="99"/>
    <w:unhideWhenUsed/>
    <w:rsid w:val="00F952E6"/>
    <w:rPr>
      <w:color w:val="954F72"/>
      <w:u w:val="single"/>
    </w:rPr>
  </w:style>
  <w:style w:type="character" w:customStyle="1" w:styleId="110">
    <w:name w:val="Заголовок 1 Знак1"/>
    <w:aliases w:val="!Части документа Знак"/>
    <w:rsid w:val="00F952E6"/>
    <w:rPr>
      <w:rFonts w:ascii="Calibri Light" w:eastAsia="Times New Roman" w:hAnsi="Calibri Light" w:cs="Times New Roman"/>
      <w:color w:val="2E74B5"/>
      <w:sz w:val="32"/>
      <w:szCs w:val="32"/>
    </w:rPr>
  </w:style>
  <w:style w:type="character" w:customStyle="1" w:styleId="21">
    <w:name w:val="Заголовок 2 Знак1"/>
    <w:aliases w:val="!Разделы документа Знак"/>
    <w:semiHidden/>
    <w:rsid w:val="00F952E6"/>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1"/>
    <w:semiHidden/>
    <w:rsid w:val="00F952E6"/>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1"/>
    <w:semiHidden/>
    <w:rsid w:val="00F952E6"/>
    <w:rPr>
      <w:rFonts w:ascii="Calibri Light" w:eastAsia="Times New Roman" w:hAnsi="Calibri Light" w:cs="Times New Roman"/>
      <w:i/>
      <w:iCs/>
      <w:color w:val="2E74B5"/>
      <w:sz w:val="24"/>
      <w:szCs w:val="24"/>
    </w:rPr>
  </w:style>
  <w:style w:type="character" w:customStyle="1" w:styleId="12">
    <w:name w:val="Текст примечания Знак1"/>
    <w:aliases w:val="!Равноширинный текст документа Знак1"/>
    <w:semiHidden/>
    <w:rsid w:val="00F952E6"/>
    <w:rPr>
      <w:rFonts w:ascii="Arial" w:hAnsi="Arial"/>
    </w:rPr>
  </w:style>
  <w:style w:type="character" w:customStyle="1" w:styleId="22">
    <w:name w:val="Основной текст 2 Знак"/>
    <w:link w:val="23"/>
    <w:rsid w:val="00F952E6"/>
    <w:rPr>
      <w:rFonts w:ascii="Arial" w:hAnsi="Arial"/>
      <w:b/>
      <w:smallCaps/>
      <w:sz w:val="28"/>
      <w:szCs w:val="24"/>
    </w:rPr>
  </w:style>
  <w:style w:type="paragraph" w:styleId="23">
    <w:name w:val="Body Text 2"/>
    <w:basedOn w:val="a"/>
    <w:link w:val="22"/>
    <w:unhideWhenUsed/>
    <w:rsid w:val="00F952E6"/>
    <w:pPr>
      <w:spacing w:line="288" w:lineRule="auto"/>
      <w:ind w:firstLine="0"/>
      <w:jc w:val="center"/>
    </w:pPr>
    <w:rPr>
      <w:b/>
      <w:smallCaps/>
      <w:sz w:val="28"/>
    </w:rPr>
  </w:style>
  <w:style w:type="character" w:customStyle="1" w:styleId="ad">
    <w:name w:val="Текст выноски Знак"/>
    <w:link w:val="ae"/>
    <w:rsid w:val="00F952E6"/>
    <w:rPr>
      <w:rFonts w:ascii="Tahoma" w:hAnsi="Tahoma" w:cs="Tahoma"/>
      <w:sz w:val="16"/>
      <w:szCs w:val="16"/>
    </w:rPr>
  </w:style>
  <w:style w:type="paragraph" w:styleId="ae">
    <w:name w:val="Balloon Text"/>
    <w:basedOn w:val="a"/>
    <w:link w:val="ad"/>
    <w:unhideWhenUsed/>
    <w:rsid w:val="00F952E6"/>
    <w:rPr>
      <w:rFonts w:ascii="Tahoma" w:hAnsi="Tahoma"/>
      <w:sz w:val="16"/>
      <w:szCs w:val="16"/>
    </w:rPr>
  </w:style>
  <w:style w:type="paragraph" w:customStyle="1" w:styleId="Application">
    <w:name w:val="Application!Приложение"/>
    <w:rsid w:val="006D77E6"/>
    <w:pPr>
      <w:spacing w:before="120" w:after="120"/>
      <w:jc w:val="right"/>
    </w:pPr>
    <w:rPr>
      <w:rFonts w:ascii="Arial" w:hAnsi="Arial" w:cs="Arial"/>
      <w:b/>
      <w:bCs/>
      <w:kern w:val="28"/>
      <w:sz w:val="32"/>
      <w:szCs w:val="32"/>
    </w:rPr>
  </w:style>
  <w:style w:type="paragraph" w:customStyle="1" w:styleId="Table">
    <w:name w:val="Table!Таблица"/>
    <w:rsid w:val="006D77E6"/>
    <w:rPr>
      <w:rFonts w:ascii="Arial" w:hAnsi="Arial" w:cs="Arial"/>
      <w:bCs/>
      <w:kern w:val="28"/>
      <w:sz w:val="24"/>
      <w:szCs w:val="32"/>
    </w:rPr>
  </w:style>
  <w:style w:type="paragraph" w:customStyle="1" w:styleId="Table0">
    <w:name w:val="Table!"/>
    <w:next w:val="Table"/>
    <w:rsid w:val="006D77E6"/>
    <w:pPr>
      <w:jc w:val="center"/>
    </w:pPr>
    <w:rPr>
      <w:rFonts w:ascii="Arial" w:hAnsi="Arial" w:cs="Arial"/>
      <w:b/>
      <w:bCs/>
      <w:kern w:val="28"/>
      <w:sz w:val="24"/>
      <w:szCs w:val="32"/>
    </w:rPr>
  </w:style>
  <w:style w:type="table" w:styleId="af">
    <w:name w:val="Table Grid"/>
    <w:basedOn w:val="a1"/>
    <w:uiPriority w:val="59"/>
    <w:rsid w:val="006D77E6"/>
    <w:pPr>
      <w:widowControl w:val="0"/>
      <w:autoSpaceDE w:val="0"/>
      <w:autoSpaceDN w:val="0"/>
      <w:adjustRightInd w:val="0"/>
      <w:spacing w:line="278" w:lineRule="auto"/>
      <w:ind w:firstLine="5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AndDate">
    <w:name w:val="NumberAndDate"/>
    <w:aliases w:val="!Дата и Номер"/>
    <w:qFormat/>
    <w:rsid w:val="00645451"/>
    <w:pPr>
      <w:jc w:val="center"/>
    </w:pPr>
    <w:rPr>
      <w:rFonts w:ascii="Arial" w:hAnsi="Arial" w:cs="Arial"/>
      <w:bCs/>
      <w:kern w:val="28"/>
      <w:sz w:val="24"/>
      <w:szCs w:val="32"/>
    </w:rPr>
  </w:style>
  <w:style w:type="paragraph" w:styleId="af0">
    <w:name w:val="Body Text"/>
    <w:basedOn w:val="a"/>
    <w:link w:val="af1"/>
    <w:rsid w:val="000F19CA"/>
    <w:pPr>
      <w:widowControl w:val="0"/>
      <w:suppressAutoHyphens/>
      <w:spacing w:after="120"/>
      <w:ind w:firstLine="0"/>
      <w:jc w:val="left"/>
    </w:pPr>
    <w:rPr>
      <w:rFonts w:eastAsia="Arial Unicode MS"/>
    </w:rPr>
  </w:style>
  <w:style w:type="character" w:customStyle="1" w:styleId="af1">
    <w:name w:val="Основной текст Знак"/>
    <w:link w:val="af0"/>
    <w:rsid w:val="000F19CA"/>
    <w:rPr>
      <w:rFonts w:ascii="Arial" w:eastAsia="Arial Unicode MS" w:hAnsi="Arial"/>
      <w:sz w:val="24"/>
      <w:szCs w:val="24"/>
    </w:rPr>
  </w:style>
  <w:style w:type="paragraph" w:styleId="32">
    <w:name w:val="Body Text Indent 3"/>
    <w:basedOn w:val="a"/>
    <w:link w:val="33"/>
    <w:rsid w:val="00082DC4"/>
    <w:pPr>
      <w:spacing w:after="120"/>
      <w:ind w:left="283"/>
    </w:pPr>
    <w:rPr>
      <w:sz w:val="16"/>
      <w:szCs w:val="16"/>
    </w:rPr>
  </w:style>
  <w:style w:type="character" w:customStyle="1" w:styleId="33">
    <w:name w:val="Основной текст с отступом 3 Знак"/>
    <w:basedOn w:val="a0"/>
    <w:link w:val="32"/>
    <w:rsid w:val="00082DC4"/>
    <w:rPr>
      <w:rFonts w:ascii="Arial" w:hAnsi="Arial"/>
      <w:sz w:val="16"/>
      <w:szCs w:val="16"/>
    </w:rPr>
  </w:style>
  <w:style w:type="paragraph" w:styleId="af2">
    <w:name w:val="Normal (Web)"/>
    <w:basedOn w:val="a"/>
    <w:rsid w:val="00082DC4"/>
    <w:pPr>
      <w:spacing w:after="120"/>
      <w:ind w:firstLine="0"/>
      <w:jc w:val="left"/>
    </w:pPr>
    <w:rPr>
      <w:rFonts w:ascii="Times New Roman" w:eastAsia="Calibri" w:hAnsi="Times New Roman"/>
    </w:rPr>
  </w:style>
  <w:style w:type="paragraph" w:customStyle="1" w:styleId="formattext">
    <w:name w:val="formattext"/>
    <w:basedOn w:val="a"/>
    <w:rsid w:val="00082DC4"/>
    <w:pPr>
      <w:spacing w:before="100" w:beforeAutospacing="1" w:after="100" w:afterAutospacing="1"/>
      <w:ind w:firstLine="0"/>
      <w:jc w:val="left"/>
    </w:pPr>
    <w:rPr>
      <w:rFonts w:ascii="Times New Roman" w:hAnsi="Times New Roman"/>
    </w:rPr>
  </w:style>
  <w:style w:type="paragraph" w:customStyle="1" w:styleId="ConsPlusNonformat">
    <w:name w:val="ConsPlusNonformat"/>
    <w:link w:val="ConsPlusNonformat0"/>
    <w:rsid w:val="00082DC4"/>
    <w:pPr>
      <w:autoSpaceDE w:val="0"/>
      <w:autoSpaceDN w:val="0"/>
      <w:adjustRightInd w:val="0"/>
    </w:pPr>
    <w:rPr>
      <w:rFonts w:ascii="Courier New" w:eastAsia="Calibri" w:hAnsi="Courier New" w:cs="Courier New"/>
      <w:lang w:eastAsia="en-US"/>
    </w:rPr>
  </w:style>
  <w:style w:type="character" w:customStyle="1" w:styleId="ConsPlusNonformat0">
    <w:name w:val="ConsPlusNonformat Знак"/>
    <w:link w:val="ConsPlusNonformat"/>
    <w:locked/>
    <w:rsid w:val="00082DC4"/>
    <w:rPr>
      <w:rFonts w:ascii="Courier New" w:eastAsia="Calibri" w:hAnsi="Courier New" w:cs="Courier New"/>
      <w:lang w:eastAsia="en-US"/>
    </w:rPr>
  </w:style>
  <w:style w:type="character" w:customStyle="1" w:styleId="WW8Num1z0">
    <w:name w:val="WW8Num1z0"/>
    <w:rsid w:val="00082DC4"/>
    <w:rPr>
      <w:rFonts w:hint="default"/>
      <w:color w:val="000000"/>
      <w:sz w:val="28"/>
      <w:szCs w:val="28"/>
    </w:rPr>
  </w:style>
  <w:style w:type="paragraph" w:customStyle="1" w:styleId="ConsPlusTitle">
    <w:name w:val="ConsPlusTitle"/>
    <w:rsid w:val="00082DC4"/>
    <w:pPr>
      <w:widowControl w:val="0"/>
      <w:suppressAutoHyphens/>
      <w:autoSpaceDE w:val="0"/>
    </w:pPr>
    <w:rPr>
      <w:b/>
      <w:sz w:val="24"/>
      <w:lang w:eastAsia="ar-SA"/>
    </w:rPr>
  </w:style>
  <w:style w:type="character" w:customStyle="1" w:styleId="WW8Num2z0">
    <w:name w:val="WW8Num2z0"/>
    <w:rsid w:val="00082DC4"/>
    <w:rPr>
      <w:rFonts w:hint="default"/>
      <w:color w:val="000000"/>
      <w:sz w:val="28"/>
      <w:szCs w:val="28"/>
    </w:rPr>
  </w:style>
  <w:style w:type="character" w:customStyle="1" w:styleId="WW8Num3z0">
    <w:name w:val="WW8Num3z0"/>
    <w:rsid w:val="00082DC4"/>
  </w:style>
  <w:style w:type="character" w:customStyle="1" w:styleId="WW8Num3z1">
    <w:name w:val="WW8Num3z1"/>
    <w:rsid w:val="00082DC4"/>
  </w:style>
  <w:style w:type="character" w:customStyle="1" w:styleId="WW8Num3z2">
    <w:name w:val="WW8Num3z2"/>
    <w:rsid w:val="00082DC4"/>
  </w:style>
  <w:style w:type="character" w:customStyle="1" w:styleId="WW8Num3z3">
    <w:name w:val="WW8Num3z3"/>
    <w:rsid w:val="00082DC4"/>
  </w:style>
  <w:style w:type="character" w:customStyle="1" w:styleId="WW8Num3z4">
    <w:name w:val="WW8Num3z4"/>
    <w:rsid w:val="00082DC4"/>
  </w:style>
  <w:style w:type="character" w:customStyle="1" w:styleId="WW8Num3z5">
    <w:name w:val="WW8Num3z5"/>
    <w:rsid w:val="00082DC4"/>
  </w:style>
  <w:style w:type="character" w:customStyle="1" w:styleId="WW8Num3z6">
    <w:name w:val="WW8Num3z6"/>
    <w:rsid w:val="00082DC4"/>
  </w:style>
  <w:style w:type="character" w:customStyle="1" w:styleId="WW8Num3z7">
    <w:name w:val="WW8Num3z7"/>
    <w:rsid w:val="00082DC4"/>
  </w:style>
  <w:style w:type="character" w:customStyle="1" w:styleId="WW8Num3z8">
    <w:name w:val="WW8Num3z8"/>
    <w:rsid w:val="00082DC4"/>
  </w:style>
  <w:style w:type="character" w:customStyle="1" w:styleId="42">
    <w:name w:val="Основной шрифт абзаца4"/>
    <w:rsid w:val="00082DC4"/>
  </w:style>
  <w:style w:type="character" w:customStyle="1" w:styleId="34">
    <w:name w:val="Основной шрифт абзаца3"/>
    <w:rsid w:val="00082DC4"/>
  </w:style>
  <w:style w:type="character" w:customStyle="1" w:styleId="WW8Num2z1">
    <w:name w:val="WW8Num2z1"/>
    <w:rsid w:val="00082DC4"/>
  </w:style>
  <w:style w:type="character" w:customStyle="1" w:styleId="WW8Num2z2">
    <w:name w:val="WW8Num2z2"/>
    <w:rsid w:val="00082DC4"/>
  </w:style>
  <w:style w:type="character" w:customStyle="1" w:styleId="WW8Num2z3">
    <w:name w:val="WW8Num2z3"/>
    <w:rsid w:val="00082DC4"/>
  </w:style>
  <w:style w:type="character" w:customStyle="1" w:styleId="WW8Num2z4">
    <w:name w:val="WW8Num2z4"/>
    <w:rsid w:val="00082DC4"/>
  </w:style>
  <w:style w:type="character" w:customStyle="1" w:styleId="WW8Num2z5">
    <w:name w:val="WW8Num2z5"/>
    <w:rsid w:val="00082DC4"/>
  </w:style>
  <w:style w:type="character" w:customStyle="1" w:styleId="WW8Num2z6">
    <w:name w:val="WW8Num2z6"/>
    <w:rsid w:val="00082DC4"/>
  </w:style>
  <w:style w:type="character" w:customStyle="1" w:styleId="WW8Num2z7">
    <w:name w:val="WW8Num2z7"/>
    <w:rsid w:val="00082DC4"/>
  </w:style>
  <w:style w:type="character" w:customStyle="1" w:styleId="WW8Num2z8">
    <w:name w:val="WW8Num2z8"/>
    <w:rsid w:val="00082DC4"/>
  </w:style>
  <w:style w:type="character" w:customStyle="1" w:styleId="WW8Num4z0">
    <w:name w:val="WW8Num4z0"/>
    <w:rsid w:val="00082DC4"/>
    <w:rPr>
      <w:rFonts w:ascii="Symbol" w:hAnsi="Symbol" w:cs="OpenSymbol"/>
      <w:sz w:val="28"/>
      <w:szCs w:val="28"/>
    </w:rPr>
  </w:style>
  <w:style w:type="character" w:customStyle="1" w:styleId="WW8Num5z0">
    <w:name w:val="WW8Num5z0"/>
    <w:rsid w:val="00082DC4"/>
    <w:rPr>
      <w:rFonts w:ascii="Symbol" w:hAnsi="Symbol" w:cs="OpenSymbol"/>
    </w:rPr>
  </w:style>
  <w:style w:type="character" w:customStyle="1" w:styleId="WW8Num6z0">
    <w:name w:val="WW8Num6z0"/>
    <w:rsid w:val="00082DC4"/>
    <w:rPr>
      <w:rFonts w:ascii="Symbol" w:hAnsi="Symbol" w:cs="OpenSymbol"/>
    </w:rPr>
  </w:style>
  <w:style w:type="character" w:customStyle="1" w:styleId="WW8Num6z1">
    <w:name w:val="WW8Num6z1"/>
    <w:rsid w:val="00082DC4"/>
  </w:style>
  <w:style w:type="character" w:customStyle="1" w:styleId="WW8Num6z2">
    <w:name w:val="WW8Num6z2"/>
    <w:rsid w:val="00082DC4"/>
  </w:style>
  <w:style w:type="character" w:customStyle="1" w:styleId="WW8Num6z3">
    <w:name w:val="WW8Num6z3"/>
    <w:rsid w:val="00082DC4"/>
  </w:style>
  <w:style w:type="character" w:customStyle="1" w:styleId="WW8Num6z4">
    <w:name w:val="WW8Num6z4"/>
    <w:rsid w:val="00082DC4"/>
  </w:style>
  <w:style w:type="character" w:customStyle="1" w:styleId="WW8Num6z5">
    <w:name w:val="WW8Num6z5"/>
    <w:rsid w:val="00082DC4"/>
  </w:style>
  <w:style w:type="character" w:customStyle="1" w:styleId="WW8Num6z6">
    <w:name w:val="WW8Num6z6"/>
    <w:rsid w:val="00082DC4"/>
  </w:style>
  <w:style w:type="character" w:customStyle="1" w:styleId="WW8Num6z7">
    <w:name w:val="WW8Num6z7"/>
    <w:rsid w:val="00082DC4"/>
  </w:style>
  <w:style w:type="character" w:customStyle="1" w:styleId="WW8Num6z8">
    <w:name w:val="WW8Num6z8"/>
    <w:rsid w:val="00082DC4"/>
  </w:style>
  <w:style w:type="character" w:customStyle="1" w:styleId="24">
    <w:name w:val="Основной шрифт абзаца2"/>
    <w:rsid w:val="00082DC4"/>
  </w:style>
  <w:style w:type="character" w:customStyle="1" w:styleId="WW8Num7z0">
    <w:name w:val="WW8Num7z0"/>
    <w:rsid w:val="00082DC4"/>
    <w:rPr>
      <w:rFonts w:ascii="Symbol" w:hAnsi="Symbol" w:cs="OpenSymbol"/>
    </w:rPr>
  </w:style>
  <w:style w:type="character" w:customStyle="1" w:styleId="WW8Num8z0">
    <w:name w:val="WW8Num8z0"/>
    <w:rsid w:val="00082DC4"/>
  </w:style>
  <w:style w:type="character" w:customStyle="1" w:styleId="WW8Num8z1">
    <w:name w:val="WW8Num8z1"/>
    <w:rsid w:val="00082DC4"/>
  </w:style>
  <w:style w:type="character" w:customStyle="1" w:styleId="WW8Num8z2">
    <w:name w:val="WW8Num8z2"/>
    <w:rsid w:val="00082DC4"/>
  </w:style>
  <w:style w:type="character" w:customStyle="1" w:styleId="WW8Num8z3">
    <w:name w:val="WW8Num8z3"/>
    <w:rsid w:val="00082DC4"/>
  </w:style>
  <w:style w:type="character" w:customStyle="1" w:styleId="WW8Num8z4">
    <w:name w:val="WW8Num8z4"/>
    <w:rsid w:val="00082DC4"/>
  </w:style>
  <w:style w:type="character" w:customStyle="1" w:styleId="WW8Num8z5">
    <w:name w:val="WW8Num8z5"/>
    <w:rsid w:val="00082DC4"/>
  </w:style>
  <w:style w:type="character" w:customStyle="1" w:styleId="WW8Num8z6">
    <w:name w:val="WW8Num8z6"/>
    <w:rsid w:val="00082DC4"/>
  </w:style>
  <w:style w:type="character" w:customStyle="1" w:styleId="WW8Num8z7">
    <w:name w:val="WW8Num8z7"/>
    <w:rsid w:val="00082DC4"/>
  </w:style>
  <w:style w:type="character" w:customStyle="1" w:styleId="WW8Num8z8">
    <w:name w:val="WW8Num8z8"/>
    <w:rsid w:val="00082DC4"/>
  </w:style>
  <w:style w:type="character" w:customStyle="1" w:styleId="13">
    <w:name w:val="Основной шрифт абзаца1"/>
    <w:rsid w:val="00082DC4"/>
  </w:style>
  <w:style w:type="character" w:customStyle="1" w:styleId="FontStyle27">
    <w:name w:val="Font Style27"/>
    <w:basedOn w:val="13"/>
    <w:rsid w:val="00082DC4"/>
    <w:rPr>
      <w:rFonts w:ascii="Times New Roman" w:hAnsi="Times New Roman" w:cs="Times New Roman"/>
      <w:sz w:val="26"/>
      <w:szCs w:val="26"/>
    </w:rPr>
  </w:style>
  <w:style w:type="character" w:customStyle="1" w:styleId="af3">
    <w:name w:val="Символ нумерации"/>
    <w:rsid w:val="00082DC4"/>
  </w:style>
  <w:style w:type="character" w:customStyle="1" w:styleId="af4">
    <w:name w:val="Маркеры списка"/>
    <w:rsid w:val="00082DC4"/>
    <w:rPr>
      <w:rFonts w:ascii="OpenSymbol" w:eastAsia="OpenSymbol" w:hAnsi="OpenSymbol" w:cs="OpenSymbol"/>
    </w:rPr>
  </w:style>
  <w:style w:type="paragraph" w:customStyle="1" w:styleId="14">
    <w:name w:val="Заголовок1"/>
    <w:basedOn w:val="a"/>
    <w:next w:val="af0"/>
    <w:rsid w:val="00082DC4"/>
    <w:pPr>
      <w:keepNext/>
      <w:suppressAutoHyphens/>
      <w:spacing w:before="240" w:after="120"/>
      <w:ind w:firstLine="0"/>
      <w:jc w:val="left"/>
    </w:pPr>
    <w:rPr>
      <w:rFonts w:eastAsia="Microsoft YaHei" w:cs="Mangal"/>
      <w:sz w:val="28"/>
      <w:szCs w:val="28"/>
      <w:lang w:eastAsia="ar-SA"/>
    </w:rPr>
  </w:style>
  <w:style w:type="paragraph" w:styleId="af5">
    <w:name w:val="List"/>
    <w:basedOn w:val="af0"/>
    <w:rsid w:val="00082DC4"/>
    <w:pPr>
      <w:widowControl/>
    </w:pPr>
    <w:rPr>
      <w:rFonts w:ascii="Times New Roman" w:eastAsia="Times New Roman" w:hAnsi="Times New Roman" w:cs="Mangal"/>
      <w:lang w:eastAsia="ar-SA"/>
    </w:rPr>
  </w:style>
  <w:style w:type="paragraph" w:customStyle="1" w:styleId="43">
    <w:name w:val="Название4"/>
    <w:basedOn w:val="a"/>
    <w:rsid w:val="00082DC4"/>
    <w:pPr>
      <w:suppressLineNumbers/>
      <w:suppressAutoHyphens/>
      <w:spacing w:before="120" w:after="120"/>
      <w:ind w:firstLine="0"/>
      <w:jc w:val="left"/>
    </w:pPr>
    <w:rPr>
      <w:rFonts w:ascii="Times New Roman" w:hAnsi="Times New Roman" w:cs="Mangal"/>
      <w:i/>
      <w:iCs/>
      <w:lang w:eastAsia="ar-SA"/>
    </w:rPr>
  </w:style>
  <w:style w:type="paragraph" w:customStyle="1" w:styleId="44">
    <w:name w:val="Указатель4"/>
    <w:basedOn w:val="a"/>
    <w:rsid w:val="00082DC4"/>
    <w:pPr>
      <w:suppressLineNumbers/>
      <w:suppressAutoHyphens/>
      <w:ind w:firstLine="0"/>
      <w:jc w:val="left"/>
    </w:pPr>
    <w:rPr>
      <w:rFonts w:ascii="Times New Roman" w:hAnsi="Times New Roman" w:cs="Mangal"/>
      <w:lang w:eastAsia="ar-SA"/>
    </w:rPr>
  </w:style>
  <w:style w:type="paragraph" w:customStyle="1" w:styleId="35">
    <w:name w:val="Название3"/>
    <w:basedOn w:val="a"/>
    <w:rsid w:val="00082DC4"/>
    <w:pPr>
      <w:suppressLineNumbers/>
      <w:suppressAutoHyphens/>
      <w:spacing w:before="120" w:after="120"/>
      <w:ind w:firstLine="0"/>
      <w:jc w:val="left"/>
    </w:pPr>
    <w:rPr>
      <w:rFonts w:ascii="Times New Roman" w:hAnsi="Times New Roman" w:cs="Mangal"/>
      <w:i/>
      <w:iCs/>
      <w:lang w:eastAsia="ar-SA"/>
    </w:rPr>
  </w:style>
  <w:style w:type="paragraph" w:customStyle="1" w:styleId="36">
    <w:name w:val="Указатель3"/>
    <w:basedOn w:val="a"/>
    <w:rsid w:val="00082DC4"/>
    <w:pPr>
      <w:suppressLineNumbers/>
      <w:suppressAutoHyphens/>
      <w:ind w:firstLine="0"/>
      <w:jc w:val="left"/>
    </w:pPr>
    <w:rPr>
      <w:rFonts w:ascii="Times New Roman" w:hAnsi="Times New Roman" w:cs="Mangal"/>
      <w:lang w:eastAsia="ar-SA"/>
    </w:rPr>
  </w:style>
  <w:style w:type="paragraph" w:customStyle="1" w:styleId="25">
    <w:name w:val="Название2"/>
    <w:basedOn w:val="a"/>
    <w:rsid w:val="00082DC4"/>
    <w:pPr>
      <w:suppressLineNumbers/>
      <w:suppressAutoHyphens/>
      <w:spacing w:before="120" w:after="120"/>
      <w:ind w:firstLine="0"/>
      <w:jc w:val="left"/>
    </w:pPr>
    <w:rPr>
      <w:rFonts w:ascii="Times New Roman" w:hAnsi="Times New Roman" w:cs="Mangal"/>
      <w:i/>
      <w:iCs/>
      <w:lang w:eastAsia="ar-SA"/>
    </w:rPr>
  </w:style>
  <w:style w:type="paragraph" w:customStyle="1" w:styleId="26">
    <w:name w:val="Указатель2"/>
    <w:basedOn w:val="a"/>
    <w:rsid w:val="00082DC4"/>
    <w:pPr>
      <w:suppressLineNumbers/>
      <w:suppressAutoHyphens/>
      <w:ind w:firstLine="0"/>
      <w:jc w:val="left"/>
    </w:pPr>
    <w:rPr>
      <w:rFonts w:ascii="Times New Roman" w:hAnsi="Times New Roman" w:cs="Mangal"/>
      <w:lang w:eastAsia="ar-SA"/>
    </w:rPr>
  </w:style>
  <w:style w:type="paragraph" w:customStyle="1" w:styleId="15">
    <w:name w:val="Название1"/>
    <w:basedOn w:val="a"/>
    <w:rsid w:val="00082DC4"/>
    <w:pPr>
      <w:suppressLineNumbers/>
      <w:suppressAutoHyphens/>
      <w:spacing w:before="120" w:after="120"/>
      <w:ind w:firstLine="0"/>
      <w:jc w:val="left"/>
    </w:pPr>
    <w:rPr>
      <w:rFonts w:ascii="Times New Roman" w:hAnsi="Times New Roman" w:cs="Mangal"/>
      <w:i/>
      <w:iCs/>
      <w:lang w:eastAsia="ar-SA"/>
    </w:rPr>
  </w:style>
  <w:style w:type="paragraph" w:customStyle="1" w:styleId="16">
    <w:name w:val="Указатель1"/>
    <w:basedOn w:val="a"/>
    <w:rsid w:val="00082DC4"/>
    <w:pPr>
      <w:suppressLineNumbers/>
      <w:suppressAutoHyphens/>
      <w:ind w:firstLine="0"/>
      <w:jc w:val="left"/>
    </w:pPr>
    <w:rPr>
      <w:rFonts w:ascii="Times New Roman" w:hAnsi="Times New Roman" w:cs="Mangal"/>
      <w:lang w:eastAsia="ar-SA"/>
    </w:rPr>
  </w:style>
  <w:style w:type="paragraph" w:customStyle="1" w:styleId="Style3">
    <w:name w:val="Style3"/>
    <w:basedOn w:val="a"/>
    <w:rsid w:val="00082DC4"/>
    <w:pPr>
      <w:widowControl w:val="0"/>
      <w:suppressAutoHyphens/>
      <w:autoSpaceDE w:val="0"/>
      <w:spacing w:line="307" w:lineRule="exact"/>
      <w:ind w:firstLine="0"/>
      <w:jc w:val="center"/>
    </w:pPr>
    <w:rPr>
      <w:rFonts w:ascii="Times New Roman" w:hAnsi="Times New Roman"/>
      <w:lang w:eastAsia="ar-SA"/>
    </w:rPr>
  </w:style>
  <w:style w:type="paragraph" w:customStyle="1" w:styleId="17">
    <w:name w:val="Схема документа1"/>
    <w:basedOn w:val="a"/>
    <w:rsid w:val="00082DC4"/>
    <w:pPr>
      <w:shd w:val="clear" w:color="auto" w:fill="000080"/>
      <w:suppressAutoHyphens/>
      <w:ind w:firstLine="0"/>
      <w:jc w:val="left"/>
    </w:pPr>
    <w:rPr>
      <w:rFonts w:ascii="Tahoma" w:hAnsi="Tahoma" w:cs="Tahoma"/>
      <w:sz w:val="20"/>
      <w:szCs w:val="20"/>
      <w:lang w:eastAsia="ar-SA"/>
    </w:rPr>
  </w:style>
  <w:style w:type="paragraph" w:customStyle="1" w:styleId="af6">
    <w:name w:val="Знак Знак"/>
    <w:basedOn w:val="a"/>
    <w:rsid w:val="00082DC4"/>
    <w:pPr>
      <w:suppressAutoHyphens/>
      <w:spacing w:after="160" w:line="240" w:lineRule="exact"/>
      <w:ind w:firstLine="0"/>
      <w:jc w:val="left"/>
    </w:pPr>
    <w:rPr>
      <w:rFonts w:ascii="Verdana" w:hAnsi="Verdana" w:cs="Verdana"/>
      <w:lang w:val="en-US" w:eastAsia="ar-SA"/>
    </w:rPr>
  </w:style>
  <w:style w:type="paragraph" w:customStyle="1" w:styleId="af7">
    <w:name w:val="Содержимое таблицы"/>
    <w:basedOn w:val="a"/>
    <w:rsid w:val="00082DC4"/>
    <w:pPr>
      <w:suppressLineNumbers/>
      <w:suppressAutoHyphens/>
      <w:ind w:firstLine="0"/>
      <w:jc w:val="left"/>
    </w:pPr>
    <w:rPr>
      <w:rFonts w:ascii="Times New Roman" w:hAnsi="Times New Roman"/>
      <w:lang w:eastAsia="ar-SA"/>
    </w:rPr>
  </w:style>
  <w:style w:type="paragraph" w:customStyle="1" w:styleId="af8">
    <w:name w:val="Заголовок таблицы"/>
    <w:basedOn w:val="af7"/>
    <w:rsid w:val="00082DC4"/>
    <w:pPr>
      <w:jc w:val="center"/>
    </w:pPr>
    <w:rPr>
      <w:b/>
      <w:bCs/>
    </w:rPr>
  </w:style>
  <w:style w:type="paragraph" w:customStyle="1" w:styleId="af9">
    <w:name w:val="Содержимое врезки"/>
    <w:basedOn w:val="af0"/>
    <w:rsid w:val="00082DC4"/>
    <w:pPr>
      <w:widowControl/>
    </w:pPr>
    <w:rPr>
      <w:rFonts w:ascii="Times New Roman" w:eastAsia="Times New Roman" w:hAnsi="Times New Roman"/>
      <w:lang w:eastAsia="ar-SA"/>
    </w:rPr>
  </w:style>
  <w:style w:type="character" w:customStyle="1" w:styleId="310">
    <w:name w:val="Основной текст с отступом 3 Знак1"/>
    <w:basedOn w:val="a0"/>
    <w:uiPriority w:val="99"/>
    <w:semiHidden/>
    <w:rsid w:val="00611770"/>
    <w:rPr>
      <w:sz w:val="16"/>
      <w:szCs w:val="16"/>
    </w:rPr>
  </w:style>
  <w:style w:type="table" w:styleId="-3">
    <w:name w:val="Light Shading Accent 3"/>
    <w:basedOn w:val="a1"/>
    <w:uiPriority w:val="60"/>
    <w:rsid w:val="0016025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16025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16025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8">
    <w:name w:val="Светлый список1"/>
    <w:basedOn w:val="a1"/>
    <w:uiPriority w:val="61"/>
    <w:rsid w:val="0016025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
    <w:name w:val="Светлый список - Акцент 11"/>
    <w:basedOn w:val="a1"/>
    <w:uiPriority w:val="61"/>
    <w:rsid w:val="0016025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9">
    <w:name w:val="Светлая заливка1"/>
    <w:basedOn w:val="a1"/>
    <w:uiPriority w:val="60"/>
    <w:rsid w:val="0016025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0">
    <w:name w:val="Светлая заливка - Акцент 11"/>
    <w:basedOn w:val="a1"/>
    <w:uiPriority w:val="60"/>
    <w:rsid w:val="0016025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16025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5503">
      <w:bodyDiv w:val="1"/>
      <w:marLeft w:val="0"/>
      <w:marRight w:val="0"/>
      <w:marTop w:val="0"/>
      <w:marBottom w:val="0"/>
      <w:divBdr>
        <w:top w:val="none" w:sz="0" w:space="0" w:color="auto"/>
        <w:left w:val="none" w:sz="0" w:space="0" w:color="auto"/>
        <w:bottom w:val="none" w:sz="0" w:space="0" w:color="auto"/>
        <w:right w:val="none" w:sz="0" w:space="0" w:color="auto"/>
      </w:divBdr>
    </w:div>
    <w:div w:id="68699832">
      <w:bodyDiv w:val="1"/>
      <w:marLeft w:val="0"/>
      <w:marRight w:val="0"/>
      <w:marTop w:val="0"/>
      <w:marBottom w:val="0"/>
      <w:divBdr>
        <w:top w:val="none" w:sz="0" w:space="0" w:color="auto"/>
        <w:left w:val="none" w:sz="0" w:space="0" w:color="auto"/>
        <w:bottom w:val="none" w:sz="0" w:space="0" w:color="auto"/>
        <w:right w:val="none" w:sz="0" w:space="0" w:color="auto"/>
      </w:divBdr>
    </w:div>
    <w:div w:id="126972280">
      <w:bodyDiv w:val="1"/>
      <w:marLeft w:val="0"/>
      <w:marRight w:val="0"/>
      <w:marTop w:val="0"/>
      <w:marBottom w:val="0"/>
      <w:divBdr>
        <w:top w:val="none" w:sz="0" w:space="0" w:color="auto"/>
        <w:left w:val="none" w:sz="0" w:space="0" w:color="auto"/>
        <w:bottom w:val="none" w:sz="0" w:space="0" w:color="auto"/>
        <w:right w:val="none" w:sz="0" w:space="0" w:color="auto"/>
      </w:divBdr>
    </w:div>
    <w:div w:id="173619268">
      <w:bodyDiv w:val="1"/>
      <w:marLeft w:val="0"/>
      <w:marRight w:val="0"/>
      <w:marTop w:val="0"/>
      <w:marBottom w:val="0"/>
      <w:divBdr>
        <w:top w:val="none" w:sz="0" w:space="0" w:color="auto"/>
        <w:left w:val="none" w:sz="0" w:space="0" w:color="auto"/>
        <w:bottom w:val="none" w:sz="0" w:space="0" w:color="auto"/>
        <w:right w:val="none" w:sz="0" w:space="0" w:color="auto"/>
      </w:divBdr>
    </w:div>
    <w:div w:id="261380157">
      <w:bodyDiv w:val="1"/>
      <w:marLeft w:val="0"/>
      <w:marRight w:val="0"/>
      <w:marTop w:val="0"/>
      <w:marBottom w:val="0"/>
      <w:divBdr>
        <w:top w:val="none" w:sz="0" w:space="0" w:color="auto"/>
        <w:left w:val="none" w:sz="0" w:space="0" w:color="auto"/>
        <w:bottom w:val="none" w:sz="0" w:space="0" w:color="auto"/>
        <w:right w:val="none" w:sz="0" w:space="0" w:color="auto"/>
      </w:divBdr>
    </w:div>
    <w:div w:id="324863510">
      <w:bodyDiv w:val="1"/>
      <w:marLeft w:val="0"/>
      <w:marRight w:val="0"/>
      <w:marTop w:val="0"/>
      <w:marBottom w:val="0"/>
      <w:divBdr>
        <w:top w:val="none" w:sz="0" w:space="0" w:color="auto"/>
        <w:left w:val="none" w:sz="0" w:space="0" w:color="auto"/>
        <w:bottom w:val="none" w:sz="0" w:space="0" w:color="auto"/>
        <w:right w:val="none" w:sz="0" w:space="0" w:color="auto"/>
      </w:divBdr>
    </w:div>
    <w:div w:id="366369586">
      <w:bodyDiv w:val="1"/>
      <w:marLeft w:val="0"/>
      <w:marRight w:val="0"/>
      <w:marTop w:val="0"/>
      <w:marBottom w:val="0"/>
      <w:divBdr>
        <w:top w:val="none" w:sz="0" w:space="0" w:color="auto"/>
        <w:left w:val="none" w:sz="0" w:space="0" w:color="auto"/>
        <w:bottom w:val="none" w:sz="0" w:space="0" w:color="auto"/>
        <w:right w:val="none" w:sz="0" w:space="0" w:color="auto"/>
      </w:divBdr>
    </w:div>
    <w:div w:id="367418910">
      <w:bodyDiv w:val="1"/>
      <w:marLeft w:val="0"/>
      <w:marRight w:val="0"/>
      <w:marTop w:val="0"/>
      <w:marBottom w:val="0"/>
      <w:divBdr>
        <w:top w:val="none" w:sz="0" w:space="0" w:color="auto"/>
        <w:left w:val="none" w:sz="0" w:space="0" w:color="auto"/>
        <w:bottom w:val="none" w:sz="0" w:space="0" w:color="auto"/>
        <w:right w:val="none" w:sz="0" w:space="0" w:color="auto"/>
      </w:divBdr>
    </w:div>
    <w:div w:id="386152545">
      <w:bodyDiv w:val="1"/>
      <w:marLeft w:val="0"/>
      <w:marRight w:val="0"/>
      <w:marTop w:val="0"/>
      <w:marBottom w:val="0"/>
      <w:divBdr>
        <w:top w:val="none" w:sz="0" w:space="0" w:color="auto"/>
        <w:left w:val="none" w:sz="0" w:space="0" w:color="auto"/>
        <w:bottom w:val="none" w:sz="0" w:space="0" w:color="auto"/>
        <w:right w:val="none" w:sz="0" w:space="0" w:color="auto"/>
      </w:divBdr>
    </w:div>
    <w:div w:id="397287521">
      <w:bodyDiv w:val="1"/>
      <w:marLeft w:val="0"/>
      <w:marRight w:val="0"/>
      <w:marTop w:val="0"/>
      <w:marBottom w:val="0"/>
      <w:divBdr>
        <w:top w:val="none" w:sz="0" w:space="0" w:color="auto"/>
        <w:left w:val="none" w:sz="0" w:space="0" w:color="auto"/>
        <w:bottom w:val="none" w:sz="0" w:space="0" w:color="auto"/>
        <w:right w:val="none" w:sz="0" w:space="0" w:color="auto"/>
      </w:divBdr>
    </w:div>
    <w:div w:id="425200202">
      <w:bodyDiv w:val="1"/>
      <w:marLeft w:val="0"/>
      <w:marRight w:val="0"/>
      <w:marTop w:val="0"/>
      <w:marBottom w:val="0"/>
      <w:divBdr>
        <w:top w:val="none" w:sz="0" w:space="0" w:color="auto"/>
        <w:left w:val="none" w:sz="0" w:space="0" w:color="auto"/>
        <w:bottom w:val="none" w:sz="0" w:space="0" w:color="auto"/>
        <w:right w:val="none" w:sz="0" w:space="0" w:color="auto"/>
      </w:divBdr>
    </w:div>
    <w:div w:id="470175064">
      <w:bodyDiv w:val="1"/>
      <w:marLeft w:val="0"/>
      <w:marRight w:val="0"/>
      <w:marTop w:val="0"/>
      <w:marBottom w:val="0"/>
      <w:divBdr>
        <w:top w:val="none" w:sz="0" w:space="0" w:color="auto"/>
        <w:left w:val="none" w:sz="0" w:space="0" w:color="auto"/>
        <w:bottom w:val="none" w:sz="0" w:space="0" w:color="auto"/>
        <w:right w:val="none" w:sz="0" w:space="0" w:color="auto"/>
      </w:divBdr>
    </w:div>
    <w:div w:id="637149274">
      <w:bodyDiv w:val="1"/>
      <w:marLeft w:val="0"/>
      <w:marRight w:val="0"/>
      <w:marTop w:val="0"/>
      <w:marBottom w:val="0"/>
      <w:divBdr>
        <w:top w:val="none" w:sz="0" w:space="0" w:color="auto"/>
        <w:left w:val="none" w:sz="0" w:space="0" w:color="auto"/>
        <w:bottom w:val="none" w:sz="0" w:space="0" w:color="auto"/>
        <w:right w:val="none" w:sz="0" w:space="0" w:color="auto"/>
      </w:divBdr>
    </w:div>
    <w:div w:id="648898997">
      <w:bodyDiv w:val="1"/>
      <w:marLeft w:val="0"/>
      <w:marRight w:val="0"/>
      <w:marTop w:val="0"/>
      <w:marBottom w:val="0"/>
      <w:divBdr>
        <w:top w:val="none" w:sz="0" w:space="0" w:color="auto"/>
        <w:left w:val="none" w:sz="0" w:space="0" w:color="auto"/>
        <w:bottom w:val="none" w:sz="0" w:space="0" w:color="auto"/>
        <w:right w:val="none" w:sz="0" w:space="0" w:color="auto"/>
      </w:divBdr>
    </w:div>
    <w:div w:id="757022811">
      <w:bodyDiv w:val="1"/>
      <w:marLeft w:val="0"/>
      <w:marRight w:val="0"/>
      <w:marTop w:val="0"/>
      <w:marBottom w:val="0"/>
      <w:divBdr>
        <w:top w:val="none" w:sz="0" w:space="0" w:color="auto"/>
        <w:left w:val="none" w:sz="0" w:space="0" w:color="auto"/>
        <w:bottom w:val="none" w:sz="0" w:space="0" w:color="auto"/>
        <w:right w:val="none" w:sz="0" w:space="0" w:color="auto"/>
      </w:divBdr>
    </w:div>
    <w:div w:id="761995476">
      <w:bodyDiv w:val="1"/>
      <w:marLeft w:val="0"/>
      <w:marRight w:val="0"/>
      <w:marTop w:val="0"/>
      <w:marBottom w:val="0"/>
      <w:divBdr>
        <w:top w:val="none" w:sz="0" w:space="0" w:color="auto"/>
        <w:left w:val="none" w:sz="0" w:space="0" w:color="auto"/>
        <w:bottom w:val="none" w:sz="0" w:space="0" w:color="auto"/>
        <w:right w:val="none" w:sz="0" w:space="0" w:color="auto"/>
      </w:divBdr>
    </w:div>
    <w:div w:id="780537942">
      <w:bodyDiv w:val="1"/>
      <w:marLeft w:val="0"/>
      <w:marRight w:val="0"/>
      <w:marTop w:val="0"/>
      <w:marBottom w:val="0"/>
      <w:divBdr>
        <w:top w:val="none" w:sz="0" w:space="0" w:color="auto"/>
        <w:left w:val="none" w:sz="0" w:space="0" w:color="auto"/>
        <w:bottom w:val="none" w:sz="0" w:space="0" w:color="auto"/>
        <w:right w:val="none" w:sz="0" w:space="0" w:color="auto"/>
      </w:divBdr>
    </w:div>
    <w:div w:id="940648016">
      <w:bodyDiv w:val="1"/>
      <w:marLeft w:val="0"/>
      <w:marRight w:val="0"/>
      <w:marTop w:val="0"/>
      <w:marBottom w:val="0"/>
      <w:divBdr>
        <w:top w:val="none" w:sz="0" w:space="0" w:color="auto"/>
        <w:left w:val="none" w:sz="0" w:space="0" w:color="auto"/>
        <w:bottom w:val="none" w:sz="0" w:space="0" w:color="auto"/>
        <w:right w:val="none" w:sz="0" w:space="0" w:color="auto"/>
      </w:divBdr>
    </w:div>
    <w:div w:id="1000500088">
      <w:bodyDiv w:val="1"/>
      <w:marLeft w:val="0"/>
      <w:marRight w:val="0"/>
      <w:marTop w:val="0"/>
      <w:marBottom w:val="0"/>
      <w:divBdr>
        <w:top w:val="none" w:sz="0" w:space="0" w:color="auto"/>
        <w:left w:val="none" w:sz="0" w:space="0" w:color="auto"/>
        <w:bottom w:val="none" w:sz="0" w:space="0" w:color="auto"/>
        <w:right w:val="none" w:sz="0" w:space="0" w:color="auto"/>
      </w:divBdr>
    </w:div>
    <w:div w:id="1063871803">
      <w:bodyDiv w:val="1"/>
      <w:marLeft w:val="0"/>
      <w:marRight w:val="0"/>
      <w:marTop w:val="0"/>
      <w:marBottom w:val="0"/>
      <w:divBdr>
        <w:top w:val="none" w:sz="0" w:space="0" w:color="auto"/>
        <w:left w:val="none" w:sz="0" w:space="0" w:color="auto"/>
        <w:bottom w:val="none" w:sz="0" w:space="0" w:color="auto"/>
        <w:right w:val="none" w:sz="0" w:space="0" w:color="auto"/>
      </w:divBdr>
    </w:div>
    <w:div w:id="1071926812">
      <w:bodyDiv w:val="1"/>
      <w:marLeft w:val="0"/>
      <w:marRight w:val="0"/>
      <w:marTop w:val="0"/>
      <w:marBottom w:val="0"/>
      <w:divBdr>
        <w:top w:val="none" w:sz="0" w:space="0" w:color="auto"/>
        <w:left w:val="none" w:sz="0" w:space="0" w:color="auto"/>
        <w:bottom w:val="none" w:sz="0" w:space="0" w:color="auto"/>
        <w:right w:val="none" w:sz="0" w:space="0" w:color="auto"/>
      </w:divBdr>
    </w:div>
    <w:div w:id="1106345167">
      <w:bodyDiv w:val="1"/>
      <w:marLeft w:val="0"/>
      <w:marRight w:val="0"/>
      <w:marTop w:val="0"/>
      <w:marBottom w:val="0"/>
      <w:divBdr>
        <w:top w:val="none" w:sz="0" w:space="0" w:color="auto"/>
        <w:left w:val="none" w:sz="0" w:space="0" w:color="auto"/>
        <w:bottom w:val="none" w:sz="0" w:space="0" w:color="auto"/>
        <w:right w:val="none" w:sz="0" w:space="0" w:color="auto"/>
      </w:divBdr>
    </w:div>
    <w:div w:id="1254775504">
      <w:bodyDiv w:val="1"/>
      <w:marLeft w:val="0"/>
      <w:marRight w:val="0"/>
      <w:marTop w:val="0"/>
      <w:marBottom w:val="0"/>
      <w:divBdr>
        <w:top w:val="none" w:sz="0" w:space="0" w:color="auto"/>
        <w:left w:val="none" w:sz="0" w:space="0" w:color="auto"/>
        <w:bottom w:val="none" w:sz="0" w:space="0" w:color="auto"/>
        <w:right w:val="none" w:sz="0" w:space="0" w:color="auto"/>
      </w:divBdr>
    </w:div>
    <w:div w:id="1256549155">
      <w:bodyDiv w:val="1"/>
      <w:marLeft w:val="0"/>
      <w:marRight w:val="0"/>
      <w:marTop w:val="0"/>
      <w:marBottom w:val="0"/>
      <w:divBdr>
        <w:top w:val="none" w:sz="0" w:space="0" w:color="auto"/>
        <w:left w:val="none" w:sz="0" w:space="0" w:color="auto"/>
        <w:bottom w:val="none" w:sz="0" w:space="0" w:color="auto"/>
        <w:right w:val="none" w:sz="0" w:space="0" w:color="auto"/>
      </w:divBdr>
    </w:div>
    <w:div w:id="1331327734">
      <w:bodyDiv w:val="1"/>
      <w:marLeft w:val="0"/>
      <w:marRight w:val="0"/>
      <w:marTop w:val="0"/>
      <w:marBottom w:val="0"/>
      <w:divBdr>
        <w:top w:val="none" w:sz="0" w:space="0" w:color="auto"/>
        <w:left w:val="none" w:sz="0" w:space="0" w:color="auto"/>
        <w:bottom w:val="none" w:sz="0" w:space="0" w:color="auto"/>
        <w:right w:val="none" w:sz="0" w:space="0" w:color="auto"/>
      </w:divBdr>
    </w:div>
    <w:div w:id="1337345072">
      <w:bodyDiv w:val="1"/>
      <w:marLeft w:val="0"/>
      <w:marRight w:val="0"/>
      <w:marTop w:val="0"/>
      <w:marBottom w:val="0"/>
      <w:divBdr>
        <w:top w:val="none" w:sz="0" w:space="0" w:color="auto"/>
        <w:left w:val="none" w:sz="0" w:space="0" w:color="auto"/>
        <w:bottom w:val="none" w:sz="0" w:space="0" w:color="auto"/>
        <w:right w:val="none" w:sz="0" w:space="0" w:color="auto"/>
      </w:divBdr>
    </w:div>
    <w:div w:id="1388407951">
      <w:bodyDiv w:val="1"/>
      <w:marLeft w:val="0"/>
      <w:marRight w:val="0"/>
      <w:marTop w:val="0"/>
      <w:marBottom w:val="0"/>
      <w:divBdr>
        <w:top w:val="none" w:sz="0" w:space="0" w:color="auto"/>
        <w:left w:val="none" w:sz="0" w:space="0" w:color="auto"/>
        <w:bottom w:val="none" w:sz="0" w:space="0" w:color="auto"/>
        <w:right w:val="none" w:sz="0" w:space="0" w:color="auto"/>
      </w:divBdr>
    </w:div>
    <w:div w:id="1453595907">
      <w:bodyDiv w:val="1"/>
      <w:marLeft w:val="0"/>
      <w:marRight w:val="0"/>
      <w:marTop w:val="0"/>
      <w:marBottom w:val="0"/>
      <w:divBdr>
        <w:top w:val="none" w:sz="0" w:space="0" w:color="auto"/>
        <w:left w:val="none" w:sz="0" w:space="0" w:color="auto"/>
        <w:bottom w:val="none" w:sz="0" w:space="0" w:color="auto"/>
        <w:right w:val="none" w:sz="0" w:space="0" w:color="auto"/>
      </w:divBdr>
    </w:div>
    <w:div w:id="1516384629">
      <w:bodyDiv w:val="1"/>
      <w:marLeft w:val="0"/>
      <w:marRight w:val="0"/>
      <w:marTop w:val="0"/>
      <w:marBottom w:val="0"/>
      <w:divBdr>
        <w:top w:val="none" w:sz="0" w:space="0" w:color="auto"/>
        <w:left w:val="none" w:sz="0" w:space="0" w:color="auto"/>
        <w:bottom w:val="none" w:sz="0" w:space="0" w:color="auto"/>
        <w:right w:val="none" w:sz="0" w:space="0" w:color="auto"/>
      </w:divBdr>
    </w:div>
    <w:div w:id="1531264618">
      <w:bodyDiv w:val="1"/>
      <w:marLeft w:val="0"/>
      <w:marRight w:val="0"/>
      <w:marTop w:val="0"/>
      <w:marBottom w:val="0"/>
      <w:divBdr>
        <w:top w:val="none" w:sz="0" w:space="0" w:color="auto"/>
        <w:left w:val="none" w:sz="0" w:space="0" w:color="auto"/>
        <w:bottom w:val="none" w:sz="0" w:space="0" w:color="auto"/>
        <w:right w:val="none" w:sz="0" w:space="0" w:color="auto"/>
      </w:divBdr>
    </w:div>
    <w:div w:id="1594044561">
      <w:bodyDiv w:val="1"/>
      <w:marLeft w:val="0"/>
      <w:marRight w:val="0"/>
      <w:marTop w:val="0"/>
      <w:marBottom w:val="0"/>
      <w:divBdr>
        <w:top w:val="none" w:sz="0" w:space="0" w:color="auto"/>
        <w:left w:val="none" w:sz="0" w:space="0" w:color="auto"/>
        <w:bottom w:val="none" w:sz="0" w:space="0" w:color="auto"/>
        <w:right w:val="none" w:sz="0" w:space="0" w:color="auto"/>
      </w:divBdr>
    </w:div>
    <w:div w:id="1602488842">
      <w:bodyDiv w:val="1"/>
      <w:marLeft w:val="0"/>
      <w:marRight w:val="0"/>
      <w:marTop w:val="0"/>
      <w:marBottom w:val="0"/>
      <w:divBdr>
        <w:top w:val="none" w:sz="0" w:space="0" w:color="auto"/>
        <w:left w:val="none" w:sz="0" w:space="0" w:color="auto"/>
        <w:bottom w:val="none" w:sz="0" w:space="0" w:color="auto"/>
        <w:right w:val="none" w:sz="0" w:space="0" w:color="auto"/>
      </w:divBdr>
    </w:div>
    <w:div w:id="1608928628">
      <w:bodyDiv w:val="1"/>
      <w:marLeft w:val="0"/>
      <w:marRight w:val="0"/>
      <w:marTop w:val="0"/>
      <w:marBottom w:val="0"/>
      <w:divBdr>
        <w:top w:val="none" w:sz="0" w:space="0" w:color="auto"/>
        <w:left w:val="none" w:sz="0" w:space="0" w:color="auto"/>
        <w:bottom w:val="none" w:sz="0" w:space="0" w:color="auto"/>
        <w:right w:val="none" w:sz="0" w:space="0" w:color="auto"/>
      </w:divBdr>
    </w:div>
    <w:div w:id="1908150610">
      <w:bodyDiv w:val="1"/>
      <w:marLeft w:val="0"/>
      <w:marRight w:val="0"/>
      <w:marTop w:val="0"/>
      <w:marBottom w:val="0"/>
      <w:divBdr>
        <w:top w:val="none" w:sz="0" w:space="0" w:color="auto"/>
        <w:left w:val="none" w:sz="0" w:space="0" w:color="auto"/>
        <w:bottom w:val="none" w:sz="0" w:space="0" w:color="auto"/>
        <w:right w:val="none" w:sz="0" w:space="0" w:color="auto"/>
      </w:divBdr>
    </w:div>
    <w:div w:id="1939361656">
      <w:bodyDiv w:val="1"/>
      <w:marLeft w:val="0"/>
      <w:marRight w:val="0"/>
      <w:marTop w:val="0"/>
      <w:marBottom w:val="0"/>
      <w:divBdr>
        <w:top w:val="none" w:sz="0" w:space="0" w:color="auto"/>
        <w:left w:val="none" w:sz="0" w:space="0" w:color="auto"/>
        <w:bottom w:val="none" w:sz="0" w:space="0" w:color="auto"/>
        <w:right w:val="none" w:sz="0" w:space="0" w:color="auto"/>
      </w:divBdr>
    </w:div>
    <w:div w:id="2010255904">
      <w:bodyDiv w:val="1"/>
      <w:marLeft w:val="0"/>
      <w:marRight w:val="0"/>
      <w:marTop w:val="0"/>
      <w:marBottom w:val="0"/>
      <w:divBdr>
        <w:top w:val="none" w:sz="0" w:space="0" w:color="auto"/>
        <w:left w:val="none" w:sz="0" w:space="0" w:color="auto"/>
        <w:bottom w:val="none" w:sz="0" w:space="0" w:color="auto"/>
        <w:right w:val="none" w:sz="0" w:space="0" w:color="auto"/>
      </w:divBdr>
    </w:div>
    <w:div w:id="2064208563">
      <w:bodyDiv w:val="1"/>
      <w:marLeft w:val="0"/>
      <w:marRight w:val="0"/>
      <w:marTop w:val="0"/>
      <w:marBottom w:val="0"/>
      <w:divBdr>
        <w:top w:val="none" w:sz="0" w:space="0" w:color="auto"/>
        <w:left w:val="none" w:sz="0" w:space="0" w:color="auto"/>
        <w:bottom w:val="none" w:sz="0" w:space="0" w:color="auto"/>
        <w:right w:val="none" w:sz="0" w:space="0" w:color="auto"/>
      </w:divBdr>
    </w:div>
    <w:div w:id="209296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DA94E2336EE138137B5C5A0DC1009441E0C6C8FD72655DF467148FF7q8yE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BA7DF-3DE0-44F3-AD88-4DD9199D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12529</TotalTime>
  <Pages>1</Pages>
  <Words>21549</Words>
  <Characters>122835</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Staromelovatskoe</cp:lastModifiedBy>
  <cp:revision>154</cp:revision>
  <cp:lastPrinted>2025-02-24T13:25:00Z</cp:lastPrinted>
  <dcterms:created xsi:type="dcterms:W3CDTF">2024-07-04T08:18:00Z</dcterms:created>
  <dcterms:modified xsi:type="dcterms:W3CDTF">2025-02-24T13:26:00Z</dcterms:modified>
</cp:coreProperties>
</file>