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BE" w:rsidRPr="006573FC" w:rsidRDefault="001C0FBE" w:rsidP="0036034F">
      <w:pPr>
        <w:ind w:firstLine="0"/>
        <w:jc w:val="center"/>
        <w:rPr>
          <w:rFonts w:cs="Arial"/>
        </w:rPr>
      </w:pPr>
      <w:r w:rsidRPr="006573FC">
        <w:rPr>
          <w:rFonts w:cs="Arial"/>
        </w:rPr>
        <w:t>АДМИНИСТРАЦИЯ</w:t>
      </w:r>
    </w:p>
    <w:p w:rsidR="001C0FBE" w:rsidRPr="006573FC" w:rsidRDefault="0036034F" w:rsidP="001C0FBE">
      <w:pPr>
        <w:jc w:val="center"/>
        <w:rPr>
          <w:rFonts w:cs="Arial"/>
        </w:rPr>
      </w:pPr>
      <w:r>
        <w:rPr>
          <w:rFonts w:cs="Arial"/>
        </w:rPr>
        <w:t xml:space="preserve">СТАРОМЕЛОВАТСКОГО </w:t>
      </w:r>
      <w:r w:rsidR="001C0FBE" w:rsidRPr="006573FC">
        <w:rPr>
          <w:rFonts w:cs="Arial"/>
        </w:rPr>
        <w:t xml:space="preserve"> СЕЛЬСКОГО ПОСЕЛЕНИЯ</w:t>
      </w:r>
    </w:p>
    <w:p w:rsidR="001C0FBE" w:rsidRPr="006573FC" w:rsidRDefault="009D514F" w:rsidP="001C0FBE">
      <w:pPr>
        <w:jc w:val="center"/>
        <w:rPr>
          <w:rFonts w:cs="Arial"/>
        </w:rPr>
      </w:pPr>
      <w:r>
        <w:rPr>
          <w:rFonts w:cs="Arial"/>
        </w:rPr>
        <w:t>ПЕТРОПАВЛОВ</w:t>
      </w:r>
      <w:r w:rsidR="0036034F">
        <w:rPr>
          <w:rFonts w:cs="Arial"/>
        </w:rPr>
        <w:t xml:space="preserve">СКОГО </w:t>
      </w:r>
      <w:r w:rsidR="001C0FBE" w:rsidRPr="006573FC">
        <w:rPr>
          <w:rFonts w:cs="Arial"/>
        </w:rPr>
        <w:t xml:space="preserve"> МУНИЦИПАЛЬНОГО РАЙОНА</w:t>
      </w: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ВОРОНЕЖСКОЙ ОБЛАСТИ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1C0FBE" w:rsidP="001C0FBE">
      <w:pPr>
        <w:jc w:val="center"/>
        <w:rPr>
          <w:rFonts w:cs="Arial"/>
        </w:rPr>
      </w:pPr>
      <w:r w:rsidRPr="006573FC">
        <w:rPr>
          <w:rFonts w:cs="Arial"/>
        </w:rPr>
        <w:t>ПОСТАНОВЛЕНИЕ</w:t>
      </w:r>
    </w:p>
    <w:p w:rsidR="001C0FBE" w:rsidRPr="006573FC" w:rsidRDefault="001C0FBE" w:rsidP="001C0FBE">
      <w:pPr>
        <w:jc w:val="center"/>
        <w:rPr>
          <w:rFonts w:cs="Arial"/>
        </w:rPr>
      </w:pPr>
    </w:p>
    <w:p w:rsidR="001C0FBE" w:rsidRPr="006573FC" w:rsidRDefault="00573BE5" w:rsidP="00526FF1">
      <w:pPr>
        <w:rPr>
          <w:rFonts w:cs="Arial"/>
        </w:rPr>
      </w:pPr>
      <w:r>
        <w:rPr>
          <w:rFonts w:cs="Arial"/>
        </w:rPr>
        <w:t xml:space="preserve">18.07.2024 </w:t>
      </w:r>
      <w:r w:rsidR="001C0FBE" w:rsidRPr="006573FC">
        <w:rPr>
          <w:rFonts w:cs="Arial"/>
        </w:rPr>
        <w:t xml:space="preserve"> № </w:t>
      </w:r>
      <w:r>
        <w:rPr>
          <w:rFonts w:cs="Arial"/>
        </w:rPr>
        <w:t>48</w:t>
      </w:r>
      <w:bookmarkStart w:id="0" w:name="_GoBack"/>
      <w:bookmarkEnd w:id="0"/>
    </w:p>
    <w:p w:rsidR="001C0FBE" w:rsidRPr="006573FC" w:rsidRDefault="001C0FBE" w:rsidP="001C0FBE">
      <w:pPr>
        <w:jc w:val="center"/>
        <w:outlineLvl w:val="0"/>
        <w:rPr>
          <w:rFonts w:cs="Arial"/>
          <w:bCs/>
          <w:kern w:val="28"/>
        </w:rPr>
      </w:pPr>
    </w:p>
    <w:p w:rsidR="001C0FBE" w:rsidRPr="006F29DC" w:rsidRDefault="004E396A" w:rsidP="003C4270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6F29D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36034F">
        <w:rPr>
          <w:rFonts w:cs="Arial"/>
          <w:b/>
          <w:bCs/>
          <w:kern w:val="28"/>
          <w:sz w:val="32"/>
          <w:szCs w:val="32"/>
        </w:rPr>
        <w:t xml:space="preserve">Старомеловатского сельского поселения Петропавловского 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от </w:t>
      </w:r>
      <w:r w:rsidR="0036034F">
        <w:rPr>
          <w:rFonts w:cs="Arial"/>
          <w:b/>
          <w:bCs/>
          <w:kern w:val="28"/>
          <w:sz w:val="32"/>
          <w:szCs w:val="32"/>
        </w:rPr>
        <w:t>29</w:t>
      </w:r>
      <w:r w:rsidR="001629D5" w:rsidRPr="006F29DC">
        <w:rPr>
          <w:rFonts w:cs="Arial"/>
          <w:b/>
          <w:bCs/>
          <w:kern w:val="28"/>
          <w:sz w:val="32"/>
          <w:szCs w:val="32"/>
        </w:rPr>
        <w:t>.11.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2023 г. №</w:t>
      </w:r>
      <w:r w:rsidR="001629D5" w:rsidRPr="006F29DC">
        <w:rPr>
          <w:rFonts w:cs="Arial"/>
          <w:b/>
          <w:bCs/>
          <w:kern w:val="28"/>
          <w:sz w:val="32"/>
          <w:szCs w:val="32"/>
        </w:rPr>
        <w:t>198</w:t>
      </w:r>
      <w:r w:rsidRPr="006F29DC">
        <w:rPr>
          <w:rFonts w:cs="Arial"/>
          <w:b/>
          <w:bCs/>
          <w:kern w:val="28"/>
          <w:sz w:val="32"/>
          <w:szCs w:val="32"/>
        </w:rPr>
        <w:t xml:space="preserve"> «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6034F">
        <w:rPr>
          <w:rFonts w:cs="Arial"/>
          <w:b/>
          <w:bCs/>
          <w:kern w:val="28"/>
          <w:sz w:val="32"/>
          <w:szCs w:val="32"/>
        </w:rPr>
        <w:t xml:space="preserve">Старомеловатского сельского поселения Петропавловского </w:t>
      </w:r>
      <w:r w:rsidR="001C0FBE" w:rsidRPr="006F29DC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1C0FBE" w:rsidRPr="006F29DC" w:rsidRDefault="001C0FBE" w:rsidP="001C0FBE">
      <w:pPr>
        <w:rPr>
          <w:rFonts w:cs="Arial"/>
          <w:b/>
          <w:sz w:val="32"/>
          <w:szCs w:val="32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73FC">
        <w:rPr>
          <w:rFonts w:cs="Arial"/>
          <w:bCs/>
        </w:rPr>
        <w:t>,</w:t>
      </w:r>
      <w:r w:rsidR="004E396A" w:rsidRPr="006573FC">
        <w:rPr>
          <w:rFonts w:cs="Arial"/>
          <w:bCs/>
        </w:rPr>
        <w:t xml:space="preserve"> </w:t>
      </w:r>
      <w:r w:rsidRPr="006573FC">
        <w:rPr>
          <w:rFonts w:cs="Arial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6034F">
        <w:rPr>
          <w:rFonts w:cs="Arial"/>
        </w:rPr>
        <w:t xml:space="preserve">Старомеловатского сельского поселения Петропавловского </w:t>
      </w:r>
      <w:r w:rsidRPr="006573FC">
        <w:rPr>
          <w:rFonts w:cs="Arial"/>
        </w:rPr>
        <w:t xml:space="preserve"> муниципального района Воронежской области администрация </w:t>
      </w:r>
      <w:r w:rsidR="0036034F">
        <w:rPr>
          <w:rFonts w:cs="Arial"/>
        </w:rPr>
        <w:t xml:space="preserve">Старомеловатского сельского поселения Петропавловского </w:t>
      </w:r>
      <w:r w:rsidRPr="006573FC">
        <w:rPr>
          <w:rFonts w:cs="Arial"/>
        </w:rPr>
        <w:t xml:space="preserve"> муниципального района Воронежской области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cs="Arial"/>
        </w:rPr>
      </w:pPr>
      <w:r w:rsidRPr="006573FC">
        <w:rPr>
          <w:rFonts w:cs="Arial"/>
        </w:rPr>
        <w:t>ПОСТАНОВЛЯЕТ:</w:t>
      </w:r>
    </w:p>
    <w:p w:rsidR="001C0FBE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</w:p>
    <w:p w:rsidR="00A33CDC" w:rsidRPr="006573FC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1. </w:t>
      </w:r>
      <w:r w:rsidR="006878FD" w:rsidRPr="006573FC">
        <w:rPr>
          <w:rFonts w:cs="Arial"/>
        </w:rPr>
        <w:t xml:space="preserve">Внести в </w:t>
      </w:r>
      <w:r w:rsidR="00A33CDC" w:rsidRPr="006573FC">
        <w:rPr>
          <w:rFonts w:cs="Arial"/>
        </w:rPr>
        <w:t xml:space="preserve">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r w:rsidR="0036034F">
        <w:rPr>
          <w:rFonts w:cs="Arial"/>
        </w:rPr>
        <w:t xml:space="preserve">Старомеловатского сельского поселения Петропавловского </w:t>
      </w:r>
      <w:r w:rsidR="00A33CDC" w:rsidRPr="006573FC">
        <w:rPr>
          <w:rFonts w:cs="Arial"/>
        </w:rPr>
        <w:t xml:space="preserve"> муниципального района Воронежской области утвержденного постановлением администрации </w:t>
      </w:r>
      <w:r w:rsidR="0036034F">
        <w:rPr>
          <w:rFonts w:cs="Arial"/>
        </w:rPr>
        <w:t xml:space="preserve">Старомеловатского сельского поселения Петропавловского </w:t>
      </w:r>
      <w:r w:rsidR="00A33CDC" w:rsidRPr="006573FC">
        <w:rPr>
          <w:rFonts w:cs="Arial"/>
        </w:rPr>
        <w:t xml:space="preserve"> муниципального района Воронежской области от </w:t>
      </w:r>
      <w:r w:rsidR="004A1533" w:rsidRPr="006573FC">
        <w:rPr>
          <w:rFonts w:cs="Arial"/>
        </w:rPr>
        <w:t>2</w:t>
      </w:r>
      <w:r w:rsidR="0036034F">
        <w:rPr>
          <w:rFonts w:cs="Arial"/>
        </w:rPr>
        <w:t>9</w:t>
      </w:r>
      <w:r w:rsidR="004A1533" w:rsidRPr="006573FC">
        <w:rPr>
          <w:rFonts w:cs="Arial"/>
        </w:rPr>
        <w:t>.11.</w:t>
      </w:r>
      <w:r w:rsidR="00A33CDC" w:rsidRPr="006573FC">
        <w:rPr>
          <w:rFonts w:cs="Arial"/>
        </w:rPr>
        <w:t>2023 года №</w:t>
      </w:r>
      <w:r w:rsidR="004A1533" w:rsidRPr="006573FC">
        <w:rPr>
          <w:rFonts w:cs="Arial"/>
        </w:rPr>
        <w:t>198</w:t>
      </w:r>
      <w:r w:rsidR="00A33CDC" w:rsidRPr="006573FC">
        <w:rPr>
          <w:rFonts w:cs="Arial"/>
        </w:rPr>
        <w:t xml:space="preserve"> </w:t>
      </w:r>
      <w:r w:rsidR="00A33CDC" w:rsidRPr="006573FC">
        <w:rPr>
          <w:rFonts w:cs="Arial"/>
          <w:bCs/>
        </w:rPr>
        <w:t>(далее -</w:t>
      </w:r>
      <w:r w:rsidR="006F29DC">
        <w:rPr>
          <w:rFonts w:cs="Arial"/>
          <w:bCs/>
        </w:rPr>
        <w:t xml:space="preserve"> </w:t>
      </w:r>
      <w:r w:rsidR="00A33CDC" w:rsidRPr="006573FC">
        <w:rPr>
          <w:rFonts w:cs="Arial"/>
          <w:bCs/>
        </w:rPr>
        <w:t xml:space="preserve">Административный регламент) </w:t>
      </w:r>
      <w:r w:rsidR="00A33CDC" w:rsidRPr="006573FC">
        <w:rPr>
          <w:rFonts w:cs="Arial"/>
        </w:rPr>
        <w:t>следующие изменения: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t>1.1. Пункт 7.1.2. изложить в следующей редакции:</w:t>
      </w:r>
    </w:p>
    <w:p w:rsidR="00A33CDC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  <w:bCs/>
        </w:rPr>
        <w:t xml:space="preserve">«7.1.2. </w:t>
      </w:r>
      <w:r w:rsidRPr="006573FC">
        <w:rPr>
          <w:rFonts w:cs="Arial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  <w:bCs/>
        </w:rPr>
      </w:pPr>
      <w:r w:rsidRPr="006573FC">
        <w:rPr>
          <w:rFonts w:cs="Arial"/>
          <w:bCs/>
        </w:rPr>
        <w:t xml:space="preserve">1.2. Дополнить Административный регламент после пункта 7.1.3. новым </w:t>
      </w:r>
      <w:r w:rsidRPr="006573FC">
        <w:rPr>
          <w:rFonts w:cs="Arial"/>
          <w:bCs/>
        </w:rPr>
        <w:lastRenderedPageBreak/>
        <w:t xml:space="preserve">пунктом 7.1.4 следующего содержания: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3D6470" w:rsidRPr="006573FC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cs="Arial"/>
        </w:rPr>
      </w:pPr>
      <w:r w:rsidRPr="006573FC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C0FBE" w:rsidRPr="006573FC" w:rsidRDefault="001C0FBE" w:rsidP="00F3720D">
      <w:pPr>
        <w:ind w:firstLine="709"/>
        <w:rPr>
          <w:rFonts w:cs="Arial"/>
        </w:rPr>
      </w:pPr>
      <w:r w:rsidRPr="006573FC">
        <w:rPr>
          <w:rFonts w:cs="Arial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36034F">
        <w:rPr>
          <w:rFonts w:cs="Arial"/>
        </w:rPr>
        <w:t xml:space="preserve">Старомеловатского сельского поселения Петропавловского </w:t>
      </w:r>
      <w:r w:rsidRPr="006573FC">
        <w:rPr>
          <w:rFonts w:cs="Arial"/>
        </w:rPr>
        <w:t xml:space="preserve"> муниципального района Воронежской области».</w:t>
      </w:r>
    </w:p>
    <w:p w:rsidR="001C0FBE" w:rsidRPr="006573FC" w:rsidRDefault="001C0FBE" w:rsidP="001C0FBE">
      <w:pPr>
        <w:rPr>
          <w:rFonts w:cs="Arial"/>
        </w:rPr>
      </w:pPr>
      <w:r w:rsidRPr="006573FC">
        <w:rPr>
          <w:rFonts w:cs="Arial"/>
        </w:rPr>
        <w:t>4. Настоящее постановление вступает в силу с момент</w:t>
      </w:r>
      <w:r w:rsidR="00253290">
        <w:rPr>
          <w:rFonts w:cs="Arial"/>
        </w:rPr>
        <w:t>а его обнародования</w:t>
      </w:r>
      <w:r w:rsidRPr="006573FC">
        <w:rPr>
          <w:rFonts w:cs="Arial"/>
        </w:rPr>
        <w:t>.</w:t>
      </w:r>
    </w:p>
    <w:p w:rsidR="001C0FBE" w:rsidRPr="006573FC" w:rsidRDefault="001C0FBE" w:rsidP="001C0FBE">
      <w:pPr>
        <w:rPr>
          <w:rFonts w:cs="Arial"/>
        </w:rPr>
      </w:pPr>
      <w:r w:rsidRPr="006573FC">
        <w:rPr>
          <w:rFonts w:cs="Arial"/>
        </w:rPr>
        <w:t>5. Контроль за исполнением настоящего постановления оставляю за собой</w:t>
      </w:r>
    </w:p>
    <w:p w:rsidR="004A1533" w:rsidRPr="006573FC" w:rsidRDefault="004A1533" w:rsidP="001C0FBE">
      <w:pPr>
        <w:rPr>
          <w:rFonts w:cs="Arial"/>
        </w:rPr>
      </w:pPr>
    </w:p>
    <w:p w:rsidR="00F3720D" w:rsidRPr="006573FC" w:rsidRDefault="001C0FBE" w:rsidP="001C0FBE">
      <w:pPr>
        <w:rPr>
          <w:rFonts w:cs="Arial"/>
        </w:rPr>
      </w:pPr>
      <w:r w:rsidRPr="006573FC">
        <w:rPr>
          <w:rFonts w:cs="Arial"/>
        </w:rPr>
        <w:t xml:space="preserve">Глава </w:t>
      </w:r>
      <w:r w:rsidR="0036034F">
        <w:rPr>
          <w:rFonts w:cs="Arial"/>
        </w:rPr>
        <w:t xml:space="preserve">Старомеловатского </w:t>
      </w:r>
    </w:p>
    <w:p w:rsidR="001C0FBE" w:rsidRPr="006573FC" w:rsidRDefault="001C0FBE" w:rsidP="005E4BF3">
      <w:pPr>
        <w:rPr>
          <w:rFonts w:cs="Arial"/>
        </w:rPr>
      </w:pPr>
      <w:r w:rsidRPr="006573FC">
        <w:rPr>
          <w:rFonts w:cs="Arial"/>
        </w:rPr>
        <w:t>сельского поселения</w:t>
      </w:r>
      <w:r w:rsidR="006F29DC">
        <w:rPr>
          <w:rFonts w:cs="Arial"/>
        </w:rPr>
        <w:t xml:space="preserve"> </w:t>
      </w:r>
      <w:r w:rsidR="00DA25F6">
        <w:rPr>
          <w:rFonts w:cs="Arial"/>
        </w:rPr>
        <w:t xml:space="preserve">                                                      </w:t>
      </w:r>
      <w:r w:rsidR="0036034F">
        <w:rPr>
          <w:rFonts w:cs="Arial"/>
        </w:rPr>
        <w:t>В.И.Мирошников</w:t>
      </w:r>
    </w:p>
    <w:sectPr w:rsidR="001C0FBE" w:rsidRPr="006573FC" w:rsidSect="00A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C4" w:rsidRDefault="001157C4" w:rsidP="001C0FBE">
      <w:r>
        <w:separator/>
      </w:r>
    </w:p>
  </w:endnote>
  <w:endnote w:type="continuationSeparator" w:id="0">
    <w:p w:rsidR="001157C4" w:rsidRDefault="001157C4" w:rsidP="001C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C4" w:rsidRDefault="001157C4" w:rsidP="001C0FBE">
      <w:r>
        <w:separator/>
      </w:r>
    </w:p>
  </w:footnote>
  <w:footnote w:type="continuationSeparator" w:id="0">
    <w:p w:rsidR="001157C4" w:rsidRDefault="001157C4" w:rsidP="001C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 w15:restartNumberingAfterBreak="0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4"/>
    <w:rsid w:val="0009342B"/>
    <w:rsid w:val="001157C4"/>
    <w:rsid w:val="001629D5"/>
    <w:rsid w:val="00176293"/>
    <w:rsid w:val="001C0FBE"/>
    <w:rsid w:val="00212008"/>
    <w:rsid w:val="00212491"/>
    <w:rsid w:val="00240D65"/>
    <w:rsid w:val="00253290"/>
    <w:rsid w:val="00257CAD"/>
    <w:rsid w:val="002E7470"/>
    <w:rsid w:val="00327872"/>
    <w:rsid w:val="0036034F"/>
    <w:rsid w:val="003C4270"/>
    <w:rsid w:val="003D6470"/>
    <w:rsid w:val="003E66D1"/>
    <w:rsid w:val="004500A4"/>
    <w:rsid w:val="004A1533"/>
    <w:rsid w:val="004C6932"/>
    <w:rsid w:val="004D4EDD"/>
    <w:rsid w:val="004E396A"/>
    <w:rsid w:val="004F423B"/>
    <w:rsid w:val="00526FF1"/>
    <w:rsid w:val="005322E8"/>
    <w:rsid w:val="00573BE5"/>
    <w:rsid w:val="00584991"/>
    <w:rsid w:val="005D37DB"/>
    <w:rsid w:val="005E4BF3"/>
    <w:rsid w:val="006573FC"/>
    <w:rsid w:val="006878FD"/>
    <w:rsid w:val="006F29DC"/>
    <w:rsid w:val="007C5F83"/>
    <w:rsid w:val="007E0D40"/>
    <w:rsid w:val="008113B0"/>
    <w:rsid w:val="00836DAA"/>
    <w:rsid w:val="0097195D"/>
    <w:rsid w:val="009D514F"/>
    <w:rsid w:val="00A0711E"/>
    <w:rsid w:val="00A1006F"/>
    <w:rsid w:val="00A22E20"/>
    <w:rsid w:val="00A33CDC"/>
    <w:rsid w:val="00A83F52"/>
    <w:rsid w:val="00A94293"/>
    <w:rsid w:val="00AA34BD"/>
    <w:rsid w:val="00AE603A"/>
    <w:rsid w:val="00DA25F6"/>
    <w:rsid w:val="00DE44A8"/>
    <w:rsid w:val="00E14811"/>
    <w:rsid w:val="00E64B3E"/>
    <w:rsid w:val="00F3720D"/>
    <w:rsid w:val="00F419D1"/>
    <w:rsid w:val="00F7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EF56"/>
  <w15:docId w15:val="{98981E40-8E4C-4A23-90AE-8179437A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D212-EBA4-454C-98C7-5D157F07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16</cp:revision>
  <cp:lastPrinted>2024-07-12T06:15:00Z</cp:lastPrinted>
  <dcterms:created xsi:type="dcterms:W3CDTF">2024-07-17T10:06:00Z</dcterms:created>
  <dcterms:modified xsi:type="dcterms:W3CDTF">2024-07-18T04:03:00Z</dcterms:modified>
</cp:coreProperties>
</file>