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6" w:rsidRPr="002600BB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r w:rsidRPr="002600BB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2600BB" w:rsidRDefault="00903B8E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СТАРОМЕЛОВАТСКОГО</w:t>
      </w:r>
      <w:r w:rsidR="00313176" w:rsidRPr="002600BB">
        <w:rPr>
          <w:b w:val="0"/>
          <w:sz w:val="24"/>
          <w:szCs w:val="24"/>
        </w:rPr>
        <w:t xml:space="preserve"> СЕЛЬСКОГО ПОСЕЛЕНИЯ</w:t>
      </w:r>
    </w:p>
    <w:p w:rsidR="00313176" w:rsidRPr="002600BB" w:rsidRDefault="001453B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ПЕТРОПАВЛОВСКОГО</w:t>
      </w:r>
      <w:r w:rsidR="00313176" w:rsidRPr="002600BB">
        <w:rPr>
          <w:rFonts w:eastAsia="Calibri" w:cs="Arial"/>
          <w:bCs/>
        </w:rPr>
        <w:t xml:space="preserve"> МУНИЦИПАЛЬНОГО РАЙОНА</w:t>
      </w:r>
    </w:p>
    <w:p w:rsidR="00313176" w:rsidRPr="002600BB" w:rsidRDefault="0031317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ВОРОНЕЖСКОЙ ОБЛАСТИ</w:t>
      </w:r>
    </w:p>
    <w:p w:rsidR="00313176" w:rsidRPr="002600BB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2600BB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2600BB">
        <w:rPr>
          <w:b w:val="0"/>
          <w:sz w:val="24"/>
          <w:szCs w:val="24"/>
        </w:rPr>
        <w:t>П О С Т А Н О В Л Е Н И Е</w:t>
      </w:r>
    </w:p>
    <w:p w:rsidR="00313176" w:rsidRPr="002600BB" w:rsidRDefault="00BC7DC8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от  06.02.2025г. </w:t>
      </w:r>
      <w:r w:rsidR="00313176" w:rsidRPr="002600BB">
        <w:rPr>
          <w:rFonts w:eastAsia="Calibri" w:cs="Arial"/>
        </w:rPr>
        <w:t xml:space="preserve"> №</w:t>
      </w:r>
      <w:r w:rsidR="00147555">
        <w:rPr>
          <w:rFonts w:eastAsia="Calibri" w:cs="Arial"/>
        </w:rPr>
        <w:t xml:space="preserve"> 12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Default="002600BB" w:rsidP="00903B8E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 утверждении Правил содержания и эксплуатации детских площадок и игрового оборудования, расположенных на терри</w:t>
      </w:r>
      <w:r w:rsidR="00086360">
        <w:rPr>
          <w:rFonts w:cs="Arial"/>
          <w:color w:val="000000"/>
        </w:rPr>
        <w:t xml:space="preserve">тории  </w:t>
      </w:r>
      <w:r w:rsidR="00903B8E">
        <w:rPr>
          <w:rFonts w:cs="Arial"/>
          <w:color w:val="000000"/>
        </w:rPr>
        <w:t xml:space="preserve">Старомеловатского </w:t>
      </w:r>
      <w:r w:rsidR="00086360">
        <w:rPr>
          <w:rFonts w:cs="Arial"/>
          <w:color w:val="000000"/>
        </w:rPr>
        <w:t xml:space="preserve"> сельского  поселения</w:t>
      </w:r>
      <w:r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Петропавловского </w:t>
      </w:r>
      <w:r w:rsidR="00086360">
        <w:rPr>
          <w:rFonts w:cs="Arial"/>
          <w:color w:val="000000"/>
        </w:rPr>
        <w:t xml:space="preserve"> муниципального </w:t>
      </w:r>
      <w:r w:rsidRPr="002600BB">
        <w:rPr>
          <w:rFonts w:cs="Arial"/>
          <w:color w:val="000000"/>
        </w:rPr>
        <w:t xml:space="preserve"> района Воронежской области</w:t>
      </w:r>
    </w:p>
    <w:p w:rsidR="00903B8E" w:rsidRPr="002600BB" w:rsidRDefault="00903B8E" w:rsidP="00903B8E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58" w:line="249" w:lineRule="auto"/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</w:t>
      </w:r>
      <w:r w:rsidR="004E7121">
        <w:rPr>
          <w:rFonts w:cs="Arial"/>
          <w:color w:val="000000"/>
        </w:rPr>
        <w:t xml:space="preserve">нием </w:t>
      </w:r>
      <w:r w:rsidRPr="002600BB">
        <w:rPr>
          <w:rFonts w:cs="Arial"/>
          <w:color w:val="000000"/>
        </w:rPr>
        <w:t>Совета нар</w:t>
      </w:r>
      <w:r w:rsidR="00903B8E">
        <w:rPr>
          <w:rFonts w:cs="Arial"/>
          <w:color w:val="000000"/>
        </w:rPr>
        <w:t>одных депутатов Старомеловатского</w:t>
      </w:r>
      <w:r w:rsidR="004E7121">
        <w:rPr>
          <w:rFonts w:cs="Arial"/>
          <w:color w:val="000000"/>
        </w:rPr>
        <w:t xml:space="preserve"> сельского поселения </w:t>
      </w:r>
      <w:r w:rsidRPr="002600BB">
        <w:rPr>
          <w:rFonts w:cs="Arial"/>
          <w:color w:val="000000"/>
        </w:rPr>
        <w:t xml:space="preserve"> от </w:t>
      </w:r>
      <w:r w:rsidR="00903B8E">
        <w:rPr>
          <w:rFonts w:cs="Arial"/>
          <w:color w:val="000000"/>
        </w:rPr>
        <w:t>26.11.2018 № 36</w:t>
      </w:r>
      <w:r w:rsidRPr="002600BB">
        <w:rPr>
          <w:rFonts w:cs="Arial"/>
          <w:color w:val="000000"/>
        </w:rPr>
        <w:t>, руководствуясь</w:t>
      </w:r>
      <w:r w:rsidR="004E7121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Уставом</w:t>
      </w:r>
      <w:r w:rsidR="00CD3B2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Старомеловатского</w:t>
      </w:r>
      <w:r w:rsidRPr="002600BB">
        <w:rPr>
          <w:rFonts w:cs="Arial"/>
          <w:color w:val="000000"/>
        </w:rPr>
        <w:t xml:space="preserve"> </w:t>
      </w:r>
      <w:r w:rsidR="004E7121">
        <w:rPr>
          <w:rFonts w:cs="Arial"/>
          <w:color w:val="000000"/>
        </w:rPr>
        <w:t xml:space="preserve"> сельского поселения  Петропавловского муниципального </w:t>
      </w:r>
      <w:r w:rsidRPr="002600BB">
        <w:rPr>
          <w:rFonts w:cs="Arial"/>
          <w:color w:val="000000"/>
        </w:rPr>
        <w:t xml:space="preserve">района, </w:t>
      </w:r>
    </w:p>
    <w:p w:rsidR="002600BB" w:rsidRPr="002600BB" w:rsidRDefault="002600BB" w:rsidP="002600BB">
      <w:pPr>
        <w:spacing w:after="211" w:line="249" w:lineRule="auto"/>
        <w:ind w:left="484" w:right="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ПОСТАНОВЛЯЮ:</w:t>
      </w:r>
    </w:p>
    <w:p w:rsidR="00FE374F" w:rsidRPr="00FE374F" w:rsidRDefault="002600BB" w:rsidP="00FE374F">
      <w:pPr>
        <w:numPr>
          <w:ilvl w:val="0"/>
          <w:numId w:val="1"/>
        </w:numPr>
        <w:spacing w:after="3" w:line="249" w:lineRule="auto"/>
        <w:ind w:right="57" w:firstLine="0"/>
        <w:rPr>
          <w:rFonts w:cs="Arial"/>
          <w:color w:val="000000"/>
        </w:rPr>
      </w:pPr>
      <w:r w:rsidRPr="00FE374F">
        <w:rPr>
          <w:rFonts w:cs="Arial"/>
          <w:color w:val="000000"/>
        </w:rPr>
        <w:t xml:space="preserve">Утвердить Правила содержания </w:t>
      </w:r>
      <w:r w:rsidR="00FE374F" w:rsidRPr="00FE374F">
        <w:rPr>
          <w:rFonts w:cs="Arial"/>
          <w:color w:val="000000"/>
        </w:rPr>
        <w:t xml:space="preserve">и эксплуатации детских площадок и игрового оборудования, расположенных на территории  </w:t>
      </w:r>
      <w:r w:rsidR="00903B8E">
        <w:rPr>
          <w:rFonts w:cs="Arial"/>
          <w:color w:val="000000"/>
        </w:rPr>
        <w:t>Старомеловатского</w:t>
      </w:r>
      <w:r w:rsidR="00903B8E"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сельского поселения  Петропавловского</w:t>
      </w:r>
      <w:r w:rsidR="00FE374F" w:rsidRPr="00FE374F">
        <w:rPr>
          <w:rFonts w:cs="Arial"/>
          <w:color w:val="000000"/>
        </w:rPr>
        <w:t xml:space="preserve"> муниципального  района Воронежской области</w:t>
      </w:r>
      <w:r w:rsidR="004E7121">
        <w:rPr>
          <w:rFonts w:cs="Arial"/>
          <w:color w:val="000000"/>
        </w:rPr>
        <w:t>, согласно приложению №1</w:t>
      </w:r>
      <w:r w:rsidR="00FE374F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Утвердить Форму типового паспорта детских игровых площадок, находящихся на территории </w:t>
      </w:r>
      <w:r w:rsidR="00903B8E">
        <w:rPr>
          <w:rFonts w:cs="Arial"/>
          <w:color w:val="000000"/>
        </w:rPr>
        <w:t>Старомеловатского</w:t>
      </w:r>
      <w:r w:rsidR="00903B8E"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сельского поселения  Петропавловского </w:t>
      </w:r>
      <w:r w:rsidR="00633820">
        <w:rPr>
          <w:rFonts w:cs="Arial"/>
          <w:color w:val="000000"/>
        </w:rPr>
        <w:t>муниципального</w:t>
      </w:r>
      <w:r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 </w:t>
      </w:r>
      <w:r w:rsidRPr="002600BB">
        <w:rPr>
          <w:rFonts w:cs="Arial"/>
          <w:color w:val="000000"/>
        </w:rPr>
        <w:t>района Воронежской области, согласно приложению № 2.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>Утвердить форму реестра детских игровых и спортивных площадок, находящихся на терри</w:t>
      </w:r>
      <w:r w:rsidR="00633820">
        <w:rPr>
          <w:rFonts w:cs="Arial"/>
          <w:color w:val="000000"/>
        </w:rPr>
        <w:t xml:space="preserve">тории </w:t>
      </w:r>
      <w:r w:rsidR="00903B8E">
        <w:rPr>
          <w:rFonts w:cs="Arial"/>
          <w:color w:val="000000"/>
        </w:rPr>
        <w:t>Старомеловатского</w:t>
      </w:r>
      <w:r w:rsidR="00903B8E"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сельского поселения  Петропавловского </w:t>
      </w:r>
      <w:r w:rsidR="00633820">
        <w:rPr>
          <w:rFonts w:cs="Arial"/>
          <w:color w:val="000000"/>
        </w:rPr>
        <w:t>муниципального</w:t>
      </w:r>
      <w:r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</w:t>
      </w:r>
      <w:r w:rsidRPr="002600BB">
        <w:rPr>
          <w:rFonts w:cs="Arial"/>
          <w:color w:val="000000"/>
        </w:rPr>
        <w:t>района Воронежской области, согласно приложению № 3.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>Опубликовать настоящее постановление в</w:t>
      </w:r>
      <w:r w:rsidR="00D60DB3">
        <w:rPr>
          <w:rFonts w:cs="Arial"/>
          <w:color w:val="000000"/>
        </w:rPr>
        <w:t xml:space="preserve"> официальном периодическом издании  «</w:t>
      </w:r>
      <w:r w:rsidR="00903B8E">
        <w:rPr>
          <w:rFonts w:cs="Arial"/>
          <w:color w:val="000000"/>
        </w:rPr>
        <w:t>Вестник муниципальных правовых актов Старомеловатского</w:t>
      </w:r>
      <w:r w:rsidR="008E110F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="00ED5C69">
        <w:rPr>
          <w:rFonts w:cs="Arial"/>
          <w:color w:val="000000"/>
        </w:rPr>
        <w:t>»</w:t>
      </w:r>
      <w:r w:rsidRPr="002600BB">
        <w:rPr>
          <w:rFonts w:cs="Arial"/>
          <w:color w:val="000000"/>
        </w:rPr>
        <w:t xml:space="preserve"> и разместить в информационно-телекоммуникационной сети «Интернет» на оф</w:t>
      </w:r>
      <w:r w:rsidR="00F02331">
        <w:rPr>
          <w:rFonts w:cs="Arial"/>
          <w:color w:val="000000"/>
        </w:rPr>
        <w:t>ициальном сайте</w:t>
      </w:r>
      <w:r w:rsidR="0042469F">
        <w:rPr>
          <w:rFonts w:cs="Arial"/>
          <w:color w:val="000000"/>
        </w:rPr>
        <w:t xml:space="preserve"> администрации </w:t>
      </w:r>
      <w:r w:rsidR="00903B8E">
        <w:rPr>
          <w:rFonts w:cs="Arial"/>
          <w:color w:val="000000"/>
        </w:rPr>
        <w:t>Старомеловатского</w:t>
      </w:r>
      <w:r w:rsidR="0042469F">
        <w:rPr>
          <w:rFonts w:cs="Arial"/>
          <w:color w:val="000000"/>
        </w:rPr>
        <w:t xml:space="preserve"> сельского поселения</w:t>
      </w: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1"/>
        </w:numPr>
        <w:spacing w:after="3" w:line="249" w:lineRule="auto"/>
        <w:ind w:right="57" w:firstLine="658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Контроль за исполнением постановления оставляю за собой. </w:t>
      </w:r>
    </w:p>
    <w:p w:rsidR="002600BB" w:rsidRPr="002600BB" w:rsidRDefault="002600BB" w:rsidP="002600BB">
      <w:pPr>
        <w:spacing w:after="3" w:line="249" w:lineRule="auto"/>
        <w:ind w:right="57" w:firstLine="0"/>
        <w:rPr>
          <w:rFonts w:cs="Arial"/>
          <w:color w:val="000000"/>
        </w:rPr>
      </w:pPr>
    </w:p>
    <w:p w:rsidR="002600BB" w:rsidRPr="002600BB" w:rsidRDefault="002600BB" w:rsidP="002600BB">
      <w:pPr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Глава </w:t>
      </w:r>
      <w:r w:rsidR="00903B8E">
        <w:rPr>
          <w:rFonts w:cs="Arial"/>
          <w:color w:val="000000"/>
        </w:rPr>
        <w:t>Старомеловатского</w:t>
      </w:r>
    </w:p>
    <w:p w:rsidR="002600BB" w:rsidRDefault="002600BB" w:rsidP="002600BB">
      <w:pPr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сельского поселения                                       </w:t>
      </w:r>
      <w:r w:rsidR="005B5195">
        <w:rPr>
          <w:rFonts w:cs="Arial"/>
          <w:color w:val="000000"/>
        </w:rPr>
        <w:t xml:space="preserve">                   </w:t>
      </w:r>
      <w:r w:rsidR="00903B8E">
        <w:rPr>
          <w:rFonts w:cs="Arial"/>
          <w:color w:val="000000"/>
        </w:rPr>
        <w:t xml:space="preserve"> Мирошников В.И.</w:t>
      </w: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1</w:t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УТВЕРЖДЕНЫ </w:t>
      </w:r>
    </w:p>
    <w:p w:rsidR="002600BB" w:rsidRPr="002600BB" w:rsidRDefault="005B5195" w:rsidP="005B5195">
      <w:pPr>
        <w:spacing w:after="3" w:line="249" w:lineRule="auto"/>
        <w:ind w:left="5664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>оста</w:t>
      </w:r>
      <w:r w:rsidR="00903B8E">
        <w:rPr>
          <w:rFonts w:cs="Arial"/>
          <w:color w:val="000000"/>
        </w:rPr>
        <w:t xml:space="preserve">новлением администрации  Старомеловатского </w:t>
      </w:r>
      <w:r>
        <w:rPr>
          <w:rFonts w:cs="Arial"/>
          <w:color w:val="000000"/>
        </w:rPr>
        <w:t>сельского поселения</w:t>
      </w:r>
      <w:r w:rsidRPr="002600BB">
        <w:rPr>
          <w:rFonts w:cs="Arial"/>
          <w:color w:val="000000"/>
        </w:rPr>
        <w:t xml:space="preserve"> </w:t>
      </w:r>
      <w:r w:rsidR="00147555">
        <w:rPr>
          <w:rFonts w:cs="Arial"/>
          <w:color w:val="000000"/>
        </w:rPr>
        <w:t>от 06.02.2025 №12</w:t>
      </w:r>
    </w:p>
    <w:p w:rsidR="002600BB" w:rsidRDefault="002600BB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4E7121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  <w:r w:rsidRPr="004E7121">
        <w:rPr>
          <w:rFonts w:cs="Arial"/>
          <w:color w:val="000000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903B8E">
        <w:rPr>
          <w:rFonts w:cs="Arial"/>
          <w:color w:val="000000"/>
        </w:rPr>
        <w:t xml:space="preserve"> Старомеловатского</w:t>
      </w:r>
      <w:r w:rsidR="00903B8E"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сельского поселения  Петропавловского </w:t>
      </w:r>
      <w:r w:rsidRPr="004E7121">
        <w:rPr>
          <w:rFonts w:cs="Arial"/>
          <w:color w:val="000000"/>
        </w:rPr>
        <w:t>муниципального  района Воронежской области</w:t>
      </w:r>
    </w:p>
    <w:p w:rsidR="004E7121" w:rsidRPr="002600BB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Общие положения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57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2600BB" w:rsidRPr="002600BB" w:rsidRDefault="002600BB" w:rsidP="002600BB">
      <w:pPr>
        <w:ind w:right="-22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left="1820" w:right="-22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Основные понятия</w:t>
      </w:r>
    </w:p>
    <w:p w:rsidR="002600BB" w:rsidRPr="002600BB" w:rsidRDefault="002600BB" w:rsidP="002600BB">
      <w:pPr>
        <w:ind w:left="-15" w:right="-22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Правилах содержания и эксплуатации детских площадок и игрового оборудования, расположенных на терри</w:t>
      </w:r>
      <w:r w:rsidR="00F02331">
        <w:rPr>
          <w:rFonts w:cs="Arial"/>
          <w:color w:val="000000"/>
        </w:rPr>
        <w:t xml:space="preserve">тории </w:t>
      </w:r>
      <w:r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>Старомеловатского</w:t>
      </w:r>
      <w:r w:rsidR="00903B8E" w:rsidRPr="002600BB">
        <w:rPr>
          <w:rFonts w:cs="Arial"/>
          <w:color w:val="000000"/>
        </w:rPr>
        <w:t xml:space="preserve"> </w:t>
      </w:r>
      <w:r w:rsidR="00903B8E">
        <w:rPr>
          <w:rFonts w:cs="Arial"/>
          <w:color w:val="000000"/>
        </w:rPr>
        <w:t xml:space="preserve"> сельского поселения  Петропавловского</w:t>
      </w:r>
      <w:r w:rsidR="00F02331">
        <w:rPr>
          <w:rFonts w:cs="Arial"/>
          <w:color w:val="000000"/>
        </w:rPr>
        <w:t xml:space="preserve"> муниципального </w:t>
      </w:r>
      <w:r w:rsidRPr="002600BB">
        <w:rPr>
          <w:rFonts w:cs="Arial"/>
          <w:color w:val="000000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Консервация - комплекс технических мероприятий, обеспечивающих временную противокоррозионную защиту на период </w:t>
      </w:r>
      <w:r w:rsidRPr="002600BB">
        <w:rPr>
          <w:rFonts w:cs="Arial"/>
          <w:color w:val="000000"/>
        </w:rP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E74674">
        <w:rPr>
          <w:rFonts w:cs="Arial"/>
          <w:color w:val="000000"/>
        </w:rPr>
        <w:t>.</w:t>
      </w:r>
    </w:p>
    <w:p w:rsidR="002600BB" w:rsidRPr="002600BB" w:rsidRDefault="002600BB" w:rsidP="002600BB">
      <w:pPr>
        <w:ind w:right="-1" w:firstLine="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113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техническому состоянию игровых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материалу игрового оборудования и условиям его обработки следующие: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Бетонные и железобетонные элементы оборудования должны иметь гладкие поверхности;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600BB" w:rsidRPr="002600BB" w:rsidRDefault="002600BB" w:rsidP="002600BB">
      <w:pPr>
        <w:ind w:right="-1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398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и техническое обслуживание детских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Контроль технического состояния оборудования включает: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а) осмотр и проверку оборудования перед вводом в эксплуатацию;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б) регулярный визуальный осмотр;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в) функциональный осмотр; ежегодный основной смотр.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оборудования и его частей производится следующим образом:</w:t>
      </w:r>
    </w:p>
    <w:p w:rsidR="002600BB" w:rsidRPr="002600BB" w:rsidRDefault="002600BB" w:rsidP="002600BB">
      <w:pPr>
        <w:numPr>
          <w:ilvl w:val="2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4.6.2. Функциональный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4.6.3. Ежегодный основной осмотр.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3"/>
        </w:numPr>
        <w:spacing w:after="3" w:line="249" w:lineRule="auto"/>
        <w:ind w:right="-731" w:firstLine="709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детских и спортивных площадок</w:t>
      </w:r>
    </w:p>
    <w:p w:rsidR="002600BB" w:rsidRPr="002600BB" w:rsidRDefault="002600BB" w:rsidP="00D5698F">
      <w:pPr>
        <w:numPr>
          <w:ilvl w:val="1"/>
          <w:numId w:val="3"/>
        </w:numPr>
        <w:spacing w:after="3" w:line="249" w:lineRule="auto"/>
        <w:ind w:right="57" w:hanging="1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Оценка мер безопасности.</w:t>
      </w:r>
    </w:p>
    <w:p w:rsidR="002600BB" w:rsidRPr="002600BB" w:rsidRDefault="002600BB" w:rsidP="00D5698F">
      <w:pPr>
        <w:ind w:left="851" w:right="57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(владелец) должны: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2600BB" w:rsidRPr="002600BB" w:rsidRDefault="002600BB" w:rsidP="00D5698F">
      <w:pPr>
        <w:numPr>
          <w:ilvl w:val="1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2600BB" w:rsidRPr="002600BB" w:rsidRDefault="002600BB" w:rsidP="00E74674">
      <w:pPr>
        <w:ind w:right="-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Документация на оборудование должна содержать: 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акты проверки;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основных эксплуатационных и технических характеристик;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инструкции по эксплуатации;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учет выполнения работ;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чертежи и схемы (при необходимости).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5.3. Информационное обеспечение безопасности.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таблички: Правила эксплуатации детской игровой (спортивной) площадки.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Содержание: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а) Адрес расположения площадки.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г) Текст: Уважаемые посетители! На площадке ЗАПРЕЩАЕТСЯ: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Использовать оборудование не по назначению;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д) Телефоны служб экстренного реагирования: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Единая служба спасения                                                                          - 112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Скорая медицинская помощь                                                            - 103, 03</w:t>
      </w:r>
    </w:p>
    <w:p w:rsidR="00903B8E" w:rsidRDefault="002600BB" w:rsidP="002600BB">
      <w:pPr>
        <w:numPr>
          <w:ilvl w:val="0"/>
          <w:numId w:val="6"/>
        </w:numPr>
        <w:spacing w:after="3" w:line="249" w:lineRule="auto"/>
        <w:ind w:left="567" w:right="57" w:firstLine="6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Полиция                                                                                                    - 102 – - Единая дежурно-диспетчерская                                          8(473</w:t>
      </w:r>
      <w:r w:rsidR="00903B8E">
        <w:rPr>
          <w:rFonts w:cs="Arial"/>
          <w:color w:val="000000"/>
        </w:rPr>
        <w:t>65</w:t>
      </w:r>
      <w:r w:rsidRPr="002600BB">
        <w:rPr>
          <w:rFonts w:cs="Arial"/>
          <w:color w:val="000000"/>
        </w:rPr>
        <w:t xml:space="preserve">) </w:t>
      </w:r>
      <w:r w:rsidR="00903B8E">
        <w:rPr>
          <w:rFonts w:cs="Arial"/>
          <w:color w:val="000000"/>
        </w:rPr>
        <w:t>2-17-87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left="567" w:right="57" w:firstLine="6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служба 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Эксплуатация.</w:t>
      </w:r>
    </w:p>
    <w:p w:rsidR="002600BB" w:rsidRPr="002600BB" w:rsidRDefault="002600BB" w:rsidP="002600BB">
      <w:pPr>
        <w:ind w:left="-15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проверку и подтягивание креплений;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обновление окраски и уход за поверхностями;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обслуживание ударопоглощающих покрытий;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смазку шарниров;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разметку оборудования, обозначающую требуемый уровень ударопоглощающего покрытия;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оборудования;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покрытий (удаление битого стекла, камней и других посторонних предметов);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восстановление ударопоглощающих покрытий до необходимой высоты наполнения;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профилактический осмотр свободных пространств.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5.6. Профилактические ремонтные работы.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крепежных деталей;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сварку и резку;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изношенных или дефектных деталей; 4) замену неисправных элементов оборудования.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5.7. Санитарное содержание.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2600BB" w:rsidRPr="002600BB" w:rsidRDefault="002600BB" w:rsidP="002600BB">
      <w:pPr>
        <w:ind w:left="-15" w:right="1787" w:firstLine="724"/>
        <w:rPr>
          <w:rFonts w:cs="Arial"/>
          <w:color w:val="000000"/>
        </w:rPr>
      </w:pPr>
    </w:p>
    <w:p w:rsidR="002600BB" w:rsidRPr="002600BB" w:rsidRDefault="002600BB" w:rsidP="002600BB">
      <w:pPr>
        <w:ind w:left="-15" w:right="1787" w:firstLine="72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6. Демонтаж детских и спортивных площадок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6.1. Демонтаж Площадок, расположенных на земельных участках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6.2. Демонтаж иных Площадок, расположенных на терри</w:t>
      </w:r>
      <w:r w:rsidR="00E74674">
        <w:rPr>
          <w:rFonts w:cs="Arial"/>
          <w:color w:val="000000"/>
        </w:rPr>
        <w:t xml:space="preserve">тории  </w:t>
      </w:r>
      <w:r w:rsidR="00903B8E">
        <w:rPr>
          <w:rFonts w:cs="Arial"/>
          <w:color w:val="000000"/>
        </w:rPr>
        <w:t xml:space="preserve">Старомеловатского </w:t>
      </w:r>
      <w:r w:rsidR="00E74674">
        <w:rPr>
          <w:rFonts w:cs="Arial"/>
          <w:color w:val="000000"/>
        </w:rPr>
        <w:t>сельского поселения  Петропавловского муниципального района Воронежской области</w:t>
      </w: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Решение о демонтаже иных Площадок, расположенных на терри</w:t>
      </w:r>
      <w:r w:rsidR="00694FCA">
        <w:rPr>
          <w:rFonts w:cs="Arial"/>
          <w:color w:val="000000"/>
        </w:rPr>
        <w:t xml:space="preserve">тории </w:t>
      </w:r>
      <w:r w:rsidR="00903B8E">
        <w:rPr>
          <w:rFonts w:cs="Arial"/>
          <w:color w:val="000000"/>
        </w:rPr>
        <w:t xml:space="preserve"> Старомеловатского </w:t>
      </w:r>
      <w:r w:rsidR="00694FCA">
        <w:rPr>
          <w:rFonts w:cs="Arial"/>
          <w:color w:val="000000"/>
        </w:rPr>
        <w:t xml:space="preserve">сельского  поселения Петропавловского  муниципального </w:t>
      </w:r>
      <w:r w:rsidRPr="002600BB">
        <w:rPr>
          <w:rFonts w:cs="Arial"/>
          <w:color w:val="000000"/>
        </w:rPr>
        <w:t xml:space="preserve">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903B8E">
      <w:pPr>
        <w:ind w:right="55" w:firstLine="0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Приложение № 1 </w:t>
      </w:r>
    </w:p>
    <w:p w:rsidR="00694FCA" w:rsidRPr="002600BB" w:rsidRDefault="002600BB" w:rsidP="00694FCA">
      <w:pPr>
        <w:spacing w:after="12" w:line="249" w:lineRule="auto"/>
        <w:ind w:left="4378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03B8E">
        <w:rPr>
          <w:rFonts w:cs="Arial"/>
          <w:color w:val="000000"/>
        </w:rPr>
        <w:t>Старомеловатского</w:t>
      </w:r>
      <w:r w:rsidR="00694FCA">
        <w:rPr>
          <w:rFonts w:cs="Arial"/>
          <w:color w:val="000000"/>
        </w:rPr>
        <w:t xml:space="preserve"> сельского поселения</w:t>
      </w:r>
    </w:p>
    <w:p w:rsidR="00694FCA" w:rsidRDefault="00694FCA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ЖУРНАЛ</w:t>
      </w:r>
    </w:p>
    <w:p w:rsidR="002600BB" w:rsidRPr="002600BB" w:rsidRDefault="002600BB" w:rsidP="002600BB">
      <w:pPr>
        <w:spacing w:line="238" w:lineRule="auto"/>
        <w:ind w:left="568" w:right="461" w:hanging="4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2600BB" w:rsidRPr="002600BB" w:rsidRDefault="002600BB" w:rsidP="00694FCA">
      <w:pPr>
        <w:spacing w:line="238" w:lineRule="auto"/>
        <w:ind w:left="-15" w:firstLine="16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обслуживания и ремонта детских игровых площадок, расположенных на терр</w:t>
      </w:r>
      <w:r w:rsidR="00903B8E">
        <w:rPr>
          <w:rFonts w:cs="Arial"/>
          <w:color w:val="000000"/>
        </w:rPr>
        <w:t>итории Старомеловатского</w:t>
      </w:r>
      <w:r w:rsidR="00694FCA">
        <w:rPr>
          <w:rFonts w:cs="Arial"/>
          <w:color w:val="000000"/>
        </w:rPr>
        <w:t xml:space="preserve"> сельского  поселения  Петропавловского муниципального  </w:t>
      </w:r>
      <w:r w:rsidRPr="002600BB">
        <w:rPr>
          <w:rFonts w:cs="Arial"/>
          <w:color w:val="000000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2600BB" w:rsidRPr="002600BB" w:rsidTr="009741F4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 xml:space="preserve">Приложение № 2 </w:t>
      </w:r>
    </w:p>
    <w:p w:rsidR="002600BB" w:rsidRPr="002600BB" w:rsidRDefault="002600BB" w:rsidP="00694FCA">
      <w:pPr>
        <w:spacing w:after="12" w:line="249" w:lineRule="auto"/>
        <w:ind w:left="4429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03B8E">
        <w:rPr>
          <w:rFonts w:cs="Arial"/>
          <w:color w:val="000000"/>
        </w:rPr>
        <w:t>Старомеловатского</w:t>
      </w:r>
      <w:r w:rsidR="00694FCA">
        <w:rPr>
          <w:rFonts w:cs="Arial"/>
          <w:color w:val="000000"/>
        </w:rPr>
        <w:t xml:space="preserve"> сельского поселения </w:t>
      </w: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АКТ </w:t>
      </w:r>
    </w:p>
    <w:p w:rsidR="002600BB" w:rsidRPr="002600BB" w:rsidRDefault="002600BB" w:rsidP="002600BB">
      <w:pPr>
        <w:spacing w:after="306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осмотра и проверки оборудования детских игровых площадок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 _____________20__ г. № ____ 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line="238" w:lineRule="auto"/>
        <w:ind w:left="1501" w:right="1561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 наименование населенного пункта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Владелец 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установки____________________________________________________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Характеристика поверхности детской игровой площадки: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2600BB" w:rsidRPr="002600BB" w:rsidTr="009741F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13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Ответственный исполнитель _____________________     ______________ 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                           должность     подпись     инициалы, фамилия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Члены рабочей группы: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 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 ____________________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2</w:t>
      </w:r>
    </w:p>
    <w:p w:rsidR="00147555" w:rsidRPr="002600BB" w:rsidRDefault="00147555" w:rsidP="00147555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УТВЕРЖДЕН</w:t>
      </w:r>
      <w:r w:rsidRPr="002600BB">
        <w:rPr>
          <w:rFonts w:cs="Arial"/>
          <w:color w:val="000000"/>
        </w:rPr>
        <w:t xml:space="preserve"> </w:t>
      </w:r>
    </w:p>
    <w:p w:rsidR="00147555" w:rsidRPr="002600BB" w:rsidRDefault="00147555" w:rsidP="00147555">
      <w:pPr>
        <w:spacing w:after="3" w:line="249" w:lineRule="auto"/>
        <w:ind w:left="5664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Pr="002600BB">
        <w:rPr>
          <w:rFonts w:cs="Arial"/>
          <w:color w:val="000000"/>
        </w:rPr>
        <w:t>оста</w:t>
      </w:r>
      <w:r>
        <w:rPr>
          <w:rFonts w:cs="Arial"/>
          <w:color w:val="000000"/>
        </w:rPr>
        <w:t>новлением администрации  Старомеловатского сельского поселения</w:t>
      </w:r>
      <w:r w:rsidRPr="002600B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от 06.02.2025 №12</w:t>
      </w:r>
    </w:p>
    <w:p w:rsidR="00147555" w:rsidRPr="002600BB" w:rsidRDefault="00147555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>УТВЕРЖДАЮ</w:t>
      </w:r>
    </w:p>
    <w:p w:rsidR="002600BB" w:rsidRPr="002600BB" w:rsidRDefault="00903B8E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Глава Старомеловатского</w:t>
      </w:r>
      <w:r w:rsidR="002600BB" w:rsidRPr="002600BB">
        <w:rPr>
          <w:rFonts w:cs="Arial"/>
          <w:color w:val="000000"/>
        </w:rPr>
        <w:t xml:space="preserve"> </w:t>
      </w:r>
      <w:r w:rsidR="00694FCA">
        <w:rPr>
          <w:rFonts w:cs="Arial"/>
          <w:color w:val="000000"/>
        </w:rPr>
        <w:t xml:space="preserve"> сельского  </w:t>
      </w:r>
      <w:r w:rsidR="002600BB" w:rsidRPr="002600BB">
        <w:rPr>
          <w:rFonts w:cs="Arial"/>
          <w:color w:val="000000"/>
        </w:rPr>
        <w:t>поселения</w:t>
      </w:r>
    </w:p>
    <w:p w:rsidR="002600BB" w:rsidRPr="002600BB" w:rsidRDefault="00694FCA" w:rsidP="002600BB">
      <w:pPr>
        <w:spacing w:line="250" w:lineRule="auto"/>
        <w:ind w:left="5812" w:right="57" w:hanging="30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 муниципального</w:t>
      </w:r>
      <w:r w:rsidR="002600BB" w:rsidRPr="002600BB">
        <w:rPr>
          <w:rFonts w:cs="Arial"/>
          <w:color w:val="000000"/>
        </w:rPr>
        <w:t xml:space="preserve"> района Воронежской области      "___"______________ 202_ год подпись___________________</w:t>
      </w:r>
    </w:p>
    <w:p w:rsidR="002600BB" w:rsidRPr="002600BB" w:rsidRDefault="002600BB" w:rsidP="002600BB">
      <w:pPr>
        <w:spacing w:after="524"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Муниципальное образование</w:t>
      </w:r>
    </w:p>
    <w:p w:rsidR="002600BB" w:rsidRPr="002600BB" w:rsidRDefault="00903B8E" w:rsidP="002600BB">
      <w:pPr>
        <w:spacing w:after="12" w:line="249" w:lineRule="auto"/>
        <w:ind w:left="10" w:right="74" w:hanging="1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Старомеловатское с</w:t>
      </w:r>
      <w:r w:rsidR="00D5698F">
        <w:rPr>
          <w:rFonts w:cs="Arial"/>
          <w:color w:val="000000"/>
        </w:rPr>
        <w:t xml:space="preserve">ельское </w:t>
      </w:r>
      <w:r w:rsidR="002600BB" w:rsidRPr="002600BB">
        <w:rPr>
          <w:rFonts w:cs="Arial"/>
          <w:color w:val="000000"/>
        </w:rPr>
        <w:t xml:space="preserve"> пос</w:t>
      </w:r>
      <w:r w:rsidR="00D5698F">
        <w:rPr>
          <w:rFonts w:cs="Arial"/>
          <w:color w:val="000000"/>
        </w:rPr>
        <w:t xml:space="preserve">еление Петропавловского муниципального </w:t>
      </w:r>
      <w:r w:rsidR="002600BB" w:rsidRPr="002600BB">
        <w:rPr>
          <w:rFonts w:cs="Arial"/>
          <w:color w:val="000000"/>
        </w:rPr>
        <w:t xml:space="preserve"> района </w:t>
      </w:r>
    </w:p>
    <w:p w:rsidR="002600BB" w:rsidRP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Воронежской области</w:t>
      </w: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</w:t>
      </w:r>
    </w:p>
    <w:p w:rsidR="002600BB" w:rsidRPr="002600BB" w:rsidRDefault="002600BB" w:rsidP="002600BB">
      <w:pPr>
        <w:spacing w:line="238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 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(наименование объекта)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rPr>
          <w:rFonts w:cs="Arial"/>
          <w:color w:val="000000"/>
        </w:rPr>
      </w:pPr>
      <w:r w:rsidRPr="002600BB">
        <w:rPr>
          <w:rFonts w:cs="Arial"/>
          <w:color w:val="000000"/>
        </w:rPr>
        <w:t>Сведения общего характера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Полное наименование объекта _______________________________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объекта (наименование населенного пункта, улица, дом) ____ 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организации, ответственной за эксплуатацию объекта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Ф.И.О. руководителя организации, ответственной за эксплуатацию объекта 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Номер телефона, факса организации, ответственной за эксплуатацию 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Год и месяц ввода в эксплуатацию объекта 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Балансовая стоимость объекта (руб.) 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Общая площадь объекта (кв. м), размеры объекта 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ограждения территории объекта (да/нет), высота (м)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ограждения объекта (бетон, металл, дерево, пластик и т.д.)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покрытия объекта (да/нет) 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электрического освещения объекта (да/нет) 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Единовременная пропускная способность объекта (нормативная)________________________________________________________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5" w:line="357" w:lineRule="auto"/>
        <w:ind w:left="-5"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Дополнительные сведения об объекте:_________________________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Техническая характеристика объекта: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hanging="63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Наименование оборудования расположенного на объекте.</w:t>
      </w:r>
    </w:p>
    <w:p w:rsidR="002600BB" w:rsidRPr="002600BB" w:rsidRDefault="002600BB" w:rsidP="002600BB">
      <w:pPr>
        <w:spacing w:line="259" w:lineRule="auto"/>
        <w:ind w:left="-113" w:firstLine="0"/>
        <w:jc w:val="left"/>
        <w:rPr>
          <w:rFonts w:cs="Arial"/>
          <w:color w:val="000000"/>
        </w:rPr>
      </w:pPr>
      <w:r w:rsidRPr="002600BB">
        <w:rPr>
          <w:rFonts w:eastAsia="Calibri" w:cs="Arial"/>
          <w:noProof/>
          <w:color w:val="000000"/>
        </w:rPr>
        <mc:AlternateContent>
          <mc:Choice Requires="wpg">
            <w:drawing>
              <wp:inline distT="0" distB="0" distL="0" distR="0" wp14:anchorId="46B1E98B" wp14:editId="3259507D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1E98B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Предназначение эксплуатации объекта.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Дополнительная информация.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 объекта составил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Ф.И.О. ______________ Должность _______________ Подпись __________</w:t>
      </w:r>
    </w:p>
    <w:p w:rsidR="002600BB" w:rsidRPr="002600BB" w:rsidRDefault="002600BB" w:rsidP="002600BB">
      <w:pPr>
        <w:spacing w:after="3" w:line="249" w:lineRule="auto"/>
        <w:ind w:left="10" w:right="105" w:hanging="10"/>
        <w:rPr>
          <w:rFonts w:cs="Arial"/>
          <w:color w:val="000000"/>
        </w:rPr>
        <w:sectPr w:rsidR="002600BB" w:rsidRPr="002600BB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3</w:t>
      </w:r>
    </w:p>
    <w:p w:rsidR="002600BB" w:rsidRPr="002600BB" w:rsidRDefault="002600BB" w:rsidP="00147555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bookmarkStart w:id="0" w:name="_GoBack"/>
      <w:r w:rsidRPr="002600BB">
        <w:rPr>
          <w:rFonts w:cs="Arial"/>
          <w:color w:val="000000"/>
        </w:rPr>
        <w:t>УТВЕРЖДЕН</w:t>
      </w:r>
    </w:p>
    <w:p w:rsidR="002600BB" w:rsidRPr="002600BB" w:rsidRDefault="00D5698F" w:rsidP="00147555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>остановлением администрации</w:t>
      </w:r>
    </w:p>
    <w:p w:rsidR="002600BB" w:rsidRPr="002600BB" w:rsidRDefault="00903B8E" w:rsidP="00147555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Старомеловатского</w:t>
      </w:r>
      <w:r w:rsidR="00D5698F">
        <w:rPr>
          <w:rFonts w:cs="Arial"/>
          <w:color w:val="000000"/>
        </w:rPr>
        <w:t xml:space="preserve"> сельского</w:t>
      </w:r>
    </w:p>
    <w:p w:rsidR="002600BB" w:rsidRPr="002600BB" w:rsidRDefault="00D5698F" w:rsidP="00147555">
      <w:pPr>
        <w:spacing w:after="12" w:line="249" w:lineRule="auto"/>
        <w:ind w:left="8506" w:right="55"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поселения  Петропавловского муниципального </w:t>
      </w:r>
      <w:r w:rsidR="002600BB" w:rsidRPr="002600BB">
        <w:rPr>
          <w:rFonts w:cs="Arial"/>
          <w:color w:val="000000"/>
        </w:rPr>
        <w:t>района</w:t>
      </w:r>
    </w:p>
    <w:p w:rsidR="002600BB" w:rsidRPr="002600BB" w:rsidRDefault="002600BB" w:rsidP="00147555">
      <w:pPr>
        <w:spacing w:after="260" w:line="249" w:lineRule="auto"/>
        <w:ind w:left="9922" w:right="55" w:firstLine="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>Воронежской области от</w:t>
      </w:r>
      <w:r w:rsidR="00D5698F">
        <w:rPr>
          <w:rFonts w:cs="Arial"/>
          <w:color w:val="000000"/>
        </w:rPr>
        <w:t xml:space="preserve"> </w:t>
      </w:r>
      <w:r w:rsidR="00147555">
        <w:rPr>
          <w:rFonts w:cs="Arial"/>
          <w:color w:val="000000"/>
        </w:rPr>
        <w:t>06.02.2025 №12</w:t>
      </w:r>
    </w:p>
    <w:bookmarkEnd w:id="0"/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Реестр </w:t>
      </w: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2600BB" w:rsidRPr="002600BB" w:rsidTr="009741F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2"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Место нахождения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объекта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Организация ответственная за </w:t>
            </w:r>
          </w:p>
          <w:p w:rsidR="002600BB" w:rsidRPr="002600BB" w:rsidRDefault="002600BB" w:rsidP="002600BB">
            <w:pPr>
              <w:spacing w:line="238" w:lineRule="auto"/>
              <w:ind w:left="153" w:right="166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эксплуатацию объекта, Ф.И.О. руководителя,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21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Наличие нормативного документа об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эксплуатации </w:t>
            </w:r>
          </w:p>
          <w:p w:rsidR="002600BB" w:rsidRPr="002600BB" w:rsidRDefault="002600BB" w:rsidP="002600BB">
            <w:pPr>
              <w:spacing w:line="259" w:lineRule="auto"/>
              <w:ind w:left="266" w:right="279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Общее техническое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6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9</w:t>
            </w:r>
          </w:p>
        </w:tc>
      </w:tr>
    </w:tbl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Исполнитель: ________________        ________________        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должность                            подпись                 инициалы, фамилия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sectPr w:rsidR="002600BB" w:rsidRPr="002600BB" w:rsidSect="002600B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79" w:rsidRDefault="000A7879">
      <w:r>
        <w:separator/>
      </w:r>
    </w:p>
  </w:endnote>
  <w:endnote w:type="continuationSeparator" w:id="0">
    <w:p w:rsidR="000A7879" w:rsidRDefault="000A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79" w:rsidRDefault="000A7879">
      <w:r>
        <w:separator/>
      </w:r>
    </w:p>
  </w:footnote>
  <w:footnote w:type="continuationSeparator" w:id="0">
    <w:p w:rsidR="000A7879" w:rsidRDefault="000A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33517"/>
    <w:rsid w:val="000368EE"/>
    <w:rsid w:val="00036DDD"/>
    <w:rsid w:val="0004165C"/>
    <w:rsid w:val="0005229E"/>
    <w:rsid w:val="00082BD2"/>
    <w:rsid w:val="00086360"/>
    <w:rsid w:val="00094007"/>
    <w:rsid w:val="000A010B"/>
    <w:rsid w:val="000A7879"/>
    <w:rsid w:val="000C0D0F"/>
    <w:rsid w:val="000C2BC9"/>
    <w:rsid w:val="000F2BEF"/>
    <w:rsid w:val="000F6376"/>
    <w:rsid w:val="001111E0"/>
    <w:rsid w:val="001204E7"/>
    <w:rsid w:val="001238A6"/>
    <w:rsid w:val="001453B6"/>
    <w:rsid w:val="00146B33"/>
    <w:rsid w:val="00147555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00BB"/>
    <w:rsid w:val="00263989"/>
    <w:rsid w:val="002727C8"/>
    <w:rsid w:val="00291D93"/>
    <w:rsid w:val="002A5D7A"/>
    <w:rsid w:val="002A6DB5"/>
    <w:rsid w:val="002D4B9E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40518B"/>
    <w:rsid w:val="0041190B"/>
    <w:rsid w:val="0042469F"/>
    <w:rsid w:val="0043680B"/>
    <w:rsid w:val="0044072C"/>
    <w:rsid w:val="00481785"/>
    <w:rsid w:val="004833BC"/>
    <w:rsid w:val="00483E58"/>
    <w:rsid w:val="00490379"/>
    <w:rsid w:val="004D1CB9"/>
    <w:rsid w:val="004E7121"/>
    <w:rsid w:val="00536450"/>
    <w:rsid w:val="00546525"/>
    <w:rsid w:val="00551CC9"/>
    <w:rsid w:val="005528A8"/>
    <w:rsid w:val="00554609"/>
    <w:rsid w:val="00554928"/>
    <w:rsid w:val="005627E8"/>
    <w:rsid w:val="00581AE0"/>
    <w:rsid w:val="005A06F6"/>
    <w:rsid w:val="005B5195"/>
    <w:rsid w:val="005B7653"/>
    <w:rsid w:val="005D1157"/>
    <w:rsid w:val="005D42B9"/>
    <w:rsid w:val="005D60AA"/>
    <w:rsid w:val="005D7C1A"/>
    <w:rsid w:val="005E793A"/>
    <w:rsid w:val="00604922"/>
    <w:rsid w:val="00626E0A"/>
    <w:rsid w:val="00633820"/>
    <w:rsid w:val="006421E1"/>
    <w:rsid w:val="00644267"/>
    <w:rsid w:val="00654EAD"/>
    <w:rsid w:val="006677B9"/>
    <w:rsid w:val="0067408B"/>
    <w:rsid w:val="0068230F"/>
    <w:rsid w:val="00685153"/>
    <w:rsid w:val="00694FCA"/>
    <w:rsid w:val="006A58A7"/>
    <w:rsid w:val="006B7E67"/>
    <w:rsid w:val="006C039E"/>
    <w:rsid w:val="006C0D79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81F03"/>
    <w:rsid w:val="00787482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E110F"/>
    <w:rsid w:val="008F4C84"/>
    <w:rsid w:val="00903B8E"/>
    <w:rsid w:val="00925CD1"/>
    <w:rsid w:val="00932D81"/>
    <w:rsid w:val="00941C1B"/>
    <w:rsid w:val="009620C3"/>
    <w:rsid w:val="00977291"/>
    <w:rsid w:val="00977383"/>
    <w:rsid w:val="0098497D"/>
    <w:rsid w:val="009C3208"/>
    <w:rsid w:val="009C77D1"/>
    <w:rsid w:val="009E1BC3"/>
    <w:rsid w:val="009F57EC"/>
    <w:rsid w:val="00A04B93"/>
    <w:rsid w:val="00A2778F"/>
    <w:rsid w:val="00A34EDA"/>
    <w:rsid w:val="00A73FBC"/>
    <w:rsid w:val="00A93260"/>
    <w:rsid w:val="00AA0F89"/>
    <w:rsid w:val="00AE1D28"/>
    <w:rsid w:val="00AF20C7"/>
    <w:rsid w:val="00AF422B"/>
    <w:rsid w:val="00AF4A46"/>
    <w:rsid w:val="00B00742"/>
    <w:rsid w:val="00B05E74"/>
    <w:rsid w:val="00B07C48"/>
    <w:rsid w:val="00B50D2D"/>
    <w:rsid w:val="00B56DFF"/>
    <w:rsid w:val="00B603EE"/>
    <w:rsid w:val="00B623F5"/>
    <w:rsid w:val="00B67166"/>
    <w:rsid w:val="00B76ED1"/>
    <w:rsid w:val="00B86A84"/>
    <w:rsid w:val="00B936BE"/>
    <w:rsid w:val="00BB21CE"/>
    <w:rsid w:val="00BC7DC8"/>
    <w:rsid w:val="00BD0AE2"/>
    <w:rsid w:val="00BD70AA"/>
    <w:rsid w:val="00C06201"/>
    <w:rsid w:val="00C32FCF"/>
    <w:rsid w:val="00C34075"/>
    <w:rsid w:val="00C34884"/>
    <w:rsid w:val="00C3774D"/>
    <w:rsid w:val="00C40C95"/>
    <w:rsid w:val="00C515C5"/>
    <w:rsid w:val="00C5593D"/>
    <w:rsid w:val="00C65648"/>
    <w:rsid w:val="00C72B8D"/>
    <w:rsid w:val="00CD1355"/>
    <w:rsid w:val="00CD3358"/>
    <w:rsid w:val="00CD34DD"/>
    <w:rsid w:val="00CD3B2B"/>
    <w:rsid w:val="00CF0AD6"/>
    <w:rsid w:val="00CF1551"/>
    <w:rsid w:val="00D03F61"/>
    <w:rsid w:val="00D17FC0"/>
    <w:rsid w:val="00D246D6"/>
    <w:rsid w:val="00D443FE"/>
    <w:rsid w:val="00D5698F"/>
    <w:rsid w:val="00D60DB3"/>
    <w:rsid w:val="00D632BC"/>
    <w:rsid w:val="00D71317"/>
    <w:rsid w:val="00D72FD8"/>
    <w:rsid w:val="00D9734E"/>
    <w:rsid w:val="00DB3BED"/>
    <w:rsid w:val="00DC4984"/>
    <w:rsid w:val="00DF1E7F"/>
    <w:rsid w:val="00DF4472"/>
    <w:rsid w:val="00E27E5E"/>
    <w:rsid w:val="00E31154"/>
    <w:rsid w:val="00E37F39"/>
    <w:rsid w:val="00E63464"/>
    <w:rsid w:val="00E65FAC"/>
    <w:rsid w:val="00E664A4"/>
    <w:rsid w:val="00E7467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5C69"/>
    <w:rsid w:val="00ED65A1"/>
    <w:rsid w:val="00EE6E5B"/>
    <w:rsid w:val="00F02331"/>
    <w:rsid w:val="00F218DE"/>
    <w:rsid w:val="00F26F6D"/>
    <w:rsid w:val="00F70517"/>
    <w:rsid w:val="00F72877"/>
    <w:rsid w:val="00F95301"/>
    <w:rsid w:val="00F95D89"/>
    <w:rsid w:val="00FD7ED5"/>
    <w:rsid w:val="00FE374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3736"/>
  <w15:docId w15:val="{3402C56A-A0A0-44B0-921D-3339004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B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3BED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2600B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4AA5-041B-4E69-8A0F-A0F64525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148</TotalTime>
  <Pages>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124</cp:revision>
  <cp:lastPrinted>2025-02-06T05:15:00Z</cp:lastPrinted>
  <dcterms:created xsi:type="dcterms:W3CDTF">2025-01-31T11:35:00Z</dcterms:created>
  <dcterms:modified xsi:type="dcterms:W3CDTF">2025-02-06T05:18:00Z</dcterms:modified>
</cp:coreProperties>
</file>