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F515F" w14:textId="7D1A7A1A" w:rsidR="00910751" w:rsidRPr="001C39F3" w:rsidRDefault="007449BE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0751"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r w:rsidR="00517C72">
        <w:rPr>
          <w:rFonts w:ascii="Times New Roman" w:hAnsi="Times New Roman"/>
          <w:sz w:val="24"/>
          <w:szCs w:val="24"/>
        </w:rPr>
        <w:t>Старомеловат</w:t>
      </w:r>
      <w:r w:rsidR="00910751">
        <w:rPr>
          <w:rFonts w:ascii="Times New Roman" w:hAnsi="Times New Roman"/>
          <w:sz w:val="24"/>
          <w:szCs w:val="24"/>
        </w:rPr>
        <w:t>ского</w:t>
      </w:r>
      <w:r w:rsidR="00910751"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14:paraId="6C619FD2" w14:textId="269416BB" w:rsidR="00910751" w:rsidRDefault="00517C72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Петропавлов</w:t>
      </w:r>
      <w:r w:rsidR="00910751" w:rsidRPr="001C39F3">
        <w:rPr>
          <w:rFonts w:ascii="Times New Roman" w:hAnsi="Times New Roman"/>
          <w:sz w:val="24"/>
          <w:szCs w:val="24"/>
        </w:rPr>
        <w:t>ского муниципального района</w:t>
      </w:r>
    </w:p>
    <w:p w14:paraId="783D3438" w14:textId="77777777"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14:paraId="5F094F23" w14:textId="715EF6A2" w:rsidR="00910751" w:rsidRPr="00595DD7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7C72">
        <w:rPr>
          <w:rFonts w:ascii="Times New Roman" w:hAnsi="Times New Roman"/>
          <w:b/>
          <w:sz w:val="28"/>
          <w:szCs w:val="28"/>
        </w:rPr>
        <w:t>4</w:t>
      </w:r>
      <w:r w:rsidR="002C5F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428A9">
        <w:rPr>
          <w:rFonts w:ascii="Times New Roman" w:hAnsi="Times New Roman"/>
          <w:b/>
          <w:sz w:val="28"/>
          <w:szCs w:val="28"/>
        </w:rPr>
        <w:t>2</w:t>
      </w:r>
      <w:r w:rsidR="00FA6192">
        <w:rPr>
          <w:rFonts w:ascii="Times New Roman" w:hAnsi="Times New Roman"/>
          <w:b/>
          <w:sz w:val="28"/>
          <w:szCs w:val="28"/>
        </w:rPr>
        <w:t>4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947"/>
        <w:gridCol w:w="5396"/>
        <w:gridCol w:w="5955"/>
      </w:tblGrid>
      <w:tr w:rsidR="00910751" w:rsidRPr="000019A0" w14:paraId="729D3E0B" w14:textId="77777777" w:rsidTr="00517C72">
        <w:tc>
          <w:tcPr>
            <w:tcW w:w="1488" w:type="dxa"/>
          </w:tcPr>
          <w:p w14:paraId="032DE93B" w14:textId="77777777"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14:paraId="1359250C" w14:textId="77777777"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396" w:type="dxa"/>
            <w:tcBorders>
              <w:left w:val="single" w:sz="4" w:space="0" w:color="auto"/>
            </w:tcBorders>
          </w:tcPr>
          <w:p w14:paraId="5DEF0212" w14:textId="77777777"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5955" w:type="dxa"/>
          </w:tcPr>
          <w:p w14:paraId="352F4CAC" w14:textId="77777777"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D56DE1" w:rsidRPr="00FA6192" w14:paraId="7BEF07DB" w14:textId="77777777" w:rsidTr="00517C72">
        <w:tc>
          <w:tcPr>
            <w:tcW w:w="1488" w:type="dxa"/>
            <w:shd w:val="clear" w:color="auto" w:fill="FFFFFF" w:themeFill="background1"/>
          </w:tcPr>
          <w:p w14:paraId="56880F6A" w14:textId="2DA6DFF0" w:rsidR="00D56DE1" w:rsidRPr="00FA6192" w:rsidRDefault="00517C72" w:rsidP="00517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  <w:r w:rsidR="00FA6192" w:rsidRPr="00FA6192">
              <w:rPr>
                <w:rFonts w:ascii="Times New Roman" w:hAnsi="Times New Roman"/>
              </w:rPr>
              <w:t>.2024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C4380A" w14:textId="4B6D8F62" w:rsidR="00D56DE1" w:rsidRPr="00FA6192" w:rsidRDefault="00D56DE1" w:rsidP="000566DB">
            <w:pPr>
              <w:spacing w:after="0" w:line="240" w:lineRule="auto"/>
              <w:rPr>
                <w:rFonts w:ascii="Times New Roman" w:hAnsi="Times New Roman"/>
              </w:rPr>
            </w:pPr>
            <w:r w:rsidRPr="00FA6192">
              <w:rPr>
                <w:rFonts w:ascii="Times New Roman" w:hAnsi="Times New Roman"/>
              </w:rPr>
              <w:t xml:space="preserve">Прокуратура </w:t>
            </w:r>
            <w:r w:rsidR="00517C72">
              <w:rPr>
                <w:rFonts w:ascii="Times New Roman" w:hAnsi="Times New Roman"/>
              </w:rPr>
              <w:t>Петропавлов</w:t>
            </w:r>
            <w:r w:rsidRPr="00FA6192"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53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A6AC00" w14:textId="092D6842" w:rsidR="00D56DE1" w:rsidRPr="00517C72" w:rsidRDefault="00517C72" w:rsidP="00517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C72">
              <w:rPr>
                <w:rFonts w:ascii="Times New Roman" w:hAnsi="Times New Roman"/>
              </w:rPr>
              <w:t>Протест на постановление администрации Старомеловатского сельского поселения Петропавловского муниципального района Воронежской области от 26.06.2024  года № 44 «</w:t>
            </w:r>
            <w:r w:rsidRPr="00517C72">
              <w:rPr>
                <w:rFonts w:ascii="Times New Roman" w:hAnsi="Times New Roman"/>
                <w:bCs/>
              </w:rPr>
              <w:t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5955" w:type="dxa"/>
            <w:shd w:val="clear" w:color="auto" w:fill="FFFFFF" w:themeFill="background1"/>
          </w:tcPr>
          <w:p w14:paraId="35BD400E" w14:textId="4393AEDE" w:rsidR="00517C72" w:rsidRPr="00517C72" w:rsidRDefault="00517C72" w:rsidP="00517C7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D03AC" w:rsidRPr="00FA6192">
              <w:rPr>
                <w:rFonts w:ascii="Times New Roman" w:hAnsi="Times New Roman"/>
              </w:rPr>
              <w:t xml:space="preserve">Направлен ответ на </w:t>
            </w:r>
            <w:r w:rsidR="0092711C" w:rsidRPr="00FA6192">
              <w:rPr>
                <w:rFonts w:ascii="Times New Roman" w:hAnsi="Times New Roman"/>
              </w:rPr>
              <w:t>пр</w:t>
            </w:r>
            <w:r w:rsidR="00664C8E">
              <w:rPr>
                <w:rFonts w:ascii="Times New Roman" w:hAnsi="Times New Roman"/>
              </w:rPr>
              <w:t>едставление</w:t>
            </w:r>
            <w:r w:rsidR="007D03AC" w:rsidRPr="00FA6192">
              <w:rPr>
                <w:rFonts w:ascii="Times New Roman" w:hAnsi="Times New Roman"/>
              </w:rPr>
              <w:t>(исх. №</w:t>
            </w:r>
            <w:r>
              <w:rPr>
                <w:rFonts w:ascii="Times New Roman" w:hAnsi="Times New Roman"/>
              </w:rPr>
              <w:t>421</w:t>
            </w:r>
            <w:r w:rsidR="007D03AC" w:rsidRPr="00FA6192">
              <w:rPr>
                <w:rFonts w:ascii="Times New Roman" w:hAnsi="Times New Roman"/>
              </w:rPr>
              <w:t xml:space="preserve"> от </w:t>
            </w:r>
            <w:r w:rsidR="00664C8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664C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FA6192">
              <w:rPr>
                <w:rFonts w:ascii="Times New Roman" w:hAnsi="Times New Roman"/>
              </w:rPr>
              <w:t>.2024</w:t>
            </w:r>
            <w:r w:rsidR="00D063A6" w:rsidRPr="00FA6192">
              <w:rPr>
                <w:rFonts w:ascii="Times New Roman" w:hAnsi="Times New Roman"/>
              </w:rPr>
              <w:t xml:space="preserve"> года)  </w:t>
            </w:r>
            <w:r>
              <w:rPr>
                <w:rFonts w:ascii="Times New Roman" w:hAnsi="Times New Roman"/>
              </w:rPr>
              <w:t>. Да</w:t>
            </w:r>
            <w:r w:rsidRPr="00517C72">
              <w:rPr>
                <w:rFonts w:ascii="Times New Roman" w:hAnsi="Times New Roman"/>
              </w:rPr>
              <w:t>нный протест рассмотрен 15.10.2024 года с участием представителя прокуратуры Петропавловского района Шейченко Я.Я.</w:t>
            </w:r>
          </w:p>
          <w:p w14:paraId="78B58FFB" w14:textId="13A8558A" w:rsidR="00517C72" w:rsidRPr="00FA6192" w:rsidRDefault="00517C72" w:rsidP="00517C72">
            <w:pPr>
              <w:pStyle w:val="a3"/>
              <w:jc w:val="both"/>
              <w:rPr>
                <w:rFonts w:ascii="Times New Roman" w:hAnsi="Times New Roman"/>
              </w:rPr>
            </w:pPr>
            <w:r w:rsidRPr="00517C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17C72">
              <w:rPr>
                <w:rFonts w:ascii="Times New Roman" w:hAnsi="Times New Roman"/>
              </w:rPr>
              <w:t>Принято постановление администрации   Старомеловатского сельского поселения от 10.10.2024 года № 70 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Старомеловатского сельского поселения Петропавловского муниципального района Воронежской области»» . Данным нормативно-правовым актом устранены противоречия  постановления администрации  Старомеловатского сельского поселения  федеральному  законодательству , а именно Федеральному закону  от 22.07.2024 №194-ФЗ «О внесении изменений в Земельный кодекс Российской Федерации»   по нововведениям п.п. 5 ч.2 ст. 39.9, а также внесенными в этот же закон Федеральным законом от 08.08.2024 года №319-ФЗ изменения в п.п.10 п.2; п ст. 39.3 ЗК РФ, п.п.15 п.2; п ст. 39,6 ЗК РФ, п.п.13 ст.39.16 ЗК .</w:t>
            </w:r>
          </w:p>
          <w:p w14:paraId="6B216A11" w14:textId="0F14D884" w:rsidR="00D56DE1" w:rsidRPr="00FA6192" w:rsidRDefault="00D56DE1" w:rsidP="00517C7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17C72" w:rsidRPr="00FA6192" w14:paraId="6D6C7ECD" w14:textId="77777777" w:rsidTr="00517C72">
        <w:tc>
          <w:tcPr>
            <w:tcW w:w="1488" w:type="dxa"/>
            <w:shd w:val="clear" w:color="auto" w:fill="FFFFFF" w:themeFill="background1"/>
          </w:tcPr>
          <w:p w14:paraId="4C562B2F" w14:textId="2735597F" w:rsidR="00517C72" w:rsidRPr="00FA6192" w:rsidRDefault="00517C72" w:rsidP="00517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07.11.2024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C38F9B" w14:textId="6FBA20F8" w:rsidR="00517C72" w:rsidRPr="00FA6192" w:rsidRDefault="00517C72" w:rsidP="00517C72">
            <w:pPr>
              <w:spacing w:after="0" w:line="240" w:lineRule="auto"/>
              <w:rPr>
                <w:rFonts w:ascii="Times New Roman" w:hAnsi="Times New Roman"/>
              </w:rPr>
            </w:pPr>
            <w:r w:rsidRPr="00FA6192">
              <w:rPr>
                <w:rFonts w:ascii="Times New Roman" w:hAnsi="Times New Roman"/>
              </w:rPr>
              <w:t xml:space="preserve">Прокуратура </w:t>
            </w:r>
            <w:r>
              <w:rPr>
                <w:rFonts w:ascii="Times New Roman" w:hAnsi="Times New Roman"/>
              </w:rPr>
              <w:t>Петропавлов</w:t>
            </w:r>
            <w:r w:rsidRPr="00FA6192"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539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68E582" w14:textId="0F879685" w:rsidR="00517C72" w:rsidRPr="00517C72" w:rsidRDefault="00517C72" w:rsidP="00517C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C72">
              <w:rPr>
                <w:rFonts w:ascii="Times New Roman" w:hAnsi="Times New Roman"/>
              </w:rPr>
              <w:t>П</w:t>
            </w:r>
            <w:r w:rsidRPr="00517C72">
              <w:rPr>
                <w:rFonts w:ascii="Times New Roman" w:hAnsi="Times New Roman"/>
              </w:rPr>
              <w:t xml:space="preserve">редставление  прокуратуры Петропавловского района об  устранении  нарушений   законодательства  </w:t>
            </w:r>
            <w:bookmarkStart w:id="0" w:name="_Hlk184306413"/>
            <w:r w:rsidRPr="00517C72">
              <w:rPr>
                <w:rFonts w:ascii="Times New Roman" w:hAnsi="Times New Roman"/>
              </w:rPr>
              <w:t>о социальном обеспечении граждан , в части соблюдения прав лиц, имеющих трех и более детей на получение земельных участков</w:t>
            </w:r>
            <w:bookmarkEnd w:id="0"/>
          </w:p>
        </w:tc>
        <w:tc>
          <w:tcPr>
            <w:tcW w:w="5955" w:type="dxa"/>
            <w:shd w:val="clear" w:color="auto" w:fill="FFFFFF" w:themeFill="background1"/>
          </w:tcPr>
          <w:p w14:paraId="53476E18" w14:textId="0DC60523" w:rsidR="00517C72" w:rsidRPr="00517C72" w:rsidRDefault="00517C72" w:rsidP="00517C7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 ответ на представление ( исх .№ 481 от 06.12.2024 года) </w:t>
            </w:r>
            <w:r w:rsidRPr="00517C72">
              <w:rPr>
                <w:rFonts w:ascii="Times New Roman" w:hAnsi="Times New Roman"/>
              </w:rPr>
              <w:t xml:space="preserve">Данное представление рассмотрено 05.12.2024 года  с участием представителя прокуратуры Петропавловского района  Шейченко Я.Я. на собрании трудового коллектива администрации Старомеловатского сельского поселения. </w:t>
            </w:r>
          </w:p>
          <w:p w14:paraId="76577A03" w14:textId="77777777" w:rsidR="00517C72" w:rsidRPr="00517C72" w:rsidRDefault="00517C72" w:rsidP="00517C72">
            <w:pPr>
              <w:pStyle w:val="a3"/>
              <w:rPr>
                <w:rFonts w:ascii="Times New Roman" w:hAnsi="Times New Roman"/>
              </w:rPr>
            </w:pPr>
            <w:r w:rsidRPr="00517C72">
              <w:rPr>
                <w:rFonts w:ascii="Times New Roman" w:hAnsi="Times New Roman"/>
              </w:rPr>
              <w:t xml:space="preserve">    Нарушение стало возможным в связи с ненадлежащим исполнением своих должностных обязанностей инспектором  администрации Ревиной Т.И.  Ей указано на </w:t>
            </w:r>
            <w:r w:rsidRPr="00517C72">
              <w:rPr>
                <w:rFonts w:ascii="Times New Roman" w:hAnsi="Times New Roman"/>
              </w:rPr>
              <w:lastRenderedPageBreak/>
              <w:t>необходимость  изучения статьи 39.5 Земельного кодека РФ   от 25.10.2001 N 136-ФЗ. Это необходимо с целью выработки понимания наличия определённого статуса , в том числе многодетной семьи , или прав с целью  предоставления земельного участка, находящегося в государственной или муниципальной собственности, гражданину или юридическому лицу в собственность бесплатно . Понимания оснований постановки на учет таких граждан на бесплатное получение, а также с их согласия иных мер социальной поддержки взамен предоставления земельного участка.  Отмечено, что в свою очередь необходимо изучить Закон Воронежской области от 13.05.2008 года №25-ОЗ «О регулировании земельных отношений на территории Воронежской области», который также дает понимание данной юридической нормы . Четко определяет критерии отнесения к многодетной семье с учетом изменений законодательных норм . Также Ревиной Т.И. указано на необходимость изучения постановления Правительства Воронежской области   от 03.10.2012 года №886  по  порядку формирования и ведения перечня земельных  участков, подлежащих бесплатному предоставлению в собственность граждан, имеющих трех и более детей, на территории Воронежской области.</w:t>
            </w:r>
          </w:p>
          <w:p w14:paraId="14F0C97E" w14:textId="77777777" w:rsidR="00517C72" w:rsidRPr="00517C72" w:rsidRDefault="00517C72" w:rsidP="00517C72">
            <w:pPr>
              <w:pStyle w:val="a3"/>
              <w:rPr>
                <w:rFonts w:ascii="Times New Roman" w:hAnsi="Times New Roman"/>
              </w:rPr>
            </w:pPr>
            <w:r w:rsidRPr="00517C72">
              <w:rPr>
                <w:rFonts w:ascii="Times New Roman" w:hAnsi="Times New Roman"/>
              </w:rPr>
              <w:t xml:space="preserve"> В настоящее время обновлен и опубликован на официальном сайте Старомеловатского сельского  перечень земельных участков, находящихся в муниципальной собственности Старомеловатского сельского поселения, согласно распоряжения от 04.12.2024 №57 «Об утверждении перечня земельных участков  Старомеловатского сельского поселения для предоставления в собственность отдельным категориям граждан.».  Также утверждена форма реестра для учета многодетных семей, имеющих право на бесплатное предоставление в собственность земельных участков, находящихся в муниципальной собственности Старомеловатского сельского поселения распоряжением № 56 от 04.12.2024 года, которая будет применена при постановке многодетных семей на учет для бесплатного получения земельных участков. Таким образом Ревиной Т.И. указано , что такое положение дел в целом нарушает право многодетных граждан на бесплатное предоставление земельных участков на территории Воронежской области.</w:t>
            </w:r>
          </w:p>
          <w:p w14:paraId="746E98BF" w14:textId="77777777" w:rsidR="00517C72" w:rsidRPr="00517C72" w:rsidRDefault="00517C72" w:rsidP="00517C72">
            <w:pPr>
              <w:pStyle w:val="a3"/>
              <w:rPr>
                <w:rFonts w:ascii="Times New Roman" w:hAnsi="Times New Roman"/>
              </w:rPr>
            </w:pPr>
            <w:r w:rsidRPr="00517C72">
              <w:rPr>
                <w:rFonts w:ascii="Times New Roman" w:hAnsi="Times New Roman"/>
              </w:rPr>
              <w:lastRenderedPageBreak/>
              <w:t xml:space="preserve">  На текущую дату на официальном сайте Старомеловатского сельского поселения в разделе «Для граждан» создан подраздел «Для многодетных граждан», в котором собран нормативный материал  по данной тематике представления . В дальнейшем планируется поддерживать и наполнять данный подраздел соответствующими актами. </w:t>
            </w:r>
          </w:p>
          <w:p w14:paraId="1839688C" w14:textId="51E6DD82" w:rsidR="00517C72" w:rsidRPr="00FA6192" w:rsidRDefault="00517C72" w:rsidP="00517C72">
            <w:pPr>
              <w:pStyle w:val="a3"/>
              <w:jc w:val="both"/>
              <w:rPr>
                <w:rFonts w:ascii="Times New Roman" w:hAnsi="Times New Roman"/>
              </w:rPr>
            </w:pPr>
            <w:r w:rsidRPr="00517C72">
              <w:rPr>
                <w:rFonts w:ascii="Times New Roman" w:hAnsi="Times New Roman"/>
              </w:rPr>
              <w:t>Главному специалисту администрации  Старомеловатского сельского поселения Ревиной Т.И.  за ненадлежащее исполнение своих должностных обязанностей вынесено замечание на основании распоряжения № 18 от 05.12.2024  года «О  вынесении замечания инспектору  администрации Ревиной Т.И.   ».</w:t>
            </w:r>
          </w:p>
        </w:tc>
      </w:tr>
    </w:tbl>
    <w:p w14:paraId="1B556FD0" w14:textId="4418438E" w:rsidR="00CE6D51" w:rsidRPr="00353299" w:rsidRDefault="00CE6D51" w:rsidP="00910751">
      <w:pPr>
        <w:rPr>
          <w:rFonts w:ascii="Times New Roman" w:hAnsi="Times New Roman"/>
        </w:rPr>
      </w:pPr>
    </w:p>
    <w:p w14:paraId="37AF3809" w14:textId="2FB6D697" w:rsidR="00AE2B0C" w:rsidRDefault="00517C72">
      <w:r>
        <w:rPr>
          <w:rFonts w:ascii="Times New Roman" w:hAnsi="Times New Roman"/>
          <w:sz w:val="28"/>
          <w:szCs w:val="28"/>
        </w:rPr>
        <w:t>Глава Старомеловат</w:t>
      </w:r>
      <w:r w:rsidR="0091075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>В.И.Мирошников</w:t>
      </w:r>
      <w:bookmarkStart w:id="1" w:name="_GoBack"/>
      <w:bookmarkEnd w:id="1"/>
    </w:p>
    <w:sectPr w:rsidR="00AE2B0C" w:rsidSect="00FC533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02E21"/>
    <w:rsid w:val="000322DD"/>
    <w:rsid w:val="00050644"/>
    <w:rsid w:val="000C5D04"/>
    <w:rsid w:val="000D5C2D"/>
    <w:rsid w:val="000E0CBF"/>
    <w:rsid w:val="00152E84"/>
    <w:rsid w:val="00172B3E"/>
    <w:rsid w:val="001A77C2"/>
    <w:rsid w:val="001B5F8D"/>
    <w:rsid w:val="001C03A8"/>
    <w:rsid w:val="00246DA1"/>
    <w:rsid w:val="002C3184"/>
    <w:rsid w:val="002C5F7C"/>
    <w:rsid w:val="002F1A47"/>
    <w:rsid w:val="00327048"/>
    <w:rsid w:val="00353299"/>
    <w:rsid w:val="00401CC2"/>
    <w:rsid w:val="00434C89"/>
    <w:rsid w:val="0043637E"/>
    <w:rsid w:val="00496AE2"/>
    <w:rsid w:val="004D1485"/>
    <w:rsid w:val="004D7663"/>
    <w:rsid w:val="0050653A"/>
    <w:rsid w:val="00517C72"/>
    <w:rsid w:val="005671F7"/>
    <w:rsid w:val="00594D82"/>
    <w:rsid w:val="005A5097"/>
    <w:rsid w:val="00664C8E"/>
    <w:rsid w:val="006B4AF3"/>
    <w:rsid w:val="006E75E5"/>
    <w:rsid w:val="0071772B"/>
    <w:rsid w:val="007428A9"/>
    <w:rsid w:val="007449BE"/>
    <w:rsid w:val="00745458"/>
    <w:rsid w:val="0075208E"/>
    <w:rsid w:val="007D03AC"/>
    <w:rsid w:val="007D757E"/>
    <w:rsid w:val="007F6D9A"/>
    <w:rsid w:val="00826413"/>
    <w:rsid w:val="008819CD"/>
    <w:rsid w:val="00886AE3"/>
    <w:rsid w:val="00891A09"/>
    <w:rsid w:val="008B7785"/>
    <w:rsid w:val="008D5CAE"/>
    <w:rsid w:val="00910751"/>
    <w:rsid w:val="0092711C"/>
    <w:rsid w:val="00946B8D"/>
    <w:rsid w:val="00976D01"/>
    <w:rsid w:val="009B1B68"/>
    <w:rsid w:val="00A01E9E"/>
    <w:rsid w:val="00A25E3E"/>
    <w:rsid w:val="00AE2B0C"/>
    <w:rsid w:val="00B03E70"/>
    <w:rsid w:val="00B524C3"/>
    <w:rsid w:val="00C05F7A"/>
    <w:rsid w:val="00CE6D51"/>
    <w:rsid w:val="00CF5753"/>
    <w:rsid w:val="00D063A6"/>
    <w:rsid w:val="00D35AA7"/>
    <w:rsid w:val="00D56DE1"/>
    <w:rsid w:val="00D750AA"/>
    <w:rsid w:val="00DC4B85"/>
    <w:rsid w:val="00E12E54"/>
    <w:rsid w:val="00EC50CC"/>
    <w:rsid w:val="00ED788A"/>
    <w:rsid w:val="00F0446C"/>
    <w:rsid w:val="00F17BB6"/>
    <w:rsid w:val="00F52331"/>
    <w:rsid w:val="00FA38D4"/>
    <w:rsid w:val="00FA6192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4FFA"/>
  <w15:docId w15:val="{5BA70919-BC3E-454E-8EBC-09B8198D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 мвидео</dc:creator>
  <cp:lastModifiedBy>Staromelovatskoe</cp:lastModifiedBy>
  <cp:revision>3</cp:revision>
  <cp:lastPrinted>2020-04-27T13:47:00Z</cp:lastPrinted>
  <dcterms:created xsi:type="dcterms:W3CDTF">2024-12-23T07:23:00Z</dcterms:created>
  <dcterms:modified xsi:type="dcterms:W3CDTF">2025-03-11T10:15:00Z</dcterms:modified>
</cp:coreProperties>
</file>