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5844" w:rsidRPr="00505844" w:rsidRDefault="00CC1EFA"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20</w:t>
      </w:r>
      <w:r w:rsidR="00505844">
        <w:rPr>
          <w:rFonts w:ascii="Times New Roman" w:eastAsia="Times New Roman" w:hAnsi="Times New Roman" w:cs="Times New Roman"/>
          <w:b/>
          <w:sz w:val="28"/>
          <w:szCs w:val="28"/>
          <w:lang w:eastAsia="ru-RU"/>
        </w:rPr>
        <w:t xml:space="preserve"> </w:t>
      </w:r>
      <w:r w:rsidR="00767810">
        <w:rPr>
          <w:rFonts w:ascii="Times New Roman" w:eastAsia="Times New Roman" w:hAnsi="Times New Roman" w:cs="Times New Roman"/>
          <w:b/>
          <w:sz w:val="28"/>
          <w:szCs w:val="28"/>
          <w:lang w:eastAsia="ru-RU"/>
        </w:rPr>
        <w:t>феврал</w:t>
      </w:r>
      <w:r w:rsidR="00505844" w:rsidRPr="00505844">
        <w:rPr>
          <w:rFonts w:ascii="Times New Roman" w:eastAsia="Times New Roman" w:hAnsi="Times New Roman" w:cs="Times New Roman"/>
          <w:b/>
          <w:sz w:val="28"/>
          <w:szCs w:val="28"/>
          <w:lang w:eastAsia="ru-RU"/>
        </w:rPr>
        <w:t>я 202</w:t>
      </w:r>
      <w:r w:rsidR="00505844">
        <w:rPr>
          <w:rFonts w:ascii="Times New Roman" w:eastAsia="Times New Roman" w:hAnsi="Times New Roman" w:cs="Times New Roman"/>
          <w:b/>
          <w:sz w:val="28"/>
          <w:szCs w:val="28"/>
          <w:lang w:eastAsia="ru-RU"/>
        </w:rPr>
        <w:t>5</w:t>
      </w:r>
      <w:r w:rsidR="00505844" w:rsidRPr="00505844">
        <w:rPr>
          <w:rFonts w:ascii="Times New Roman" w:eastAsia="Times New Roman" w:hAnsi="Times New Roman" w:cs="Times New Roman"/>
          <w:b/>
          <w:sz w:val="28"/>
          <w:szCs w:val="28"/>
          <w:lang w:eastAsia="ru-RU"/>
        </w:rPr>
        <w:t xml:space="preserve"> года</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CC1EFA"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9</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ВЕСТНИК</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 xml:space="preserve">Муниципальных правовых актов </w:t>
      </w:r>
      <w:proofErr w:type="spellStart"/>
      <w:r w:rsidRPr="00505844">
        <w:rPr>
          <w:rFonts w:ascii="Times New Roman" w:eastAsia="Times New Roman" w:hAnsi="Times New Roman" w:cs="Times New Roman"/>
          <w:b/>
          <w:sz w:val="48"/>
          <w:szCs w:val="48"/>
          <w:lang w:eastAsia="ru-RU"/>
        </w:rPr>
        <w:t>Старомеловатского</w:t>
      </w:r>
      <w:proofErr w:type="spellEnd"/>
      <w:r w:rsidRPr="00505844">
        <w:rPr>
          <w:rFonts w:ascii="Times New Roman" w:eastAsia="Times New Roman" w:hAnsi="Times New Roman" w:cs="Times New Roman"/>
          <w:b/>
          <w:sz w:val="48"/>
          <w:szCs w:val="48"/>
          <w:lang w:eastAsia="ru-RU"/>
        </w:rPr>
        <w:t xml:space="preserve"> сельского поселения Петропавловского муниципального </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sidRPr="00505844">
        <w:rPr>
          <w:rFonts w:ascii="Times New Roman" w:eastAsia="Times New Roman" w:hAnsi="Times New Roman" w:cs="Times New Roman"/>
          <w:b/>
          <w:sz w:val="48"/>
          <w:szCs w:val="48"/>
          <w:lang w:eastAsia="ru-RU"/>
        </w:rPr>
        <w:t>района Воронежской области</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CC1EFA"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r>
        <w:rPr>
          <w:rFonts w:ascii="Times New Roman" w:eastAsia="Times New Roman" w:hAnsi="Times New Roman" w:cs="Times New Roman"/>
          <w:b/>
          <w:sz w:val="48"/>
          <w:szCs w:val="48"/>
          <w:lang w:eastAsia="ru-RU"/>
        </w:rPr>
        <w:t>20</w:t>
      </w:r>
      <w:r w:rsidR="00505844" w:rsidRPr="00505844">
        <w:rPr>
          <w:rFonts w:ascii="Times New Roman" w:eastAsia="Times New Roman" w:hAnsi="Times New Roman" w:cs="Times New Roman"/>
          <w:b/>
          <w:sz w:val="48"/>
          <w:szCs w:val="48"/>
          <w:lang w:eastAsia="ru-RU"/>
        </w:rPr>
        <w:t>.</w:t>
      </w:r>
      <w:r w:rsidR="00505844">
        <w:rPr>
          <w:rFonts w:ascii="Times New Roman" w:eastAsia="Times New Roman" w:hAnsi="Times New Roman" w:cs="Times New Roman"/>
          <w:b/>
          <w:sz w:val="48"/>
          <w:szCs w:val="48"/>
          <w:lang w:eastAsia="ru-RU"/>
        </w:rPr>
        <w:t>0</w:t>
      </w:r>
      <w:r w:rsidR="00767810">
        <w:rPr>
          <w:rFonts w:ascii="Times New Roman" w:eastAsia="Times New Roman" w:hAnsi="Times New Roman" w:cs="Times New Roman"/>
          <w:b/>
          <w:sz w:val="48"/>
          <w:szCs w:val="48"/>
          <w:lang w:eastAsia="ru-RU"/>
        </w:rPr>
        <w:t>2</w:t>
      </w:r>
      <w:r w:rsidR="00505844" w:rsidRPr="00505844">
        <w:rPr>
          <w:rFonts w:ascii="Times New Roman" w:eastAsia="Times New Roman" w:hAnsi="Times New Roman" w:cs="Times New Roman"/>
          <w:b/>
          <w:sz w:val="48"/>
          <w:szCs w:val="48"/>
          <w:lang w:eastAsia="ru-RU"/>
        </w:rPr>
        <w:t>.202</w:t>
      </w:r>
      <w:r w:rsidR="00505844">
        <w:rPr>
          <w:rFonts w:ascii="Times New Roman" w:eastAsia="Times New Roman" w:hAnsi="Times New Roman" w:cs="Times New Roman"/>
          <w:b/>
          <w:sz w:val="48"/>
          <w:szCs w:val="48"/>
          <w:lang w:eastAsia="ru-RU"/>
        </w:rPr>
        <w:t>5</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8"/>
          <w:szCs w:val="48"/>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Учредитель:</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 xml:space="preserve">Совет народных депутатов </w:t>
      </w:r>
      <w:proofErr w:type="spellStart"/>
      <w:r w:rsidRPr="00505844">
        <w:rPr>
          <w:rFonts w:ascii="Times New Roman" w:eastAsia="Times New Roman" w:hAnsi="Times New Roman" w:cs="Times New Roman"/>
          <w:b/>
          <w:sz w:val="40"/>
          <w:szCs w:val="40"/>
          <w:lang w:eastAsia="ru-RU"/>
        </w:rPr>
        <w:t>Старомеловатского</w:t>
      </w:r>
      <w:proofErr w:type="spellEnd"/>
      <w:r w:rsidRPr="00505844">
        <w:rPr>
          <w:rFonts w:ascii="Times New Roman" w:eastAsia="Times New Roman" w:hAnsi="Times New Roman" w:cs="Times New Roman"/>
          <w:b/>
          <w:sz w:val="40"/>
          <w:szCs w:val="40"/>
          <w:lang w:eastAsia="ru-RU"/>
        </w:rPr>
        <w:t xml:space="preserve"> сельского поселения Петропавловского муниципального района Воронежской области</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505844">
        <w:rPr>
          <w:rFonts w:ascii="Times New Roman" w:eastAsia="Times New Roman" w:hAnsi="Times New Roman" w:cs="Times New Roman"/>
          <w:b/>
          <w:sz w:val="40"/>
          <w:szCs w:val="40"/>
          <w:lang w:eastAsia="ru-RU"/>
        </w:rPr>
        <w:t>Решение № 3 от 05.08.2008 года</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505844" w:rsidRPr="00505844" w:rsidRDefault="00505844" w:rsidP="00505844">
      <w:pPr>
        <w:widowControl w:val="0"/>
        <w:shd w:val="clear" w:color="auto" w:fill="FFFFFF"/>
        <w:autoSpaceDE w:val="0"/>
        <w:autoSpaceDN w:val="0"/>
        <w:adjustRightInd w:val="0"/>
        <w:spacing w:after="0" w:line="264" w:lineRule="exact"/>
        <w:ind w:left="168"/>
        <w:jc w:val="center"/>
        <w:rPr>
          <w:rFonts w:ascii="Times New Roman" w:eastAsia="Times New Roman" w:hAnsi="Times New Roman" w:cs="Times New Roman"/>
          <w:color w:val="000000"/>
          <w:spacing w:val="-3"/>
          <w:sz w:val="24"/>
          <w:szCs w:val="24"/>
          <w:u w:val="single"/>
          <w:lang w:eastAsia="ru-RU"/>
        </w:rPr>
      </w:pPr>
    </w:p>
    <w:p w:rsidR="00767810" w:rsidRDefault="00767810" w:rsidP="00505844">
      <w:pPr>
        <w:widowControl w:val="0"/>
        <w:shd w:val="clear" w:color="auto" w:fill="FFFFFF"/>
        <w:tabs>
          <w:tab w:val="left" w:pos="274"/>
        </w:tabs>
        <w:autoSpaceDE w:val="0"/>
        <w:autoSpaceDN w:val="0"/>
        <w:adjustRightInd w:val="0"/>
        <w:spacing w:after="936" w:line="274" w:lineRule="exact"/>
        <w:rPr>
          <w:rFonts w:ascii="Times New Roman" w:eastAsia="Times New Roman" w:hAnsi="Times New Roman" w:cs="Times New Roman"/>
          <w:sz w:val="24"/>
          <w:szCs w:val="24"/>
          <w:lang w:eastAsia="ru-RU"/>
        </w:rPr>
        <w:sectPr w:rsidR="00767810" w:rsidSect="00151FCF">
          <w:headerReference w:type="even" r:id="rId7"/>
          <w:headerReference w:type="default" r:id="rId8"/>
          <w:footerReference w:type="even" r:id="rId9"/>
          <w:footerReference w:type="default" r:id="rId10"/>
          <w:headerReference w:type="first" r:id="rId11"/>
          <w:footerReference w:type="first" r:id="rId12"/>
          <w:pgSz w:w="11909" w:h="16834"/>
          <w:pgMar w:top="1152" w:right="835" w:bottom="360" w:left="1699" w:header="720" w:footer="720" w:gutter="0"/>
          <w:cols w:space="60"/>
          <w:noEndnote/>
        </w:sectPr>
      </w:pPr>
    </w:p>
    <w:p w:rsidR="00CC1EFA" w:rsidRPr="00CC1EFA" w:rsidRDefault="00CC1EFA" w:rsidP="00CC1EFA">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proofErr w:type="gramStart"/>
      <w:r w:rsidRPr="00CC1EFA">
        <w:rPr>
          <w:rFonts w:ascii="Times New Roman" w:eastAsia="Times New Roman" w:hAnsi="Times New Roman" w:cs="Times New Roman"/>
          <w:b/>
          <w:sz w:val="20"/>
          <w:szCs w:val="20"/>
          <w:u w:val="single"/>
          <w:lang w:eastAsia="ru-RU"/>
        </w:rPr>
        <w:lastRenderedPageBreak/>
        <w:t xml:space="preserve">РАЗДЕЛ  </w:t>
      </w:r>
      <w:r w:rsidRPr="00CC1EFA">
        <w:rPr>
          <w:rFonts w:ascii="Times New Roman" w:eastAsia="Times New Roman" w:hAnsi="Times New Roman" w:cs="Times New Roman"/>
          <w:b/>
          <w:sz w:val="20"/>
          <w:szCs w:val="20"/>
          <w:u w:val="single"/>
          <w:lang w:val="en-US" w:eastAsia="ru-RU"/>
        </w:rPr>
        <w:t>II</w:t>
      </w:r>
      <w:proofErr w:type="gramEnd"/>
    </w:p>
    <w:p w:rsidR="00CC1EFA" w:rsidRPr="00CC1EFA" w:rsidRDefault="00CC1EFA" w:rsidP="00CC1EFA">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p>
    <w:p w:rsidR="00CC1EFA" w:rsidRPr="00CC1EFA" w:rsidRDefault="00CC1EFA" w:rsidP="00CC1EFA">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r w:rsidRPr="00CC1EFA">
        <w:rPr>
          <w:rFonts w:ascii="Times New Roman" w:eastAsia="Times New Roman" w:hAnsi="Times New Roman" w:cs="Times New Roman"/>
          <w:b/>
          <w:sz w:val="20"/>
          <w:szCs w:val="20"/>
          <w:u w:val="single"/>
          <w:lang w:eastAsia="ru-RU"/>
        </w:rPr>
        <w:t xml:space="preserve">ПОСТАНОВЛЕНИЯ АДМИНИСТРАЦИИ </w:t>
      </w:r>
    </w:p>
    <w:p w:rsidR="00CC1EFA" w:rsidRPr="00CC1EFA" w:rsidRDefault="00CC1EFA" w:rsidP="00CC1EFA">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r w:rsidRPr="00CC1EFA">
        <w:rPr>
          <w:rFonts w:ascii="Times New Roman" w:eastAsia="Times New Roman" w:hAnsi="Times New Roman" w:cs="Times New Roman"/>
          <w:b/>
          <w:sz w:val="20"/>
          <w:szCs w:val="20"/>
          <w:u w:val="single"/>
          <w:lang w:eastAsia="ru-RU"/>
        </w:rPr>
        <w:t xml:space="preserve">  СТАРОМЕЛОВАТСКОГО СЕЛЬСКОГО ПОСЕЛЕНИЯ ПЕТРОПАВЛОВСКОГО МУНИЦИПАЛЬНОГО РАЙОНА ВОРОНЕЖСКОЙ ОБЛАСТИ</w:t>
      </w:r>
    </w:p>
    <w:p w:rsidR="00CC1EFA" w:rsidRPr="00CC1EFA" w:rsidRDefault="00CC1EFA" w:rsidP="00CC1EFA">
      <w:pPr>
        <w:widowControl w:val="0"/>
        <w:autoSpaceDE w:val="0"/>
        <w:autoSpaceDN w:val="0"/>
        <w:adjustRightInd w:val="0"/>
        <w:spacing w:after="0" w:line="240" w:lineRule="auto"/>
        <w:jc w:val="center"/>
        <w:rPr>
          <w:rFonts w:ascii="Times New Roman" w:eastAsia="Times New Roman" w:hAnsi="Times New Roman" w:cs="Times New Roman"/>
          <w:b/>
          <w:sz w:val="18"/>
          <w:szCs w:val="18"/>
          <w:u w:val="single"/>
          <w:lang w:eastAsia="ru-RU"/>
        </w:rPr>
      </w:pPr>
    </w:p>
    <w:p w:rsidR="00CC1EFA" w:rsidRPr="00CC1EFA" w:rsidRDefault="00CC1EFA" w:rsidP="00CC1EFA">
      <w:pPr>
        <w:keepNext/>
        <w:tabs>
          <w:tab w:val="center" w:pos="4677"/>
          <w:tab w:val="left" w:pos="7584"/>
        </w:tabs>
        <w:spacing w:after="0" w:line="240" w:lineRule="auto"/>
        <w:ind w:firstLine="709"/>
        <w:jc w:val="center"/>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lang w:eastAsia="ru-RU"/>
        </w:rPr>
        <w:t>АДМИНИСТРАЦИЯ</w:t>
      </w:r>
    </w:p>
    <w:p w:rsidR="00CC1EFA" w:rsidRPr="00CC1EFA" w:rsidRDefault="00CC1EFA" w:rsidP="00CC1EFA">
      <w:pPr>
        <w:keepNext/>
        <w:spacing w:after="0" w:line="240" w:lineRule="auto"/>
        <w:ind w:firstLine="709"/>
        <w:jc w:val="center"/>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lang w:eastAsia="ru-RU"/>
        </w:rPr>
        <w:t>СТАРОМЕЛОВАТСКОГО СЕЛЬСКОГО ПОСЕЛЕНИЯ</w:t>
      </w:r>
    </w:p>
    <w:p w:rsidR="00CC1EFA" w:rsidRPr="00CC1EFA" w:rsidRDefault="00CC1EFA" w:rsidP="00CC1EFA">
      <w:pPr>
        <w:keepNext/>
        <w:spacing w:after="0" w:line="240" w:lineRule="auto"/>
        <w:ind w:firstLine="709"/>
        <w:jc w:val="center"/>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lang w:eastAsia="ru-RU"/>
        </w:rPr>
        <w:t>ПЕТРОПАВЛОВСКОГО МУНИЦИПАЛЬНОГО РАЙОНА</w:t>
      </w:r>
    </w:p>
    <w:p w:rsidR="00CC1EFA" w:rsidRPr="00CC1EFA" w:rsidRDefault="00CC1EFA" w:rsidP="00CC1EFA">
      <w:pPr>
        <w:spacing w:after="0" w:line="240" w:lineRule="auto"/>
        <w:ind w:firstLine="709"/>
        <w:jc w:val="center"/>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lang w:eastAsia="ru-RU"/>
        </w:rPr>
        <w:t>ВОРОНЕЖСКОЙ ОБЛАСТИ</w:t>
      </w:r>
    </w:p>
    <w:p w:rsidR="00CC1EFA" w:rsidRPr="00CC1EFA" w:rsidRDefault="00CC1EFA" w:rsidP="00CC1EFA">
      <w:pPr>
        <w:spacing w:after="0" w:line="240" w:lineRule="auto"/>
        <w:ind w:firstLine="709"/>
        <w:jc w:val="center"/>
        <w:rPr>
          <w:rFonts w:ascii="Times New Roman" w:eastAsia="Times New Roman" w:hAnsi="Times New Roman" w:cs="Times New Roman"/>
          <w:color w:val="000000"/>
          <w:sz w:val="18"/>
          <w:szCs w:val="18"/>
          <w:lang w:eastAsia="ru-RU"/>
        </w:rPr>
      </w:pPr>
    </w:p>
    <w:p w:rsidR="00CC1EFA" w:rsidRPr="00CC1EFA" w:rsidRDefault="00CC1EFA" w:rsidP="00CC1EFA">
      <w:pPr>
        <w:spacing w:after="0" w:line="240" w:lineRule="auto"/>
        <w:ind w:firstLine="709"/>
        <w:jc w:val="center"/>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lang w:eastAsia="ru-RU"/>
        </w:rPr>
        <w:t>ПОСТАНОВЛЕНИЕ</w:t>
      </w:r>
    </w:p>
    <w:p w:rsidR="00CC1EFA" w:rsidRPr="00CC1EFA" w:rsidRDefault="00CC1EFA" w:rsidP="00CC1EFA">
      <w:pPr>
        <w:spacing w:after="0" w:line="240" w:lineRule="auto"/>
        <w:ind w:firstLine="709"/>
        <w:jc w:val="both"/>
        <w:rPr>
          <w:rFonts w:ascii="Times New Roman" w:eastAsia="Times New Roman" w:hAnsi="Times New Roman" w:cs="Times New Roman"/>
          <w:color w:val="000000"/>
          <w:sz w:val="18"/>
          <w:szCs w:val="18"/>
          <w:lang w:eastAsia="ru-RU"/>
        </w:rPr>
      </w:pPr>
    </w:p>
    <w:p w:rsidR="00CC1EFA" w:rsidRPr="00CC1EFA" w:rsidRDefault="00CC1EFA" w:rsidP="00CC1EFA">
      <w:pPr>
        <w:spacing w:after="0" w:line="240" w:lineRule="auto"/>
        <w:ind w:firstLine="709"/>
        <w:jc w:val="both"/>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lang w:eastAsia="ru-RU"/>
        </w:rPr>
        <w:t>от 20.02.2025г. №20</w:t>
      </w:r>
    </w:p>
    <w:p w:rsidR="00CC1EFA" w:rsidRPr="00CC1EFA" w:rsidRDefault="00CC1EFA" w:rsidP="00CC1EFA">
      <w:pPr>
        <w:spacing w:after="0" w:line="240" w:lineRule="auto"/>
        <w:ind w:firstLine="709"/>
        <w:jc w:val="both"/>
        <w:rPr>
          <w:rFonts w:ascii="Times New Roman" w:eastAsia="Times New Roman" w:hAnsi="Times New Roman" w:cs="Times New Roman"/>
          <w:color w:val="000000"/>
          <w:sz w:val="18"/>
          <w:szCs w:val="18"/>
          <w:lang w:eastAsia="ru-RU"/>
        </w:rPr>
      </w:pPr>
    </w:p>
    <w:p w:rsidR="00CC1EFA" w:rsidRPr="00CC1EFA" w:rsidRDefault="00CC1EFA" w:rsidP="00CC1EFA">
      <w:pPr>
        <w:spacing w:after="0" w:line="240" w:lineRule="auto"/>
        <w:ind w:firstLine="709"/>
        <w:jc w:val="center"/>
        <w:rPr>
          <w:rFonts w:ascii="Times New Roman" w:eastAsia="Times New Roman" w:hAnsi="Times New Roman" w:cs="Times New Roman"/>
          <w:b/>
          <w:bCs/>
          <w:kern w:val="28"/>
          <w:sz w:val="18"/>
          <w:szCs w:val="18"/>
          <w:lang w:eastAsia="ru-RU"/>
        </w:rPr>
      </w:pPr>
      <w:r w:rsidRPr="00CC1EFA">
        <w:rPr>
          <w:rFonts w:ascii="Times New Roman" w:eastAsia="Times New Roman" w:hAnsi="Times New Roman" w:cs="Times New Roman"/>
          <w:b/>
          <w:bCs/>
          <w:kern w:val="28"/>
          <w:sz w:val="18"/>
          <w:szCs w:val="18"/>
          <w:lang w:eastAsia="ru-RU"/>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proofErr w:type="spellStart"/>
      <w:r w:rsidRPr="00CC1EFA">
        <w:rPr>
          <w:rFonts w:ascii="Times New Roman" w:eastAsia="Times New Roman" w:hAnsi="Times New Roman" w:cs="Times New Roman"/>
          <w:b/>
          <w:bCs/>
          <w:kern w:val="28"/>
          <w:sz w:val="18"/>
          <w:szCs w:val="18"/>
          <w:lang w:eastAsia="ru-RU"/>
        </w:rPr>
        <w:t>Старомеловатского</w:t>
      </w:r>
      <w:proofErr w:type="spellEnd"/>
      <w:r w:rsidRPr="00CC1EFA">
        <w:rPr>
          <w:rFonts w:ascii="Times New Roman" w:eastAsia="Times New Roman" w:hAnsi="Times New Roman" w:cs="Times New Roman"/>
          <w:b/>
          <w:bCs/>
          <w:kern w:val="28"/>
          <w:sz w:val="18"/>
          <w:szCs w:val="18"/>
          <w:lang w:eastAsia="ru-RU"/>
        </w:rPr>
        <w:t xml:space="preserve"> сельского поселения Петропавловского муниципального района</w:t>
      </w:r>
    </w:p>
    <w:p w:rsidR="00CC1EFA" w:rsidRPr="00CC1EFA" w:rsidRDefault="00CC1EFA" w:rsidP="00CC1EFA">
      <w:pPr>
        <w:spacing w:after="0" w:line="240" w:lineRule="auto"/>
        <w:ind w:firstLine="709"/>
        <w:jc w:val="center"/>
        <w:rPr>
          <w:rFonts w:ascii="Times New Roman" w:eastAsia="Times New Roman" w:hAnsi="Times New Roman" w:cs="Times New Roman"/>
          <w:b/>
          <w:bCs/>
          <w:kern w:val="28"/>
          <w:sz w:val="18"/>
          <w:szCs w:val="18"/>
          <w:lang w:eastAsia="ru-RU"/>
        </w:rPr>
      </w:pP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lang w:eastAsia="ru-RU"/>
        </w:rPr>
        <w:t xml:space="preserve"> </w:t>
      </w:r>
      <w:r w:rsidRPr="00CC1EFA">
        <w:rPr>
          <w:rFonts w:ascii="Times New Roman" w:eastAsia="Times New Roman" w:hAnsi="Times New Roman" w:cs="Times New Roman"/>
          <w:color w:val="000000"/>
          <w:sz w:val="18"/>
          <w:szCs w:val="18"/>
          <w:shd w:val="clear" w:color="auto" w:fill="FFFFFF"/>
        </w:rPr>
        <w:t xml:space="preserve">В целях предотвращения самовольного строительства на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сельского поселения Петропавловского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Pr="00CC1EFA">
        <w:rPr>
          <w:rFonts w:ascii="Times New Roman" w:eastAsia="Times New Roman" w:hAnsi="Times New Roman" w:cs="Times New Roman"/>
          <w:color w:val="000000"/>
          <w:sz w:val="18"/>
          <w:szCs w:val="18"/>
        </w:rPr>
        <w:t xml:space="preserve"> администрация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Times New Roman" w:hAnsi="Times New Roman" w:cs="Times New Roman"/>
          <w:color w:val="000000"/>
          <w:sz w:val="18"/>
          <w:szCs w:val="18"/>
        </w:rPr>
        <w:t xml:space="preserve">сельского поселения </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p>
    <w:p w:rsidR="00CC1EFA" w:rsidRPr="00CC1EFA" w:rsidRDefault="00CC1EFA" w:rsidP="00CC1EFA">
      <w:pPr>
        <w:autoSpaceDE w:val="0"/>
        <w:autoSpaceDN w:val="0"/>
        <w:adjustRightInd w:val="0"/>
        <w:spacing w:after="0" w:line="240" w:lineRule="auto"/>
        <w:ind w:firstLine="709"/>
        <w:jc w:val="center"/>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lang w:eastAsia="ru-RU"/>
        </w:rPr>
        <w:t xml:space="preserve">П О С Т А Н О В Л Я Е </w:t>
      </w:r>
      <w:proofErr w:type="gramStart"/>
      <w:r w:rsidRPr="00CC1EFA">
        <w:rPr>
          <w:rFonts w:ascii="Times New Roman" w:eastAsia="Times New Roman" w:hAnsi="Times New Roman" w:cs="Times New Roman"/>
          <w:color w:val="000000"/>
          <w:sz w:val="18"/>
          <w:szCs w:val="18"/>
          <w:lang w:eastAsia="ru-RU"/>
        </w:rPr>
        <w:t>Т :</w:t>
      </w:r>
      <w:proofErr w:type="gramEnd"/>
    </w:p>
    <w:p w:rsidR="00CC1EFA" w:rsidRPr="00CC1EFA" w:rsidRDefault="00CC1EFA" w:rsidP="00CC1EFA">
      <w:pPr>
        <w:tabs>
          <w:tab w:val="left" w:pos="1276"/>
        </w:tabs>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xml:space="preserve">1. </w:t>
      </w:r>
      <w:r w:rsidRPr="00CC1EFA">
        <w:rPr>
          <w:rFonts w:ascii="Times New Roman" w:eastAsia="Times New Roman" w:hAnsi="Times New Roman" w:cs="Times New Roman"/>
          <w:color w:val="000000"/>
          <w:sz w:val="18"/>
          <w:szCs w:val="18"/>
          <w:lang w:eastAsia="ru-RU"/>
        </w:rPr>
        <w:t xml:space="preserve">Утвердить Порядок выявления, пресечения самовольного строительства и принятия мер по сносу самовольных построек на </w:t>
      </w:r>
      <w:r w:rsidRPr="00CC1EFA">
        <w:rPr>
          <w:rFonts w:ascii="Times New Roman" w:eastAsia="Times New Roman" w:hAnsi="Times New Roman" w:cs="Times New Roman"/>
          <w:color w:val="000000"/>
          <w:sz w:val="18"/>
          <w:szCs w:val="18"/>
        </w:rPr>
        <w:t xml:space="preserve">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Times New Roman" w:hAnsi="Times New Roman" w:cs="Times New Roman"/>
          <w:color w:val="000000"/>
          <w:sz w:val="18"/>
          <w:szCs w:val="18"/>
        </w:rPr>
        <w:t>сельского поселения Петропавловского муниципального района</w:t>
      </w:r>
      <w:r w:rsidRPr="00CC1EFA">
        <w:rPr>
          <w:rFonts w:ascii="Times New Roman" w:eastAsia="Times New Roman" w:hAnsi="Times New Roman" w:cs="Times New Roman"/>
          <w:color w:val="000000"/>
          <w:sz w:val="18"/>
          <w:szCs w:val="18"/>
          <w:lang w:eastAsia="ru-RU"/>
        </w:rPr>
        <w:t xml:space="preserve"> (приложение №1)</w:t>
      </w:r>
      <w:r w:rsidRPr="00CC1EFA">
        <w:rPr>
          <w:rFonts w:ascii="Times New Roman" w:eastAsia="Times New Roman" w:hAnsi="Times New Roman" w:cs="Times New Roman"/>
          <w:color w:val="000000"/>
          <w:sz w:val="18"/>
          <w:szCs w:val="18"/>
        </w:rPr>
        <w:t>.</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rPr>
        <w:t xml:space="preserve">2. </w:t>
      </w:r>
      <w:r w:rsidRPr="00CC1EFA">
        <w:rPr>
          <w:rFonts w:ascii="Times New Roman" w:eastAsia="Times New Roman" w:hAnsi="Times New Roman" w:cs="Times New Roman"/>
          <w:color w:val="000000"/>
          <w:sz w:val="18"/>
          <w:szCs w:val="18"/>
          <w:lang w:eastAsia="ru-RU"/>
        </w:rPr>
        <w:t xml:space="preserve">Утвердить </w:t>
      </w:r>
      <w:hyperlink r:id="rId13" w:anchor="P335" w:history="1">
        <w:r w:rsidRPr="00CC1EFA">
          <w:rPr>
            <w:rFonts w:ascii="Times New Roman" w:eastAsia="Times New Roman" w:hAnsi="Times New Roman" w:cs="Times New Roman"/>
            <w:color w:val="000000"/>
            <w:sz w:val="18"/>
            <w:szCs w:val="18"/>
            <w:lang w:eastAsia="ru-RU"/>
          </w:rPr>
          <w:t>Положение</w:t>
        </w:r>
      </w:hyperlink>
      <w:r w:rsidRPr="00CC1EFA">
        <w:rPr>
          <w:rFonts w:ascii="Times New Roman" w:eastAsia="Times New Roman" w:hAnsi="Times New Roman" w:cs="Times New Roman"/>
          <w:color w:val="000000"/>
          <w:sz w:val="18"/>
          <w:szCs w:val="18"/>
          <w:lang w:eastAsia="ru-RU"/>
        </w:rPr>
        <w:t xml:space="preserve"> о комиссии по вопросам самовольного строительства на </w:t>
      </w:r>
      <w:r w:rsidRPr="00CC1EFA">
        <w:rPr>
          <w:rFonts w:ascii="Times New Roman" w:eastAsia="Times New Roman" w:hAnsi="Times New Roman" w:cs="Times New Roman"/>
          <w:color w:val="000000"/>
          <w:sz w:val="18"/>
          <w:szCs w:val="18"/>
        </w:rPr>
        <w:t xml:space="preserve">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Times New Roman" w:hAnsi="Times New Roman" w:cs="Times New Roman"/>
          <w:color w:val="000000"/>
          <w:sz w:val="18"/>
          <w:szCs w:val="18"/>
        </w:rPr>
        <w:t>сельского поселения Петропавловского муниципального района</w:t>
      </w:r>
      <w:r w:rsidRPr="00CC1EFA">
        <w:rPr>
          <w:rFonts w:ascii="Times New Roman" w:eastAsia="Times New Roman" w:hAnsi="Times New Roman" w:cs="Times New Roman"/>
          <w:color w:val="000000"/>
          <w:sz w:val="18"/>
          <w:szCs w:val="18"/>
          <w:lang w:eastAsia="ru-RU"/>
        </w:rPr>
        <w:t xml:space="preserve"> (приложение №2).</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rPr>
        <w:t xml:space="preserve">3. </w:t>
      </w:r>
      <w:r w:rsidRPr="00CC1EFA">
        <w:rPr>
          <w:rFonts w:ascii="Times New Roman" w:eastAsia="Times New Roman" w:hAnsi="Times New Roman" w:cs="Times New Roman"/>
          <w:color w:val="000000"/>
          <w:sz w:val="18"/>
          <w:szCs w:val="18"/>
          <w:lang w:eastAsia="ru-RU"/>
        </w:rPr>
        <w:t xml:space="preserve">Утвердить </w:t>
      </w:r>
      <w:hyperlink r:id="rId14" w:anchor="P388" w:history="1">
        <w:r w:rsidRPr="00CC1EFA">
          <w:rPr>
            <w:rFonts w:ascii="Times New Roman" w:eastAsia="Times New Roman" w:hAnsi="Times New Roman" w:cs="Times New Roman"/>
            <w:color w:val="000000"/>
            <w:sz w:val="18"/>
            <w:szCs w:val="18"/>
            <w:lang w:eastAsia="ru-RU"/>
          </w:rPr>
          <w:t>состав</w:t>
        </w:r>
      </w:hyperlink>
      <w:r w:rsidRPr="00CC1EFA">
        <w:rPr>
          <w:rFonts w:ascii="Times New Roman" w:eastAsia="Times New Roman" w:hAnsi="Times New Roman" w:cs="Times New Roman"/>
          <w:color w:val="000000"/>
          <w:sz w:val="18"/>
          <w:szCs w:val="18"/>
          <w:lang w:eastAsia="ru-RU"/>
        </w:rPr>
        <w:t xml:space="preserve"> комиссии по вопросам самовольного строительства на </w:t>
      </w:r>
      <w:r w:rsidRPr="00CC1EFA">
        <w:rPr>
          <w:rFonts w:ascii="Times New Roman" w:eastAsia="Times New Roman" w:hAnsi="Times New Roman" w:cs="Times New Roman"/>
          <w:color w:val="000000"/>
          <w:sz w:val="18"/>
          <w:szCs w:val="18"/>
        </w:rPr>
        <w:t xml:space="preserve">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Times New Roman" w:hAnsi="Times New Roman" w:cs="Times New Roman"/>
          <w:color w:val="000000"/>
          <w:sz w:val="18"/>
          <w:szCs w:val="18"/>
        </w:rPr>
        <w:t>сельского поселения Петропавловского муниципального района</w:t>
      </w:r>
      <w:r w:rsidRPr="00CC1EFA">
        <w:rPr>
          <w:rFonts w:ascii="Times New Roman" w:eastAsia="Times New Roman" w:hAnsi="Times New Roman" w:cs="Times New Roman"/>
          <w:color w:val="000000"/>
          <w:sz w:val="18"/>
          <w:szCs w:val="18"/>
          <w:lang w:eastAsia="ru-RU"/>
        </w:rPr>
        <w:t xml:space="preserve"> (приложение №3).</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4. Опубликовать настоящее постановление в официальном периодическом издании «Вестник муниципальных правовых актов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rPr>
        <w:t xml:space="preserve"> сельского поселения Петропавловского муниципального района Воронежской области» и разместить на сайте администрации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rPr>
        <w:t xml:space="preserve"> сельского поселения в сети «Интернет». </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both"/>
        <w:rPr>
          <w:rFonts w:ascii="Times New Roman" w:eastAsia="Times New Roman" w:hAnsi="Times New Roman" w:cs="Times New Roman"/>
          <w:color w:val="000000"/>
          <w:sz w:val="18"/>
          <w:szCs w:val="18"/>
          <w:lang w:eastAsia="ru-RU"/>
        </w:rPr>
      </w:pPr>
    </w:p>
    <w:p w:rsidR="00CC1EFA" w:rsidRPr="00CC1EFA" w:rsidRDefault="00CC1EFA" w:rsidP="00CC1EFA">
      <w:pPr>
        <w:spacing w:after="0" w:line="240" w:lineRule="auto"/>
        <w:ind w:firstLine="709"/>
        <w:jc w:val="both"/>
        <w:rPr>
          <w:rFonts w:ascii="Times New Roman" w:eastAsia="Times New Roman" w:hAnsi="Times New Roman" w:cs="Times New Roman"/>
          <w:color w:val="000000"/>
          <w:sz w:val="18"/>
          <w:szCs w:val="18"/>
          <w:lang w:eastAsia="ru-RU"/>
        </w:rPr>
      </w:pPr>
      <w:proofErr w:type="spellStart"/>
      <w:r w:rsidRPr="00CC1EFA">
        <w:rPr>
          <w:rFonts w:ascii="Times New Roman" w:eastAsia="Times New Roman" w:hAnsi="Times New Roman" w:cs="Times New Roman"/>
          <w:color w:val="000000"/>
          <w:sz w:val="18"/>
          <w:szCs w:val="18"/>
          <w:lang w:eastAsia="ru-RU"/>
        </w:rPr>
        <w:t>ёё</w:t>
      </w:r>
      <w:proofErr w:type="spellEnd"/>
    </w:p>
    <w:p w:rsidR="00CC1EFA" w:rsidRPr="00CC1EFA" w:rsidRDefault="00CC1EFA" w:rsidP="00CC1EFA">
      <w:pPr>
        <w:spacing w:after="0" w:line="240" w:lineRule="auto"/>
        <w:ind w:firstLine="709"/>
        <w:jc w:val="both"/>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lang w:eastAsia="ru-RU"/>
        </w:rPr>
        <w:t xml:space="preserve">Глава </w:t>
      </w:r>
      <w:proofErr w:type="spellStart"/>
      <w:r w:rsidRPr="00CC1EFA">
        <w:rPr>
          <w:rFonts w:ascii="Times New Roman" w:eastAsia="Times New Roman" w:hAnsi="Times New Roman" w:cs="Times New Roman"/>
          <w:color w:val="000000"/>
          <w:sz w:val="18"/>
          <w:szCs w:val="18"/>
          <w:lang w:eastAsia="ru-RU"/>
        </w:rPr>
        <w:t>Старомеловатского</w:t>
      </w:r>
      <w:proofErr w:type="spellEnd"/>
    </w:p>
    <w:p w:rsidR="00CC1EFA" w:rsidRDefault="00CC1EFA" w:rsidP="00CC1EFA">
      <w:pPr>
        <w:spacing w:after="0" w:line="240" w:lineRule="auto"/>
        <w:ind w:firstLine="709"/>
        <w:jc w:val="both"/>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lang w:eastAsia="ru-RU"/>
        </w:rPr>
        <w:t xml:space="preserve">сельского поселения                             </w:t>
      </w:r>
      <w:r>
        <w:rPr>
          <w:rFonts w:ascii="Times New Roman" w:eastAsia="Times New Roman" w:hAnsi="Times New Roman" w:cs="Times New Roman"/>
          <w:color w:val="000000"/>
          <w:sz w:val="18"/>
          <w:szCs w:val="18"/>
          <w:lang w:eastAsia="ru-RU"/>
        </w:rPr>
        <w:t xml:space="preserve">                 Мирошников В.И.</w:t>
      </w:r>
    </w:p>
    <w:p w:rsidR="00CC1EFA" w:rsidRDefault="00CC1EFA" w:rsidP="00CC1EFA">
      <w:pPr>
        <w:spacing w:after="0" w:line="240" w:lineRule="auto"/>
        <w:ind w:firstLine="709"/>
        <w:jc w:val="both"/>
        <w:rPr>
          <w:rFonts w:ascii="Times New Roman" w:eastAsia="Times New Roman" w:hAnsi="Times New Roman" w:cs="Times New Roman"/>
          <w:color w:val="000000"/>
          <w:sz w:val="18"/>
          <w:szCs w:val="18"/>
          <w:lang w:eastAsia="ru-RU"/>
        </w:rPr>
      </w:pPr>
    </w:p>
    <w:p w:rsidR="00CC1EFA" w:rsidRPr="00CC1EFA" w:rsidRDefault="00CC1EFA" w:rsidP="00CC1EFA">
      <w:pPr>
        <w:spacing w:after="0" w:line="240" w:lineRule="auto"/>
        <w:ind w:firstLine="709"/>
        <w:jc w:val="right"/>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lang w:eastAsia="ru-RU"/>
        </w:rPr>
        <w:t xml:space="preserve">Приложение №1 </w:t>
      </w:r>
    </w:p>
    <w:p w:rsidR="00CC1EFA" w:rsidRPr="00CC1EFA" w:rsidRDefault="00CC1EFA" w:rsidP="00CC1EFA">
      <w:pPr>
        <w:autoSpaceDE w:val="0"/>
        <w:autoSpaceDN w:val="0"/>
        <w:adjustRightInd w:val="0"/>
        <w:spacing w:after="0" w:line="240" w:lineRule="auto"/>
        <w:ind w:left="5103" w:firstLine="709"/>
        <w:jc w:val="both"/>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lang w:eastAsia="ru-RU"/>
        </w:rPr>
        <w:t xml:space="preserve">к постановлению администрации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Times New Roman" w:hAnsi="Times New Roman" w:cs="Times New Roman"/>
          <w:color w:val="000000"/>
          <w:sz w:val="18"/>
          <w:szCs w:val="18"/>
        </w:rPr>
        <w:t xml:space="preserve">сельского </w:t>
      </w:r>
      <w:proofErr w:type="gramStart"/>
      <w:r w:rsidRPr="00CC1EFA">
        <w:rPr>
          <w:rFonts w:ascii="Times New Roman" w:eastAsia="Times New Roman" w:hAnsi="Times New Roman" w:cs="Times New Roman"/>
          <w:color w:val="000000"/>
          <w:sz w:val="18"/>
          <w:szCs w:val="18"/>
        </w:rPr>
        <w:t xml:space="preserve">поселения </w:t>
      </w:r>
      <w:r w:rsidRPr="00CC1EFA">
        <w:rPr>
          <w:rFonts w:ascii="Times New Roman" w:eastAsia="Times New Roman" w:hAnsi="Times New Roman" w:cs="Times New Roman"/>
          <w:color w:val="000000"/>
          <w:sz w:val="18"/>
          <w:szCs w:val="18"/>
          <w:lang w:eastAsia="ru-RU"/>
        </w:rPr>
        <w:t xml:space="preserve"> от</w:t>
      </w:r>
      <w:proofErr w:type="gramEnd"/>
      <w:r w:rsidRPr="00CC1EFA">
        <w:rPr>
          <w:rFonts w:ascii="Times New Roman" w:eastAsia="Times New Roman" w:hAnsi="Times New Roman" w:cs="Times New Roman"/>
          <w:color w:val="000000"/>
          <w:sz w:val="18"/>
          <w:szCs w:val="18"/>
          <w:lang w:eastAsia="ru-RU"/>
        </w:rPr>
        <w:t xml:space="preserve"> 20.02.2025г. №20</w:t>
      </w:r>
    </w:p>
    <w:p w:rsidR="00CC1EFA" w:rsidRPr="00CC1EFA" w:rsidRDefault="00CC1EFA" w:rsidP="00CC1EFA">
      <w:pPr>
        <w:widowControl w:val="0"/>
        <w:autoSpaceDE w:val="0"/>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widowControl w:val="0"/>
        <w:autoSpaceDE w:val="0"/>
        <w:spacing w:after="0" w:line="240" w:lineRule="auto"/>
        <w:ind w:firstLine="709"/>
        <w:jc w:val="center"/>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Порядок выявления, пресечения</w:t>
      </w:r>
    </w:p>
    <w:p w:rsidR="00CC1EFA" w:rsidRPr="00CC1EFA" w:rsidRDefault="00CC1EFA" w:rsidP="00CC1EFA">
      <w:pPr>
        <w:widowControl w:val="0"/>
        <w:autoSpaceDE w:val="0"/>
        <w:spacing w:after="0" w:line="240" w:lineRule="auto"/>
        <w:ind w:firstLine="709"/>
        <w:jc w:val="center"/>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самовольного строительства и принятия мер по сносу самовольных построек на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z w:val="18"/>
          <w:szCs w:val="18"/>
        </w:rPr>
        <w:t>сельского поселения Петропавловского муниципального района Воронежской области</w:t>
      </w:r>
    </w:p>
    <w:p w:rsidR="00CC1EFA" w:rsidRPr="00CC1EFA" w:rsidRDefault="00CC1EFA" w:rsidP="00CC1EFA">
      <w:pPr>
        <w:widowControl w:val="0"/>
        <w:autoSpaceDE w:val="0"/>
        <w:spacing w:after="0" w:line="240" w:lineRule="auto"/>
        <w:ind w:firstLine="709"/>
        <w:jc w:val="center"/>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center"/>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1. Общие положения</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1.1. Настоящий Порядок выявления, пресечения самовольного строительства и принятия мер по сносу самовольных построек на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 xml:space="preserve">сельского поселения Петропавловского муниципального района (далее – Порядок) регламентирует процедуры выявления, пресечения самовольного строительства и принятия мер по сносу самовольных построек на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Петропавловского муниципального района.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2. Порядок выявления самовольного строительства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2.1. Выявление объектов самовольного строительства на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Петропавловского муниципального района осуществляется путем:</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 - объездов (обходов)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комиссией по вопросам самовольного строительства (далее - Комиссия);</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 -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w:t>
      </w:r>
      <w:r w:rsidRPr="00CC1EFA">
        <w:rPr>
          <w:rFonts w:ascii="Times New Roman" w:eastAsia="Calibri" w:hAnsi="Times New Roman" w:cs="Times New Roman"/>
          <w:color w:val="000000"/>
          <w:spacing w:val="-4"/>
          <w:sz w:val="18"/>
          <w:szCs w:val="18"/>
        </w:rPr>
        <w:lastRenderedPageBreak/>
        <w:t>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2.2. Комиссия осуществляет объезды (обходы)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не реже 1 раза в месяц в соответствии с утвержденными планами-графиками.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 </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Планы-графики объездов (обходов) территории поселения утверждаются не позднее, чем за 30 (тридцать) дней до начала следующего месяца.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2.3. 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а) о правообладателе земельного участка и целях предоставления земельного участка;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б) о необходимости получения разрешения на строительство для производимых на земельном участке работ;</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г) о правообладателе (застройщике) объекта;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е) о соответствии объекта виду разрешенного использования земельного участка, иным градостроительным нормам и правилам.</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В случае отсутствия в Администрации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 xml:space="preserve">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 </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утверждается председателем комиссии и подписывается членами комиссии.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К акту осмотра объекта приобщаются следующие документы, полученные комиссией в соответствии с пунктом 2.4 настоящего Порядка: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б) копии правоустанавливающих документов на земельный участок (при наличии);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в) копии правоустанавливающих документов на объект (при наличии);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lastRenderedPageBreak/>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е) схема размещения объекта самовольного строительства на земельном участке с указанием параметров объекта.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 </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 Управление Федеральной службы государственной регистрации, кадастра и картографии по Воронежской области; </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 Инспекцию Федеральной налоговой службы по Воронежской области; </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Отдел по управлению муниципальным имуществом и земельным вопросам администрации Петропавловского муниципального района;</w:t>
      </w:r>
    </w:p>
    <w:p w:rsidR="00CC1EFA" w:rsidRPr="00CC1EFA" w:rsidRDefault="00CC1EFA" w:rsidP="00CC1EFA">
      <w:pPr>
        <w:autoSpaceDE w:val="0"/>
        <w:autoSpaceDN w:val="0"/>
        <w:adjustRightInd w:val="0"/>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 </w:t>
      </w:r>
      <w:proofErr w:type="spellStart"/>
      <w:r w:rsidRPr="00CC1EFA">
        <w:rPr>
          <w:rFonts w:ascii="Times New Roman" w:eastAsia="Calibri" w:hAnsi="Times New Roman" w:cs="Times New Roman"/>
          <w:color w:val="000000"/>
          <w:spacing w:val="-4"/>
          <w:sz w:val="18"/>
          <w:szCs w:val="18"/>
        </w:rPr>
        <w:t>ресурсоснабжающие</w:t>
      </w:r>
      <w:proofErr w:type="spellEnd"/>
      <w:r w:rsidRPr="00CC1EFA">
        <w:rPr>
          <w:rFonts w:ascii="Times New Roman" w:eastAsia="Calibri" w:hAnsi="Times New Roman" w:cs="Times New Roman"/>
          <w:color w:val="000000"/>
          <w:spacing w:val="-4"/>
          <w:sz w:val="18"/>
          <w:szCs w:val="18"/>
        </w:rPr>
        <w:t xml:space="preserve"> организации;</w:t>
      </w:r>
    </w:p>
    <w:p w:rsidR="00CC1EFA" w:rsidRPr="00CC1EFA" w:rsidRDefault="00CC1EFA" w:rsidP="00CC1EFA">
      <w:pPr>
        <w:autoSpaceDE w:val="0"/>
        <w:autoSpaceDN w:val="0"/>
        <w:adjustRightInd w:val="0"/>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органы технической инвентаризации.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 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2.8. Администрация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 xml:space="preserve">сельского поселения включает сведения об объекте в Реестр объектов самовольного строительства (далее Реестр). </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Реестр ведется Администрацией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2.9. Администрация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который расположен в границах территории общего пользования;</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3) обращается в суд с иском о сносе самовольной постройки или ее приведении в соответствие с установленными требованиями;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3. Порядок организации работы, направленной на снос</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 самовольных построек или приведения их в соответствие с установленными требованиями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3.1. Администрация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 xml:space="preserve">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сведений о таком лице правообладателю земельного участка, на котором создана или возведена самовольная постройка.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3.2. В случае, если лица, указанные в пункте 3.1 настоящего Порядка, не были выявлены, Администрация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обязана: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1) обеспечить опубликование в порядке, установленном уставом муниципального образования, сообщения о планируемых сносе самовольной постройки или ее приведении в соответствие с установленными требованиями;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2) обеспечить размещение на официальном сайте Администрации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w:t>
      </w:r>
      <w:r w:rsidRPr="00CC1EFA">
        <w:rPr>
          <w:rFonts w:ascii="Times New Roman" w:eastAsia="Calibri" w:hAnsi="Times New Roman" w:cs="Times New Roman"/>
          <w:color w:val="000000"/>
          <w:spacing w:val="-4"/>
          <w:sz w:val="18"/>
          <w:szCs w:val="18"/>
        </w:rPr>
        <w:lastRenderedPageBreak/>
        <w:t xml:space="preserve">земельного участка, на котором создана или возведена самовольная постройка, в срок не менее чем 3 (три) месяца и более чем 12 (двенадцать) месяцев. </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3.4.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3.5. 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3.6. 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по своему выбору осуществляют снос самовольной постройки или ее приведение в соответствие с установленными требованиями.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3.8. Лица, указанные в пункте 3.3 настоящего Порядка, обязаны:</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2) осуществить снос самовольной постройки либо представить в Администрацию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пунктом 2.1 настоящего Порядка, такие лица представили в Администрацию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3.9. В случае,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выполняет одно из следующих действий:</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пунктом 3.10 подпункта 3 настоящего Порядка.</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3.10. Снос самовольной постройки или ее приведение в соответствие с установленными требованиями осуществляется администрацией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в следующих случаях:</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1) в течение 2 (двух) месяцев со дня размещения на официальном сайте Администрации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2) в течение 6 (шести) месяцев со дня истечения срока, установленного решением суда или Администрацией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 xml:space="preserve">сельского поселения о сносе самовольной постройки либо решением суда или Администрацией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3) в срок, установленный решением суда или Администрацией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3.11. В течение двух месяцев со дня истечения сроков, указанных соответственно в подпунктах 1 - 3 пункта 3.10 настоящего Порядка, администрация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 xml:space="preserve">сельского поселения обязана принять решение об осуществлении </w:t>
      </w:r>
      <w:r w:rsidRPr="00CC1EFA">
        <w:rPr>
          <w:rFonts w:ascii="Times New Roman" w:eastAsia="Calibri" w:hAnsi="Times New Roman" w:cs="Times New Roman"/>
          <w:color w:val="000000"/>
          <w:spacing w:val="-4"/>
          <w:sz w:val="18"/>
          <w:szCs w:val="18"/>
        </w:rPr>
        <w:lastRenderedPageBreak/>
        <w:t>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CC1EFA" w:rsidRPr="00CC1EFA" w:rsidRDefault="00CC1EFA" w:rsidP="00CC1EFA">
      <w:pPr>
        <w:spacing w:after="0" w:line="240" w:lineRule="auto"/>
        <w:ind w:firstLine="709"/>
        <w:jc w:val="both"/>
        <w:rPr>
          <w:rFonts w:ascii="Times New Roman" w:eastAsia="Calibri" w:hAnsi="Times New Roman" w:cs="Times New Roman"/>
          <w:color w:val="000000"/>
          <w:spacing w:val="-4"/>
          <w:sz w:val="18"/>
          <w:szCs w:val="18"/>
        </w:rPr>
      </w:pPr>
      <w:r w:rsidRPr="00CC1EFA">
        <w:rPr>
          <w:rFonts w:ascii="Times New Roman" w:eastAsia="Calibri" w:hAnsi="Times New Roman" w:cs="Times New Roman"/>
          <w:color w:val="000000"/>
          <w:spacing w:val="-4"/>
          <w:sz w:val="18"/>
          <w:szCs w:val="18"/>
        </w:rPr>
        <w:t xml:space="preserve">3.12. В случаях, предусмотренных подпунктами 2 и 3 пункта 3.10 настоящего Порядка, администрация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pacing w:val="-4"/>
          <w:sz w:val="18"/>
          <w:szCs w:val="18"/>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CC1EFA" w:rsidRDefault="00CC1EFA" w:rsidP="00CC1EFA">
      <w:pPr>
        <w:spacing w:after="200" w:line="276" w:lineRule="auto"/>
        <w:jc w:val="both"/>
        <w:rPr>
          <w:rFonts w:ascii="Times New Roman" w:eastAsia="Calibri" w:hAnsi="Times New Roman" w:cs="Times New Roman"/>
          <w:color w:val="000000"/>
          <w:sz w:val="18"/>
          <w:szCs w:val="18"/>
        </w:rPr>
      </w:pPr>
    </w:p>
    <w:p w:rsidR="00CC1EFA" w:rsidRPr="00CC1EFA" w:rsidRDefault="00CC1EFA" w:rsidP="00CC1EFA">
      <w:pPr>
        <w:spacing w:after="200" w:line="276" w:lineRule="auto"/>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Приложение № 2</w:t>
      </w:r>
    </w:p>
    <w:p w:rsidR="00CC1EFA" w:rsidRPr="00CC1EFA" w:rsidRDefault="00CC1EFA" w:rsidP="00CC1EFA">
      <w:pPr>
        <w:tabs>
          <w:tab w:val="left" w:pos="9637"/>
        </w:tabs>
        <w:spacing w:after="0" w:line="240" w:lineRule="auto"/>
        <w:ind w:left="5103" w:firstLine="567"/>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к постановлению администрации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z w:val="18"/>
          <w:szCs w:val="18"/>
        </w:rPr>
        <w:t xml:space="preserve">сельского </w:t>
      </w:r>
      <w:proofErr w:type="gramStart"/>
      <w:r w:rsidRPr="00CC1EFA">
        <w:rPr>
          <w:rFonts w:ascii="Times New Roman" w:eastAsia="Calibri" w:hAnsi="Times New Roman" w:cs="Times New Roman"/>
          <w:color w:val="000000"/>
          <w:sz w:val="18"/>
          <w:szCs w:val="18"/>
        </w:rPr>
        <w:t>поселения  от</w:t>
      </w:r>
      <w:proofErr w:type="gramEnd"/>
      <w:r w:rsidRPr="00CC1EFA">
        <w:rPr>
          <w:rFonts w:ascii="Times New Roman" w:eastAsia="Calibri" w:hAnsi="Times New Roman" w:cs="Times New Roman"/>
          <w:color w:val="000000"/>
          <w:sz w:val="18"/>
          <w:szCs w:val="18"/>
        </w:rPr>
        <w:t xml:space="preserve"> 20.02.2025г. № 20</w:t>
      </w:r>
    </w:p>
    <w:p w:rsidR="00CC1EFA" w:rsidRPr="00CC1EFA" w:rsidRDefault="00CC1EFA" w:rsidP="00CC1EFA">
      <w:pPr>
        <w:widowControl w:val="0"/>
        <w:autoSpaceDE w:val="0"/>
        <w:autoSpaceDN w:val="0"/>
        <w:spacing w:after="0" w:line="240" w:lineRule="auto"/>
        <w:ind w:firstLine="709"/>
        <w:jc w:val="both"/>
        <w:rPr>
          <w:rFonts w:ascii="Times New Roman" w:eastAsia="Times New Roman" w:hAnsi="Times New Roman" w:cs="Times New Roman"/>
          <w:color w:val="000000"/>
          <w:sz w:val="18"/>
          <w:szCs w:val="18"/>
          <w:lang w:eastAsia="ru-RU"/>
        </w:rPr>
      </w:pPr>
    </w:p>
    <w:p w:rsidR="00CC1EFA" w:rsidRPr="00CC1EFA" w:rsidRDefault="00CC1EFA" w:rsidP="00CC1EFA">
      <w:pPr>
        <w:widowControl w:val="0"/>
        <w:autoSpaceDE w:val="0"/>
        <w:autoSpaceDN w:val="0"/>
        <w:spacing w:after="0" w:line="240" w:lineRule="auto"/>
        <w:ind w:firstLine="709"/>
        <w:jc w:val="center"/>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lang w:eastAsia="ru-RU"/>
        </w:rPr>
        <w:t>ПОЛОЖЕНИЕ</w:t>
      </w:r>
    </w:p>
    <w:p w:rsidR="00CC1EFA" w:rsidRPr="00CC1EFA" w:rsidRDefault="00CC1EFA" w:rsidP="00CC1EFA">
      <w:pPr>
        <w:widowControl w:val="0"/>
        <w:autoSpaceDE w:val="0"/>
        <w:autoSpaceDN w:val="0"/>
        <w:spacing w:after="0" w:line="240" w:lineRule="auto"/>
        <w:ind w:firstLine="709"/>
        <w:jc w:val="center"/>
        <w:rPr>
          <w:rFonts w:ascii="Times New Roman" w:eastAsia="Times New Roman" w:hAnsi="Times New Roman" w:cs="Times New Roman"/>
          <w:color w:val="000000"/>
          <w:sz w:val="18"/>
          <w:szCs w:val="18"/>
          <w:lang w:eastAsia="ru-RU"/>
        </w:rPr>
      </w:pPr>
      <w:r w:rsidRPr="00CC1EFA">
        <w:rPr>
          <w:rFonts w:ascii="Times New Roman" w:eastAsia="Times New Roman" w:hAnsi="Times New Roman" w:cs="Times New Roman"/>
          <w:color w:val="000000"/>
          <w:sz w:val="18"/>
          <w:szCs w:val="18"/>
          <w:lang w:eastAsia="ru-RU"/>
        </w:rPr>
        <w:t xml:space="preserve">О КОМИССИИ ПО ВОПРОСАМ САМОВОЛЬНОГО СТРОИТЕЛЬСТВА НА ТЕРРИТОРИИ </w:t>
      </w:r>
      <w:r w:rsidRPr="00CC1EFA">
        <w:rPr>
          <w:rFonts w:ascii="Times New Roman" w:eastAsia="Times New Roman" w:hAnsi="Times New Roman" w:cs="Times New Roman"/>
          <w:color w:val="000000"/>
          <w:sz w:val="18"/>
          <w:szCs w:val="18"/>
          <w:shd w:val="clear" w:color="auto" w:fill="FFFFFF"/>
        </w:rPr>
        <w:t>СТАРОМЕЛОВАТСКОГО</w:t>
      </w:r>
      <w:r w:rsidRPr="00CC1EFA">
        <w:rPr>
          <w:rFonts w:ascii="Times New Roman" w:eastAsia="Times New Roman" w:hAnsi="Times New Roman" w:cs="Times New Roman"/>
          <w:color w:val="000000"/>
          <w:sz w:val="18"/>
          <w:szCs w:val="18"/>
          <w:lang w:eastAsia="ru-RU"/>
        </w:rPr>
        <w:t xml:space="preserve"> СЕЛЬСКОГО ПОСЕЛЕНИЯ ПЕТРОПАВЛОВСКОГО МУНИЦИПАЛЬНОГО РАЙОНА</w:t>
      </w:r>
    </w:p>
    <w:p w:rsidR="00CC1EFA" w:rsidRPr="00CC1EFA" w:rsidRDefault="00CC1EFA" w:rsidP="00CC1EFA">
      <w:pPr>
        <w:autoSpaceDE w:val="0"/>
        <w:autoSpaceDN w:val="0"/>
        <w:adjustRightInd w:val="0"/>
        <w:spacing w:after="0" w:line="240" w:lineRule="auto"/>
        <w:ind w:firstLine="709"/>
        <w:jc w:val="center"/>
        <w:rPr>
          <w:rFonts w:ascii="Times New Roman" w:eastAsia="Times New Roman" w:hAnsi="Times New Roman" w:cs="Times New Roman"/>
          <w:color w:val="000000"/>
          <w:sz w:val="18"/>
          <w:szCs w:val="18"/>
        </w:rPr>
      </w:pP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1. Общие положения</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xml:space="preserve">1.1. Настоящее Положение определяет порядок работы комиссии по вопросам самовольного строительства на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Times New Roman" w:hAnsi="Times New Roman" w:cs="Times New Roman"/>
          <w:color w:val="000000"/>
          <w:sz w:val="18"/>
          <w:szCs w:val="18"/>
        </w:rPr>
        <w:t>сельского поселения Петропавловского муниципального района (далее - комиссия).</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2. Компетенция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Times New Roman" w:hAnsi="Times New Roman" w:cs="Times New Roman"/>
          <w:color w:val="000000"/>
          <w:sz w:val="18"/>
          <w:szCs w:val="18"/>
        </w:rPr>
        <w:t>сельского поселения Петропавловского муниципального района.</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Times New Roman" w:hAnsi="Times New Roman" w:cs="Times New Roman"/>
          <w:color w:val="000000"/>
          <w:sz w:val="18"/>
          <w:szCs w:val="18"/>
        </w:rPr>
        <w:t>сельского поселения (далее - Порядок).</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3. Организация работы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xml:space="preserve">3.1. Комиссия является коллегиальным органом, персональный состав которого утверждается правовым актом Администрации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Times New Roman" w:hAnsi="Times New Roman" w:cs="Times New Roman"/>
          <w:color w:val="000000"/>
          <w:sz w:val="18"/>
          <w:szCs w:val="18"/>
        </w:rPr>
        <w:t>сельского поселения.</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xml:space="preserve">3.2. Председатель, заместитель председателя и секретарь комиссии назначаются Администрацией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Times New Roman" w:hAnsi="Times New Roman" w:cs="Times New Roman"/>
          <w:color w:val="000000"/>
          <w:sz w:val="18"/>
          <w:szCs w:val="18"/>
        </w:rPr>
        <w:t>сельского поселения из числа членов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xml:space="preserve">3.2.1. В состав комиссии могут включаться представители органов государственной власти, отраслевых подразделений Администрации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Times New Roman" w:hAnsi="Times New Roman" w:cs="Times New Roman"/>
          <w:color w:val="000000"/>
          <w:sz w:val="18"/>
          <w:szCs w:val="18"/>
        </w:rPr>
        <w:t>сельского поселения и организаций по согласованию с данными органами и организациями.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3.3. Работой комиссии руководит председатель комиссии, а в его отсутствие - заместитель председателя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3.4. Председатель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осуществляет общее руководство деятельностью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ведет заседания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запрашивает информацию, необходимую для работы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направляет информацию, предусмотренную порядком;</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-подписывает (утверждает) документы по вопросам деятельности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осуществляет иные полномочия по вопросам деятельности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3.5. Члены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-участвуют в работе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вносят предложения по вопросам, относящимся к деятельности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подписывают документы, предусмотренные Порядком.</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3.6. Организацию заседаний комиссии осуществляет секретарь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Секретарь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осуществляет работу под руководством председателя комиссии или его заместителя;</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оповещает членов комиссии о предстоящих заседаниях и иных мероприятиях, осуществляемых комиссией в соответствии с Порядком;</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готовит материалы к очередному заседанию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оформляет протоколы и иные документы по вопросам деятельности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обеспечивает ведение и сохранность документации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3.8. Заседание комиссии считается правомочным, если на нем присутствует более половины членов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xml:space="preserve">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 </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lastRenderedPageBreak/>
        <w:t>3.10. Решение комиссии оформляется протоколом заседания комиссии и подписывается председателем (в случае отсутствия - заместителем), членами и секретарем комиссии в течение трех рабочих дней.</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3.11. Рассмотрение вопроса о самовольном строительстве объекта может быть перенесено на следующее заседание комиссии в случае:</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необходимости в получении сведений о назначении объекта, о параметрах от застройщика;</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запроса архивных документов.</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3.12. Общий срок рассмотрения вопроса о самовольном строительстве объекта не может превышать 6 месяцев.</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3.13. Контроль за исполнением решений комиссии осуществляется председателем комиссии и его заместителем, а в части сроков исполнения – секретарем комиссии.</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xml:space="preserve">3.14. Материально-техническое обеспечение работы комиссии осуществляет Администрация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Times New Roman" w:hAnsi="Times New Roman" w:cs="Times New Roman"/>
          <w:color w:val="000000"/>
          <w:sz w:val="18"/>
          <w:szCs w:val="18"/>
        </w:rPr>
        <w:t>сельского поселения.</w:t>
      </w:r>
    </w:p>
    <w:p w:rsidR="00CC1EFA" w:rsidRPr="00CC1EFA" w:rsidRDefault="00CC1EFA" w:rsidP="00CC1EFA">
      <w:pPr>
        <w:autoSpaceDE w:val="0"/>
        <w:autoSpaceDN w:val="0"/>
        <w:adjustRightInd w:val="0"/>
        <w:spacing w:after="0" w:line="240" w:lineRule="auto"/>
        <w:ind w:firstLine="709"/>
        <w:jc w:val="both"/>
        <w:rPr>
          <w:rFonts w:ascii="Times New Roman" w:eastAsia="Times New Roman" w:hAnsi="Times New Roman" w:cs="Times New Roman"/>
          <w:color w:val="000000"/>
          <w:sz w:val="18"/>
          <w:szCs w:val="18"/>
        </w:rPr>
      </w:pPr>
    </w:p>
    <w:p w:rsidR="00CC1EFA" w:rsidRDefault="00CC1EFA" w:rsidP="00CC1EFA">
      <w:pPr>
        <w:spacing w:after="200" w:line="276" w:lineRule="auto"/>
        <w:jc w:val="both"/>
        <w:rPr>
          <w:rFonts w:ascii="Times New Roman" w:eastAsia="Calibri" w:hAnsi="Times New Roman" w:cs="Times New Roman"/>
          <w:color w:val="000000"/>
          <w:sz w:val="18"/>
          <w:szCs w:val="18"/>
        </w:rPr>
      </w:pPr>
      <w:bookmarkStart w:id="0" w:name="P388"/>
      <w:bookmarkEnd w:id="0"/>
    </w:p>
    <w:p w:rsidR="00CC1EFA" w:rsidRPr="00CC1EFA" w:rsidRDefault="00CC1EFA" w:rsidP="00CC1EFA">
      <w:pPr>
        <w:spacing w:after="200" w:line="276" w:lineRule="auto"/>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Приложение № 3</w:t>
      </w:r>
    </w:p>
    <w:p w:rsidR="00CC1EFA" w:rsidRPr="00CC1EFA" w:rsidRDefault="00CC1EFA" w:rsidP="00CC1EFA">
      <w:pPr>
        <w:tabs>
          <w:tab w:val="left" w:pos="9637"/>
        </w:tabs>
        <w:spacing w:after="0" w:line="240" w:lineRule="auto"/>
        <w:ind w:left="5103"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к постановлению администрации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z w:val="18"/>
          <w:szCs w:val="18"/>
        </w:rPr>
        <w:t xml:space="preserve">сельского поселения Петропавловского муниципального района Воронежской области от </w:t>
      </w:r>
      <w:proofErr w:type="gramStart"/>
      <w:r w:rsidRPr="00CC1EFA">
        <w:rPr>
          <w:rFonts w:ascii="Times New Roman" w:eastAsia="Calibri" w:hAnsi="Times New Roman" w:cs="Times New Roman"/>
          <w:color w:val="000000"/>
          <w:sz w:val="18"/>
          <w:szCs w:val="18"/>
        </w:rPr>
        <w:t>20.02.2025  №</w:t>
      </w:r>
      <w:proofErr w:type="gramEnd"/>
      <w:r w:rsidRPr="00CC1EFA">
        <w:rPr>
          <w:rFonts w:ascii="Times New Roman" w:eastAsia="Calibri" w:hAnsi="Times New Roman" w:cs="Times New Roman"/>
          <w:color w:val="000000"/>
          <w:sz w:val="18"/>
          <w:szCs w:val="18"/>
        </w:rPr>
        <w:t>20</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Состав комиссии по вопросам самовольного строительства</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на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z w:val="18"/>
          <w:szCs w:val="18"/>
        </w:rPr>
        <w:t>сельского поселения Петропавловского муниципального района Воронежской области</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68"/>
        <w:gridCol w:w="6797"/>
      </w:tblGrid>
      <w:tr w:rsidR="00CC1EFA" w:rsidRPr="00CC1EFA" w:rsidTr="0075751F">
        <w:tc>
          <w:tcPr>
            <w:tcW w:w="2595" w:type="dxa"/>
            <w:tcBorders>
              <w:top w:val="single" w:sz="4" w:space="0" w:color="000000"/>
              <w:left w:val="single" w:sz="4" w:space="0" w:color="000000"/>
              <w:bottom w:val="single" w:sz="4" w:space="0" w:color="000000"/>
              <w:right w:val="single" w:sz="4" w:space="0" w:color="000000"/>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Мирошников Владимир Иванович</w:t>
            </w:r>
          </w:p>
        </w:tc>
        <w:tc>
          <w:tcPr>
            <w:tcW w:w="6976" w:type="dxa"/>
            <w:tcBorders>
              <w:top w:val="single" w:sz="4" w:space="0" w:color="000000"/>
              <w:left w:val="single" w:sz="4" w:space="0" w:color="000000"/>
              <w:bottom w:val="single" w:sz="4" w:space="0" w:color="000000"/>
              <w:right w:val="single" w:sz="4" w:space="0" w:color="000000"/>
            </w:tcBorders>
            <w:hideMark/>
          </w:tcPr>
          <w:p w:rsidR="00CC1EFA" w:rsidRPr="00CC1EFA" w:rsidRDefault="00CC1EFA" w:rsidP="00CC1EFA">
            <w:pPr>
              <w:autoSpaceDE w:val="0"/>
              <w:autoSpaceDN w:val="0"/>
              <w:adjustRightInd w:val="0"/>
              <w:spacing w:after="0" w:line="276" w:lineRule="auto"/>
              <w:jc w:val="both"/>
              <w:rPr>
                <w:rFonts w:ascii="Times New Roman" w:eastAsia="Times New Roman" w:hAnsi="Times New Roman" w:cs="Times New Roman"/>
                <w:color w:val="000000"/>
                <w:sz w:val="18"/>
                <w:szCs w:val="18"/>
              </w:rPr>
            </w:pPr>
            <w:r w:rsidRPr="00CC1EFA">
              <w:rPr>
                <w:rFonts w:ascii="Times New Roman" w:eastAsia="Times New Roman" w:hAnsi="Times New Roman" w:cs="Times New Roman"/>
                <w:color w:val="000000"/>
                <w:sz w:val="18"/>
                <w:szCs w:val="18"/>
              </w:rPr>
              <w:t xml:space="preserve">Председатель комиссии, глава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Times New Roman" w:hAnsi="Times New Roman" w:cs="Times New Roman"/>
                <w:color w:val="000000"/>
                <w:sz w:val="18"/>
                <w:szCs w:val="18"/>
              </w:rPr>
              <w:t>сельского поселения</w:t>
            </w:r>
          </w:p>
        </w:tc>
      </w:tr>
      <w:tr w:rsidR="00CC1EFA" w:rsidRPr="00CC1EFA" w:rsidTr="0075751F">
        <w:tc>
          <w:tcPr>
            <w:tcW w:w="2595" w:type="dxa"/>
            <w:tcBorders>
              <w:top w:val="single" w:sz="4" w:space="0" w:color="000000"/>
              <w:left w:val="single" w:sz="4" w:space="0" w:color="000000"/>
              <w:bottom w:val="single" w:sz="4" w:space="0" w:color="000000"/>
              <w:right w:val="single" w:sz="4" w:space="0" w:color="000000"/>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proofErr w:type="spellStart"/>
            <w:r w:rsidRPr="00CC1EFA">
              <w:rPr>
                <w:rFonts w:ascii="Times New Roman" w:eastAsia="Calibri" w:hAnsi="Times New Roman" w:cs="Times New Roman"/>
                <w:color w:val="000000"/>
                <w:sz w:val="18"/>
                <w:szCs w:val="18"/>
              </w:rPr>
              <w:t>Ревина</w:t>
            </w:r>
            <w:proofErr w:type="spellEnd"/>
            <w:r w:rsidRPr="00CC1EFA">
              <w:rPr>
                <w:rFonts w:ascii="Times New Roman" w:eastAsia="Calibri" w:hAnsi="Times New Roman" w:cs="Times New Roman"/>
                <w:color w:val="000000"/>
                <w:sz w:val="18"/>
                <w:szCs w:val="18"/>
              </w:rPr>
              <w:t xml:space="preserve"> Татьяна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CC1EFA" w:rsidRPr="00CC1EFA" w:rsidRDefault="00CC1EFA" w:rsidP="00CC1EFA">
            <w:pPr>
              <w:spacing w:after="0" w:line="276" w:lineRule="auto"/>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Заместитель председателя комиссии, инспектор администрации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z w:val="18"/>
                <w:szCs w:val="18"/>
              </w:rPr>
              <w:t>сельского поселения</w:t>
            </w:r>
          </w:p>
        </w:tc>
      </w:tr>
      <w:tr w:rsidR="00CC1EFA" w:rsidRPr="00CC1EFA" w:rsidTr="0075751F">
        <w:tc>
          <w:tcPr>
            <w:tcW w:w="2595" w:type="dxa"/>
            <w:tcBorders>
              <w:top w:val="single" w:sz="4" w:space="0" w:color="000000"/>
              <w:left w:val="single" w:sz="4" w:space="0" w:color="000000"/>
              <w:bottom w:val="single" w:sz="4" w:space="0" w:color="000000"/>
              <w:right w:val="single" w:sz="4" w:space="0" w:color="000000"/>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proofErr w:type="spellStart"/>
            <w:r w:rsidRPr="00CC1EFA">
              <w:rPr>
                <w:rFonts w:ascii="Times New Roman" w:eastAsia="Calibri" w:hAnsi="Times New Roman" w:cs="Times New Roman"/>
                <w:color w:val="000000"/>
                <w:sz w:val="18"/>
                <w:szCs w:val="18"/>
              </w:rPr>
              <w:t>Лихобабина</w:t>
            </w:r>
            <w:proofErr w:type="spellEnd"/>
            <w:r w:rsidRPr="00CC1EFA">
              <w:rPr>
                <w:rFonts w:ascii="Times New Roman" w:eastAsia="Calibri" w:hAnsi="Times New Roman" w:cs="Times New Roman"/>
                <w:color w:val="000000"/>
                <w:sz w:val="18"/>
                <w:szCs w:val="18"/>
              </w:rPr>
              <w:t xml:space="preserve"> Наталья Семеновна</w:t>
            </w:r>
          </w:p>
        </w:tc>
        <w:tc>
          <w:tcPr>
            <w:tcW w:w="6976" w:type="dxa"/>
            <w:tcBorders>
              <w:top w:val="single" w:sz="4" w:space="0" w:color="000000"/>
              <w:left w:val="single" w:sz="4" w:space="0" w:color="000000"/>
              <w:bottom w:val="single" w:sz="4" w:space="0" w:color="000000"/>
              <w:right w:val="single" w:sz="4" w:space="0" w:color="000000"/>
            </w:tcBorders>
            <w:hideMark/>
          </w:tcPr>
          <w:p w:rsidR="00CC1EFA" w:rsidRPr="00CC1EFA" w:rsidRDefault="00CC1EFA" w:rsidP="00CC1EFA">
            <w:pPr>
              <w:spacing w:after="0" w:line="276" w:lineRule="auto"/>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Секретарь комиссии, главный специалист администрации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z w:val="18"/>
                <w:szCs w:val="18"/>
              </w:rPr>
              <w:t>сельского поселения</w:t>
            </w:r>
          </w:p>
        </w:tc>
      </w:tr>
      <w:tr w:rsidR="00CC1EFA" w:rsidRPr="00CC1EFA" w:rsidTr="0075751F">
        <w:tc>
          <w:tcPr>
            <w:tcW w:w="9571" w:type="dxa"/>
            <w:gridSpan w:val="2"/>
            <w:tcBorders>
              <w:top w:val="single" w:sz="4" w:space="0" w:color="000000"/>
              <w:left w:val="single" w:sz="4" w:space="0" w:color="000000"/>
              <w:bottom w:val="single" w:sz="4" w:space="0" w:color="000000"/>
              <w:right w:val="single" w:sz="4" w:space="0" w:color="000000"/>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Члены комиссии:</w:t>
            </w:r>
          </w:p>
        </w:tc>
      </w:tr>
      <w:tr w:rsidR="00CC1EFA" w:rsidRPr="00CC1EFA" w:rsidTr="0075751F">
        <w:tc>
          <w:tcPr>
            <w:tcW w:w="2595" w:type="dxa"/>
            <w:tcBorders>
              <w:top w:val="single" w:sz="4" w:space="0" w:color="000000"/>
              <w:left w:val="single" w:sz="4" w:space="0" w:color="000000"/>
              <w:bottom w:val="single" w:sz="4" w:space="0" w:color="000000"/>
              <w:right w:val="single" w:sz="4" w:space="0" w:color="000000"/>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Потапенко Татьяна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CC1EFA" w:rsidRPr="00CC1EFA" w:rsidRDefault="00CC1EFA" w:rsidP="00CC1EFA">
            <w:pPr>
              <w:spacing w:after="0" w:line="276" w:lineRule="auto"/>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Начальник сектора по строительству, архитектуре и ЖКХ администрации Петропавловского муниципального района (по согласованию)</w:t>
            </w:r>
          </w:p>
        </w:tc>
      </w:tr>
      <w:tr w:rsidR="00CC1EFA" w:rsidRPr="00CC1EFA" w:rsidTr="0075751F">
        <w:tc>
          <w:tcPr>
            <w:tcW w:w="2595" w:type="dxa"/>
            <w:tcBorders>
              <w:top w:val="single" w:sz="4" w:space="0" w:color="000000"/>
              <w:left w:val="single" w:sz="4" w:space="0" w:color="000000"/>
              <w:bottom w:val="single" w:sz="4" w:space="0" w:color="000000"/>
              <w:right w:val="single" w:sz="4" w:space="0" w:color="000000"/>
            </w:tcBorders>
            <w:hideMark/>
          </w:tcPr>
          <w:p w:rsidR="00CC1EFA" w:rsidRPr="00CC1EFA" w:rsidRDefault="00CC1EFA" w:rsidP="00CC1EFA">
            <w:pPr>
              <w:spacing w:after="0" w:line="276" w:lineRule="auto"/>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Луценко Ольга Ивановна</w:t>
            </w:r>
          </w:p>
        </w:tc>
        <w:tc>
          <w:tcPr>
            <w:tcW w:w="6976" w:type="dxa"/>
            <w:tcBorders>
              <w:top w:val="single" w:sz="4" w:space="0" w:color="000000"/>
              <w:left w:val="single" w:sz="4" w:space="0" w:color="000000"/>
              <w:bottom w:val="single" w:sz="4" w:space="0" w:color="000000"/>
              <w:right w:val="single" w:sz="4" w:space="0" w:color="000000"/>
            </w:tcBorders>
            <w:hideMark/>
          </w:tcPr>
          <w:p w:rsidR="00CC1EFA" w:rsidRPr="00CC1EFA" w:rsidRDefault="00CC1EFA" w:rsidP="00CC1EFA">
            <w:pPr>
              <w:spacing w:after="0" w:line="276" w:lineRule="auto"/>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Начальник сектора по управлению муниципальным имуществом администрации Петропавловского муниципального района (по согласованию)</w:t>
            </w:r>
          </w:p>
        </w:tc>
      </w:tr>
      <w:tr w:rsidR="00CC1EFA" w:rsidRPr="00CC1EFA" w:rsidTr="0075751F">
        <w:tc>
          <w:tcPr>
            <w:tcW w:w="2595" w:type="dxa"/>
            <w:tcBorders>
              <w:top w:val="single" w:sz="4" w:space="0" w:color="000000"/>
              <w:left w:val="single" w:sz="4" w:space="0" w:color="000000"/>
              <w:bottom w:val="single" w:sz="4" w:space="0" w:color="000000"/>
              <w:right w:val="single" w:sz="4" w:space="0" w:color="000000"/>
            </w:tcBorders>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Слюсарева Людмила Михайловна</w:t>
            </w:r>
          </w:p>
        </w:tc>
        <w:tc>
          <w:tcPr>
            <w:tcW w:w="6976" w:type="dxa"/>
            <w:tcBorders>
              <w:top w:val="single" w:sz="4" w:space="0" w:color="000000"/>
              <w:left w:val="single" w:sz="4" w:space="0" w:color="000000"/>
              <w:bottom w:val="single" w:sz="4" w:space="0" w:color="000000"/>
              <w:right w:val="single" w:sz="4" w:space="0" w:color="000000"/>
            </w:tcBorders>
            <w:hideMark/>
          </w:tcPr>
          <w:p w:rsidR="00CC1EFA" w:rsidRPr="00CC1EFA" w:rsidRDefault="00CC1EFA" w:rsidP="00CC1EFA">
            <w:pPr>
              <w:spacing w:after="0" w:line="276" w:lineRule="auto"/>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Депутат Совета народных депутатов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z w:val="18"/>
                <w:szCs w:val="18"/>
              </w:rPr>
              <w:t>сельского поселения (по согласованию)</w:t>
            </w:r>
          </w:p>
        </w:tc>
      </w:tr>
      <w:tr w:rsidR="00CC1EFA" w:rsidRPr="00CC1EFA" w:rsidTr="0075751F">
        <w:tc>
          <w:tcPr>
            <w:tcW w:w="2595" w:type="dxa"/>
            <w:tcBorders>
              <w:top w:val="single" w:sz="4" w:space="0" w:color="000000"/>
              <w:left w:val="single" w:sz="4" w:space="0" w:color="000000"/>
              <w:bottom w:val="single" w:sz="4" w:space="0" w:color="000000"/>
              <w:right w:val="single" w:sz="4" w:space="0" w:color="000000"/>
            </w:tcBorders>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Слепых Наталья Николаевна</w:t>
            </w:r>
          </w:p>
        </w:tc>
        <w:tc>
          <w:tcPr>
            <w:tcW w:w="6976" w:type="dxa"/>
            <w:tcBorders>
              <w:top w:val="single" w:sz="4" w:space="0" w:color="000000"/>
              <w:left w:val="single" w:sz="4" w:space="0" w:color="000000"/>
              <w:bottom w:val="single" w:sz="4" w:space="0" w:color="000000"/>
              <w:right w:val="single" w:sz="4" w:space="0" w:color="000000"/>
            </w:tcBorders>
            <w:hideMark/>
          </w:tcPr>
          <w:p w:rsidR="00CC1EFA" w:rsidRPr="00CC1EFA" w:rsidRDefault="00CC1EFA" w:rsidP="00CC1EFA">
            <w:pPr>
              <w:spacing w:after="0" w:line="276" w:lineRule="auto"/>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Депутат Совета народных депутатов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z w:val="18"/>
                <w:szCs w:val="18"/>
              </w:rPr>
              <w:t>сельского поселения (по согласованию)</w:t>
            </w:r>
          </w:p>
        </w:tc>
      </w:tr>
    </w:tbl>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20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br w:type="page"/>
      </w:r>
    </w:p>
    <w:p w:rsidR="00CC1EFA" w:rsidRPr="00CC1EFA" w:rsidRDefault="00CC1EFA" w:rsidP="00CC1EFA">
      <w:pPr>
        <w:widowControl w:val="0"/>
        <w:numPr>
          <w:ilvl w:val="0"/>
          <w:numId w:val="6"/>
        </w:numPr>
        <w:tabs>
          <w:tab w:val="left" w:pos="285"/>
        </w:tabs>
        <w:suppressAutoHyphens/>
        <w:autoSpaceDE w:val="0"/>
        <w:autoSpaceDN w:val="0"/>
        <w:adjustRightInd w:val="0"/>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lastRenderedPageBreak/>
        <w:t xml:space="preserve">Приложение № 1 </w:t>
      </w:r>
    </w:p>
    <w:p w:rsidR="00CC1EFA" w:rsidRPr="00CC1EFA" w:rsidRDefault="00CC1EFA" w:rsidP="00CC1EFA">
      <w:pPr>
        <w:widowControl w:val="0"/>
        <w:autoSpaceDE w:val="0"/>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к Порядку выявления и пресечения самовольного строительства</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Форма</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УТВЕРЖДАЮ</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Председатель комиссии по</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вопросам самовольного</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строительства на территории </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z w:val="18"/>
          <w:szCs w:val="18"/>
        </w:rPr>
        <w:t xml:space="preserve">сельского поселения </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Петропавловского муниципального района</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(Ф.И.О.)</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"__" ____________</w:t>
      </w:r>
      <w:proofErr w:type="gramStart"/>
      <w:r w:rsidRPr="00CC1EFA">
        <w:rPr>
          <w:rFonts w:ascii="Times New Roman" w:eastAsia="Calibri" w:hAnsi="Times New Roman" w:cs="Times New Roman"/>
          <w:color w:val="000000"/>
          <w:sz w:val="18"/>
          <w:szCs w:val="18"/>
        </w:rPr>
        <w:t>_  г.</w:t>
      </w:r>
      <w:proofErr w:type="gramEnd"/>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М.П.</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center"/>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Протокол</w:t>
      </w:r>
    </w:p>
    <w:p w:rsidR="00CC1EFA" w:rsidRPr="00CC1EFA" w:rsidRDefault="00CC1EFA" w:rsidP="00CC1EFA">
      <w:pPr>
        <w:spacing w:after="0" w:line="240" w:lineRule="auto"/>
        <w:ind w:firstLine="709"/>
        <w:jc w:val="center"/>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по результатам обхода (объезда) или проверки уведомления о факте выявления самовольной постройки</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"___" _____________ 20___ г.</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Члены комиссии по вопросам самовольного строительства на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z w:val="18"/>
          <w:szCs w:val="18"/>
        </w:rPr>
        <w:t>сельского поселения Петропавловского муниципального района в составе:</w:t>
      </w:r>
    </w:p>
    <w:p w:rsidR="00CC1EFA" w:rsidRPr="00CC1EFA" w:rsidRDefault="00CC1EFA" w:rsidP="00CC1EFA">
      <w:pPr>
        <w:spacing w:after="0" w:line="240"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(Ф.И.О., должность)</w:t>
      </w:r>
    </w:p>
    <w:p w:rsidR="00CC1EFA" w:rsidRPr="00CC1EFA" w:rsidRDefault="00CC1EFA" w:rsidP="00CC1EFA">
      <w:pPr>
        <w:spacing w:after="0" w:line="240"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(Ф.И.О., должность)</w:t>
      </w:r>
    </w:p>
    <w:p w:rsidR="00CC1EFA" w:rsidRPr="00CC1EFA" w:rsidRDefault="00CC1EFA" w:rsidP="00CC1EFA">
      <w:pPr>
        <w:spacing w:after="0" w:line="240"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(Ф.И.О., должность)</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произвели обследование территории в границах: ___________________________________</w:t>
      </w:r>
    </w:p>
    <w:p w:rsidR="00CC1EFA" w:rsidRPr="00CC1EFA" w:rsidRDefault="00CC1EFA" w:rsidP="00CC1EFA">
      <w:pPr>
        <w:spacing w:after="0" w:line="240"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в результате обследования установлено: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16"/>
        <w:gridCol w:w="5949"/>
      </w:tblGrid>
      <w:tr w:rsidR="00CC1EFA" w:rsidRPr="00CC1EFA" w:rsidTr="0075751F">
        <w:tc>
          <w:tcPr>
            <w:tcW w:w="3484"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адрес объекта</w:t>
            </w:r>
          </w:p>
        </w:tc>
        <w:tc>
          <w:tcPr>
            <w:tcW w:w="6087"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признаки самовольной постройки* </w:t>
            </w:r>
          </w:p>
        </w:tc>
      </w:tr>
      <w:tr w:rsidR="00CC1EFA" w:rsidRPr="00CC1EFA" w:rsidTr="0075751F">
        <w:tc>
          <w:tcPr>
            <w:tcW w:w="3484"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p>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p>
        </w:tc>
        <w:tc>
          <w:tcPr>
            <w:tcW w:w="6087"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*если выявлены – перечислить</w:t>
            </w:r>
          </w:p>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не выявлены</w:t>
            </w:r>
          </w:p>
        </w:tc>
      </w:tr>
    </w:tbl>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Подписи членов комиссии:</w:t>
      </w:r>
    </w:p>
    <w:p w:rsidR="00CC1EFA" w:rsidRPr="00CC1EFA" w:rsidRDefault="00CC1EFA" w:rsidP="00CC1EFA">
      <w:pPr>
        <w:spacing w:after="0" w:line="240"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К протоколу приобщаются материалы фото- или видеосъемки осмотра объекта и документы, полученные в соответствии с пунктом 2.4 Порядка.</w:t>
      </w:r>
    </w:p>
    <w:p w:rsidR="00CC1EFA" w:rsidRPr="00CC1EFA" w:rsidRDefault="00CC1EFA" w:rsidP="00CC1EFA">
      <w:pPr>
        <w:spacing w:after="0" w:line="276" w:lineRule="auto"/>
        <w:ind w:left="5103"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br w:type="page"/>
      </w:r>
      <w:r w:rsidRPr="00CC1EFA">
        <w:rPr>
          <w:rFonts w:ascii="Times New Roman" w:eastAsia="Calibri" w:hAnsi="Times New Roman" w:cs="Times New Roman"/>
          <w:color w:val="000000"/>
          <w:sz w:val="18"/>
          <w:szCs w:val="18"/>
        </w:rPr>
        <w:lastRenderedPageBreak/>
        <w:t xml:space="preserve">Приложение № 2 </w:t>
      </w:r>
    </w:p>
    <w:p w:rsidR="00CC1EFA" w:rsidRPr="00CC1EFA" w:rsidRDefault="00CC1EFA" w:rsidP="00CC1EFA">
      <w:pPr>
        <w:widowControl w:val="0"/>
        <w:autoSpaceDE w:val="0"/>
        <w:spacing w:after="0" w:line="240" w:lineRule="auto"/>
        <w:ind w:left="5103"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к Порядку выявления и пресечения самовольного строительства</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Форма</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УТВЕРЖДАЮ</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Председатель комиссии по</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вопросам самовольного</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строительства на территории </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z w:val="18"/>
          <w:szCs w:val="18"/>
        </w:rPr>
        <w:t>сельского поселения</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Петропавловского муниципального района </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(Ф.И.О.)</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"__" _____________ г.</w:t>
      </w: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М.П.</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center"/>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АКТ</w:t>
      </w:r>
    </w:p>
    <w:p w:rsidR="00CC1EFA" w:rsidRPr="00CC1EFA" w:rsidRDefault="00CC1EFA" w:rsidP="00CC1EFA">
      <w:pPr>
        <w:spacing w:after="0" w:line="240" w:lineRule="auto"/>
        <w:ind w:firstLine="709"/>
        <w:jc w:val="center"/>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осмотра объекта самовольного строительства</w:t>
      </w:r>
    </w:p>
    <w:p w:rsidR="00CC1EFA" w:rsidRPr="00CC1EFA" w:rsidRDefault="00CC1EFA" w:rsidP="00CC1EFA">
      <w:pPr>
        <w:spacing w:after="0" w:line="240" w:lineRule="auto"/>
        <w:ind w:firstLine="709"/>
        <w:jc w:val="center"/>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место проведения </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 _____________ 20__ г. Время: 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Члены комиссии по вопросам самовольного строительства на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z w:val="18"/>
          <w:szCs w:val="18"/>
        </w:rPr>
        <w:t>сельского поселения Петропавловского муниципального района в составе:</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(Ф.И.О., должность)</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(Ф.И.О., должность)</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(Ф.И.О., должность)</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произвели обследование объекта: </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наименование объекта: 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адрес (адресный ориентир) объекта: </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кадастровый номер: 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1. Сведения о правообладателе земельного участка:</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телефоны / если застройщик (правообладатель) не установлен: указывается: «не установлен»)</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2. Сведения о земельном участке:</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2.1_____________________________________________________________</w:t>
      </w:r>
      <w:proofErr w:type="gramStart"/>
      <w:r w:rsidRPr="00CC1EFA">
        <w:rPr>
          <w:rFonts w:ascii="Times New Roman" w:eastAsia="Calibri" w:hAnsi="Times New Roman" w:cs="Times New Roman"/>
          <w:color w:val="000000"/>
          <w:sz w:val="18"/>
          <w:szCs w:val="18"/>
        </w:rPr>
        <w:t>_ ,</w:t>
      </w:r>
      <w:proofErr w:type="gramEnd"/>
    </w:p>
    <w:p w:rsidR="00CC1EFA" w:rsidRPr="00CC1EFA" w:rsidRDefault="00CC1EFA" w:rsidP="00CC1EFA">
      <w:pPr>
        <w:spacing w:after="0" w:line="240" w:lineRule="auto"/>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(реквизиты правоустанавливающих документов на земельный участок)</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2.2. __________________________________________________________________,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(вид разрешенного использования земельного участка)</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2.3. __________________________________________________________________,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3. Сведения о правообладателе (застройщике) объекта: ____________________________________________________________________________________________________________________________________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(фамилию, имя, отчество и адрес места жительства лица, телефоны / если застройщик (правообладатель) не установлен: указывается: </w:t>
      </w:r>
      <w:proofErr w:type="gramStart"/>
      <w:r w:rsidRPr="00CC1EFA">
        <w:rPr>
          <w:rFonts w:ascii="Times New Roman" w:eastAsia="Calibri" w:hAnsi="Times New Roman" w:cs="Times New Roman"/>
          <w:color w:val="000000"/>
          <w:sz w:val="18"/>
          <w:szCs w:val="18"/>
        </w:rPr>
        <w:t>« не</w:t>
      </w:r>
      <w:proofErr w:type="gramEnd"/>
      <w:r w:rsidRPr="00CC1EFA">
        <w:rPr>
          <w:rFonts w:ascii="Times New Roman" w:eastAsia="Calibri" w:hAnsi="Times New Roman" w:cs="Times New Roman"/>
          <w:color w:val="000000"/>
          <w:sz w:val="18"/>
          <w:szCs w:val="18"/>
        </w:rPr>
        <w:t xml:space="preserve"> установлен»)</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4. Сведения об объекте:</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4.1. __________________________________________________________________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(реквизиты правоустанавливающих документов на объект)</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4.2. ____________________________________________________________________________________________________________________________________, </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ab/>
      </w:r>
      <w:r w:rsidRPr="00CC1EFA">
        <w:rPr>
          <w:rFonts w:ascii="Times New Roman" w:eastAsia="Calibri" w:hAnsi="Times New Roman" w:cs="Times New Roman"/>
          <w:color w:val="000000"/>
          <w:sz w:val="18"/>
          <w:szCs w:val="18"/>
        </w:rPr>
        <w:tab/>
      </w:r>
      <w:r w:rsidRPr="00CC1EFA">
        <w:rPr>
          <w:rFonts w:ascii="Times New Roman" w:eastAsia="Calibri" w:hAnsi="Times New Roman" w:cs="Times New Roman"/>
          <w:color w:val="000000"/>
          <w:sz w:val="18"/>
          <w:szCs w:val="18"/>
        </w:rPr>
        <w:tab/>
        <w:t>(вид объекта; вид использования объекта)</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4.3. ____________________________________________________________________________________________________________________________________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(сведения о наличии, либо отсутствии разрешения на строительство и в случае наличия, реквизиты такого разрешения)</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lastRenderedPageBreak/>
        <w:t>4.4. ____________________________________________________________________________________________________________________________________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(соответствие объекта виду разрешенного использования земельного участка)</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4.5. ____________________________________________________________________________________________________________________________________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(необходимость получения разрешения на строительство объекта)</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4.3. ____________________________________________________________________________________________________________________________________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5. Состояние объекта: ____________________________________________________________________________________________________________________________________.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(описание выполненных/ выполняемых работ с указанием их характера: строительство, реконструкция)</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6. В результате осмотра установлено:</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(содержание выявленных нарушений со ссылкой на нормативные правовые акты)</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(подпись) (Ф.И.О., должность)</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(подпись) (Ф.И.О., должность)</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________________________________________________________________,</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(подпись) (Ф.И.О., должность)</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Примечание к акту осмотра объекта самовольного строительства в обязательном порядке прилагаются обосновывающие его материалы.</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p w:rsidR="00CC1EFA" w:rsidRPr="00CC1EFA" w:rsidRDefault="00CC1EFA" w:rsidP="00CC1EFA">
      <w:pPr>
        <w:spacing w:after="20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br w:type="page"/>
      </w:r>
    </w:p>
    <w:p w:rsidR="00CC1EFA" w:rsidRPr="00CC1EFA" w:rsidRDefault="00CC1EFA" w:rsidP="00CC1EFA">
      <w:pPr>
        <w:spacing w:after="0" w:line="240" w:lineRule="auto"/>
        <w:ind w:left="5103"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lastRenderedPageBreak/>
        <w:t xml:space="preserve">Приложение № 3 </w:t>
      </w:r>
    </w:p>
    <w:p w:rsidR="00CC1EFA" w:rsidRPr="00CC1EFA" w:rsidRDefault="00CC1EFA" w:rsidP="00CC1EFA">
      <w:pPr>
        <w:widowControl w:val="0"/>
        <w:autoSpaceDE w:val="0"/>
        <w:spacing w:after="0" w:line="240" w:lineRule="auto"/>
        <w:ind w:left="5103"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к Порядку выявления и пресечения самовольного строительства</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w:t>
      </w:r>
    </w:p>
    <w:p w:rsidR="00CC1EFA" w:rsidRPr="00CC1EFA" w:rsidRDefault="00CC1EFA" w:rsidP="00CC1EFA">
      <w:pPr>
        <w:spacing w:after="0" w:line="240" w:lineRule="auto"/>
        <w:ind w:firstLine="709"/>
        <w:jc w:val="center"/>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Форма</w:t>
      </w:r>
    </w:p>
    <w:p w:rsidR="00CC1EFA" w:rsidRPr="00CC1EFA" w:rsidRDefault="00CC1EFA" w:rsidP="00CC1EFA">
      <w:pPr>
        <w:spacing w:after="0" w:line="240" w:lineRule="auto"/>
        <w:ind w:firstLine="709"/>
        <w:jc w:val="center"/>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center"/>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РЕЕСТР</w:t>
      </w:r>
    </w:p>
    <w:p w:rsidR="00CC1EFA" w:rsidRPr="00CC1EFA" w:rsidRDefault="00CC1EFA" w:rsidP="00CC1EFA">
      <w:pPr>
        <w:spacing w:after="0" w:line="240" w:lineRule="auto"/>
        <w:ind w:firstLine="709"/>
        <w:jc w:val="center"/>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выявленных объектов самовольного строительства на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Calibri" w:hAnsi="Times New Roman" w:cs="Times New Roman"/>
          <w:color w:val="000000"/>
          <w:sz w:val="18"/>
          <w:szCs w:val="18"/>
          <w:shd w:val="clear" w:color="auto" w:fill="FFFFFF"/>
        </w:rPr>
        <w:t xml:space="preserve"> </w:t>
      </w:r>
      <w:r w:rsidRPr="00CC1EFA">
        <w:rPr>
          <w:rFonts w:ascii="Times New Roman" w:eastAsia="Calibri" w:hAnsi="Times New Roman" w:cs="Times New Roman"/>
          <w:color w:val="000000"/>
          <w:sz w:val="18"/>
          <w:szCs w:val="18"/>
        </w:rPr>
        <w:t>сельского поселения Петропавловского муниципального района</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p>
    <w:tbl>
      <w:tblPr>
        <w:tblW w:w="10200" w:type="dxa"/>
        <w:tblInd w:w="-777" w:type="dxa"/>
        <w:tblLayout w:type="fixed"/>
        <w:tblCellMar>
          <w:top w:w="102" w:type="dxa"/>
          <w:left w:w="62" w:type="dxa"/>
          <w:bottom w:w="102" w:type="dxa"/>
          <w:right w:w="62" w:type="dxa"/>
        </w:tblCellMar>
        <w:tblLook w:val="04A0" w:firstRow="1" w:lastRow="0" w:firstColumn="1" w:lastColumn="0" w:noHBand="0" w:noVBand="1"/>
      </w:tblPr>
      <w:tblGrid>
        <w:gridCol w:w="426"/>
        <w:gridCol w:w="1135"/>
        <w:gridCol w:w="1135"/>
        <w:gridCol w:w="851"/>
        <w:gridCol w:w="1135"/>
        <w:gridCol w:w="1135"/>
        <w:gridCol w:w="992"/>
        <w:gridCol w:w="993"/>
        <w:gridCol w:w="992"/>
        <w:gridCol w:w="1406"/>
      </w:tblGrid>
      <w:tr w:rsidR="00CC1EFA" w:rsidRPr="00CC1EFA" w:rsidTr="0075751F">
        <w:tc>
          <w:tcPr>
            <w:tcW w:w="426"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п/п</w:t>
            </w:r>
          </w:p>
        </w:tc>
        <w:tc>
          <w:tcPr>
            <w:tcW w:w="1134"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Дата выявления объекта самовольного строительства</w:t>
            </w:r>
          </w:p>
        </w:tc>
        <w:tc>
          <w:tcPr>
            <w:tcW w:w="1134"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Наименование объекта самовольного строительства с указанием адреса (адресного ориентира), местонахождения</w:t>
            </w:r>
          </w:p>
        </w:tc>
        <w:tc>
          <w:tcPr>
            <w:tcW w:w="851"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r w:rsidRPr="00CC1EFA">
              <w:rPr>
                <w:rFonts w:ascii="Times New Roman" w:eastAsia="Calibri" w:hAnsi="Times New Roman" w:cs="Times New Roman"/>
                <w:bCs/>
                <w:color w:val="000000"/>
                <w:sz w:val="18"/>
                <w:szCs w:val="18"/>
              </w:rPr>
              <w:t>Кадастровый (условный) номер объекта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r w:rsidRPr="00CC1EFA">
              <w:rPr>
                <w:rFonts w:ascii="Times New Roman" w:eastAsia="Calibri" w:hAnsi="Times New Roman" w:cs="Times New Roman"/>
                <w:bCs/>
                <w:color w:val="000000"/>
                <w:sz w:val="18"/>
                <w:szCs w:val="18"/>
              </w:rPr>
              <w:t>Кадастровый (условный) номер земельного участка (при наличии)</w:t>
            </w:r>
          </w:p>
        </w:tc>
        <w:tc>
          <w:tcPr>
            <w:tcW w:w="1134"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highlight w:val="lightGray"/>
              </w:rPr>
            </w:pPr>
            <w:r w:rsidRPr="00CC1EFA">
              <w:rPr>
                <w:rFonts w:ascii="Times New Roman" w:eastAsia="Calibri" w:hAnsi="Times New Roman" w:cs="Times New Roman"/>
                <w:bCs/>
                <w:color w:val="000000"/>
                <w:sz w:val="18"/>
                <w:szCs w:val="18"/>
              </w:rPr>
              <w:t>Наименование территории (зона), в пределах которой создана (возведена) самовольная постройка</w:t>
            </w:r>
          </w:p>
        </w:tc>
        <w:tc>
          <w:tcPr>
            <w:tcW w:w="992"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Дата предъявления искового заявления о сносе в суд</w:t>
            </w:r>
          </w:p>
        </w:tc>
        <w:tc>
          <w:tcPr>
            <w:tcW w:w="993"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Результат рассмотрения</w:t>
            </w:r>
          </w:p>
        </w:tc>
        <w:tc>
          <w:tcPr>
            <w:tcW w:w="992"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Дата возбуждения исполнительного производства</w:t>
            </w:r>
          </w:p>
        </w:tc>
        <w:tc>
          <w:tcPr>
            <w:tcW w:w="1405"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Результат исполнения</w:t>
            </w:r>
          </w:p>
        </w:tc>
      </w:tr>
      <w:tr w:rsidR="00CC1EFA" w:rsidRPr="00CC1EFA" w:rsidTr="0075751F">
        <w:tc>
          <w:tcPr>
            <w:tcW w:w="426"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3</w:t>
            </w:r>
          </w:p>
        </w:tc>
        <w:tc>
          <w:tcPr>
            <w:tcW w:w="851"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4</w:t>
            </w:r>
          </w:p>
        </w:tc>
        <w:tc>
          <w:tcPr>
            <w:tcW w:w="1134"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5</w:t>
            </w:r>
          </w:p>
        </w:tc>
        <w:tc>
          <w:tcPr>
            <w:tcW w:w="1134"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highlight w:val="lightGray"/>
              </w:rPr>
            </w:pPr>
            <w:r w:rsidRPr="00CC1EFA">
              <w:rPr>
                <w:rFonts w:ascii="Times New Roman" w:eastAsia="Calibri" w:hAnsi="Times New Roman" w:cs="Times New Roman"/>
                <w:color w:val="000000"/>
                <w:sz w:val="18"/>
                <w:szCs w:val="18"/>
              </w:rPr>
              <w:t>6</w:t>
            </w:r>
          </w:p>
        </w:tc>
        <w:tc>
          <w:tcPr>
            <w:tcW w:w="992"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7</w:t>
            </w:r>
          </w:p>
        </w:tc>
        <w:tc>
          <w:tcPr>
            <w:tcW w:w="993"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8</w:t>
            </w:r>
          </w:p>
        </w:tc>
        <w:tc>
          <w:tcPr>
            <w:tcW w:w="992"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9</w:t>
            </w:r>
          </w:p>
        </w:tc>
        <w:tc>
          <w:tcPr>
            <w:tcW w:w="1405"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10</w:t>
            </w:r>
          </w:p>
        </w:tc>
      </w:tr>
      <w:tr w:rsidR="00CC1EFA" w:rsidRPr="00CC1EFA" w:rsidTr="0075751F">
        <w:tc>
          <w:tcPr>
            <w:tcW w:w="426"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p>
        </w:tc>
        <w:tc>
          <w:tcPr>
            <w:tcW w:w="851"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highlight w:val="lightGray"/>
              </w:rPr>
            </w:pPr>
          </w:p>
        </w:tc>
        <w:tc>
          <w:tcPr>
            <w:tcW w:w="1134"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highlight w:val="lightGray"/>
              </w:rPr>
            </w:pPr>
          </w:p>
        </w:tc>
        <w:tc>
          <w:tcPr>
            <w:tcW w:w="1134"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highlight w:val="lightGray"/>
              </w:rPr>
            </w:pPr>
          </w:p>
        </w:tc>
        <w:tc>
          <w:tcPr>
            <w:tcW w:w="992"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p>
        </w:tc>
        <w:tc>
          <w:tcPr>
            <w:tcW w:w="993"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p>
        </w:tc>
        <w:tc>
          <w:tcPr>
            <w:tcW w:w="992"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p>
        </w:tc>
        <w:tc>
          <w:tcPr>
            <w:tcW w:w="1405"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color w:val="000000"/>
                <w:sz w:val="18"/>
                <w:szCs w:val="18"/>
              </w:rPr>
            </w:pPr>
          </w:p>
        </w:tc>
      </w:tr>
    </w:tbl>
    <w:p w:rsidR="00CC1EFA" w:rsidRPr="00CC1EFA" w:rsidRDefault="00CC1EFA" w:rsidP="00CC1EFA">
      <w:pPr>
        <w:spacing w:after="0" w:line="240" w:lineRule="auto"/>
        <w:ind w:firstLine="567"/>
        <w:jc w:val="both"/>
        <w:rPr>
          <w:rFonts w:ascii="Times New Roman" w:eastAsia="Calibri" w:hAnsi="Times New Roman" w:cs="Times New Roman"/>
          <w:color w:val="000000"/>
          <w:sz w:val="18"/>
          <w:szCs w:val="18"/>
        </w:rPr>
      </w:pPr>
    </w:p>
    <w:p w:rsidR="00CC1EFA" w:rsidRPr="00CC1EFA" w:rsidRDefault="00CC1EFA" w:rsidP="00CC1EFA">
      <w:pPr>
        <w:spacing w:after="200" w:line="276" w:lineRule="auto"/>
        <w:jc w:val="right"/>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Приложение № 4 </w:t>
      </w:r>
    </w:p>
    <w:p w:rsidR="00CC1EFA" w:rsidRPr="00CC1EFA" w:rsidRDefault="00CC1EFA" w:rsidP="00CC1EFA">
      <w:pPr>
        <w:widowControl w:val="0"/>
        <w:autoSpaceDE w:val="0"/>
        <w:spacing w:after="0" w:line="240" w:lineRule="auto"/>
        <w:ind w:left="5103" w:firstLine="567"/>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к Порядку выявления и пресечения самовольного строительства</w:t>
      </w:r>
    </w:p>
    <w:p w:rsidR="00CC1EFA" w:rsidRPr="00CC1EFA" w:rsidRDefault="00CC1EFA" w:rsidP="00CC1EFA">
      <w:pPr>
        <w:spacing w:after="0" w:line="240" w:lineRule="auto"/>
        <w:ind w:firstLine="709"/>
        <w:jc w:val="both"/>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 xml:space="preserve"> </w:t>
      </w:r>
    </w:p>
    <w:p w:rsidR="00CC1EFA" w:rsidRPr="00CC1EFA" w:rsidRDefault="00CC1EFA" w:rsidP="00CC1EFA">
      <w:pPr>
        <w:spacing w:after="0" w:line="240" w:lineRule="auto"/>
        <w:ind w:firstLine="709"/>
        <w:jc w:val="center"/>
        <w:rPr>
          <w:rFonts w:ascii="Times New Roman" w:eastAsia="Calibri" w:hAnsi="Times New Roman" w:cs="Times New Roman"/>
          <w:color w:val="000000"/>
          <w:sz w:val="18"/>
          <w:szCs w:val="18"/>
        </w:rPr>
      </w:pPr>
      <w:r w:rsidRPr="00CC1EFA">
        <w:rPr>
          <w:rFonts w:ascii="Times New Roman" w:eastAsia="Calibri" w:hAnsi="Times New Roman" w:cs="Times New Roman"/>
          <w:color w:val="000000"/>
          <w:sz w:val="18"/>
          <w:szCs w:val="18"/>
        </w:rPr>
        <w:t>Форма</w:t>
      </w:r>
    </w:p>
    <w:p w:rsidR="00CC1EFA" w:rsidRPr="00CC1EFA" w:rsidRDefault="00CC1EFA" w:rsidP="00CC1EFA">
      <w:pPr>
        <w:spacing w:after="0" w:line="240" w:lineRule="auto"/>
        <w:ind w:firstLine="709"/>
        <w:jc w:val="center"/>
        <w:rPr>
          <w:rFonts w:ascii="Times New Roman" w:eastAsia="Calibri" w:hAnsi="Times New Roman" w:cs="Times New Roman"/>
          <w:color w:val="000000"/>
          <w:sz w:val="18"/>
          <w:szCs w:val="18"/>
        </w:rPr>
      </w:pPr>
    </w:p>
    <w:p w:rsidR="00CC1EFA" w:rsidRPr="00CC1EFA" w:rsidRDefault="00CC1EFA" w:rsidP="00CC1EFA">
      <w:pPr>
        <w:spacing w:after="0" w:line="240" w:lineRule="auto"/>
        <w:ind w:firstLine="709"/>
        <w:jc w:val="center"/>
        <w:rPr>
          <w:rFonts w:ascii="Times New Roman" w:eastAsia="Calibri" w:hAnsi="Times New Roman" w:cs="Times New Roman"/>
          <w:bCs/>
          <w:color w:val="000000"/>
          <w:sz w:val="18"/>
          <w:szCs w:val="18"/>
        </w:rPr>
      </w:pPr>
      <w:r w:rsidRPr="00CC1EFA">
        <w:rPr>
          <w:rFonts w:ascii="Times New Roman" w:eastAsia="Calibri" w:hAnsi="Times New Roman" w:cs="Times New Roman"/>
          <w:bCs/>
          <w:color w:val="000000"/>
          <w:sz w:val="18"/>
          <w:szCs w:val="18"/>
        </w:rPr>
        <w:t xml:space="preserve">Перечень зданий, сооружений и других строений, являющихся самовольными постройками, созданными (возведенными) на территории </w:t>
      </w:r>
      <w:proofErr w:type="spellStart"/>
      <w:r w:rsidRPr="00CC1EFA">
        <w:rPr>
          <w:rFonts w:ascii="Times New Roman" w:eastAsia="Times New Roman" w:hAnsi="Times New Roman" w:cs="Times New Roman"/>
          <w:color w:val="000000"/>
          <w:sz w:val="18"/>
          <w:szCs w:val="18"/>
          <w:shd w:val="clear" w:color="auto" w:fill="FFFFFF"/>
        </w:rPr>
        <w:t>Старомеловатского</w:t>
      </w:r>
      <w:proofErr w:type="spellEnd"/>
      <w:r w:rsidRPr="00CC1EFA">
        <w:rPr>
          <w:rFonts w:ascii="Times New Roman" w:eastAsia="Times New Roman" w:hAnsi="Times New Roman" w:cs="Times New Roman"/>
          <w:color w:val="000000"/>
          <w:sz w:val="18"/>
          <w:szCs w:val="18"/>
          <w:shd w:val="clear" w:color="auto" w:fill="FFFFFF"/>
        </w:rPr>
        <w:t xml:space="preserve"> </w:t>
      </w:r>
      <w:r w:rsidRPr="00CC1EFA">
        <w:rPr>
          <w:rFonts w:ascii="Times New Roman" w:eastAsia="Calibri" w:hAnsi="Times New Roman" w:cs="Times New Roman"/>
          <w:bCs/>
          <w:color w:val="000000"/>
          <w:sz w:val="18"/>
          <w:szCs w:val="18"/>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 регионального или местного значения, подлежащих сносу</w:t>
      </w:r>
    </w:p>
    <w:p w:rsidR="00CC1EFA" w:rsidRPr="00CC1EFA" w:rsidRDefault="00CC1EFA" w:rsidP="00CC1EFA">
      <w:pPr>
        <w:spacing w:after="0" w:line="240" w:lineRule="auto"/>
        <w:ind w:firstLine="709"/>
        <w:jc w:val="center"/>
        <w:rPr>
          <w:rFonts w:ascii="Times New Roman" w:eastAsia="Calibri" w:hAnsi="Times New Roman" w:cs="Times New Roman"/>
          <w:bCs/>
          <w:color w:val="000000"/>
          <w:sz w:val="18"/>
          <w:szCs w:val="18"/>
        </w:rPr>
      </w:pPr>
    </w:p>
    <w:tbl>
      <w:tblPr>
        <w:tblW w:w="9645" w:type="dxa"/>
        <w:tblInd w:w="62" w:type="dxa"/>
        <w:tblLayout w:type="fixed"/>
        <w:tblCellMar>
          <w:top w:w="102" w:type="dxa"/>
          <w:left w:w="62" w:type="dxa"/>
          <w:bottom w:w="102" w:type="dxa"/>
          <w:right w:w="62" w:type="dxa"/>
        </w:tblCellMar>
        <w:tblLook w:val="04A0" w:firstRow="1" w:lastRow="0" w:firstColumn="1" w:lastColumn="0" w:noHBand="0" w:noVBand="1"/>
      </w:tblPr>
      <w:tblGrid>
        <w:gridCol w:w="852"/>
        <w:gridCol w:w="1702"/>
        <w:gridCol w:w="1985"/>
        <w:gridCol w:w="1844"/>
        <w:gridCol w:w="3262"/>
      </w:tblGrid>
      <w:tr w:rsidR="00CC1EFA" w:rsidRPr="00CC1EFA" w:rsidTr="0075751F">
        <w:tc>
          <w:tcPr>
            <w:tcW w:w="851"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r w:rsidRPr="00CC1EFA">
              <w:rPr>
                <w:rFonts w:ascii="Times New Roman" w:eastAsia="Calibri" w:hAnsi="Times New Roman" w:cs="Times New Roman"/>
                <w:bCs/>
                <w:color w:val="000000"/>
                <w:sz w:val="18"/>
                <w:szCs w:val="18"/>
              </w:rPr>
              <w:t>№</w:t>
            </w:r>
          </w:p>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r w:rsidRPr="00CC1EFA">
              <w:rPr>
                <w:rFonts w:ascii="Times New Roman" w:eastAsia="Calibri" w:hAnsi="Times New Roman" w:cs="Times New Roman"/>
                <w:bCs/>
                <w:color w:val="000000"/>
                <w:sz w:val="18"/>
                <w:szCs w:val="18"/>
              </w:rPr>
              <w:t xml:space="preserve"> п/п</w:t>
            </w:r>
          </w:p>
        </w:tc>
        <w:tc>
          <w:tcPr>
            <w:tcW w:w="1701"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r w:rsidRPr="00CC1EFA">
              <w:rPr>
                <w:rFonts w:ascii="Times New Roman" w:eastAsia="Calibri" w:hAnsi="Times New Roman" w:cs="Times New Roman"/>
                <w:bCs/>
                <w:color w:val="000000"/>
                <w:sz w:val="18"/>
                <w:szCs w:val="18"/>
              </w:rPr>
              <w:t>Адрес (адресный ориентир)</w:t>
            </w:r>
          </w:p>
        </w:tc>
        <w:tc>
          <w:tcPr>
            <w:tcW w:w="1984"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r w:rsidRPr="00CC1EFA">
              <w:rPr>
                <w:rFonts w:ascii="Times New Roman" w:eastAsia="Calibri" w:hAnsi="Times New Roman" w:cs="Times New Roman"/>
                <w:bCs/>
                <w:color w:val="000000"/>
                <w:sz w:val="18"/>
                <w:szCs w:val="18"/>
              </w:rPr>
              <w:t>Кадастровый (условный) номер объекта (при наличии)</w:t>
            </w:r>
          </w:p>
        </w:tc>
        <w:tc>
          <w:tcPr>
            <w:tcW w:w="1843"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r w:rsidRPr="00CC1EFA">
              <w:rPr>
                <w:rFonts w:ascii="Times New Roman" w:eastAsia="Calibri" w:hAnsi="Times New Roman" w:cs="Times New Roman"/>
                <w:bCs/>
                <w:color w:val="000000"/>
                <w:sz w:val="18"/>
                <w:szCs w:val="18"/>
              </w:rPr>
              <w:t>Кадастровый (условный) номер земельного участка (при наличии)</w:t>
            </w:r>
          </w:p>
        </w:tc>
        <w:tc>
          <w:tcPr>
            <w:tcW w:w="3260"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r w:rsidRPr="00CC1EFA">
              <w:rPr>
                <w:rFonts w:ascii="Times New Roman" w:eastAsia="Calibri" w:hAnsi="Times New Roman" w:cs="Times New Roman"/>
                <w:bCs/>
                <w:color w:val="000000"/>
                <w:sz w:val="18"/>
                <w:szCs w:val="18"/>
              </w:rPr>
              <w:t>Наименование территории (зона), в пределах которой создана (возведена) самовольная постройка</w:t>
            </w:r>
          </w:p>
        </w:tc>
      </w:tr>
      <w:tr w:rsidR="00CC1EFA" w:rsidRPr="00CC1EFA" w:rsidTr="0075751F">
        <w:tc>
          <w:tcPr>
            <w:tcW w:w="851"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r w:rsidRPr="00CC1EFA">
              <w:rPr>
                <w:rFonts w:ascii="Times New Roman" w:eastAsia="Calibri" w:hAnsi="Times New Roman" w:cs="Times New Roman"/>
                <w:bCs/>
                <w:color w:val="000000"/>
                <w:sz w:val="18"/>
                <w:szCs w:val="18"/>
              </w:rPr>
              <w:t>1</w:t>
            </w:r>
          </w:p>
        </w:tc>
        <w:tc>
          <w:tcPr>
            <w:tcW w:w="1701"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r w:rsidRPr="00CC1EFA">
              <w:rPr>
                <w:rFonts w:ascii="Times New Roman" w:eastAsia="Calibri" w:hAnsi="Times New Roman" w:cs="Times New Roman"/>
                <w:bCs/>
                <w:color w:val="000000"/>
                <w:sz w:val="18"/>
                <w:szCs w:val="18"/>
              </w:rPr>
              <w:t>2</w:t>
            </w:r>
          </w:p>
        </w:tc>
        <w:tc>
          <w:tcPr>
            <w:tcW w:w="1984"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r w:rsidRPr="00CC1EFA">
              <w:rPr>
                <w:rFonts w:ascii="Times New Roman" w:eastAsia="Calibri" w:hAnsi="Times New Roman" w:cs="Times New Roman"/>
                <w:bCs/>
                <w:color w:val="000000"/>
                <w:sz w:val="18"/>
                <w:szCs w:val="18"/>
              </w:rPr>
              <w:t>3</w:t>
            </w:r>
          </w:p>
        </w:tc>
        <w:tc>
          <w:tcPr>
            <w:tcW w:w="1843"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highlight w:val="lightGray"/>
              </w:rPr>
            </w:pPr>
            <w:r w:rsidRPr="00CC1EFA">
              <w:rPr>
                <w:rFonts w:ascii="Times New Roman" w:eastAsia="Calibri" w:hAnsi="Times New Roman" w:cs="Times New Roman"/>
                <w:bCs/>
                <w:color w:val="000000"/>
                <w:sz w:val="18"/>
                <w:szCs w:val="18"/>
              </w:rPr>
              <w:t>4</w:t>
            </w:r>
          </w:p>
        </w:tc>
        <w:tc>
          <w:tcPr>
            <w:tcW w:w="3260" w:type="dxa"/>
            <w:tcBorders>
              <w:top w:val="single" w:sz="4" w:space="0" w:color="auto"/>
              <w:left w:val="single" w:sz="4" w:space="0" w:color="auto"/>
              <w:bottom w:val="single" w:sz="4" w:space="0" w:color="auto"/>
              <w:right w:val="single" w:sz="4" w:space="0" w:color="auto"/>
            </w:tcBorders>
            <w:hideMark/>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r w:rsidRPr="00CC1EFA">
              <w:rPr>
                <w:rFonts w:ascii="Times New Roman" w:eastAsia="Calibri" w:hAnsi="Times New Roman" w:cs="Times New Roman"/>
                <w:bCs/>
                <w:color w:val="000000"/>
                <w:sz w:val="18"/>
                <w:szCs w:val="18"/>
              </w:rPr>
              <w:t>5</w:t>
            </w:r>
          </w:p>
        </w:tc>
      </w:tr>
      <w:tr w:rsidR="00CC1EFA" w:rsidRPr="00CC1EFA" w:rsidTr="0075751F">
        <w:tc>
          <w:tcPr>
            <w:tcW w:w="851"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p>
        </w:tc>
        <w:tc>
          <w:tcPr>
            <w:tcW w:w="1701"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p>
        </w:tc>
        <w:tc>
          <w:tcPr>
            <w:tcW w:w="1984"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p>
        </w:tc>
        <w:tc>
          <w:tcPr>
            <w:tcW w:w="1843"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highlight w:val="lightGray"/>
              </w:rPr>
            </w:pPr>
          </w:p>
        </w:tc>
        <w:tc>
          <w:tcPr>
            <w:tcW w:w="3260" w:type="dxa"/>
            <w:tcBorders>
              <w:top w:val="single" w:sz="4" w:space="0" w:color="auto"/>
              <w:left w:val="single" w:sz="4" w:space="0" w:color="auto"/>
              <w:bottom w:val="single" w:sz="4" w:space="0" w:color="auto"/>
              <w:right w:val="single" w:sz="4" w:space="0" w:color="auto"/>
            </w:tcBorders>
          </w:tcPr>
          <w:p w:rsidR="00CC1EFA" w:rsidRPr="00CC1EFA" w:rsidRDefault="00CC1EFA" w:rsidP="00CC1EFA">
            <w:pPr>
              <w:spacing w:after="0" w:line="276" w:lineRule="auto"/>
              <w:ind w:firstLine="567"/>
              <w:jc w:val="both"/>
              <w:rPr>
                <w:rFonts w:ascii="Times New Roman" w:eastAsia="Calibri" w:hAnsi="Times New Roman" w:cs="Times New Roman"/>
                <w:bCs/>
                <w:color w:val="000000"/>
                <w:sz w:val="18"/>
                <w:szCs w:val="18"/>
              </w:rPr>
            </w:pPr>
          </w:p>
        </w:tc>
      </w:tr>
    </w:tbl>
    <w:p w:rsidR="00CC1EFA" w:rsidRPr="00CC1EFA" w:rsidRDefault="00CC1EFA" w:rsidP="00CC1EFA">
      <w:pPr>
        <w:spacing w:after="0" w:line="240" w:lineRule="auto"/>
        <w:ind w:firstLine="709"/>
        <w:jc w:val="both"/>
        <w:rPr>
          <w:rFonts w:ascii="Times New Roman" w:eastAsia="Times New Roman" w:hAnsi="Times New Roman" w:cs="Times New Roman"/>
          <w:color w:val="000000"/>
          <w:sz w:val="18"/>
          <w:szCs w:val="18"/>
          <w:lang w:eastAsia="ru-RU"/>
        </w:rPr>
      </w:pPr>
    </w:p>
    <w:p w:rsidR="00CC1EFA" w:rsidRPr="00CC1EFA" w:rsidRDefault="00CC1EFA" w:rsidP="00CC1EFA">
      <w:pPr>
        <w:spacing w:after="0" w:line="240" w:lineRule="auto"/>
        <w:ind w:firstLine="567"/>
        <w:jc w:val="both"/>
        <w:rPr>
          <w:rFonts w:ascii="Times New Roman" w:eastAsia="Times New Roman" w:hAnsi="Times New Roman" w:cs="Times New Roman"/>
          <w:sz w:val="18"/>
          <w:szCs w:val="18"/>
          <w:lang w:eastAsia="ru-RU"/>
        </w:rPr>
      </w:pPr>
    </w:p>
    <w:p w:rsidR="00505844" w:rsidRPr="00CC1EFA" w:rsidRDefault="00505844" w:rsidP="00505844">
      <w:pPr>
        <w:widowControl w:val="0"/>
        <w:shd w:val="clear" w:color="auto" w:fill="FFFFFF"/>
        <w:tabs>
          <w:tab w:val="left" w:pos="274"/>
        </w:tabs>
        <w:autoSpaceDE w:val="0"/>
        <w:autoSpaceDN w:val="0"/>
        <w:adjustRightInd w:val="0"/>
        <w:spacing w:after="936" w:line="274" w:lineRule="exact"/>
        <w:rPr>
          <w:rFonts w:ascii="Times New Roman" w:eastAsia="Times New Roman" w:hAnsi="Times New Roman" w:cs="Times New Roman"/>
          <w:sz w:val="18"/>
          <w:szCs w:val="18"/>
          <w:lang w:eastAsia="ru-RU"/>
        </w:rPr>
      </w:pPr>
    </w:p>
    <w:p w:rsidR="00CC1EFA" w:rsidRPr="00CC1EFA" w:rsidRDefault="00CC1EFA" w:rsidP="00505844">
      <w:pPr>
        <w:widowControl w:val="0"/>
        <w:shd w:val="clear" w:color="auto" w:fill="FFFFFF"/>
        <w:tabs>
          <w:tab w:val="left" w:pos="274"/>
        </w:tabs>
        <w:autoSpaceDE w:val="0"/>
        <w:autoSpaceDN w:val="0"/>
        <w:adjustRightInd w:val="0"/>
        <w:spacing w:after="936" w:line="274" w:lineRule="exact"/>
        <w:rPr>
          <w:rFonts w:ascii="Times New Roman" w:eastAsia="Times New Roman" w:hAnsi="Times New Roman" w:cs="Times New Roman"/>
          <w:sz w:val="18"/>
          <w:szCs w:val="18"/>
          <w:lang w:eastAsia="ru-RU"/>
        </w:rPr>
      </w:pPr>
    </w:p>
    <w:p w:rsidR="00CC1EFA" w:rsidRPr="00505844" w:rsidRDefault="00CC1EFA" w:rsidP="00505844">
      <w:pPr>
        <w:widowControl w:val="0"/>
        <w:shd w:val="clear" w:color="auto" w:fill="FFFFFF"/>
        <w:tabs>
          <w:tab w:val="left" w:pos="274"/>
        </w:tabs>
        <w:autoSpaceDE w:val="0"/>
        <w:autoSpaceDN w:val="0"/>
        <w:adjustRightInd w:val="0"/>
        <w:spacing w:after="936" w:line="274" w:lineRule="exact"/>
        <w:rPr>
          <w:rFonts w:ascii="Times New Roman" w:eastAsia="Times New Roman" w:hAnsi="Times New Roman" w:cs="Times New Roman"/>
          <w:sz w:val="24"/>
          <w:szCs w:val="24"/>
          <w:lang w:eastAsia="ru-RU"/>
        </w:rPr>
        <w:sectPr w:rsidR="00CC1EFA" w:rsidRPr="00505844" w:rsidSect="00151FCF">
          <w:pgSz w:w="11909" w:h="16834"/>
          <w:pgMar w:top="1152" w:right="835" w:bottom="360" w:left="1699" w:header="720" w:footer="720" w:gutter="0"/>
          <w:cols w:space="60"/>
          <w:noEndnote/>
        </w:sectPr>
      </w:pPr>
    </w:p>
    <w:p w:rsidR="00505844" w:rsidRPr="00505844" w:rsidRDefault="00505844" w:rsidP="00505844">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05844" w:rsidRPr="00505844" w:rsidRDefault="00505844" w:rsidP="00505844">
      <w:pPr>
        <w:widowControl w:val="0"/>
        <w:autoSpaceDE w:val="0"/>
        <w:autoSpaceDN w:val="0"/>
        <w:adjustRightInd w:val="0"/>
        <w:spacing w:after="0" w:line="240" w:lineRule="auto"/>
        <w:jc w:val="both"/>
        <w:rPr>
          <w:rFonts w:ascii="Times New Roman" w:eastAsia="Times New Roman" w:hAnsi="Times New Roman" w:cs="Times New Roman"/>
          <w:b/>
          <w:sz w:val="28"/>
          <w:szCs w:val="28"/>
          <w:u w:val="single"/>
          <w:lang w:eastAsia="ru-RU"/>
        </w:rPr>
      </w:pPr>
    </w:p>
    <w:p w:rsidR="00505844" w:rsidRPr="009F4C43"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proofErr w:type="gramStart"/>
      <w:r>
        <w:rPr>
          <w:rFonts w:ascii="Times New Roman" w:eastAsia="Times New Roman" w:hAnsi="Times New Roman" w:cs="Times New Roman"/>
          <w:b/>
          <w:sz w:val="20"/>
          <w:szCs w:val="20"/>
          <w:u w:val="single"/>
          <w:lang w:eastAsia="ru-RU"/>
        </w:rPr>
        <w:t xml:space="preserve">РАЗДЕЛ  </w:t>
      </w:r>
      <w:r>
        <w:rPr>
          <w:rFonts w:ascii="Times New Roman" w:eastAsia="Times New Roman" w:hAnsi="Times New Roman" w:cs="Times New Roman"/>
          <w:b/>
          <w:sz w:val="20"/>
          <w:szCs w:val="20"/>
          <w:u w:val="single"/>
          <w:lang w:val="en-US" w:eastAsia="ru-RU"/>
        </w:rPr>
        <w:t>II</w:t>
      </w:r>
      <w:proofErr w:type="gramEnd"/>
    </w:p>
    <w:p w:rsidR="00505844" w:rsidRPr="009F4C43"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p>
    <w:p w:rsidR="00505844" w:rsidRPr="009F4C43"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ПОСТАНОВЛЕНИЯ АДМИНИСТРАЦИИ</w:t>
      </w:r>
      <w:r w:rsidRPr="009F4C43">
        <w:rPr>
          <w:rFonts w:ascii="Times New Roman" w:eastAsia="Times New Roman" w:hAnsi="Times New Roman" w:cs="Times New Roman"/>
          <w:b/>
          <w:sz w:val="20"/>
          <w:szCs w:val="20"/>
          <w:u w:val="single"/>
          <w:lang w:eastAsia="ru-RU"/>
        </w:rPr>
        <w:t xml:space="preserve"> </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r>
        <w:rPr>
          <w:rFonts w:ascii="Times New Roman" w:eastAsia="Times New Roman" w:hAnsi="Times New Roman" w:cs="Times New Roman"/>
          <w:b/>
          <w:sz w:val="20"/>
          <w:szCs w:val="20"/>
          <w:u w:val="single"/>
          <w:lang w:eastAsia="ru-RU"/>
        </w:rPr>
        <w:t xml:space="preserve"> </w:t>
      </w:r>
      <w:r w:rsidRPr="00505844">
        <w:rPr>
          <w:rFonts w:ascii="Times New Roman" w:eastAsia="Times New Roman" w:hAnsi="Times New Roman" w:cs="Times New Roman"/>
          <w:b/>
          <w:sz w:val="20"/>
          <w:szCs w:val="20"/>
          <w:u w:val="single"/>
          <w:lang w:eastAsia="ru-RU"/>
        </w:rPr>
        <w:t xml:space="preserve"> СТАРОМЕЛОВАТСКОГО СЕЛЬСКОГО ПОСЕЛЕНИЯ ПЕТРОПАВЛОВСКОГО МУНИЦИПАЛЬНОГО РАЙОНА ВОРОНЕЖСКОЙ ОБЛАСТИ</w:t>
      </w:r>
    </w:p>
    <w:p w:rsidR="00505844" w:rsidRPr="00505844" w:rsidRDefault="00505844" w:rsidP="00505844">
      <w:pPr>
        <w:widowControl w:val="0"/>
        <w:autoSpaceDE w:val="0"/>
        <w:autoSpaceDN w:val="0"/>
        <w:adjustRightInd w:val="0"/>
        <w:spacing w:after="0" w:line="240" w:lineRule="auto"/>
        <w:jc w:val="center"/>
        <w:rPr>
          <w:rFonts w:ascii="Times New Roman" w:eastAsia="Times New Roman" w:hAnsi="Times New Roman" w:cs="Times New Roman"/>
          <w:b/>
          <w:sz w:val="20"/>
          <w:szCs w:val="20"/>
          <w:u w:val="single"/>
          <w:lang w:eastAsia="ru-RU"/>
        </w:rPr>
      </w:pP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Ответственный за выпуск: глава </w:t>
      </w:r>
      <w:proofErr w:type="spellStart"/>
      <w:r w:rsidRPr="00505844">
        <w:rPr>
          <w:rFonts w:ascii="Times New Roman" w:eastAsia="Times New Roman" w:hAnsi="Times New Roman" w:cs="Times New Roman"/>
          <w:b/>
          <w:sz w:val="28"/>
          <w:szCs w:val="28"/>
          <w:lang w:eastAsia="ru-RU"/>
        </w:rPr>
        <w:t>Старомеловатского</w:t>
      </w:r>
      <w:proofErr w:type="spellEnd"/>
      <w:r w:rsidRPr="00505844">
        <w:rPr>
          <w:rFonts w:ascii="Times New Roman" w:eastAsia="Times New Roman" w:hAnsi="Times New Roman" w:cs="Times New Roman"/>
          <w:b/>
          <w:sz w:val="28"/>
          <w:szCs w:val="28"/>
          <w:lang w:eastAsia="ru-RU"/>
        </w:rPr>
        <w:t xml:space="preserve"> сельского поселения Петропавловского муниципального района Воронежской области </w:t>
      </w:r>
      <w:proofErr w:type="gramStart"/>
      <w:r w:rsidRPr="00505844">
        <w:rPr>
          <w:rFonts w:ascii="Times New Roman" w:eastAsia="Times New Roman" w:hAnsi="Times New Roman" w:cs="Times New Roman"/>
          <w:b/>
          <w:sz w:val="28"/>
          <w:szCs w:val="28"/>
          <w:lang w:eastAsia="ru-RU"/>
        </w:rPr>
        <w:t>Мирошников  Владимир</w:t>
      </w:r>
      <w:proofErr w:type="gramEnd"/>
      <w:r w:rsidRPr="00505844">
        <w:rPr>
          <w:rFonts w:ascii="Times New Roman" w:eastAsia="Times New Roman" w:hAnsi="Times New Roman" w:cs="Times New Roman"/>
          <w:b/>
          <w:sz w:val="28"/>
          <w:szCs w:val="28"/>
          <w:lang w:eastAsia="ru-RU"/>
        </w:rPr>
        <w:t xml:space="preserve"> Иванович</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редакции: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 т. (47365) 6-11-77</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w:t>
      </w:r>
      <w:proofErr w:type="gramStart"/>
      <w:r w:rsidRPr="00505844">
        <w:rPr>
          <w:rFonts w:ascii="Times New Roman" w:eastAsia="Times New Roman" w:hAnsi="Times New Roman" w:cs="Times New Roman"/>
          <w:b/>
          <w:sz w:val="28"/>
          <w:szCs w:val="28"/>
          <w:lang w:eastAsia="ru-RU"/>
        </w:rPr>
        <w:t>издателя :</w:t>
      </w:r>
      <w:proofErr w:type="gramEnd"/>
      <w:r w:rsidRPr="00505844">
        <w:rPr>
          <w:rFonts w:ascii="Times New Roman" w:eastAsia="Times New Roman" w:hAnsi="Times New Roman" w:cs="Times New Roman"/>
          <w:b/>
          <w:sz w:val="28"/>
          <w:szCs w:val="28"/>
          <w:lang w:eastAsia="ru-RU"/>
        </w:rPr>
        <w:t xml:space="preserve">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Адрес </w:t>
      </w:r>
      <w:proofErr w:type="gramStart"/>
      <w:r w:rsidRPr="00505844">
        <w:rPr>
          <w:rFonts w:ascii="Times New Roman" w:eastAsia="Times New Roman" w:hAnsi="Times New Roman" w:cs="Times New Roman"/>
          <w:b/>
          <w:sz w:val="28"/>
          <w:szCs w:val="28"/>
          <w:lang w:eastAsia="ru-RU"/>
        </w:rPr>
        <w:t>изготовителя :</w:t>
      </w:r>
      <w:proofErr w:type="gramEnd"/>
      <w:r w:rsidRPr="00505844">
        <w:rPr>
          <w:rFonts w:ascii="Times New Roman" w:eastAsia="Times New Roman" w:hAnsi="Times New Roman" w:cs="Times New Roman"/>
          <w:b/>
          <w:sz w:val="28"/>
          <w:szCs w:val="28"/>
          <w:lang w:eastAsia="ru-RU"/>
        </w:rPr>
        <w:t xml:space="preserve"> 397673 Воронежская область Петропавловский район село Старая Меловая, </w:t>
      </w:r>
      <w:proofErr w:type="spellStart"/>
      <w:r w:rsidRPr="00505844">
        <w:rPr>
          <w:rFonts w:ascii="Times New Roman" w:eastAsia="Times New Roman" w:hAnsi="Times New Roman" w:cs="Times New Roman"/>
          <w:b/>
          <w:sz w:val="28"/>
          <w:szCs w:val="28"/>
          <w:lang w:eastAsia="ru-RU"/>
        </w:rPr>
        <w:t>ул.Первомайская</w:t>
      </w:r>
      <w:proofErr w:type="spellEnd"/>
      <w:r w:rsidRPr="00505844">
        <w:rPr>
          <w:rFonts w:ascii="Times New Roman" w:eastAsia="Times New Roman" w:hAnsi="Times New Roman" w:cs="Times New Roman"/>
          <w:b/>
          <w:sz w:val="28"/>
          <w:szCs w:val="28"/>
          <w:lang w:eastAsia="ru-RU"/>
        </w:rPr>
        <w:t>, 22</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 xml:space="preserve">Подписано к </w:t>
      </w:r>
      <w:proofErr w:type="gramStart"/>
      <w:r w:rsidRPr="00505844">
        <w:rPr>
          <w:rFonts w:ascii="Times New Roman" w:eastAsia="Times New Roman" w:hAnsi="Times New Roman" w:cs="Times New Roman"/>
          <w:b/>
          <w:sz w:val="28"/>
          <w:szCs w:val="28"/>
          <w:lang w:eastAsia="ru-RU"/>
        </w:rPr>
        <w:t xml:space="preserve">печати:  </w:t>
      </w:r>
      <w:r w:rsidR="00CC1EFA">
        <w:rPr>
          <w:rFonts w:ascii="Times New Roman" w:eastAsia="Times New Roman" w:hAnsi="Times New Roman" w:cs="Times New Roman"/>
          <w:b/>
          <w:sz w:val="28"/>
          <w:szCs w:val="28"/>
          <w:lang w:eastAsia="ru-RU"/>
        </w:rPr>
        <w:t>20</w:t>
      </w:r>
      <w:bookmarkStart w:id="1" w:name="_GoBack"/>
      <w:bookmarkEnd w:id="1"/>
      <w:r w:rsidRPr="00505844">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0</w:t>
      </w:r>
      <w:r w:rsidR="00DF078D">
        <w:rPr>
          <w:rFonts w:ascii="Times New Roman" w:eastAsia="Times New Roman" w:hAnsi="Times New Roman" w:cs="Times New Roman"/>
          <w:b/>
          <w:sz w:val="28"/>
          <w:szCs w:val="28"/>
          <w:lang w:eastAsia="ru-RU"/>
        </w:rPr>
        <w:t>2</w:t>
      </w:r>
      <w:r w:rsidRPr="00505844">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5</w:t>
      </w:r>
      <w:proofErr w:type="gramEnd"/>
      <w:r>
        <w:rPr>
          <w:rFonts w:ascii="Times New Roman" w:eastAsia="Times New Roman" w:hAnsi="Times New Roman" w:cs="Times New Roman"/>
          <w:b/>
          <w:sz w:val="28"/>
          <w:szCs w:val="28"/>
          <w:lang w:eastAsia="ru-RU"/>
        </w:rPr>
        <w:t xml:space="preserve"> г., 13</w:t>
      </w:r>
      <w:r w:rsidRPr="00505844">
        <w:rPr>
          <w:rFonts w:ascii="Times New Roman" w:eastAsia="Times New Roman" w:hAnsi="Times New Roman" w:cs="Times New Roman"/>
          <w:b/>
          <w:sz w:val="28"/>
          <w:szCs w:val="28"/>
          <w:lang w:eastAsia="ru-RU"/>
        </w:rPr>
        <w:t>.00 часов</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Тираж 4 экземпляра</w:t>
      </w:r>
    </w:p>
    <w:p w:rsidR="00767810" w:rsidRPr="00505844" w:rsidRDefault="00767810" w:rsidP="00767810">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05844">
        <w:rPr>
          <w:rFonts w:ascii="Times New Roman" w:eastAsia="Times New Roman" w:hAnsi="Times New Roman" w:cs="Times New Roman"/>
          <w:b/>
          <w:sz w:val="28"/>
          <w:szCs w:val="28"/>
          <w:lang w:eastAsia="ru-RU"/>
        </w:rPr>
        <w:t>Распространяется бесплатно</w:t>
      </w:r>
    </w:p>
    <w:p w:rsidR="00B075A8" w:rsidRPr="00CC1EFA" w:rsidRDefault="00CC1EFA" w:rsidP="00CC1EFA">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sectPr w:rsidR="00B075A8" w:rsidRPr="00CC1EFA" w:rsidSect="00767810">
          <w:headerReference w:type="default" r:id="rId15"/>
          <w:pgSz w:w="11906" w:h="16838"/>
          <w:pgMar w:top="1134" w:right="900" w:bottom="719" w:left="850" w:header="708" w:footer="708" w:gutter="0"/>
          <w:cols w:space="708"/>
          <w:docGrid w:linePitch="360"/>
        </w:sectPr>
      </w:pPr>
      <w:r>
        <w:rPr>
          <w:rFonts w:ascii="Times New Roman" w:eastAsia="Times New Roman" w:hAnsi="Times New Roman" w:cs="Times New Roman"/>
          <w:b/>
          <w:sz w:val="28"/>
          <w:szCs w:val="28"/>
          <w:lang w:eastAsia="ru-RU"/>
        </w:rPr>
        <w:t>Тираж: 4 экземпляра</w:t>
      </w:r>
    </w:p>
    <w:p w:rsidR="00501171" w:rsidRDefault="00501171" w:rsidP="00767810">
      <w:pPr>
        <w:widowControl w:val="0"/>
        <w:autoSpaceDE w:val="0"/>
        <w:autoSpaceDN w:val="0"/>
        <w:adjustRightInd w:val="0"/>
        <w:spacing w:after="0" w:line="240" w:lineRule="auto"/>
        <w:jc w:val="both"/>
      </w:pPr>
    </w:p>
    <w:sectPr w:rsidR="00501171" w:rsidSect="00B075A8">
      <w:pgSz w:w="11906" w:h="16838"/>
      <w:pgMar w:top="1134" w:right="900" w:bottom="719"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0726" w:rsidRDefault="00790726">
      <w:pPr>
        <w:spacing w:after="0" w:line="240" w:lineRule="auto"/>
      </w:pPr>
      <w:r>
        <w:separator/>
      </w:r>
    </w:p>
  </w:endnote>
  <w:endnote w:type="continuationSeparator" w:id="0">
    <w:p w:rsidR="00790726" w:rsidRDefault="00790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0726" w:rsidRDefault="00790726">
      <w:pPr>
        <w:spacing w:after="0" w:line="240" w:lineRule="auto"/>
      </w:pPr>
      <w:r>
        <w:separator/>
      </w:r>
    </w:p>
  </w:footnote>
  <w:footnote w:type="continuationSeparator" w:id="0">
    <w:p w:rsidR="00790726" w:rsidRDefault="00790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3AA5" w:rsidRDefault="00953AA5">
    <w:pPr>
      <w:pStyle w:val="a5"/>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1AC9" w:rsidRPr="00B802D4" w:rsidRDefault="00505844" w:rsidP="00A52270">
    <w:pPr>
      <w:pStyle w:val="a5"/>
      <w:framePr w:wrap="around" w:vAnchor="text" w:hAnchor="margin" w:xAlign="center" w:y="1"/>
      <w:rPr>
        <w:rStyle w:val="a7"/>
        <w:sz w:val="28"/>
        <w:szCs w:val="28"/>
      </w:rPr>
    </w:pPr>
    <w:r w:rsidRPr="00B802D4">
      <w:rPr>
        <w:rStyle w:val="a7"/>
        <w:sz w:val="28"/>
        <w:szCs w:val="28"/>
      </w:rPr>
      <w:fldChar w:fldCharType="begin"/>
    </w:r>
    <w:r w:rsidRPr="00B802D4">
      <w:rPr>
        <w:rStyle w:val="a7"/>
        <w:sz w:val="28"/>
        <w:szCs w:val="28"/>
      </w:rPr>
      <w:instrText xml:space="preserve">PAGE  </w:instrText>
    </w:r>
    <w:r w:rsidRPr="00B802D4">
      <w:rPr>
        <w:rStyle w:val="a7"/>
        <w:sz w:val="28"/>
        <w:szCs w:val="28"/>
      </w:rPr>
      <w:fldChar w:fldCharType="separate"/>
    </w:r>
    <w:r w:rsidR="00CC1EFA">
      <w:rPr>
        <w:rStyle w:val="a7"/>
        <w:noProof/>
        <w:sz w:val="28"/>
        <w:szCs w:val="28"/>
      </w:rPr>
      <w:t>13</w:t>
    </w:r>
    <w:r w:rsidRPr="00B802D4">
      <w:rPr>
        <w:rStyle w:val="a7"/>
        <w:sz w:val="28"/>
        <w:szCs w:val="28"/>
      </w:rPr>
      <w:fldChar w:fldCharType="end"/>
    </w:r>
  </w:p>
  <w:p w:rsidR="00A11AC9" w:rsidRPr="00B802D4" w:rsidRDefault="00505844">
    <w:pPr>
      <w:pStyle w:val="a5"/>
      <w:rPr>
        <w:sz w:val="28"/>
        <w:szCs w:val="28"/>
      </w:rPr>
    </w:pPr>
    <w:r w:rsidRPr="00B802D4">
      <w:rPr>
        <w:sz w:val="28"/>
        <w:szCs w:val="2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cs="Times New Roman"/>
        <w:sz w:val="24"/>
        <w:szCs w:val="24"/>
      </w:rPr>
    </w:lvl>
    <w:lvl w:ilvl="1">
      <w:start w:val="1"/>
      <w:numFmt w:val="none"/>
      <w:suff w:val="nothing"/>
      <w:lvlText w:val=""/>
      <w:lvlJc w:val="left"/>
      <w:pPr>
        <w:tabs>
          <w:tab w:val="num" w:pos="0"/>
        </w:tabs>
        <w:ind w:left="0" w:firstLine="0"/>
      </w:pPr>
      <w:rPr>
        <w:rFonts w:cs="Times New Roman"/>
      </w:rPr>
    </w:lvl>
    <w:lvl w:ilvl="2">
      <w:start w:val="1"/>
      <w:numFmt w:val="none"/>
      <w:suff w:val="nothing"/>
      <w:lvlText w:val=""/>
      <w:lvlJc w:val="left"/>
      <w:pPr>
        <w:tabs>
          <w:tab w:val="num" w:pos="0"/>
        </w:tabs>
        <w:ind w:left="0" w:firstLine="0"/>
      </w:pPr>
      <w:rPr>
        <w:rFonts w:cs="Times New Roman"/>
      </w:rPr>
    </w:lvl>
    <w:lvl w:ilvl="3">
      <w:start w:val="1"/>
      <w:numFmt w:val="none"/>
      <w:suff w:val="nothing"/>
      <w:lvlText w:val=""/>
      <w:lvlJc w:val="left"/>
      <w:pPr>
        <w:tabs>
          <w:tab w:val="num" w:pos="0"/>
        </w:tabs>
        <w:ind w:left="0" w:firstLine="0"/>
      </w:pPr>
      <w:rPr>
        <w:rFonts w:cs="Times New Roman"/>
      </w:r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rPr>
        <w:rFonts w:cs="Times New Roman"/>
      </w:rPr>
    </w:lvl>
    <w:lvl w:ilvl="6">
      <w:start w:val="1"/>
      <w:numFmt w:val="none"/>
      <w:suff w:val="nothing"/>
      <w:lvlText w:val=""/>
      <w:lvlJc w:val="left"/>
      <w:pPr>
        <w:tabs>
          <w:tab w:val="num" w:pos="0"/>
        </w:tabs>
        <w:ind w:left="0" w:firstLine="0"/>
      </w:pPr>
      <w:rPr>
        <w:rFonts w:cs="Times New Roman"/>
      </w:rPr>
    </w:lvl>
    <w:lvl w:ilvl="7">
      <w:start w:val="1"/>
      <w:numFmt w:val="none"/>
      <w:suff w:val="nothing"/>
      <w:lvlText w:val=""/>
      <w:lvlJc w:val="left"/>
      <w:pPr>
        <w:tabs>
          <w:tab w:val="num" w:pos="0"/>
        </w:tabs>
        <w:ind w:left="0" w:firstLine="0"/>
      </w:pPr>
      <w:rPr>
        <w:rFonts w:cs="Times New Roman"/>
      </w:rPr>
    </w:lvl>
    <w:lvl w:ilvl="8">
      <w:start w:val="1"/>
      <w:numFmt w:val="none"/>
      <w:suff w:val="nothing"/>
      <w:lvlText w:val=""/>
      <w:lvlJc w:val="left"/>
      <w:pPr>
        <w:tabs>
          <w:tab w:val="num" w:pos="0"/>
        </w:tabs>
        <w:ind w:left="0" w:firstLine="0"/>
      </w:pPr>
      <w:rPr>
        <w:rFonts w:cs="Times New Roman"/>
      </w:rPr>
    </w:lvl>
  </w:abstractNum>
  <w:abstractNum w:abstractNumId="1" w15:restartNumberingAfterBreak="0">
    <w:nsid w:val="09EE2426"/>
    <w:multiLevelType w:val="hybridMultilevel"/>
    <w:tmpl w:val="7902A232"/>
    <w:lvl w:ilvl="0" w:tplc="178CD39A">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E0D48E7"/>
    <w:multiLevelType w:val="hybridMultilevel"/>
    <w:tmpl w:val="460C88AE"/>
    <w:lvl w:ilvl="0" w:tplc="DC52BC7A">
      <w:start w:val="1"/>
      <w:numFmt w:val="decimal"/>
      <w:lvlText w:val="%1."/>
      <w:lvlJc w:val="left"/>
      <w:pPr>
        <w:ind w:left="360" w:hanging="360"/>
      </w:pPr>
      <w:rPr>
        <w:rFonts w:eastAsia="Times New Roman" w:hint="default"/>
      </w:rPr>
    </w:lvl>
    <w:lvl w:ilvl="1" w:tplc="04190019">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3" w15:restartNumberingAfterBreak="0">
    <w:nsid w:val="19297D4E"/>
    <w:multiLevelType w:val="multilevel"/>
    <w:tmpl w:val="D220D2A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47887DB6"/>
    <w:multiLevelType w:val="hybridMultilevel"/>
    <w:tmpl w:val="51B853B0"/>
    <w:lvl w:ilvl="0" w:tplc="39EEC7EC">
      <w:start w:val="1"/>
      <w:numFmt w:val="decimal"/>
      <w:lvlText w:val="%1."/>
      <w:lvlJc w:val="left"/>
      <w:pPr>
        <w:ind w:left="540" w:hanging="39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5" w15:restartNumberingAfterBreak="0">
    <w:nsid w:val="7BFD6CAB"/>
    <w:multiLevelType w:val="hybridMultilevel"/>
    <w:tmpl w:val="8E5E17D2"/>
    <w:lvl w:ilvl="0" w:tplc="63AC4DE4">
      <w:start w:val="1"/>
      <w:numFmt w:val="decimal"/>
      <w:lvlText w:val="%1."/>
      <w:lvlJc w:val="left"/>
      <w:pPr>
        <w:ind w:left="900" w:hanging="5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num>
  <w:num w:numId="5">
    <w:abstractNumId w:val="3"/>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A8"/>
    <w:rsid w:val="00325C62"/>
    <w:rsid w:val="00501171"/>
    <w:rsid w:val="00505844"/>
    <w:rsid w:val="005B63FE"/>
    <w:rsid w:val="00767810"/>
    <w:rsid w:val="00790726"/>
    <w:rsid w:val="007D71CE"/>
    <w:rsid w:val="00814723"/>
    <w:rsid w:val="008559A8"/>
    <w:rsid w:val="0087599F"/>
    <w:rsid w:val="00953AA5"/>
    <w:rsid w:val="009F4C43"/>
    <w:rsid w:val="00A84006"/>
    <w:rsid w:val="00B075A8"/>
    <w:rsid w:val="00B86457"/>
    <w:rsid w:val="00CC1EFA"/>
    <w:rsid w:val="00DF078D"/>
    <w:rsid w:val="00E31B9F"/>
    <w:rsid w:val="00E630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A410"/>
  <w15:chartTrackingRefBased/>
  <w15:docId w15:val="{F7AF9C19-D539-4FB8-9965-3CB9B07AD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505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1"/>
    <w:link w:val="20"/>
    <w:unhideWhenUsed/>
    <w:qFormat/>
    <w:rsid w:val="009F4C43"/>
    <w:pPr>
      <w:keepNext/>
      <w:widowControl w:val="0"/>
      <w:tabs>
        <w:tab w:val="num" w:pos="0"/>
      </w:tabs>
      <w:suppressAutoHyphens/>
      <w:spacing w:before="240" w:after="120"/>
      <w:contextualSpacing w:val="0"/>
      <w:outlineLvl w:val="1"/>
    </w:pPr>
    <w:rPr>
      <w:rFonts w:ascii="Times New Roman" w:eastAsia="Arial Unicode MS" w:hAnsi="Times New Roman" w:cs="Tahoma"/>
      <w:b/>
      <w:bCs/>
      <w:spacing w:val="0"/>
      <w:kern w:val="0"/>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505844"/>
    <w:rPr>
      <w:rFonts w:asciiTheme="majorHAnsi" w:eastAsiaTheme="majorEastAsia" w:hAnsiTheme="majorHAnsi" w:cstheme="majorBidi"/>
      <w:color w:val="2E74B5" w:themeColor="accent1" w:themeShade="BF"/>
      <w:sz w:val="32"/>
      <w:szCs w:val="32"/>
    </w:rPr>
  </w:style>
  <w:style w:type="paragraph" w:styleId="a5">
    <w:name w:val="header"/>
    <w:basedOn w:val="a"/>
    <w:link w:val="a6"/>
    <w:uiPriority w:val="99"/>
    <w:unhideWhenUsed/>
    <w:rsid w:val="00505844"/>
    <w:pPr>
      <w:tabs>
        <w:tab w:val="center" w:pos="4677"/>
        <w:tab w:val="right" w:pos="9355"/>
      </w:tabs>
      <w:spacing w:after="0" w:line="240" w:lineRule="auto"/>
    </w:pPr>
  </w:style>
  <w:style w:type="character" w:customStyle="1" w:styleId="a6">
    <w:name w:val="Верхний колонтитул Знак"/>
    <w:basedOn w:val="a2"/>
    <w:link w:val="a5"/>
    <w:uiPriority w:val="99"/>
    <w:rsid w:val="00505844"/>
  </w:style>
  <w:style w:type="character" w:styleId="a7">
    <w:name w:val="page number"/>
    <w:basedOn w:val="a2"/>
    <w:rsid w:val="00505844"/>
  </w:style>
  <w:style w:type="paragraph" w:styleId="a8">
    <w:name w:val="List Paragraph"/>
    <w:basedOn w:val="a"/>
    <w:uiPriority w:val="34"/>
    <w:qFormat/>
    <w:rsid w:val="00505844"/>
    <w:pPr>
      <w:spacing w:after="0" w:line="240" w:lineRule="auto"/>
      <w:ind w:left="720"/>
      <w:contextualSpacing/>
    </w:pPr>
    <w:rPr>
      <w:rFonts w:ascii="Times New Roman" w:eastAsia="Times New Roman" w:hAnsi="Times New Roman" w:cs="Times New Roman"/>
      <w:sz w:val="28"/>
      <w:szCs w:val="24"/>
      <w:lang w:eastAsia="ru-RU"/>
    </w:rPr>
  </w:style>
  <w:style w:type="paragraph" w:styleId="a9">
    <w:name w:val="Balloon Text"/>
    <w:basedOn w:val="a"/>
    <w:link w:val="aa"/>
    <w:uiPriority w:val="99"/>
    <w:semiHidden/>
    <w:unhideWhenUsed/>
    <w:rsid w:val="00505844"/>
    <w:pPr>
      <w:spacing w:after="0" w:line="240" w:lineRule="auto"/>
    </w:pPr>
    <w:rPr>
      <w:rFonts w:ascii="Segoe UI" w:hAnsi="Segoe UI" w:cs="Segoe UI"/>
      <w:sz w:val="18"/>
      <w:szCs w:val="18"/>
    </w:rPr>
  </w:style>
  <w:style w:type="character" w:customStyle="1" w:styleId="aa">
    <w:name w:val="Текст выноски Знак"/>
    <w:basedOn w:val="a2"/>
    <w:link w:val="a9"/>
    <w:uiPriority w:val="99"/>
    <w:semiHidden/>
    <w:rsid w:val="00505844"/>
    <w:rPr>
      <w:rFonts w:ascii="Segoe UI" w:hAnsi="Segoe UI" w:cs="Segoe UI"/>
      <w:sz w:val="18"/>
      <w:szCs w:val="18"/>
    </w:rPr>
  </w:style>
  <w:style w:type="character" w:customStyle="1" w:styleId="20">
    <w:name w:val="Заголовок 2 Знак"/>
    <w:basedOn w:val="a2"/>
    <w:link w:val="2"/>
    <w:rsid w:val="009F4C43"/>
    <w:rPr>
      <w:rFonts w:ascii="Times New Roman" w:eastAsia="Arial Unicode MS" w:hAnsi="Times New Roman" w:cs="Tahoma"/>
      <w:b/>
      <w:bCs/>
      <w:sz w:val="36"/>
      <w:szCs w:val="36"/>
    </w:rPr>
  </w:style>
  <w:style w:type="paragraph" w:styleId="a1">
    <w:name w:val="Body Text"/>
    <w:basedOn w:val="a"/>
    <w:link w:val="ab"/>
    <w:unhideWhenUsed/>
    <w:rsid w:val="009F4C43"/>
    <w:pPr>
      <w:widowControl w:val="0"/>
      <w:suppressAutoHyphens/>
      <w:spacing w:after="120" w:line="240" w:lineRule="auto"/>
    </w:pPr>
    <w:rPr>
      <w:rFonts w:ascii="Arial" w:eastAsia="Arial Unicode MS" w:hAnsi="Arial" w:cs="Times New Roman"/>
      <w:sz w:val="24"/>
      <w:szCs w:val="24"/>
    </w:rPr>
  </w:style>
  <w:style w:type="character" w:customStyle="1" w:styleId="ab">
    <w:name w:val="Основной текст Знак"/>
    <w:basedOn w:val="a2"/>
    <w:link w:val="a1"/>
    <w:rsid w:val="009F4C43"/>
    <w:rPr>
      <w:rFonts w:ascii="Arial" w:eastAsia="Arial Unicode MS" w:hAnsi="Arial" w:cs="Times New Roman"/>
      <w:sz w:val="24"/>
      <w:szCs w:val="24"/>
    </w:rPr>
  </w:style>
  <w:style w:type="paragraph" w:styleId="a0">
    <w:name w:val="Title"/>
    <w:basedOn w:val="a"/>
    <w:next w:val="a"/>
    <w:link w:val="ac"/>
    <w:uiPriority w:val="99"/>
    <w:qFormat/>
    <w:rsid w:val="009F4C4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2"/>
    <w:link w:val="a0"/>
    <w:uiPriority w:val="99"/>
    <w:rsid w:val="009F4C43"/>
    <w:rPr>
      <w:rFonts w:asciiTheme="majorHAnsi" w:eastAsiaTheme="majorEastAsia" w:hAnsiTheme="majorHAnsi" w:cstheme="majorBidi"/>
      <w:spacing w:val="-10"/>
      <w:kern w:val="28"/>
      <w:sz w:val="56"/>
      <w:szCs w:val="56"/>
    </w:rPr>
  </w:style>
  <w:style w:type="paragraph" w:styleId="ad">
    <w:name w:val="Normal (Web)"/>
    <w:basedOn w:val="a"/>
    <w:semiHidden/>
    <w:unhideWhenUsed/>
    <w:rsid w:val="009F4C43"/>
    <w:pPr>
      <w:spacing w:before="100" w:beforeAutospacing="1" w:after="100" w:afterAutospacing="1" w:line="240" w:lineRule="auto"/>
    </w:pPr>
    <w:rPr>
      <w:rFonts w:ascii="Times New Roman" w:eastAsia="Calibri" w:hAnsi="Times New Roman" w:cs="Times New Roman"/>
      <w:sz w:val="24"/>
      <w:szCs w:val="24"/>
      <w:lang w:eastAsia="ru-RU"/>
    </w:rPr>
  </w:style>
  <w:style w:type="paragraph" w:styleId="ae">
    <w:name w:val="footer"/>
    <w:basedOn w:val="a"/>
    <w:link w:val="af"/>
    <w:uiPriority w:val="99"/>
    <w:unhideWhenUsed/>
    <w:rsid w:val="00953AA5"/>
    <w:pPr>
      <w:tabs>
        <w:tab w:val="center" w:pos="4677"/>
        <w:tab w:val="right" w:pos="9355"/>
      </w:tabs>
      <w:spacing w:after="0" w:line="240" w:lineRule="auto"/>
    </w:pPr>
  </w:style>
  <w:style w:type="character" w:customStyle="1" w:styleId="af">
    <w:name w:val="Нижний колонтитул Знак"/>
    <w:basedOn w:val="a2"/>
    <w:link w:val="ae"/>
    <w:uiPriority w:val="99"/>
    <w:rsid w:val="00953AA5"/>
  </w:style>
  <w:style w:type="paragraph" w:customStyle="1" w:styleId="ConsPlusNormal">
    <w:name w:val="ConsPlusNormal"/>
    <w:uiPriority w:val="99"/>
    <w:rsid w:val="00B075A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0">
    <w:name w:val="No Spacing"/>
    <w:uiPriority w:val="99"/>
    <w:qFormat/>
    <w:rsid w:val="00B075A8"/>
    <w:pPr>
      <w:spacing w:after="0" w:line="240" w:lineRule="auto"/>
    </w:pPr>
    <w:rPr>
      <w:rFonts w:ascii="Calibri" w:eastAsia="Times New Roman" w:hAnsi="Calibri" w:cs="Times New Roman"/>
      <w:lang w:eastAsia="ru-RU"/>
    </w:rPr>
  </w:style>
  <w:style w:type="paragraph" w:styleId="af1">
    <w:name w:val="Subtitle"/>
    <w:basedOn w:val="a"/>
    <w:next w:val="a"/>
    <w:link w:val="af2"/>
    <w:uiPriority w:val="99"/>
    <w:qFormat/>
    <w:rsid w:val="00B075A8"/>
    <w:pPr>
      <w:numPr>
        <w:ilvl w:val="1"/>
      </w:numPr>
      <w:spacing w:after="0" w:line="240" w:lineRule="auto"/>
      <w:ind w:firstLine="567"/>
    </w:pPr>
    <w:rPr>
      <w:rFonts w:ascii="Cambria" w:eastAsia="Times New Roman" w:hAnsi="Cambria" w:cs="Arial"/>
      <w:i/>
      <w:iCs/>
      <w:color w:val="4F81BD"/>
      <w:spacing w:val="15"/>
      <w:sz w:val="24"/>
      <w:szCs w:val="24"/>
      <w:lang w:eastAsia="ru-RU"/>
    </w:rPr>
  </w:style>
  <w:style w:type="character" w:customStyle="1" w:styleId="af2">
    <w:name w:val="Подзаголовок Знак"/>
    <w:basedOn w:val="a2"/>
    <w:link w:val="af1"/>
    <w:uiPriority w:val="99"/>
    <w:rsid w:val="00B075A8"/>
    <w:rPr>
      <w:rFonts w:ascii="Cambria" w:eastAsia="Times New Roman" w:hAnsi="Cambria" w:cs="Arial"/>
      <w:i/>
      <w:iCs/>
      <w:color w:val="4F81BD"/>
      <w:spacing w:val="15"/>
      <w:sz w:val="24"/>
      <w:szCs w:val="24"/>
      <w:lang w:eastAsia="ru-RU"/>
    </w:rPr>
  </w:style>
  <w:style w:type="paragraph" w:customStyle="1" w:styleId="Title">
    <w:name w:val="Title!Название НПА"/>
    <w:basedOn w:val="a"/>
    <w:uiPriority w:val="99"/>
    <w:rsid w:val="00B075A8"/>
    <w:pPr>
      <w:spacing w:before="240" w:after="60" w:line="240" w:lineRule="auto"/>
      <w:jc w:val="center"/>
      <w:outlineLvl w:val="0"/>
    </w:pPr>
    <w:rPr>
      <w:rFonts w:ascii="Arial" w:eastAsia="Times New Roman" w:hAnsi="Arial" w:cs="Arial"/>
      <w:b/>
      <w:bCs/>
      <w:color w:val="000000"/>
      <w:kern w:val="28"/>
      <w:sz w:val="32"/>
      <w:szCs w:val="32"/>
      <w:lang w:eastAsia="ru-RU"/>
    </w:rPr>
  </w:style>
  <w:style w:type="paragraph" w:customStyle="1" w:styleId="consplusnormal0">
    <w:name w:val="consplusnormal"/>
    <w:basedOn w:val="a"/>
    <w:rsid w:val="00B075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7zO4EA9E180/&#1087;&#1086;&#1089;&#1090;.%20&#8470;93.docx"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7zO4EA9E180/&#1087;&#1086;&#1089;&#1090;.%20&#8470;93.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13</Pages>
  <Words>5900</Words>
  <Characters>33632</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Staromelovatskoe</dc:creator>
  <cp:keywords/>
  <dc:description/>
  <cp:lastModifiedBy>Staromelovatskoe</cp:lastModifiedBy>
  <cp:revision>12</cp:revision>
  <cp:lastPrinted>2025-02-19T10:23:00Z</cp:lastPrinted>
  <dcterms:created xsi:type="dcterms:W3CDTF">2025-01-14T12:01:00Z</dcterms:created>
  <dcterms:modified xsi:type="dcterms:W3CDTF">2025-02-19T10:23:00Z</dcterms:modified>
</cp:coreProperties>
</file>