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Pr="00505844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7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сельского поселения Петропавловского муниципального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 w:rsidR="00C74557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6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.202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Совет народных депутатов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5844" w:rsidRPr="00505844" w:rsidSect="00151F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II</w:t>
      </w:r>
      <w:proofErr w:type="gramEnd"/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ПОСТАНОВЛЕНИЯ АДМИНИСТРАЦИИ</w:t>
      </w:r>
      <w:r w:rsidRPr="009F4C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5058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Pr="00E9700D" w:rsidRDefault="00E9700D" w:rsidP="00E97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00D" w:rsidRPr="00C74557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74557" w:rsidRPr="00C74557" w:rsidRDefault="00C74557" w:rsidP="00C74557">
      <w:pPr>
        <w:pStyle w:val="2"/>
        <w:ind w:firstLine="709"/>
        <w:jc w:val="center"/>
        <w:rPr>
          <w:rFonts w:cs="Times New Roman"/>
          <w:b w:val="0"/>
          <w:bCs w:val="0"/>
          <w:sz w:val="18"/>
          <w:szCs w:val="18"/>
        </w:rPr>
      </w:pPr>
      <w:bookmarkStart w:id="0" w:name="_GoBack"/>
      <w:r w:rsidRPr="00C74557">
        <w:rPr>
          <w:rFonts w:cs="Times New Roman"/>
          <w:b w:val="0"/>
          <w:bCs w:val="0"/>
          <w:sz w:val="18"/>
          <w:szCs w:val="18"/>
        </w:rPr>
        <w:t>АДМИНИСТРАЦИЯ</w:t>
      </w:r>
    </w:p>
    <w:p w:rsidR="00C74557" w:rsidRPr="00C74557" w:rsidRDefault="00C74557" w:rsidP="00C74557">
      <w:pPr>
        <w:pStyle w:val="2"/>
        <w:ind w:firstLine="709"/>
        <w:jc w:val="center"/>
        <w:rPr>
          <w:rFonts w:cs="Times New Roman"/>
          <w:b w:val="0"/>
          <w:sz w:val="18"/>
          <w:szCs w:val="18"/>
        </w:rPr>
      </w:pPr>
      <w:r w:rsidRPr="00C74557">
        <w:rPr>
          <w:rFonts w:cs="Times New Roman"/>
          <w:b w:val="0"/>
          <w:bCs w:val="0"/>
          <w:sz w:val="18"/>
          <w:szCs w:val="18"/>
        </w:rPr>
        <w:t>СТАРОМЕЛОВАТСКОГО</w:t>
      </w:r>
      <w:r w:rsidRPr="00C74557">
        <w:rPr>
          <w:rFonts w:cs="Times New Roman"/>
          <w:b w:val="0"/>
          <w:sz w:val="18"/>
          <w:szCs w:val="18"/>
        </w:rPr>
        <w:t xml:space="preserve"> СЕЛЬСКОГО ПОСЕЛЕНИЯ</w:t>
      </w:r>
    </w:p>
    <w:p w:rsidR="00C74557" w:rsidRPr="00C74557" w:rsidRDefault="00C74557" w:rsidP="00C74557">
      <w:pPr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C74557">
        <w:rPr>
          <w:rFonts w:ascii="Times New Roman" w:eastAsia="Calibri" w:hAnsi="Times New Roman" w:cs="Times New Roman"/>
          <w:bCs/>
          <w:sz w:val="18"/>
          <w:szCs w:val="18"/>
        </w:rPr>
        <w:t>ПЕТРОПАВЛОВСКОГО МУНИЦИПАЛЬНОГО РАЙОНА</w:t>
      </w:r>
    </w:p>
    <w:p w:rsidR="00C74557" w:rsidRPr="00C74557" w:rsidRDefault="00C74557" w:rsidP="00C74557">
      <w:pPr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C74557">
        <w:rPr>
          <w:rFonts w:ascii="Times New Roman" w:eastAsia="Calibri" w:hAnsi="Times New Roman" w:cs="Times New Roman"/>
          <w:bCs/>
          <w:sz w:val="18"/>
          <w:szCs w:val="18"/>
        </w:rPr>
        <w:t>ВОРОНЕЖСКОЙ ОБЛАСТИ</w:t>
      </w:r>
    </w:p>
    <w:p w:rsidR="00C74557" w:rsidRPr="00C74557" w:rsidRDefault="00C74557" w:rsidP="00C74557">
      <w:pPr>
        <w:pStyle w:val="1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C74557" w:rsidRPr="00C74557" w:rsidRDefault="00C74557" w:rsidP="00C74557">
      <w:pPr>
        <w:pStyle w:val="1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74557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bookmarkEnd w:id="0"/>
    <w:p w:rsidR="00C74557" w:rsidRPr="00C74557" w:rsidRDefault="00C74557" w:rsidP="00C74557">
      <w:pPr>
        <w:ind w:firstLine="709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C74557">
        <w:rPr>
          <w:rFonts w:ascii="Times New Roman" w:eastAsia="Calibri" w:hAnsi="Times New Roman" w:cs="Times New Roman"/>
          <w:sz w:val="18"/>
          <w:szCs w:val="18"/>
        </w:rPr>
        <w:t>от  06</w:t>
      </w:r>
      <w:proofErr w:type="gramEnd"/>
      <w:r w:rsidRPr="00C74557">
        <w:rPr>
          <w:rFonts w:ascii="Times New Roman" w:eastAsia="Calibri" w:hAnsi="Times New Roman" w:cs="Times New Roman"/>
          <w:sz w:val="18"/>
          <w:szCs w:val="18"/>
        </w:rPr>
        <w:t>.02.2025г.  № 12</w:t>
      </w:r>
    </w:p>
    <w:p w:rsidR="00C74557" w:rsidRPr="00C74557" w:rsidRDefault="00C74557" w:rsidP="00C74557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left="10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Правил содержания и эксплуатации детских площадок и игрового оборудования, расположенных на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территории 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сельского  поселения  Петропавловского  муниципального  района Воронежской области</w:t>
      </w:r>
    </w:p>
    <w:p w:rsidR="00C74557" w:rsidRPr="00C74557" w:rsidRDefault="00C74557" w:rsidP="00C74557">
      <w:pPr>
        <w:spacing w:after="12" w:line="249" w:lineRule="auto"/>
        <w:ind w:left="10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58" w:line="249" w:lineRule="auto"/>
        <w:ind w:left="-15" w:right="57"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благоустройства территории, утвержденными решением Совета народных депутатов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поселения  от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26.11.2018 № 36, руководствуясь  Уставом 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сельского поселения  Петропавловского муниципального района, </w:t>
      </w:r>
    </w:p>
    <w:p w:rsidR="00C74557" w:rsidRPr="00C74557" w:rsidRDefault="00C74557" w:rsidP="00C74557">
      <w:pPr>
        <w:spacing w:after="211" w:line="249" w:lineRule="auto"/>
        <w:ind w:left="484" w:right="5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ПОСТАНОВЛЯЮ:</w:t>
      </w:r>
    </w:p>
    <w:p w:rsidR="00C74557" w:rsidRPr="00C74557" w:rsidRDefault="00C74557" w:rsidP="00C74557">
      <w:pPr>
        <w:numPr>
          <w:ilvl w:val="0"/>
          <w:numId w:val="6"/>
        </w:numPr>
        <w:spacing w:after="3" w:line="249" w:lineRule="auto"/>
        <w:ind w:right="5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Утвердить Правила содержания и эксплуатации детских площадок и игрового оборудования, расположенных на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территории 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сельского поселения  Петропавловского муниципального  района Воронежской области, согласно приложению №1.</w:t>
      </w:r>
    </w:p>
    <w:p w:rsidR="00C74557" w:rsidRPr="00C74557" w:rsidRDefault="00C74557" w:rsidP="00C74557">
      <w:pPr>
        <w:numPr>
          <w:ilvl w:val="0"/>
          <w:numId w:val="6"/>
        </w:numPr>
        <w:spacing w:after="3" w:line="249" w:lineRule="auto"/>
        <w:ind w:right="57" w:firstLine="65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Утвердить Форму типового паспорта детских игровых площадок, находящихся на территории </w:t>
      </w:r>
      <w:proofErr w:type="spellStart"/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сельского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поселения  Петропавловского муниципального    района Воронежской области, согласно приложению № 2.</w:t>
      </w:r>
    </w:p>
    <w:p w:rsidR="00C74557" w:rsidRPr="00C74557" w:rsidRDefault="00C74557" w:rsidP="00C74557">
      <w:pPr>
        <w:numPr>
          <w:ilvl w:val="0"/>
          <w:numId w:val="6"/>
        </w:numPr>
        <w:spacing w:after="3" w:line="249" w:lineRule="auto"/>
        <w:ind w:right="57" w:firstLine="65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Утвердить форму реестра детских игровых и спортивных площадок, находящихся на территории </w:t>
      </w:r>
      <w:proofErr w:type="spellStart"/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сельского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поселения  Петропавловского муниципального   района Воронежской области, согласно приложению № 3.</w:t>
      </w:r>
    </w:p>
    <w:p w:rsidR="00C74557" w:rsidRPr="00C74557" w:rsidRDefault="00C74557" w:rsidP="00C74557">
      <w:pPr>
        <w:numPr>
          <w:ilvl w:val="0"/>
          <w:numId w:val="6"/>
        </w:numPr>
        <w:spacing w:after="3" w:line="249" w:lineRule="auto"/>
        <w:ind w:right="57" w:firstLine="65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Опубликовать настоящее постановление в официальном периодическом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издании  «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Вестник муниципальных правовых актов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Петропавловского муниципального района Воронежской области» и разместить в информационно-телекоммуникационной сети «Интернет» на официальном сайте администрации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поселения.</w:t>
      </w:r>
    </w:p>
    <w:p w:rsidR="00C74557" w:rsidRPr="00C74557" w:rsidRDefault="00C74557" w:rsidP="00C74557">
      <w:pPr>
        <w:numPr>
          <w:ilvl w:val="0"/>
          <w:numId w:val="6"/>
        </w:numPr>
        <w:spacing w:after="3" w:line="249" w:lineRule="auto"/>
        <w:ind w:right="57" w:firstLine="65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Контроль за исполнением постановления оставляю за собой. </w:t>
      </w:r>
    </w:p>
    <w:p w:rsidR="00C74557" w:rsidRPr="00C74557" w:rsidRDefault="00C74557" w:rsidP="00C74557">
      <w:pPr>
        <w:spacing w:after="3" w:line="249" w:lineRule="auto"/>
        <w:ind w:right="57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Глава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</w:p>
    <w:p w:rsidR="00C74557" w:rsidRPr="00C74557" w:rsidRDefault="00C74557" w:rsidP="00C74557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сельского поселения                                                           Мирошников В.И.</w:t>
      </w:r>
      <w:r w:rsidRPr="00C74557">
        <w:rPr>
          <w:rFonts w:ascii="Times New Roman" w:hAnsi="Times New Roman" w:cs="Times New Roman"/>
          <w:color w:val="000000"/>
          <w:sz w:val="18"/>
          <w:szCs w:val="18"/>
        </w:rPr>
        <w:br w:type="page"/>
      </w:r>
    </w:p>
    <w:p w:rsidR="00C74557" w:rsidRPr="00C74557" w:rsidRDefault="00C74557" w:rsidP="00C74557">
      <w:pPr>
        <w:spacing w:after="12" w:line="249" w:lineRule="auto"/>
        <w:ind w:left="10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Приложение № 1</w:t>
      </w:r>
    </w:p>
    <w:p w:rsidR="00C74557" w:rsidRPr="00C74557" w:rsidRDefault="00C74557" w:rsidP="00C74557">
      <w:pPr>
        <w:spacing w:after="12" w:line="249" w:lineRule="auto"/>
        <w:ind w:left="10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УТВЕРЖДЕНЫ </w:t>
      </w:r>
    </w:p>
    <w:p w:rsidR="00C74557" w:rsidRPr="00C74557" w:rsidRDefault="00C74557" w:rsidP="00C74557">
      <w:pPr>
        <w:spacing w:after="3" w:line="249" w:lineRule="auto"/>
        <w:ind w:left="5664" w:right="57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постановлением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администрации 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от 06.02.2025 №12</w:t>
      </w:r>
    </w:p>
    <w:p w:rsidR="00C74557" w:rsidRPr="00C74557" w:rsidRDefault="00C74557" w:rsidP="00C74557">
      <w:pPr>
        <w:spacing w:after="12" w:line="249" w:lineRule="auto"/>
        <w:ind w:left="484" w:right="47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left="484" w:right="47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Правила содержания и эксплуатации детских площадок и игрового оборудования, расположенных на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территории 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сельского поселения  Петропавловского муниципального  района Воронежской области</w:t>
      </w:r>
    </w:p>
    <w:p w:rsidR="00C74557" w:rsidRPr="00C74557" w:rsidRDefault="00C74557" w:rsidP="00C74557">
      <w:pPr>
        <w:spacing w:after="12" w:line="249" w:lineRule="auto"/>
        <w:ind w:left="484" w:right="47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numPr>
          <w:ilvl w:val="0"/>
          <w:numId w:val="7"/>
        </w:numPr>
        <w:spacing w:after="261" w:line="249" w:lineRule="auto"/>
        <w:ind w:left="1820" w:right="1119" w:hanging="45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Общие положения</w:t>
      </w:r>
    </w:p>
    <w:p w:rsidR="00C74557" w:rsidRPr="00C74557" w:rsidRDefault="00C74557" w:rsidP="00C74557">
      <w:pPr>
        <w:numPr>
          <w:ilvl w:val="1"/>
          <w:numId w:val="18"/>
        </w:numPr>
        <w:spacing w:after="3" w:line="249" w:lineRule="auto"/>
        <w:ind w:right="57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74557" w:rsidRPr="00C74557" w:rsidRDefault="00C74557" w:rsidP="00C74557">
      <w:pPr>
        <w:numPr>
          <w:ilvl w:val="1"/>
          <w:numId w:val="18"/>
        </w:numPr>
        <w:spacing w:after="3" w:line="249" w:lineRule="auto"/>
        <w:ind w:right="-22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74557" w:rsidRPr="00C74557" w:rsidRDefault="00C74557" w:rsidP="00C74557">
      <w:pPr>
        <w:numPr>
          <w:ilvl w:val="1"/>
          <w:numId w:val="18"/>
        </w:numPr>
        <w:spacing w:after="3" w:line="249" w:lineRule="auto"/>
        <w:ind w:right="-22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C74557" w:rsidRPr="00C74557" w:rsidRDefault="00C74557" w:rsidP="00C74557">
      <w:pPr>
        <w:ind w:right="-22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numPr>
          <w:ilvl w:val="0"/>
          <w:numId w:val="7"/>
        </w:numPr>
        <w:spacing w:after="3" w:line="249" w:lineRule="auto"/>
        <w:ind w:left="1820" w:right="-22" w:hanging="453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Основные понятия</w:t>
      </w:r>
    </w:p>
    <w:p w:rsidR="00C74557" w:rsidRPr="00C74557" w:rsidRDefault="00C74557" w:rsidP="00C74557">
      <w:pPr>
        <w:ind w:left="-15" w:right="-22"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В Правилах содержания и эксплуатации детских площадок и игрового оборудования, расположенных на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территории 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сельского поселения  Петропавловского муниципального  района Воронежской области (далее Правила), используются следующие основные термины и понятия: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C74557" w:rsidRPr="00C74557" w:rsidRDefault="00C74557" w:rsidP="00C74557">
      <w:pPr>
        <w:ind w:right="-1"/>
        <w:contextualSpacing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C74557" w:rsidRPr="00C74557" w:rsidRDefault="00C74557" w:rsidP="00C74557">
      <w:pPr>
        <w:numPr>
          <w:ilvl w:val="0"/>
          <w:numId w:val="7"/>
        </w:numPr>
        <w:spacing w:after="3" w:line="249" w:lineRule="auto"/>
        <w:ind w:right="-1" w:firstLine="113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Требования к техническому состоянию игровых и спортивных площадок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Требования к материалу игрового оборудования и условиям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его обработки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следующие: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металлопластик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>, который не травмирует, не ржавеет, морозоустойчив;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Бетонные и железобетонные элементы оборудования должны иметь гладкие поверхности;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1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lastRenderedPageBreak/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C74557" w:rsidRPr="00C74557" w:rsidRDefault="00C74557" w:rsidP="00C74557">
      <w:pPr>
        <w:ind w:right="-1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numPr>
          <w:ilvl w:val="0"/>
          <w:numId w:val="7"/>
        </w:numPr>
        <w:spacing w:after="3" w:line="249" w:lineRule="auto"/>
        <w:ind w:right="-1" w:firstLine="398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Контроль и техническое обслуживание детских и спортивных площадок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Оборудование детских и спортивных площадок (далее - Оборудование), находящихся на обслуживании, подлежит техническому обслуживанию и контролю за его состоянием.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Контроль технического состояния оборудования включает: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а) осмотр и проверку оборудования перед вводом в эксплуатацию;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б) регулярный визуальный осмотр;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в) функциональный осмотр; ежегодный основной смотр.</w:t>
      </w:r>
    </w:p>
    <w:p w:rsidR="00C74557" w:rsidRPr="00C74557" w:rsidRDefault="00C74557" w:rsidP="00C74557">
      <w:pPr>
        <w:numPr>
          <w:ilvl w:val="1"/>
          <w:numId w:val="7"/>
        </w:numPr>
        <w:spacing w:after="3" w:line="249" w:lineRule="auto"/>
        <w:ind w:right="-2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Контроль оборудования и его частей производится следующим образом:</w:t>
      </w:r>
    </w:p>
    <w:p w:rsidR="00C74557" w:rsidRPr="00C74557" w:rsidRDefault="00C74557" w:rsidP="00C74557">
      <w:pPr>
        <w:numPr>
          <w:ilvl w:val="2"/>
          <w:numId w:val="7"/>
        </w:numPr>
        <w:spacing w:after="3" w:line="249" w:lineRule="auto"/>
        <w:ind w:right="-22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Регулярный визуальный осмотр.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4.6.2. Функциональный осмотр.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4.6.3. Ежегодный основной осмотр.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 Устранить.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C74557" w:rsidRPr="00C74557" w:rsidRDefault="00C74557" w:rsidP="00C74557">
      <w:pPr>
        <w:ind w:right="-22" w:firstLine="709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numPr>
          <w:ilvl w:val="0"/>
          <w:numId w:val="8"/>
        </w:numPr>
        <w:spacing w:after="3" w:line="249" w:lineRule="auto"/>
        <w:ind w:right="-731"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Эксплуатация детских и спортивных площадок</w:t>
      </w:r>
    </w:p>
    <w:p w:rsidR="00C74557" w:rsidRPr="00C74557" w:rsidRDefault="00C74557" w:rsidP="00C74557">
      <w:pPr>
        <w:numPr>
          <w:ilvl w:val="1"/>
          <w:numId w:val="8"/>
        </w:numPr>
        <w:spacing w:after="3" w:line="249" w:lineRule="auto"/>
        <w:ind w:right="57" w:hanging="10"/>
        <w:contextualSpacing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Оценка мер безопасности.</w:t>
      </w:r>
    </w:p>
    <w:p w:rsidR="00C74557" w:rsidRPr="00C74557" w:rsidRDefault="00C74557" w:rsidP="00C74557">
      <w:pPr>
        <w:ind w:left="851" w:right="57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Обслуживающие лица (владелец) должны:</w:t>
      </w:r>
    </w:p>
    <w:p w:rsidR="00C74557" w:rsidRPr="00C74557" w:rsidRDefault="00C74557" w:rsidP="00C74557">
      <w:pPr>
        <w:numPr>
          <w:ilvl w:val="2"/>
          <w:numId w:val="8"/>
        </w:numPr>
        <w:spacing w:after="3" w:line="249" w:lineRule="auto"/>
        <w:ind w:right="-1" w:hanging="1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lastRenderedPageBreak/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74557" w:rsidRPr="00C74557" w:rsidRDefault="00C74557" w:rsidP="00C74557">
      <w:pPr>
        <w:numPr>
          <w:ilvl w:val="2"/>
          <w:numId w:val="8"/>
        </w:numPr>
        <w:spacing w:after="3" w:line="249" w:lineRule="auto"/>
        <w:ind w:right="-1" w:hanging="1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74557" w:rsidRPr="00C74557" w:rsidRDefault="00C74557" w:rsidP="00C74557">
      <w:pPr>
        <w:numPr>
          <w:ilvl w:val="1"/>
          <w:numId w:val="8"/>
        </w:numPr>
        <w:spacing w:after="3" w:line="249" w:lineRule="auto"/>
        <w:ind w:right="-1" w:hanging="1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74557" w:rsidRPr="00C74557" w:rsidRDefault="00C74557" w:rsidP="00C74557">
      <w:pPr>
        <w:ind w:right="-1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Документация на оборудование должна содержать: </w:t>
      </w:r>
    </w:p>
    <w:p w:rsidR="00C74557" w:rsidRPr="00C74557" w:rsidRDefault="00C74557" w:rsidP="00C74557">
      <w:pPr>
        <w:numPr>
          <w:ilvl w:val="0"/>
          <w:numId w:val="9"/>
        </w:numPr>
        <w:spacing w:after="3" w:line="249" w:lineRule="auto"/>
        <w:ind w:right="-1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акты проверки;</w:t>
      </w:r>
    </w:p>
    <w:p w:rsidR="00C74557" w:rsidRPr="00C74557" w:rsidRDefault="00C74557" w:rsidP="00C74557">
      <w:pPr>
        <w:numPr>
          <w:ilvl w:val="0"/>
          <w:numId w:val="9"/>
        </w:numPr>
        <w:spacing w:after="3" w:line="249" w:lineRule="auto"/>
        <w:ind w:right="-1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контроль основных эксплуатационных и технических характеристик;</w:t>
      </w:r>
    </w:p>
    <w:p w:rsidR="00C74557" w:rsidRPr="00C74557" w:rsidRDefault="00C74557" w:rsidP="00C74557">
      <w:pPr>
        <w:numPr>
          <w:ilvl w:val="0"/>
          <w:numId w:val="9"/>
        </w:numPr>
        <w:spacing w:after="3" w:line="249" w:lineRule="auto"/>
        <w:ind w:right="-1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инструкции по эксплуатации;</w:t>
      </w:r>
    </w:p>
    <w:p w:rsidR="00C74557" w:rsidRPr="00C74557" w:rsidRDefault="00C74557" w:rsidP="00C74557">
      <w:pPr>
        <w:numPr>
          <w:ilvl w:val="0"/>
          <w:numId w:val="9"/>
        </w:numPr>
        <w:spacing w:after="3" w:line="249" w:lineRule="auto"/>
        <w:ind w:right="57" w:hanging="291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учет выполнения работ;</w:t>
      </w:r>
    </w:p>
    <w:p w:rsidR="00C74557" w:rsidRPr="00C74557" w:rsidRDefault="00C74557" w:rsidP="00C74557">
      <w:pPr>
        <w:numPr>
          <w:ilvl w:val="0"/>
          <w:numId w:val="9"/>
        </w:numPr>
        <w:spacing w:after="3" w:line="249" w:lineRule="auto"/>
        <w:ind w:right="57" w:hanging="291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чертежи и схемы (при необходимости).</w:t>
      </w:r>
    </w:p>
    <w:p w:rsidR="00C74557" w:rsidRPr="00C74557" w:rsidRDefault="00C74557" w:rsidP="00C74557">
      <w:pPr>
        <w:ind w:left="550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5.3. Информационное обеспечение безопасности.</w:t>
      </w:r>
    </w:p>
    <w:p w:rsidR="00C74557" w:rsidRPr="00C74557" w:rsidRDefault="00C74557" w:rsidP="00C74557">
      <w:pPr>
        <w:ind w:left="-15" w:right="57"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74557" w:rsidRPr="00C74557" w:rsidRDefault="00C74557" w:rsidP="00C74557">
      <w:pPr>
        <w:numPr>
          <w:ilvl w:val="0"/>
          <w:numId w:val="10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Наименование таблички: Правила эксплуатации детской игровой (спортивной) площадки.</w:t>
      </w:r>
    </w:p>
    <w:p w:rsidR="00C74557" w:rsidRPr="00C74557" w:rsidRDefault="00C74557" w:rsidP="00C74557">
      <w:pPr>
        <w:numPr>
          <w:ilvl w:val="0"/>
          <w:numId w:val="10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Содержание:</w:t>
      </w:r>
    </w:p>
    <w:p w:rsidR="00C74557" w:rsidRPr="00C74557" w:rsidRDefault="00C74557" w:rsidP="00C74557">
      <w:pPr>
        <w:ind w:left="550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а) Адрес расположения площадки.</w:t>
      </w:r>
    </w:p>
    <w:p w:rsidR="00C74557" w:rsidRPr="00C74557" w:rsidRDefault="00C74557" w:rsidP="00C74557">
      <w:pPr>
        <w:ind w:left="-15" w:right="57"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74557" w:rsidRPr="00C74557" w:rsidRDefault="00C74557" w:rsidP="00C74557">
      <w:pPr>
        <w:ind w:left="-15" w:right="57"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Перед использованием игрового (спортивного) оборудования убедитесь в его безопасности!</w:t>
      </w:r>
    </w:p>
    <w:p w:rsidR="00C74557" w:rsidRPr="00C74557" w:rsidRDefault="00C74557" w:rsidP="00C74557">
      <w:pPr>
        <w:ind w:left="-15" w:right="57"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74557" w:rsidRPr="00C74557" w:rsidRDefault="00C74557" w:rsidP="00C74557">
      <w:pPr>
        <w:ind w:left="550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г) Текст: Уважаемые посетители! На площадке ЗАПРЕЩАЕТСЯ:</w:t>
      </w:r>
    </w:p>
    <w:p w:rsidR="00C74557" w:rsidRPr="00C74557" w:rsidRDefault="00C74557" w:rsidP="00C74557">
      <w:pPr>
        <w:numPr>
          <w:ilvl w:val="0"/>
          <w:numId w:val="11"/>
        </w:numPr>
        <w:spacing w:after="3" w:line="249" w:lineRule="auto"/>
        <w:ind w:right="57" w:hanging="163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Использовать оборудование не по назначению;</w:t>
      </w:r>
    </w:p>
    <w:p w:rsidR="00C74557" w:rsidRPr="00C74557" w:rsidRDefault="00C74557" w:rsidP="00C74557">
      <w:pPr>
        <w:numPr>
          <w:ilvl w:val="0"/>
          <w:numId w:val="11"/>
        </w:numPr>
        <w:spacing w:after="3" w:line="249" w:lineRule="auto"/>
        <w:ind w:right="57" w:hanging="163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74557" w:rsidRPr="00C74557" w:rsidRDefault="00C74557" w:rsidP="00C74557">
      <w:pPr>
        <w:ind w:left="550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д) Телефоны служб экстренного реагирования:</w:t>
      </w:r>
    </w:p>
    <w:p w:rsidR="00C74557" w:rsidRPr="00C74557" w:rsidRDefault="00C74557" w:rsidP="00C74557">
      <w:pPr>
        <w:numPr>
          <w:ilvl w:val="0"/>
          <w:numId w:val="11"/>
        </w:numPr>
        <w:spacing w:after="3" w:line="249" w:lineRule="auto"/>
        <w:ind w:right="57" w:hanging="163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Единая служба спасения                                                                          - 112</w:t>
      </w:r>
    </w:p>
    <w:p w:rsidR="00C74557" w:rsidRPr="00C74557" w:rsidRDefault="00C74557" w:rsidP="00C74557">
      <w:pPr>
        <w:numPr>
          <w:ilvl w:val="0"/>
          <w:numId w:val="11"/>
        </w:numPr>
        <w:spacing w:after="3" w:line="249" w:lineRule="auto"/>
        <w:ind w:right="57" w:hanging="163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Скорая медицинская помощь                                                            - 103, 03</w:t>
      </w:r>
    </w:p>
    <w:p w:rsidR="00C74557" w:rsidRPr="00C74557" w:rsidRDefault="00C74557" w:rsidP="00C74557">
      <w:pPr>
        <w:numPr>
          <w:ilvl w:val="0"/>
          <w:numId w:val="11"/>
        </w:numPr>
        <w:spacing w:after="3" w:line="249" w:lineRule="auto"/>
        <w:ind w:left="567" w:right="57" w:firstLine="6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Полиция                                                                                                    - 102 – - Единая дежурно-диспетчерская                                          8(47365) 2-17-87</w:t>
      </w:r>
    </w:p>
    <w:p w:rsidR="00C74557" w:rsidRPr="00C74557" w:rsidRDefault="00C74557" w:rsidP="00C74557">
      <w:pPr>
        <w:numPr>
          <w:ilvl w:val="0"/>
          <w:numId w:val="11"/>
        </w:numPr>
        <w:spacing w:after="3" w:line="249" w:lineRule="auto"/>
        <w:ind w:left="567" w:right="57" w:firstLine="6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служба </w:t>
      </w:r>
    </w:p>
    <w:p w:rsidR="00C74557" w:rsidRPr="00C74557" w:rsidRDefault="00C74557" w:rsidP="00C74557">
      <w:pPr>
        <w:numPr>
          <w:ilvl w:val="1"/>
          <w:numId w:val="12"/>
        </w:numPr>
        <w:spacing w:after="3" w:line="249" w:lineRule="auto"/>
        <w:ind w:right="57"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74557" w:rsidRPr="00C74557" w:rsidRDefault="00C74557" w:rsidP="00C74557">
      <w:pPr>
        <w:numPr>
          <w:ilvl w:val="1"/>
          <w:numId w:val="12"/>
        </w:numPr>
        <w:spacing w:after="3" w:line="249" w:lineRule="auto"/>
        <w:ind w:right="57" w:firstLine="53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Эксплуатация.</w:t>
      </w:r>
    </w:p>
    <w:p w:rsidR="00C74557" w:rsidRPr="00C74557" w:rsidRDefault="00C74557" w:rsidP="00C74557">
      <w:pPr>
        <w:ind w:left="-15" w:firstLine="53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74557" w:rsidRPr="00C74557" w:rsidRDefault="00C74557" w:rsidP="00C74557">
      <w:pPr>
        <w:ind w:left="-15" w:right="57"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ударопоглощающих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покрытий детских площадок включает следующие профилактические меры:</w:t>
      </w:r>
    </w:p>
    <w:p w:rsidR="00C74557" w:rsidRPr="00C74557" w:rsidRDefault="00C74557" w:rsidP="00C74557">
      <w:pPr>
        <w:numPr>
          <w:ilvl w:val="0"/>
          <w:numId w:val="13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проверку и подтягивание креплений;</w:t>
      </w:r>
    </w:p>
    <w:p w:rsidR="00C74557" w:rsidRPr="00C74557" w:rsidRDefault="00C74557" w:rsidP="00C74557">
      <w:pPr>
        <w:numPr>
          <w:ilvl w:val="0"/>
          <w:numId w:val="13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обновление окраски и уход за поверхностями;</w:t>
      </w:r>
    </w:p>
    <w:p w:rsidR="00C74557" w:rsidRPr="00C74557" w:rsidRDefault="00C74557" w:rsidP="00C74557">
      <w:pPr>
        <w:numPr>
          <w:ilvl w:val="0"/>
          <w:numId w:val="13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обслуживание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ударопоглощающих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покрытий;</w:t>
      </w:r>
    </w:p>
    <w:p w:rsidR="00C74557" w:rsidRPr="00C74557" w:rsidRDefault="00C74557" w:rsidP="00C74557">
      <w:pPr>
        <w:numPr>
          <w:ilvl w:val="0"/>
          <w:numId w:val="13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lastRenderedPageBreak/>
        <w:t>смазку шарниров;</w:t>
      </w:r>
    </w:p>
    <w:p w:rsidR="00C74557" w:rsidRPr="00C74557" w:rsidRDefault="00C74557" w:rsidP="00C74557">
      <w:pPr>
        <w:numPr>
          <w:ilvl w:val="0"/>
          <w:numId w:val="13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разметку оборудования, обозначающую требуемый уровень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ударопоглощающего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покрытия;</w:t>
      </w:r>
    </w:p>
    <w:p w:rsidR="00C74557" w:rsidRPr="00C74557" w:rsidRDefault="00C74557" w:rsidP="00C74557">
      <w:pPr>
        <w:numPr>
          <w:ilvl w:val="0"/>
          <w:numId w:val="13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чистоту оборудования;</w:t>
      </w:r>
    </w:p>
    <w:p w:rsidR="00C74557" w:rsidRPr="00C74557" w:rsidRDefault="00C74557" w:rsidP="00C74557">
      <w:pPr>
        <w:numPr>
          <w:ilvl w:val="0"/>
          <w:numId w:val="13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чистоту покрытий (удаление битого стекла, камней и других посторонних предметов);</w:t>
      </w:r>
    </w:p>
    <w:p w:rsidR="00C74557" w:rsidRPr="00C74557" w:rsidRDefault="00C74557" w:rsidP="00C74557">
      <w:pPr>
        <w:numPr>
          <w:ilvl w:val="0"/>
          <w:numId w:val="13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восстановление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ударопоглощающих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покрытий до необходимой высоты наполнения;</w:t>
      </w:r>
    </w:p>
    <w:p w:rsidR="00C74557" w:rsidRPr="00C74557" w:rsidRDefault="00C74557" w:rsidP="00C74557">
      <w:pPr>
        <w:numPr>
          <w:ilvl w:val="0"/>
          <w:numId w:val="13"/>
        </w:numPr>
        <w:spacing w:after="3" w:line="249" w:lineRule="auto"/>
        <w:ind w:right="57" w:firstLine="54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профилактический осмотр свободных пространств.</w:t>
      </w:r>
    </w:p>
    <w:p w:rsidR="00C74557" w:rsidRPr="00C74557" w:rsidRDefault="00C74557" w:rsidP="00C74557">
      <w:pPr>
        <w:ind w:left="550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5.6. Профилактические ремонтные работы.</w:t>
      </w:r>
    </w:p>
    <w:p w:rsidR="00C74557" w:rsidRPr="00C74557" w:rsidRDefault="00C74557" w:rsidP="00C74557">
      <w:pPr>
        <w:ind w:left="-15" w:right="57" w:firstLine="54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ударопоглощающих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покрытий детских площадок:</w:t>
      </w:r>
    </w:p>
    <w:p w:rsidR="00C74557" w:rsidRPr="00C74557" w:rsidRDefault="00C74557" w:rsidP="00C74557">
      <w:pPr>
        <w:numPr>
          <w:ilvl w:val="0"/>
          <w:numId w:val="14"/>
        </w:numPr>
        <w:spacing w:after="3" w:line="249" w:lineRule="auto"/>
        <w:ind w:right="57" w:hanging="29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замену крепежных деталей;</w:t>
      </w:r>
    </w:p>
    <w:p w:rsidR="00C74557" w:rsidRPr="00C74557" w:rsidRDefault="00C74557" w:rsidP="00C74557">
      <w:pPr>
        <w:numPr>
          <w:ilvl w:val="0"/>
          <w:numId w:val="14"/>
        </w:numPr>
        <w:spacing w:after="3" w:line="249" w:lineRule="auto"/>
        <w:ind w:right="57" w:hanging="29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сварку и резку;</w:t>
      </w:r>
    </w:p>
    <w:p w:rsidR="00C74557" w:rsidRPr="00C74557" w:rsidRDefault="00C74557" w:rsidP="00C74557">
      <w:pPr>
        <w:numPr>
          <w:ilvl w:val="0"/>
          <w:numId w:val="14"/>
        </w:numPr>
        <w:spacing w:after="3" w:line="249" w:lineRule="auto"/>
        <w:ind w:right="57" w:hanging="291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замену изношенных или дефектных деталей; 4) замену неисправных элементов оборудования.</w:t>
      </w:r>
    </w:p>
    <w:p w:rsidR="00C74557" w:rsidRPr="00C74557" w:rsidRDefault="00C74557" w:rsidP="00C74557">
      <w:pPr>
        <w:ind w:left="550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5.7. Санитарное содержание.</w:t>
      </w:r>
    </w:p>
    <w:p w:rsidR="00C74557" w:rsidRPr="00C74557" w:rsidRDefault="00C74557" w:rsidP="00C74557">
      <w:pPr>
        <w:ind w:left="-15" w:right="57" w:firstLine="724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Обслуживающие лица или владелец осуществляют ежедневный контроль за санитарным содержанием детских и спортивных площадок, поддерживают их в надлежащем санитарном состоянии.</w:t>
      </w:r>
    </w:p>
    <w:p w:rsidR="00C74557" w:rsidRPr="00C74557" w:rsidRDefault="00C74557" w:rsidP="00C74557">
      <w:pPr>
        <w:ind w:left="-15" w:right="1787" w:firstLine="724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ind w:left="-15" w:right="1787" w:firstLine="724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6. Демонтаж детских и спортивных площадок</w:t>
      </w:r>
    </w:p>
    <w:p w:rsidR="00C74557" w:rsidRPr="00C74557" w:rsidRDefault="00C74557" w:rsidP="00C74557">
      <w:pPr>
        <w:ind w:left="-15" w:right="57" w:firstLine="724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6.1. Демонтаж Площадок, расположенных на земельных участках МКД.</w:t>
      </w:r>
    </w:p>
    <w:p w:rsidR="00C74557" w:rsidRPr="00C74557" w:rsidRDefault="00C74557" w:rsidP="00C74557">
      <w:pPr>
        <w:numPr>
          <w:ilvl w:val="2"/>
          <w:numId w:val="15"/>
        </w:numPr>
        <w:spacing w:after="3" w:line="249" w:lineRule="auto"/>
        <w:ind w:left="-15" w:right="57" w:firstLine="7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74557" w:rsidRPr="00C74557" w:rsidRDefault="00C74557" w:rsidP="00C74557">
      <w:pPr>
        <w:numPr>
          <w:ilvl w:val="2"/>
          <w:numId w:val="15"/>
        </w:numPr>
        <w:spacing w:after="3" w:line="249" w:lineRule="auto"/>
        <w:ind w:left="-15" w:right="57" w:firstLine="7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74557" w:rsidRPr="00C74557" w:rsidRDefault="00C74557" w:rsidP="00C74557">
      <w:pPr>
        <w:ind w:left="-15" w:right="57" w:firstLine="724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6.2. Демонтаж иных Площадок, расположенных на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территории 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 Петропавловского муниципального района Воронежской области.</w:t>
      </w:r>
    </w:p>
    <w:p w:rsidR="00C74557" w:rsidRPr="00C74557" w:rsidRDefault="00C74557" w:rsidP="00C74557">
      <w:pPr>
        <w:numPr>
          <w:ilvl w:val="2"/>
          <w:numId w:val="16"/>
        </w:numPr>
        <w:spacing w:after="3" w:line="249" w:lineRule="auto"/>
        <w:ind w:left="-15" w:right="57" w:firstLine="7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Решение о демонтаже иных Площадок, расположенных на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территории 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 поселения Петропавловского  муниципального  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</w:p>
    <w:p w:rsidR="00C74557" w:rsidRPr="00C74557" w:rsidRDefault="00C74557" w:rsidP="00C74557">
      <w:pPr>
        <w:numPr>
          <w:ilvl w:val="2"/>
          <w:numId w:val="16"/>
        </w:numPr>
        <w:spacing w:after="3" w:line="249" w:lineRule="auto"/>
        <w:ind w:left="-15" w:right="57" w:firstLine="724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C74557" w:rsidRPr="00C74557" w:rsidRDefault="00C74557" w:rsidP="00C74557">
      <w:pPr>
        <w:ind w:right="55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left="10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left="10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1 </w:t>
      </w:r>
    </w:p>
    <w:p w:rsidR="00C74557" w:rsidRPr="00C74557" w:rsidRDefault="00C74557" w:rsidP="00C74557">
      <w:pPr>
        <w:spacing w:after="12" w:line="249" w:lineRule="auto"/>
        <w:ind w:left="4378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</w:t>
      </w:r>
    </w:p>
    <w:p w:rsidR="00C74557" w:rsidRPr="00C74557" w:rsidRDefault="00C74557" w:rsidP="00C74557">
      <w:pPr>
        <w:spacing w:after="12" w:line="249" w:lineRule="auto"/>
        <w:ind w:left="484" w:right="596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left="484" w:right="596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ЖУРНАЛ</w:t>
      </w:r>
    </w:p>
    <w:p w:rsidR="00C74557" w:rsidRPr="00C74557" w:rsidRDefault="00C74557" w:rsidP="00C74557">
      <w:pPr>
        <w:spacing w:line="238" w:lineRule="auto"/>
        <w:ind w:left="568" w:right="461" w:hanging="4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74557" w:rsidRPr="00C74557" w:rsidRDefault="00C74557" w:rsidP="00C74557">
      <w:pPr>
        <w:spacing w:line="238" w:lineRule="auto"/>
        <w:ind w:left="-15" w:firstLine="161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обслуживания и ремонта детских игровых площадок, расположенных на территории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сельского  поселения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Петропавловского муниципального  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 w:firstRow="1" w:lastRow="0" w:firstColumn="1" w:lastColumn="0" w:noHBand="0" w:noVBand="1"/>
      </w:tblPr>
      <w:tblGrid>
        <w:gridCol w:w="534"/>
        <w:gridCol w:w="2655"/>
        <w:gridCol w:w="1595"/>
        <w:gridCol w:w="1892"/>
        <w:gridCol w:w="1296"/>
        <w:gridCol w:w="1778"/>
      </w:tblGrid>
      <w:tr w:rsidR="00C74557" w:rsidRPr="00C74557" w:rsidTr="00392B54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left="1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Примечание </w:t>
            </w:r>
          </w:p>
        </w:tc>
      </w:tr>
      <w:tr w:rsidR="00C74557" w:rsidRPr="00C74557" w:rsidTr="00392B5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left="6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7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</w:tr>
      <w:tr w:rsidR="00C74557" w:rsidRPr="00C74557" w:rsidTr="00392B5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4557" w:rsidRPr="00C74557" w:rsidTr="00392B54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74557" w:rsidRPr="00C74557" w:rsidRDefault="00C74557" w:rsidP="00C74557">
      <w:pPr>
        <w:spacing w:after="12" w:line="249" w:lineRule="auto"/>
        <w:ind w:left="10" w:right="144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left="10" w:right="144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right="144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Приложение № 2 </w:t>
      </w:r>
    </w:p>
    <w:p w:rsidR="00C74557" w:rsidRPr="00C74557" w:rsidRDefault="00C74557" w:rsidP="00C74557">
      <w:pPr>
        <w:spacing w:after="12" w:line="249" w:lineRule="auto"/>
        <w:ind w:left="4429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к Правилам содержания и эксплуатации детских площадок и игрового оборудования, расположенных на территории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</w:t>
      </w:r>
    </w:p>
    <w:p w:rsidR="00C74557" w:rsidRPr="00C74557" w:rsidRDefault="00C74557" w:rsidP="00C74557">
      <w:pPr>
        <w:spacing w:after="12" w:line="249" w:lineRule="auto"/>
        <w:ind w:left="484" w:right="54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left="484" w:right="54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left="484" w:right="54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АКТ </w:t>
      </w:r>
    </w:p>
    <w:p w:rsidR="00C74557" w:rsidRPr="00C74557" w:rsidRDefault="00C74557" w:rsidP="00C74557">
      <w:pPr>
        <w:spacing w:after="306" w:line="249" w:lineRule="auto"/>
        <w:ind w:left="484" w:right="54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осмотра и проверки оборудования детских игровых площадок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от _____________20__ г. № ____ </w:t>
      </w:r>
    </w:p>
    <w:p w:rsidR="00C74557" w:rsidRPr="00C74557" w:rsidRDefault="00C74557" w:rsidP="00C74557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74557" w:rsidRPr="00C74557" w:rsidRDefault="00C74557" w:rsidP="00C74557">
      <w:pPr>
        <w:spacing w:line="238" w:lineRule="auto"/>
        <w:ind w:left="1501" w:right="1561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 наименование населенного пункта</w:t>
      </w:r>
    </w:p>
    <w:p w:rsidR="00C74557" w:rsidRPr="00C74557" w:rsidRDefault="00C74557" w:rsidP="00C74557">
      <w:pPr>
        <w:spacing w:after="306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Владелец __________________________________________________________</w:t>
      </w:r>
    </w:p>
    <w:p w:rsidR="00C74557" w:rsidRPr="00C74557" w:rsidRDefault="00C74557" w:rsidP="00C74557">
      <w:pPr>
        <w:spacing w:after="306" w:line="249" w:lineRule="auto"/>
        <w:ind w:left="-5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Адрес установки____________________________________________________</w:t>
      </w:r>
    </w:p>
    <w:p w:rsidR="00C74557" w:rsidRPr="00C74557" w:rsidRDefault="00C74557" w:rsidP="00C74557">
      <w:pPr>
        <w:spacing w:after="3" w:line="249" w:lineRule="auto"/>
        <w:ind w:left="-5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Характеристика поверхности детской игровой площадки: 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 w:firstRow="1" w:lastRow="0" w:firstColumn="1" w:lastColumn="0" w:noHBand="0" w:noVBand="1"/>
      </w:tblPr>
      <w:tblGrid>
        <w:gridCol w:w="540"/>
        <w:gridCol w:w="3292"/>
        <w:gridCol w:w="1914"/>
        <w:gridCol w:w="1914"/>
        <w:gridCol w:w="1925"/>
      </w:tblGrid>
      <w:tr w:rsidR="00C74557" w:rsidRPr="00C74557" w:rsidTr="00392B54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left="11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Примечание</w:t>
            </w:r>
          </w:p>
        </w:tc>
      </w:tr>
      <w:tr w:rsidR="00C74557" w:rsidRPr="00C74557" w:rsidTr="00392B5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4557" w:rsidRPr="00C74557" w:rsidTr="00392B5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74557" w:rsidRPr="00C74557" w:rsidTr="00392B54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after="160" w:line="259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C74557" w:rsidRPr="00C74557" w:rsidRDefault="00C74557" w:rsidP="00C74557">
      <w:pPr>
        <w:spacing w:after="3" w:line="249" w:lineRule="auto"/>
        <w:ind w:left="-5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Проведенный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осмотр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и проверка работоспособности оборудования детской игровой площадки свидетельствует о следующем: 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</w:t>
      </w:r>
    </w:p>
    <w:p w:rsidR="00C74557" w:rsidRPr="00C74557" w:rsidRDefault="00C74557" w:rsidP="00C74557">
      <w:pPr>
        <w:spacing w:after="306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Ответственный исполнитель _____________________     ______________ </w:t>
      </w:r>
    </w:p>
    <w:p w:rsidR="00C74557" w:rsidRPr="00C74557" w:rsidRDefault="00C74557" w:rsidP="00C74557">
      <w:pPr>
        <w:spacing w:after="3" w:line="249" w:lineRule="auto"/>
        <w:ind w:left="-5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                           должность     подпись     инициалы, фамилия</w:t>
      </w:r>
    </w:p>
    <w:p w:rsidR="00C74557" w:rsidRPr="00C74557" w:rsidRDefault="00C74557" w:rsidP="00C74557">
      <w:pPr>
        <w:spacing w:after="3" w:line="249" w:lineRule="auto"/>
        <w:ind w:left="-5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Члены рабочей группы: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 ____________________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 ____________________</w:t>
      </w:r>
    </w:p>
    <w:p w:rsidR="00C74557" w:rsidRPr="00C74557" w:rsidRDefault="00C74557" w:rsidP="00C74557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br w:type="page"/>
      </w:r>
    </w:p>
    <w:p w:rsidR="00C74557" w:rsidRPr="00C74557" w:rsidRDefault="00C74557" w:rsidP="00C74557">
      <w:pPr>
        <w:spacing w:line="250" w:lineRule="auto"/>
        <w:ind w:left="10" w:right="57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Приложение № 2</w:t>
      </w:r>
    </w:p>
    <w:p w:rsidR="00C74557" w:rsidRPr="00C74557" w:rsidRDefault="00C74557" w:rsidP="00C74557">
      <w:pPr>
        <w:spacing w:after="12" w:line="249" w:lineRule="auto"/>
        <w:ind w:left="10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УТВЕРЖДЕН </w:t>
      </w:r>
    </w:p>
    <w:p w:rsidR="00C74557" w:rsidRPr="00C74557" w:rsidRDefault="00C74557" w:rsidP="00C74557">
      <w:pPr>
        <w:spacing w:after="3" w:line="249" w:lineRule="auto"/>
        <w:ind w:left="5664" w:right="57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постановлением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администрации 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 поселения от 06.02.2025 №12</w:t>
      </w:r>
    </w:p>
    <w:p w:rsidR="00C74557" w:rsidRPr="00C74557" w:rsidRDefault="00C74557" w:rsidP="00C74557">
      <w:pPr>
        <w:spacing w:line="250" w:lineRule="auto"/>
        <w:ind w:left="10" w:right="57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line="250" w:lineRule="auto"/>
        <w:ind w:left="10" w:right="57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УТВЕРЖДАЮ</w:t>
      </w:r>
    </w:p>
    <w:p w:rsidR="00C74557" w:rsidRPr="00C74557" w:rsidRDefault="00C74557" w:rsidP="00C74557">
      <w:pPr>
        <w:spacing w:line="250" w:lineRule="auto"/>
        <w:ind w:left="10" w:right="57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Глава </w:t>
      </w:r>
      <w:proofErr w:type="spellStart"/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сельского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поселения</w:t>
      </w:r>
    </w:p>
    <w:p w:rsidR="00C74557" w:rsidRPr="00C74557" w:rsidRDefault="00C74557" w:rsidP="00C74557">
      <w:pPr>
        <w:spacing w:line="250" w:lineRule="auto"/>
        <w:ind w:left="5812" w:right="57" w:hanging="30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Петропавловского муниципального района Воронежской области      "___"______________ 202_ год подпись___________________</w:t>
      </w:r>
    </w:p>
    <w:p w:rsidR="00C74557" w:rsidRPr="00C74557" w:rsidRDefault="00C74557" w:rsidP="00C74557">
      <w:pPr>
        <w:spacing w:after="524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74557" w:rsidRPr="00C74557" w:rsidRDefault="00C74557" w:rsidP="00C74557">
      <w:pPr>
        <w:spacing w:after="12" w:line="249" w:lineRule="auto"/>
        <w:ind w:left="2271" w:right="2335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Муниципальное образование</w:t>
      </w:r>
    </w:p>
    <w:p w:rsidR="00C74557" w:rsidRPr="00C74557" w:rsidRDefault="00C74557" w:rsidP="00C74557">
      <w:pPr>
        <w:spacing w:after="12" w:line="249" w:lineRule="auto"/>
        <w:ind w:left="10" w:right="7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Старомеловатское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сельское  поселение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Петропавловского муниципального  района </w:t>
      </w:r>
    </w:p>
    <w:p w:rsidR="00C74557" w:rsidRPr="00C74557" w:rsidRDefault="00C74557" w:rsidP="00C74557">
      <w:pPr>
        <w:spacing w:after="12" w:line="249" w:lineRule="auto"/>
        <w:ind w:left="2271" w:right="2335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Воронежской области</w:t>
      </w:r>
    </w:p>
    <w:p w:rsidR="00C74557" w:rsidRPr="00C74557" w:rsidRDefault="00C74557" w:rsidP="00C74557">
      <w:pPr>
        <w:spacing w:after="306" w:line="249" w:lineRule="auto"/>
        <w:ind w:left="484" w:right="548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306" w:line="249" w:lineRule="auto"/>
        <w:ind w:left="484" w:right="548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ПАСПОРТ</w:t>
      </w:r>
    </w:p>
    <w:p w:rsidR="00C74557" w:rsidRPr="00C74557" w:rsidRDefault="00C74557" w:rsidP="00C74557">
      <w:pPr>
        <w:spacing w:line="238" w:lineRule="auto"/>
        <w:ind w:left="10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 _______________________________________________________________</w:t>
      </w:r>
    </w:p>
    <w:p w:rsidR="00C74557" w:rsidRPr="00C74557" w:rsidRDefault="00C74557" w:rsidP="00C74557">
      <w:pPr>
        <w:spacing w:after="306" w:line="249" w:lineRule="auto"/>
        <w:ind w:left="2271" w:right="2335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(наименование объекта)</w:t>
      </w:r>
    </w:p>
    <w:p w:rsidR="00C74557" w:rsidRPr="00C74557" w:rsidRDefault="00C74557" w:rsidP="00C74557">
      <w:pPr>
        <w:numPr>
          <w:ilvl w:val="0"/>
          <w:numId w:val="17"/>
        </w:numPr>
        <w:spacing w:after="306" w:line="249" w:lineRule="auto"/>
        <w:ind w:right="57" w:hanging="28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Сведения общего характера</w:t>
      </w:r>
    </w:p>
    <w:p w:rsidR="00C74557" w:rsidRPr="00C74557" w:rsidRDefault="00C74557" w:rsidP="00C74557">
      <w:pPr>
        <w:numPr>
          <w:ilvl w:val="1"/>
          <w:numId w:val="17"/>
        </w:numPr>
        <w:spacing w:after="310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Полное наименование объекта _______________________________ __________________________________________________________________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06" w:line="249" w:lineRule="auto"/>
        <w:ind w:right="105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Адрес объекта (наименование населенного пункта, улица, дом) ____ ____________________________________________________________________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Наименование организации, ответственной за эксплуатацию объекта</w:t>
      </w:r>
    </w:p>
    <w:p w:rsidR="00C74557" w:rsidRPr="00C74557" w:rsidRDefault="00C74557" w:rsidP="00C74557">
      <w:pPr>
        <w:spacing w:after="306" w:line="249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Ф.И.О. руководителя организации, ответственной за эксплуатацию объекта </w:t>
      </w:r>
    </w:p>
    <w:p w:rsidR="00C74557" w:rsidRPr="00C74557" w:rsidRDefault="00C74557" w:rsidP="00C74557">
      <w:pPr>
        <w:spacing w:after="306" w:line="249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06" w:line="249" w:lineRule="auto"/>
        <w:ind w:right="105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Номер телефона, факса организации, ответственной за эксплуатацию _______________________________________________________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06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Год и месяц ввода в эксплуатацию объекта 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06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Балансовая стоимость объекта (руб.) 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Общая площадь объекта (кв. м), размеры объекта 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Наличие ограждения территории объекта (да/нет), высота (м)</w:t>
      </w:r>
    </w:p>
    <w:p w:rsidR="00C74557" w:rsidRPr="00C74557" w:rsidRDefault="00C74557" w:rsidP="00C74557">
      <w:pPr>
        <w:spacing w:after="306" w:line="249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10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Материал ограждения объекта (бетон, металл, дерево, пластик и т.д.) __________________________________________________________________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06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lastRenderedPageBreak/>
        <w:t>Наличие покрытия объекта (да/нет) 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резинобитум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>, декоративная плитка и т.д.) ______________________________________________________________</w:t>
      </w:r>
    </w:p>
    <w:p w:rsidR="00C74557" w:rsidRPr="00C74557" w:rsidRDefault="00C74557" w:rsidP="00C74557">
      <w:pPr>
        <w:spacing w:after="15" w:line="249" w:lineRule="auto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____________________________________________________________________________________________________________________________________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306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Наличие электрического освещения объекта (да/нет) ____________</w:t>
      </w:r>
    </w:p>
    <w:p w:rsidR="00C74557" w:rsidRPr="00C74557" w:rsidRDefault="00C74557" w:rsidP="00C74557">
      <w:pPr>
        <w:numPr>
          <w:ilvl w:val="1"/>
          <w:numId w:val="17"/>
        </w:numPr>
        <w:spacing w:after="161" w:line="357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Вид электрического освещения объекта (подвесное, прожекторное и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др.)_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________________________________________________________________ </w:t>
      </w:r>
    </w:p>
    <w:p w:rsidR="00C74557" w:rsidRPr="00C74557" w:rsidRDefault="00C74557" w:rsidP="00C74557">
      <w:pPr>
        <w:numPr>
          <w:ilvl w:val="1"/>
          <w:numId w:val="17"/>
        </w:numPr>
        <w:spacing w:after="161" w:line="357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Единовременная пропускная способность объекта (нормативная)________________________________________________________</w:t>
      </w:r>
    </w:p>
    <w:p w:rsidR="00C74557" w:rsidRPr="00C74557" w:rsidRDefault="00C74557" w:rsidP="00C74557">
      <w:pPr>
        <w:numPr>
          <w:ilvl w:val="1"/>
          <w:numId w:val="17"/>
        </w:numPr>
        <w:spacing w:after="15" w:line="357" w:lineRule="auto"/>
        <w:ind w:left="-5" w:right="105"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Дополнительные сведения об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объекте:_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</w:t>
      </w:r>
    </w:p>
    <w:p w:rsidR="00C74557" w:rsidRPr="00C74557" w:rsidRDefault="00C74557" w:rsidP="00C74557">
      <w:pPr>
        <w:spacing w:after="306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____________________________________________________________________</w:t>
      </w:r>
    </w:p>
    <w:p w:rsidR="00C74557" w:rsidRPr="00C74557" w:rsidRDefault="00C74557" w:rsidP="00C74557">
      <w:pPr>
        <w:numPr>
          <w:ilvl w:val="0"/>
          <w:numId w:val="17"/>
        </w:numPr>
        <w:spacing w:after="306" w:line="249" w:lineRule="auto"/>
        <w:ind w:right="57" w:hanging="28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Техническая характеристика объекта:</w:t>
      </w:r>
    </w:p>
    <w:p w:rsidR="00C74557" w:rsidRPr="00C74557" w:rsidRDefault="00C74557" w:rsidP="00C74557">
      <w:pPr>
        <w:numPr>
          <w:ilvl w:val="1"/>
          <w:numId w:val="17"/>
        </w:numPr>
        <w:spacing w:after="3" w:line="249" w:lineRule="auto"/>
        <w:ind w:right="57" w:hanging="630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Наименование </w:t>
      </w: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оборудования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расположенного на объекте.</w:t>
      </w:r>
    </w:p>
    <w:p w:rsidR="00C74557" w:rsidRPr="00C74557" w:rsidRDefault="00C74557" w:rsidP="00C74557">
      <w:pPr>
        <w:ind w:left="-113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eastAsia="Calibri" w:hAnsi="Times New Roman" w:cs="Times New Roman"/>
          <w:noProof/>
          <w:color w:val="000000"/>
          <w:sz w:val="18"/>
          <w:szCs w:val="18"/>
        </w:rPr>
        <mc:AlternateContent>
          <mc:Choice Requires="wpg">
            <w:drawing>
              <wp:inline distT="0" distB="0" distL="0" distR="0" wp14:anchorId="79B350A4" wp14:editId="6F2993D1">
                <wp:extent cx="6057900" cy="2708745"/>
                <wp:effectExtent l="0" t="0" r="0" b="0"/>
                <wp:docPr id="22668" name="Group 22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7900" cy="2708745"/>
                          <a:chOff x="0" y="0"/>
                          <a:chExt cx="6057900" cy="2708745"/>
                        </a:xfrm>
                      </wpg:grpSpPr>
                      <wps:wsp>
                        <wps:cNvPr id="4094" name="Rectangle 4094"/>
                        <wps:cNvSpPr/>
                        <wps:spPr>
                          <a:xfrm>
                            <a:off x="71755" y="557034"/>
                            <a:ext cx="2255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№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5" name="Rectangle 4095"/>
                        <wps:cNvSpPr/>
                        <wps:spPr>
                          <a:xfrm>
                            <a:off x="426060" y="45898"/>
                            <a:ext cx="147630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Наименование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6" name="Rectangle 4096"/>
                        <wps:cNvSpPr/>
                        <wps:spPr>
                          <a:xfrm>
                            <a:off x="1536065" y="45898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7" name="Rectangle 4097"/>
                        <wps:cNvSpPr/>
                        <wps:spPr>
                          <a:xfrm>
                            <a:off x="450888" y="25035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098" name="Rectangle 4098"/>
                        <wps:cNvSpPr/>
                        <wps:spPr>
                          <a:xfrm>
                            <a:off x="1511287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0" name="Rectangle 22230"/>
                        <wps:cNvSpPr/>
                        <wps:spPr>
                          <a:xfrm>
                            <a:off x="444627" y="454813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29" name="Rectangle 22229"/>
                        <wps:cNvSpPr/>
                        <wps:spPr>
                          <a:xfrm>
                            <a:off x="385420" y="454813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0" name="Rectangle 4100"/>
                        <wps:cNvSpPr/>
                        <wps:spPr>
                          <a:xfrm>
                            <a:off x="596951" y="659269"/>
                            <a:ext cx="1265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1" name="Rectangle 4101"/>
                        <wps:cNvSpPr/>
                        <wps:spPr>
                          <a:xfrm>
                            <a:off x="692074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2" name="Rectangle 4102"/>
                        <wps:cNvSpPr/>
                        <wps:spPr>
                          <a:xfrm>
                            <a:off x="736524" y="659269"/>
                            <a:ext cx="83617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формы),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3" name="Rectangle 4103"/>
                        <wps:cNvSpPr/>
                        <wps:spPr>
                          <a:xfrm>
                            <a:off x="1365225" y="659269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4" name="Rectangle 4104"/>
                        <wps:cNvSpPr/>
                        <wps:spPr>
                          <a:xfrm>
                            <a:off x="376657" y="863727"/>
                            <a:ext cx="160778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расположенных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5" name="Rectangle 4105"/>
                        <wps:cNvSpPr/>
                        <wps:spPr>
                          <a:xfrm>
                            <a:off x="158551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6" name="Rectangle 4106"/>
                        <wps:cNvSpPr/>
                        <wps:spPr>
                          <a:xfrm>
                            <a:off x="575208" y="1068184"/>
                            <a:ext cx="231508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на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7" name="Rectangle 4107"/>
                        <wps:cNvSpPr/>
                        <wps:spPr>
                          <a:xfrm>
                            <a:off x="749275" y="106818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8" name="Rectangle 4108"/>
                        <wps:cNvSpPr/>
                        <wps:spPr>
                          <a:xfrm>
                            <a:off x="793725" y="1068184"/>
                            <a:ext cx="78911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объекте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09" name="Rectangle 4109"/>
                        <wps:cNvSpPr/>
                        <wps:spPr>
                          <a:xfrm>
                            <a:off x="1824495" y="352577"/>
                            <a:ext cx="71249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Марка,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0" name="Rectangle 4110"/>
                        <wps:cNvSpPr/>
                        <wps:spPr>
                          <a:xfrm>
                            <a:off x="2360206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1" name="Rectangle 4111"/>
                        <wps:cNvSpPr/>
                        <wps:spPr>
                          <a:xfrm>
                            <a:off x="1966176" y="557034"/>
                            <a:ext cx="335557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год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2" name="Rectangle 4112"/>
                        <wps:cNvSpPr/>
                        <wps:spPr>
                          <a:xfrm>
                            <a:off x="2218474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3" name="Rectangle 4113"/>
                        <wps:cNvSpPr/>
                        <wps:spPr>
                          <a:xfrm>
                            <a:off x="1776489" y="761492"/>
                            <a:ext cx="84019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выпуска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4" name="Rectangle 4114"/>
                        <wps:cNvSpPr/>
                        <wps:spPr>
                          <a:xfrm>
                            <a:off x="2830906" y="250354"/>
                            <a:ext cx="99129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Материал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5" name="Rectangle 4115"/>
                        <wps:cNvSpPr/>
                        <wps:spPr>
                          <a:xfrm>
                            <a:off x="3576244" y="25035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6" name="Rectangle 4116"/>
                        <wps:cNvSpPr/>
                        <wps:spPr>
                          <a:xfrm>
                            <a:off x="2673388" y="454812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7" name="Rectangle 4117"/>
                        <wps:cNvSpPr/>
                        <wps:spPr>
                          <a:xfrm>
                            <a:off x="3733787" y="45481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1" name="Rectangle 22231"/>
                        <wps:cNvSpPr/>
                        <wps:spPr>
                          <a:xfrm>
                            <a:off x="2607920" y="659270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2" name="Rectangle 22232"/>
                        <wps:cNvSpPr/>
                        <wps:spPr>
                          <a:xfrm>
                            <a:off x="2667127" y="659270"/>
                            <a:ext cx="1505630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конструктивно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19" name="Rectangle 4119"/>
                        <wps:cNvSpPr/>
                        <wps:spPr>
                          <a:xfrm>
                            <a:off x="2841676" y="863727"/>
                            <a:ext cx="126513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0" name="Rectangle 4120"/>
                        <wps:cNvSpPr/>
                        <wps:spPr>
                          <a:xfrm>
                            <a:off x="2936799" y="86372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1" name="Rectangle 4121"/>
                        <wps:cNvSpPr/>
                        <wps:spPr>
                          <a:xfrm>
                            <a:off x="2981249" y="863727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2" name="Rectangle 4122"/>
                        <wps:cNvSpPr/>
                        <wps:spPr>
                          <a:xfrm>
                            <a:off x="4096271" y="352577"/>
                            <a:ext cx="128760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Техническое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3" name="Rectangle 4123"/>
                        <wps:cNvSpPr/>
                        <wps:spPr>
                          <a:xfrm>
                            <a:off x="5064392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4" name="Rectangle 4124"/>
                        <wps:cNvSpPr/>
                        <wps:spPr>
                          <a:xfrm>
                            <a:off x="5108842" y="352577"/>
                            <a:ext cx="1016602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состояние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5" name="Rectangle 4125"/>
                        <wps:cNvSpPr/>
                        <wps:spPr>
                          <a:xfrm>
                            <a:off x="5873204" y="352577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6" name="Rectangle 4126"/>
                        <wps:cNvSpPr/>
                        <wps:spPr>
                          <a:xfrm>
                            <a:off x="4454563" y="557034"/>
                            <a:ext cx="1410331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оборудования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7" name="Rectangle 4127"/>
                        <wps:cNvSpPr/>
                        <wps:spPr>
                          <a:xfrm>
                            <a:off x="5514962" y="557034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3" name="Rectangle 22233"/>
                        <wps:cNvSpPr/>
                        <wps:spPr>
                          <a:xfrm>
                            <a:off x="4027208" y="761492"/>
                            <a:ext cx="78746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34" name="Rectangle 22234"/>
                        <wps:cNvSpPr/>
                        <wps:spPr>
                          <a:xfrm>
                            <a:off x="4086415" y="761492"/>
                            <a:ext cx="163214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конструктивной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29" name="Rectangle 4129"/>
                        <wps:cNvSpPr/>
                        <wps:spPr>
                          <a:xfrm>
                            <a:off x="5313591" y="761492"/>
                            <a:ext cx="59119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0" name="Rectangle 4130"/>
                        <wps:cNvSpPr/>
                        <wps:spPr>
                          <a:xfrm>
                            <a:off x="5358041" y="761492"/>
                            <a:ext cx="777054" cy="21511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74557" w:rsidRDefault="00C74557" w:rsidP="00C74557">
                              <w:r>
                                <w:t>формы)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31" name="Shape 4131"/>
                        <wps:cNvSpPr/>
                        <wps:spPr>
                          <a:xfrm>
                            <a:off x="317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2" name="Shape 4132"/>
                        <wps:cNvSpPr/>
                        <wps:spPr>
                          <a:xfrm>
                            <a:off x="2698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3" name="Shape 4133"/>
                        <wps:cNvSpPr/>
                        <wps:spPr>
                          <a:xfrm>
                            <a:off x="2698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4" name="Shape 4134"/>
                        <wps:cNvSpPr/>
                        <wps:spPr>
                          <a:xfrm>
                            <a:off x="2698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5" name="Shape 4135"/>
                        <wps:cNvSpPr/>
                        <wps:spPr>
                          <a:xfrm>
                            <a:off x="2698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6" name="Shape 4136"/>
                        <wps:cNvSpPr/>
                        <wps:spPr>
                          <a:xfrm>
                            <a:off x="2698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7" name="Shape 4137"/>
                        <wps:cNvSpPr/>
                        <wps:spPr>
                          <a:xfrm>
                            <a:off x="2698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8" name="Shape 4138"/>
                        <wps:cNvSpPr/>
                        <wps:spPr>
                          <a:xfrm>
                            <a:off x="2698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39" name="Shape 4139"/>
                        <wps:cNvSpPr/>
                        <wps:spPr>
                          <a:xfrm>
                            <a:off x="2698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0" name="Shape 4140"/>
                        <wps:cNvSpPr/>
                        <wps:spPr>
                          <a:xfrm>
                            <a:off x="16922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1" name="Shape 4141"/>
                        <wps:cNvSpPr/>
                        <wps:spPr>
                          <a:xfrm>
                            <a:off x="16922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2" name="Shape 4142"/>
                        <wps:cNvSpPr/>
                        <wps:spPr>
                          <a:xfrm>
                            <a:off x="16922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3" name="Shape 4143"/>
                        <wps:cNvSpPr/>
                        <wps:spPr>
                          <a:xfrm>
                            <a:off x="16922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4" name="Shape 4144"/>
                        <wps:cNvSpPr/>
                        <wps:spPr>
                          <a:xfrm>
                            <a:off x="16922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5" name="Shape 4145"/>
                        <wps:cNvSpPr/>
                        <wps:spPr>
                          <a:xfrm>
                            <a:off x="16922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6" name="Shape 4146"/>
                        <wps:cNvSpPr/>
                        <wps:spPr>
                          <a:xfrm>
                            <a:off x="16922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7" name="Shape 4147"/>
                        <wps:cNvSpPr/>
                        <wps:spPr>
                          <a:xfrm>
                            <a:off x="16922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8" name="Shape 4148"/>
                        <wps:cNvSpPr/>
                        <wps:spPr>
                          <a:xfrm>
                            <a:off x="24923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49" name="Shape 4149"/>
                        <wps:cNvSpPr/>
                        <wps:spPr>
                          <a:xfrm>
                            <a:off x="24923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0" name="Shape 4150"/>
                        <wps:cNvSpPr/>
                        <wps:spPr>
                          <a:xfrm>
                            <a:off x="24923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1" name="Shape 4151"/>
                        <wps:cNvSpPr/>
                        <wps:spPr>
                          <a:xfrm>
                            <a:off x="24923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2" name="Shape 4152"/>
                        <wps:cNvSpPr/>
                        <wps:spPr>
                          <a:xfrm>
                            <a:off x="24923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3" name="Shape 4153"/>
                        <wps:cNvSpPr/>
                        <wps:spPr>
                          <a:xfrm>
                            <a:off x="24923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4" name="Shape 4154"/>
                        <wps:cNvSpPr/>
                        <wps:spPr>
                          <a:xfrm>
                            <a:off x="24923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5" name="Shape 4155"/>
                        <wps:cNvSpPr/>
                        <wps:spPr>
                          <a:xfrm>
                            <a:off x="24923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6" name="Shape 4156"/>
                        <wps:cNvSpPr/>
                        <wps:spPr>
                          <a:xfrm>
                            <a:off x="3914775" y="3175"/>
                            <a:ext cx="0" cy="12267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6744">
                                <a:moveTo>
                                  <a:pt x="0" y="0"/>
                                </a:moveTo>
                                <a:lnTo>
                                  <a:pt x="0" y="1226744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7" name="Shape 4157"/>
                        <wps:cNvSpPr/>
                        <wps:spPr>
                          <a:xfrm>
                            <a:off x="3914775" y="1236269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8" name="Shape 4158"/>
                        <wps:cNvSpPr/>
                        <wps:spPr>
                          <a:xfrm>
                            <a:off x="3914775" y="1447076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59" name="Shape 4159"/>
                        <wps:cNvSpPr/>
                        <wps:spPr>
                          <a:xfrm>
                            <a:off x="3914775" y="165788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0" name="Shape 4160"/>
                        <wps:cNvSpPr/>
                        <wps:spPr>
                          <a:xfrm>
                            <a:off x="3914775" y="1868691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1" name="Shape 4161"/>
                        <wps:cNvSpPr/>
                        <wps:spPr>
                          <a:xfrm>
                            <a:off x="3914775" y="2079498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2" name="Shape 4162"/>
                        <wps:cNvSpPr/>
                        <wps:spPr>
                          <a:xfrm>
                            <a:off x="3914775" y="2290305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3" name="Shape 4163"/>
                        <wps:cNvSpPr/>
                        <wps:spPr>
                          <a:xfrm>
                            <a:off x="3914775" y="2501113"/>
                            <a:ext cx="0" cy="2044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457">
                                <a:moveTo>
                                  <a:pt x="0" y="0"/>
                                </a:moveTo>
                                <a:lnTo>
                                  <a:pt x="0" y="204457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4" name="Shape 4164"/>
                        <wps:cNvSpPr/>
                        <wps:spPr>
                          <a:xfrm>
                            <a:off x="6054725" y="3175"/>
                            <a:ext cx="0" cy="27023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702395">
                                <a:moveTo>
                                  <a:pt x="0" y="0"/>
                                </a:moveTo>
                                <a:lnTo>
                                  <a:pt x="0" y="2702395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5" name="Shape 4165"/>
                        <wps:cNvSpPr/>
                        <wps:spPr>
                          <a:xfrm>
                            <a:off x="0" y="0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6" name="Shape 4166"/>
                        <wps:cNvSpPr/>
                        <wps:spPr>
                          <a:xfrm>
                            <a:off x="6350" y="1233094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7" name="Shape 4167"/>
                        <wps:cNvSpPr/>
                        <wps:spPr>
                          <a:xfrm>
                            <a:off x="6350" y="1443901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8" name="Shape 4168"/>
                        <wps:cNvSpPr/>
                        <wps:spPr>
                          <a:xfrm>
                            <a:off x="6350" y="165470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69" name="Shape 4169"/>
                        <wps:cNvSpPr/>
                        <wps:spPr>
                          <a:xfrm>
                            <a:off x="6350" y="1865516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0" name="Shape 4170"/>
                        <wps:cNvSpPr/>
                        <wps:spPr>
                          <a:xfrm>
                            <a:off x="6350" y="2076323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1" name="Shape 4171"/>
                        <wps:cNvSpPr/>
                        <wps:spPr>
                          <a:xfrm>
                            <a:off x="6350" y="2287130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2" name="Shape 4172"/>
                        <wps:cNvSpPr/>
                        <wps:spPr>
                          <a:xfrm>
                            <a:off x="6350" y="2497938"/>
                            <a:ext cx="6045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45200">
                                <a:moveTo>
                                  <a:pt x="0" y="0"/>
                                </a:moveTo>
                                <a:lnTo>
                                  <a:pt x="60452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173" name="Shape 4173"/>
                        <wps:cNvSpPr/>
                        <wps:spPr>
                          <a:xfrm>
                            <a:off x="0" y="2708745"/>
                            <a:ext cx="60579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7900">
                                <a:moveTo>
                                  <a:pt x="0" y="0"/>
                                </a:moveTo>
                                <a:lnTo>
                                  <a:pt x="60579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B350A4"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">
                <v:rect id="Rectangle 4094" o:spid="_x0000_s1027" style="position:absolute;left:717;top:5570;width:22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    <v:textbox inset="0,0,0,0">
                    <w:txbxContent>
                      <w:p w:rsidR="00C74557" w:rsidRDefault="00C74557" w:rsidP="00C74557">
                        <w:r>
                          <w:t>№</w:t>
                        </w:r>
                      </w:p>
                    </w:txbxContent>
                  </v:textbox>
                </v:rect>
                <v:rect id="Rectangle 4095" o:spid="_x0000_s1028" style="position:absolute;left:4260;top:458;width:14763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>Наименование</w:t>
                        </w:r>
                      </w:p>
                    </w:txbxContent>
                  </v:textbox>
                </v:rect>
                <v:rect id="Rectangle 4096" o:spid="_x0000_s1029" style="position:absolute;left:15360;top:458;width:59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097" o:spid="_x0000_s1030" style="position:absolute;left:4508;top:2503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098" o:spid="_x0000_s1031" style="position:absolute;left:15112;top:2503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0" o:spid="_x0000_s1032" style="position:absolute;left:4446;top:4548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    <v:textbox inset="0,0,0,0">
                    <w:txbxContent>
                      <w:p w:rsidR="00C74557" w:rsidRDefault="00C74557" w:rsidP="00C74557"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22229" o:spid="_x0000_s1033" style="position:absolute;left:3854;top:4548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    <v:textbox inset="0,0,0,0">
                    <w:txbxContent>
                      <w:p w:rsidR="00C74557" w:rsidRDefault="00C74557" w:rsidP="00C74557">
                        <w:r>
                          <w:t>(</w:t>
                        </w:r>
                      </w:p>
                    </w:txbxContent>
                  </v:textbox>
                </v:rect>
                <v:rect id="Rectangle 4100" o:spid="_x0000_s1034" style="position:absolute;left:5969;top:6592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    <v:textbox inset="0,0,0,0">
                    <w:txbxContent>
                      <w:p w:rsidR="00C74557" w:rsidRDefault="00C74557" w:rsidP="00C74557">
                        <w:r>
                          <w:t>й</w:t>
                        </w:r>
                      </w:p>
                    </w:txbxContent>
                  </v:textbox>
                </v:rect>
                <v:rect id="Rectangle 4101" o:spid="_x0000_s1035" style="position:absolute;left:6920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2" o:spid="_x0000_s1036" style="position:absolute;left:7365;top:6592;width:836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    <v:textbox inset="0,0,0,0">
                    <w:txbxContent>
                      <w:p w:rsidR="00C74557" w:rsidRDefault="00C74557" w:rsidP="00C74557">
                        <w:r>
                          <w:t>формы),</w:t>
                        </w:r>
                      </w:p>
                    </w:txbxContent>
                  </v:textbox>
                </v:rect>
                <v:rect id="Rectangle 4103" o:spid="_x0000_s1037" style="position:absolute;left:13652;top:6592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4" o:spid="_x0000_s1038" style="position:absolute;left:3766;top:8637;width:16078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    <v:textbox inset="0,0,0,0">
                    <w:txbxContent>
                      <w:p w:rsidR="00C74557" w:rsidRDefault="00C74557" w:rsidP="00C74557">
                        <w:r>
                          <w:t>расположенных</w:t>
                        </w:r>
                      </w:p>
                    </w:txbxContent>
                  </v:textbox>
                </v:rect>
                <v:rect id="Rectangle 4105" o:spid="_x0000_s1039" style="position:absolute;left:15855;top:8637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6" o:spid="_x0000_s1040" style="position:absolute;left:5752;top:10681;width:231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    <v:textbox inset="0,0,0,0">
                    <w:txbxContent>
                      <w:p w:rsidR="00C74557" w:rsidRDefault="00C74557" w:rsidP="00C74557">
                        <w:r>
                          <w:t>на</w:t>
                        </w:r>
                      </w:p>
                    </w:txbxContent>
                  </v:textbox>
                </v:rect>
                <v:rect id="Rectangle 4107" o:spid="_x0000_s1041" style="position:absolute;left:7492;top:10681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08" o:spid="_x0000_s1042" style="position:absolute;left:7937;top:10681;width:78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    <v:textbox inset="0,0,0,0">
                    <w:txbxContent>
                      <w:p w:rsidR="00C74557" w:rsidRDefault="00C74557" w:rsidP="00C74557">
                        <w:r>
                          <w:t>объекте</w:t>
                        </w:r>
                      </w:p>
                    </w:txbxContent>
                  </v:textbox>
                </v:rect>
                <v:rect id="Rectangle 4109" o:spid="_x0000_s1043" style="position:absolute;left:18244;top:3525;width:712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>Марка,</w:t>
                        </w:r>
                      </w:p>
                    </w:txbxContent>
                  </v:textbox>
                </v:rect>
                <v:rect id="Rectangle 4110" o:spid="_x0000_s1044" style="position:absolute;left:2360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1" o:spid="_x0000_s1045" style="position:absolute;left:19661;top:5570;width:33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    <v:textbox inset="0,0,0,0">
                    <w:txbxContent>
                      <w:p w:rsidR="00C74557" w:rsidRDefault="00C74557" w:rsidP="00C74557">
                        <w:r>
                          <w:t>год</w:t>
                        </w:r>
                      </w:p>
                    </w:txbxContent>
                  </v:textbox>
                </v:rect>
                <v:rect id="Rectangle 4112" o:spid="_x0000_s1046" style="position:absolute;left:22184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3" o:spid="_x0000_s1047" style="position:absolute;left:17764;top:7614;width:840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>выпуска</w:t>
                        </w:r>
                      </w:p>
                    </w:txbxContent>
                  </v:textbox>
                </v:rect>
                <v:rect id="Rectangle 4114" o:spid="_x0000_s1048" style="position:absolute;left:28309;top:2503;width:991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    <v:textbox inset="0,0,0,0">
                    <w:txbxContent>
                      <w:p w:rsidR="00C74557" w:rsidRDefault="00C74557" w:rsidP="00C74557">
                        <w:r>
                          <w:t>Материал</w:t>
                        </w:r>
                      </w:p>
                    </w:txbxContent>
                  </v:textbox>
                </v:rect>
                <v:rect id="Rectangle 4115" o:spid="_x0000_s1049" style="position:absolute;left:35762;top:2503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16" o:spid="_x0000_s1050" style="position:absolute;left:26733;top:4548;width:14104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17" o:spid="_x0000_s1051" style="position:absolute;left:37337;top:4548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1" o:spid="_x0000_s1052" style="position:absolute;left:26079;top:6592;width:787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>(</w:t>
                        </w:r>
                      </w:p>
                    </w:txbxContent>
                  </v:textbox>
                </v:rect>
                <v:rect id="Rectangle 22232" o:spid="_x0000_s1053" style="position:absolute;left:26671;top:6592;width:1505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>конструктивно</w:t>
                        </w:r>
                      </w:p>
                    </w:txbxContent>
                  </v:textbox>
                </v:rect>
                <v:rect id="Rectangle 4119" o:spid="_x0000_s1054" style="position:absolute;left:28416;top:8637;width:1265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>й</w:t>
                        </w:r>
                      </w:p>
                    </w:txbxContent>
                  </v:textbox>
                </v:rect>
                <v:rect id="Rectangle 4120" o:spid="_x0000_s1055" style="position:absolute;left:29367;top:8637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1" o:spid="_x0000_s1056" style="position:absolute;left:29812;top:8637;width:777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>формы)</w:t>
                        </w:r>
                      </w:p>
                    </w:txbxContent>
                  </v:textbox>
                </v:rect>
                <v:rect id="Rectangle 4122" o:spid="_x0000_s1057" style="position:absolute;left:40962;top:3525;width:1287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    <v:textbox inset="0,0,0,0">
                    <w:txbxContent>
                      <w:p w:rsidR="00C74557" w:rsidRDefault="00C74557" w:rsidP="00C74557">
                        <w:r>
                          <w:t>Техническое</w:t>
                        </w:r>
                      </w:p>
                    </w:txbxContent>
                  </v:textbox>
                </v:rect>
                <v:rect id="Rectangle 4123" o:spid="_x0000_s1058" style="position:absolute;left:50643;top:3525;width:592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4" o:spid="_x0000_s1059" style="position:absolute;left:51088;top:3525;width:10166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>состояние</w:t>
                        </w:r>
                      </w:p>
                    </w:txbxContent>
                  </v:textbox>
                </v:rect>
                <v:rect id="Rectangle 4125" o:spid="_x0000_s1060" style="position:absolute;left:58732;top:3525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26" o:spid="_x0000_s1061" style="position:absolute;left:44545;top:5570;width:14103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>оборудования</w:t>
                        </w:r>
                      </w:p>
                    </w:txbxContent>
                  </v:textbox>
                </v:rect>
                <v:rect id="Rectangle 4127" o:spid="_x0000_s1062" style="position:absolute;left:55149;top:5570;width:591;height:21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2233" o:spid="_x0000_s1063" style="position:absolute;left:40272;top:7614;width:787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>(</w:t>
                        </w:r>
                      </w:p>
                    </w:txbxContent>
                  </v:textbox>
                </v:rect>
                <v:rect id="Rectangle 22234" o:spid="_x0000_s1064" style="position:absolute;left:40864;top:7614;width:16321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>конструктивной</w:t>
                        </w:r>
                      </w:p>
                    </w:txbxContent>
                  </v:textbox>
                </v:rect>
                <v:rect id="Rectangle 4129" o:spid="_x0000_s1065" style="position:absolute;left:53135;top:7614;width:592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    <v:textbox inset="0,0,0,0">
                    <w:txbxContent>
                      <w:p w:rsidR="00C74557" w:rsidRDefault="00C74557" w:rsidP="00C74557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4130" o:spid="_x0000_s1066" style="position:absolute;left:53580;top:7614;width:7770;height:2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    <v:textbox inset="0,0,0,0">
                    <w:txbxContent>
                      <w:p w:rsidR="00C74557" w:rsidRDefault="00C74557" w:rsidP="00C74557">
                        <w:r>
                          <w:t>формы)</w:t>
                        </w:r>
                      </w:p>
                    </w:txbxContent>
                  </v:textbox>
                </v:rect>
                <v:shape id="Shape 4131" o:spid="_x0000_s1067" style="position:absolute;left:31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path="m,l,2702395e" filled="f" strokeweight=".5pt">
                  <v:stroke miterlimit="83231f" joinstyle="miter"/>
                  <v:path arrowok="t" textboxrect="0,0,0,2702395"/>
                </v:shape>
                <v:shape id="Shape 4132" o:spid="_x0000_s1068" style="position:absolute;left:2698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path="m,l,1226744e" filled="f" strokeweight=".5pt">
                  <v:stroke miterlimit="83231f" joinstyle="miter"/>
                  <v:path arrowok="t" textboxrect="0,0,0,1226744"/>
                </v:shape>
                <v:shape id="Shape 4133" o:spid="_x0000_s1069" style="position:absolute;left:2698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34" o:spid="_x0000_s1070" style="position:absolute;left:2698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5" o:spid="_x0000_s1071" style="position:absolute;left:2698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6" o:spid="_x0000_s1072" style="position:absolute;left:2698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7" o:spid="_x0000_s1073" style="position:absolute;left:2698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38" o:spid="_x0000_s1074" style="position:absolute;left:2698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39" o:spid="_x0000_s1075" style="position:absolute;left:2698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path="m,l,204457e" filled="f" strokeweight=".5pt">
                  <v:stroke miterlimit="83231f" joinstyle="miter"/>
                  <v:path arrowok="t" textboxrect="0,0,0,204457"/>
                </v:shape>
                <v:shape id="Shape 4140" o:spid="_x0000_s1076" style="position:absolute;left:16922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1" o:spid="_x0000_s1077" style="position:absolute;left:16922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2" o:spid="_x0000_s1078" style="position:absolute;left:16922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3" o:spid="_x0000_s1079" style="position:absolute;left:16922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4" o:spid="_x0000_s1080" style="position:absolute;left:16922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5" o:spid="_x0000_s1081" style="position:absolute;left:16922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6" o:spid="_x0000_s1082" style="position:absolute;left:16922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47" o:spid="_x0000_s1083" style="position:absolute;left:16922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48" o:spid="_x0000_s1084" style="position:absolute;left:24923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path="m,l,1226744e" filled="f" strokeweight=".5pt">
                  <v:stroke miterlimit="83231f" joinstyle="miter"/>
                  <v:path arrowok="t" textboxrect="0,0,0,1226744"/>
                </v:shape>
                <v:shape id="Shape 4149" o:spid="_x0000_s1085" style="position:absolute;left:24923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0" o:spid="_x0000_s1086" style="position:absolute;left:24923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1" o:spid="_x0000_s1087" style="position:absolute;left:24923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2" o:spid="_x0000_s1088" style="position:absolute;left:24923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3" o:spid="_x0000_s1089" style="position:absolute;left:24923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4" o:spid="_x0000_s1090" style="position:absolute;left:24923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5" o:spid="_x0000_s1091" style="position:absolute;left:24923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6" o:spid="_x0000_s1092" style="position:absolute;left:39147;top:31;width:0;height:12268;visibility:visible;mso-wrap-style:square;v-text-anchor:top" coordsize="0,1226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path="m,l,1226744e" filled="f" strokeweight=".5pt">
                  <v:stroke miterlimit="83231f" joinstyle="miter"/>
                  <v:path arrowok="t" textboxrect="0,0,0,1226744"/>
                </v:shape>
                <v:shape id="Shape 4157" o:spid="_x0000_s1093" style="position:absolute;left:39147;top:12362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58" o:spid="_x0000_s1094" style="position:absolute;left:39147;top:14470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path="m,l,204457e" filled="f" strokeweight=".5pt">
                  <v:stroke miterlimit="83231f" joinstyle="miter"/>
                  <v:path arrowok="t" textboxrect="0,0,0,204457"/>
                </v:shape>
                <v:shape id="Shape 4159" o:spid="_x0000_s1095" style="position:absolute;left:39147;top:16578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0" o:spid="_x0000_s1096" style="position:absolute;left:39147;top:18686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path="m,l,204457e" filled="f" strokeweight=".5pt">
                  <v:stroke miterlimit="83231f" joinstyle="miter"/>
                  <v:path arrowok="t" textboxrect="0,0,0,204457"/>
                </v:shape>
                <v:shape id="Shape 4161" o:spid="_x0000_s1097" style="position:absolute;left:39147;top:20794;width:0;height:2045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2" o:spid="_x0000_s1098" style="position:absolute;left:39147;top:22903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path="m,l,204457e" filled="f" strokeweight=".5pt">
                  <v:stroke miterlimit="83231f" joinstyle="miter"/>
                  <v:path arrowok="t" textboxrect="0,0,0,204457"/>
                </v:shape>
                <v:shape id="Shape 4163" o:spid="_x0000_s1099" style="position:absolute;left:39147;top:25011;width:0;height:2044;visibility:visible;mso-wrap-style:square;v-text-anchor:top" coordsize="0,204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path="m,l,204457e" filled="f" strokeweight=".5pt">
                  <v:stroke miterlimit="83231f" joinstyle="miter"/>
                  <v:path arrowok="t" textboxrect="0,0,0,204457"/>
                </v:shape>
                <v:shape id="Shape 4164" o:spid="_x0000_s1100" style="position:absolute;left:60547;top:31;width:0;height:27024;visibility:visible;mso-wrap-style:square;v-text-anchor:top" coordsize="0,2702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path="m,l,2702395e" filled="f" strokeweight=".5pt">
                  <v:stroke miterlimit="83231f" joinstyle="miter"/>
                  <v:path arrowok="t" textboxrect="0,0,0,2702395"/>
                </v:shape>
                <v:shape id="Shape 4165" o:spid="_x0000_s1101" style="position:absolute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v:shape id="Shape 4166" o:spid="_x0000_s1102" style="position:absolute;left:63;top:12330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7" o:spid="_x0000_s1103" style="position:absolute;left:63;top:1443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68" o:spid="_x0000_s1104" style="position:absolute;left:63;top:16547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path="m,l6045200,e" filled="f" strokeweight=".5pt">
                  <v:stroke miterlimit="83231f" joinstyle="miter"/>
                  <v:path arrowok="t" textboxrect="0,0,6045200,0"/>
                </v:shape>
                <v:shape id="Shape 4169" o:spid="_x0000_s1105" style="position:absolute;left:63;top:18655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0" o:spid="_x0000_s1106" style="position:absolute;left:63;top:20763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path="m,l6045200,e" filled="f" strokeweight=".5pt">
                  <v:stroke miterlimit="83231f" joinstyle="miter"/>
                  <v:path arrowok="t" textboxrect="0,0,6045200,0"/>
                </v:shape>
                <v:shape id="Shape 4171" o:spid="_x0000_s1107" style="position:absolute;left:63;top:22871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2" o:spid="_x0000_s1108" style="position:absolute;left:63;top:24979;width:60452;height:0;visibility:visible;mso-wrap-style:square;v-text-anchor:top" coordsize="60452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path="m,l6045200,e" filled="f" strokeweight=".5pt">
                  <v:stroke miterlimit="83231f" joinstyle="miter"/>
                  <v:path arrowok="t" textboxrect="0,0,6045200,0"/>
                </v:shape>
                <v:shape id="Shape 4173" o:spid="_x0000_s1109" style="position:absolute;top:27087;width:60579;height:0;visibility:visible;mso-wrap-style:square;v-text-anchor:top" coordsize="60579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path="m,l6057900,e" filled="f" strokeweight=".5pt">
                  <v:stroke miterlimit="83231f" joinstyle="miter"/>
                  <v:path arrowok="t" textboxrect="0,0,6057900,0"/>
                </v:shape>
                <w10:anchorlock/>
              </v:group>
            </w:pict>
          </mc:Fallback>
        </mc:AlternateContent>
      </w:r>
    </w:p>
    <w:p w:rsidR="00C74557" w:rsidRPr="00C74557" w:rsidRDefault="00C74557" w:rsidP="00C74557">
      <w:pPr>
        <w:numPr>
          <w:ilvl w:val="1"/>
          <w:numId w:val="17"/>
        </w:numPr>
        <w:spacing w:after="3" w:line="249" w:lineRule="auto"/>
        <w:ind w:right="57"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Предназначение эксплуатации объекта.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 Дополнительная информация.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</w:t>
      </w:r>
    </w:p>
    <w:p w:rsidR="00C74557" w:rsidRPr="00C74557" w:rsidRDefault="00C74557" w:rsidP="00C74557">
      <w:pPr>
        <w:spacing w:after="306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__________________________________________________________________</w:t>
      </w:r>
    </w:p>
    <w:p w:rsidR="00C74557" w:rsidRPr="00C74557" w:rsidRDefault="00C74557" w:rsidP="00C74557">
      <w:pPr>
        <w:spacing w:after="306" w:line="249" w:lineRule="auto"/>
        <w:ind w:left="-5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Паспорт объекта составил</w:t>
      </w:r>
    </w:p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Ф.И.О. ______________ Должность _______________ Подпись __________</w:t>
      </w:r>
    </w:p>
    <w:p w:rsidR="00C74557" w:rsidRPr="00C74557" w:rsidRDefault="00C74557" w:rsidP="00C74557">
      <w:pPr>
        <w:spacing w:after="3" w:line="249" w:lineRule="auto"/>
        <w:ind w:left="10" w:right="105" w:hanging="10"/>
        <w:rPr>
          <w:rFonts w:ascii="Times New Roman" w:hAnsi="Times New Roman" w:cs="Times New Roman"/>
          <w:color w:val="000000"/>
          <w:sz w:val="18"/>
          <w:szCs w:val="18"/>
        </w:rPr>
        <w:sectPr w:rsidR="00C74557" w:rsidRPr="00C74557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74557" w:rsidRPr="00C74557" w:rsidRDefault="00C74557" w:rsidP="00C74557">
      <w:pPr>
        <w:spacing w:after="12" w:line="249" w:lineRule="auto"/>
        <w:ind w:left="10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lastRenderedPageBreak/>
        <w:t>Приложение № 3</w:t>
      </w:r>
    </w:p>
    <w:p w:rsidR="00C74557" w:rsidRPr="00C74557" w:rsidRDefault="00C74557" w:rsidP="00C74557">
      <w:pPr>
        <w:spacing w:after="12" w:line="249" w:lineRule="auto"/>
        <w:ind w:left="10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УТВЕРЖДЕН</w:t>
      </w:r>
    </w:p>
    <w:p w:rsidR="00C74557" w:rsidRPr="00C74557" w:rsidRDefault="00C74557" w:rsidP="00C74557">
      <w:pPr>
        <w:spacing w:after="12" w:line="249" w:lineRule="auto"/>
        <w:ind w:left="10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постановлением администрации</w:t>
      </w:r>
    </w:p>
    <w:p w:rsidR="00C74557" w:rsidRPr="00C74557" w:rsidRDefault="00C74557" w:rsidP="00C74557">
      <w:pPr>
        <w:spacing w:after="12" w:line="249" w:lineRule="auto"/>
        <w:ind w:left="10" w:right="55" w:hanging="10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proofErr w:type="spell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Старомеловатского</w:t>
      </w:r>
      <w:proofErr w:type="spell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сельского</w:t>
      </w:r>
    </w:p>
    <w:p w:rsidR="00C74557" w:rsidRPr="00C74557" w:rsidRDefault="00C74557" w:rsidP="00C74557">
      <w:pPr>
        <w:spacing w:after="12" w:line="249" w:lineRule="auto"/>
        <w:ind w:left="8506" w:right="5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proofErr w:type="gramStart"/>
      <w:r w:rsidRPr="00C74557">
        <w:rPr>
          <w:rFonts w:ascii="Times New Roman" w:hAnsi="Times New Roman" w:cs="Times New Roman"/>
          <w:color w:val="000000"/>
          <w:sz w:val="18"/>
          <w:szCs w:val="18"/>
        </w:rPr>
        <w:t>поселения  Петропавловского</w:t>
      </w:r>
      <w:proofErr w:type="gramEnd"/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муниципального района</w:t>
      </w:r>
    </w:p>
    <w:p w:rsidR="00C74557" w:rsidRPr="00C74557" w:rsidRDefault="00C74557" w:rsidP="00C74557">
      <w:pPr>
        <w:spacing w:after="260" w:line="249" w:lineRule="auto"/>
        <w:ind w:left="9922" w:right="55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C74557" w:rsidRPr="00C74557" w:rsidRDefault="00C74557" w:rsidP="00C74557">
      <w:pPr>
        <w:spacing w:after="12" w:line="249" w:lineRule="auto"/>
        <w:ind w:left="484" w:right="54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Реестр </w:t>
      </w:r>
    </w:p>
    <w:p w:rsidR="00C74557" w:rsidRPr="00C74557" w:rsidRDefault="00C74557" w:rsidP="00C74557">
      <w:pPr>
        <w:spacing w:after="12" w:line="249" w:lineRule="auto"/>
        <w:ind w:left="484" w:right="544" w:hanging="10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 w:firstRow="1" w:lastRow="0" w:firstColumn="1" w:lastColumn="0" w:noHBand="0" w:noVBand="1"/>
      </w:tblPr>
      <w:tblGrid>
        <w:gridCol w:w="503"/>
        <w:gridCol w:w="1585"/>
        <w:gridCol w:w="1359"/>
        <w:gridCol w:w="1308"/>
        <w:gridCol w:w="1983"/>
        <w:gridCol w:w="1701"/>
        <w:gridCol w:w="1701"/>
        <w:gridCol w:w="2748"/>
        <w:gridCol w:w="1980"/>
      </w:tblGrid>
      <w:tr w:rsidR="00C74557" w:rsidRPr="00C74557" w:rsidTr="00392B5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left="2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Место нахождения </w:t>
            </w:r>
          </w:p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объекта </w:t>
            </w:r>
          </w:p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Балансодер</w:t>
            </w:r>
            <w:proofErr w:type="spellEnd"/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жатель</w:t>
            </w:r>
            <w:proofErr w:type="spellEnd"/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Организация ответственная за </w:t>
            </w:r>
          </w:p>
          <w:p w:rsidR="00C74557" w:rsidRPr="00C74557" w:rsidRDefault="00C74557" w:rsidP="00392B54">
            <w:pPr>
              <w:spacing w:line="238" w:lineRule="auto"/>
              <w:ind w:left="153" w:right="166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эксплуатацию объекта, Ф.И.О. руководителя, </w:t>
            </w:r>
          </w:p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38" w:lineRule="auto"/>
              <w:ind w:firstLine="21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Наличие нормативного документа об </w:t>
            </w:r>
          </w:p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эксплуатации </w:t>
            </w:r>
          </w:p>
          <w:p w:rsidR="00C74557" w:rsidRPr="00C74557" w:rsidRDefault="00C74557" w:rsidP="00392B54">
            <w:pPr>
              <w:spacing w:line="259" w:lineRule="auto"/>
              <w:ind w:left="266" w:right="279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Общее техническое </w:t>
            </w:r>
          </w:p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Примечание</w:t>
            </w:r>
          </w:p>
        </w:tc>
      </w:tr>
      <w:tr w:rsidR="00C74557" w:rsidRPr="00C74557" w:rsidTr="00392B5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left="66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4557" w:rsidRPr="00C74557" w:rsidRDefault="00C74557" w:rsidP="00392B54">
            <w:pPr>
              <w:spacing w:line="259" w:lineRule="auto"/>
              <w:ind w:right="68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74557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</w:tr>
    </w:tbl>
    <w:p w:rsidR="00C74557" w:rsidRPr="00C74557" w:rsidRDefault="00C74557" w:rsidP="00C74557">
      <w:pPr>
        <w:spacing w:after="15" w:line="249" w:lineRule="auto"/>
        <w:ind w:left="-5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>Исполнитель: ________________        ________________        ________________</w:t>
      </w:r>
    </w:p>
    <w:p w:rsidR="00C74557" w:rsidRPr="00C74557" w:rsidRDefault="00C74557" w:rsidP="00C74557">
      <w:pPr>
        <w:spacing w:after="3" w:line="249" w:lineRule="auto"/>
        <w:ind w:left="-5" w:right="57" w:hanging="10"/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                           должность                            подпись                 инициалы, фамилия</w:t>
      </w:r>
    </w:p>
    <w:p w:rsidR="00C74557" w:rsidRPr="00C74557" w:rsidRDefault="00C74557" w:rsidP="00C74557">
      <w:pPr>
        <w:rPr>
          <w:rFonts w:ascii="Times New Roman" w:hAnsi="Times New Roman" w:cs="Times New Roman"/>
          <w:color w:val="000000"/>
          <w:sz w:val="18"/>
          <w:szCs w:val="18"/>
        </w:rPr>
      </w:pPr>
      <w:r w:rsidRPr="00C74557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C74557" w:rsidRPr="00C74557" w:rsidRDefault="00C74557" w:rsidP="00C74557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C74557" w:rsidRPr="00C74557" w:rsidRDefault="00C74557" w:rsidP="00C74557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C74557" w:rsidRPr="002600BB" w:rsidRDefault="00C74557" w:rsidP="00C74557">
      <w:pPr>
        <w:ind w:firstLine="709"/>
        <w:contextualSpacing/>
        <w:rPr>
          <w:rFonts w:cs="Arial"/>
        </w:rPr>
      </w:pPr>
    </w:p>
    <w:p w:rsidR="00E9700D" w:rsidRP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00D" w:rsidRP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00D" w:rsidRP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4557" w:rsidRPr="00505844" w:rsidRDefault="00C74557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 за выпуск: глава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Мирошников  Владимир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Иванович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редакции: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 т. (47365) 6-11-77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изготовителя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печати:  </w:t>
      </w:r>
      <w:r w:rsidR="00E9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C745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9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9F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13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505844" w:rsidRPr="00505844" w:rsidRDefault="00505844" w:rsidP="00505844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01171" w:rsidRDefault="00501171"/>
    <w:sectPr w:rsidR="00501171" w:rsidSect="00B075A8">
      <w:headerReference w:type="default" r:id="rId13"/>
      <w:pgSz w:w="11906" w:h="16838"/>
      <w:pgMar w:top="1134" w:right="900" w:bottom="71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021" w:rsidRDefault="00F35021">
      <w:pPr>
        <w:spacing w:after="0" w:line="240" w:lineRule="auto"/>
      </w:pPr>
      <w:r>
        <w:separator/>
      </w:r>
    </w:p>
  </w:endnote>
  <w:endnote w:type="continuationSeparator" w:id="0">
    <w:p w:rsidR="00F35021" w:rsidRDefault="00F35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021" w:rsidRDefault="00F35021">
      <w:pPr>
        <w:spacing w:after="0" w:line="240" w:lineRule="auto"/>
      </w:pPr>
      <w:r>
        <w:separator/>
      </w:r>
    </w:p>
  </w:footnote>
  <w:footnote w:type="continuationSeparator" w:id="0">
    <w:p w:rsidR="00F35021" w:rsidRDefault="00F35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9" w:rsidRPr="00B802D4" w:rsidRDefault="00505844" w:rsidP="00A52270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802D4">
      <w:rPr>
        <w:rStyle w:val="a7"/>
        <w:sz w:val="28"/>
        <w:szCs w:val="28"/>
      </w:rPr>
      <w:fldChar w:fldCharType="begin"/>
    </w:r>
    <w:r w:rsidRPr="00B802D4">
      <w:rPr>
        <w:rStyle w:val="a7"/>
        <w:sz w:val="28"/>
        <w:szCs w:val="28"/>
      </w:rPr>
      <w:instrText xml:space="preserve">PAGE  </w:instrText>
    </w:r>
    <w:r w:rsidRPr="00B802D4">
      <w:rPr>
        <w:rStyle w:val="a7"/>
        <w:sz w:val="28"/>
        <w:szCs w:val="28"/>
      </w:rPr>
      <w:fldChar w:fldCharType="separate"/>
    </w:r>
    <w:r w:rsidR="00C74557">
      <w:rPr>
        <w:rStyle w:val="a7"/>
        <w:noProof/>
        <w:sz w:val="28"/>
        <w:szCs w:val="28"/>
      </w:rPr>
      <w:t>11</w:t>
    </w:r>
    <w:r w:rsidRPr="00B802D4">
      <w:rPr>
        <w:rStyle w:val="a7"/>
        <w:sz w:val="28"/>
        <w:szCs w:val="28"/>
      </w:rPr>
      <w:fldChar w:fldCharType="end"/>
    </w:r>
  </w:p>
  <w:p w:rsidR="00A11AC9" w:rsidRPr="00B802D4" w:rsidRDefault="00505844">
    <w:pPr>
      <w:pStyle w:val="a5"/>
      <w:rPr>
        <w:sz w:val="28"/>
        <w:szCs w:val="28"/>
      </w:rPr>
    </w:pPr>
    <w:r w:rsidRPr="00B802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EE2426"/>
    <w:multiLevelType w:val="hybridMultilevel"/>
    <w:tmpl w:val="7902A232"/>
    <w:lvl w:ilvl="0" w:tplc="178CD39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297D4E"/>
    <w:multiLevelType w:val="multilevel"/>
    <w:tmpl w:val="D220D2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8" w15:restartNumberingAfterBreak="0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7887DB6"/>
    <w:multiLevelType w:val="hybridMultilevel"/>
    <w:tmpl w:val="51B853B0"/>
    <w:lvl w:ilvl="0" w:tplc="39EEC7EC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 w15:restartNumberingAfterBreak="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BFD6CAB"/>
    <w:multiLevelType w:val="hybridMultilevel"/>
    <w:tmpl w:val="8E5E17D2"/>
    <w:lvl w:ilvl="0" w:tplc="63AC4DE4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6"/>
  </w:num>
  <w:num w:numId="6">
    <w:abstractNumId w:val="10"/>
  </w:num>
  <w:num w:numId="7">
    <w:abstractNumId w:val="14"/>
  </w:num>
  <w:num w:numId="8">
    <w:abstractNumId w:val="15"/>
  </w:num>
  <w:num w:numId="9">
    <w:abstractNumId w:val="0"/>
  </w:num>
  <w:num w:numId="10">
    <w:abstractNumId w:val="1"/>
  </w:num>
  <w:num w:numId="11">
    <w:abstractNumId w:val="5"/>
  </w:num>
  <w:num w:numId="12">
    <w:abstractNumId w:val="9"/>
  </w:num>
  <w:num w:numId="13">
    <w:abstractNumId w:val="8"/>
  </w:num>
  <w:num w:numId="14">
    <w:abstractNumId w:val="11"/>
  </w:num>
  <w:num w:numId="15">
    <w:abstractNumId w:val="4"/>
  </w:num>
  <w:num w:numId="16">
    <w:abstractNumId w:val="16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325C62"/>
    <w:rsid w:val="00501171"/>
    <w:rsid w:val="00505844"/>
    <w:rsid w:val="008559A8"/>
    <w:rsid w:val="00953AA5"/>
    <w:rsid w:val="009F4C43"/>
    <w:rsid w:val="00B075A8"/>
    <w:rsid w:val="00B86457"/>
    <w:rsid w:val="00C74557"/>
    <w:rsid w:val="00DE6A49"/>
    <w:rsid w:val="00E63016"/>
    <w:rsid w:val="00E9700D"/>
    <w:rsid w:val="00F3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9D626"/>
  <w15:chartTrackingRefBased/>
  <w15:docId w15:val="{F7AF9C19-D539-4FB8-9965-3CB9B07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unhideWhenUsed/>
    <w:qFormat/>
    <w:rsid w:val="009F4C43"/>
    <w:pPr>
      <w:keepNext/>
      <w:widowControl w:val="0"/>
      <w:tabs>
        <w:tab w:val="num" w:pos="0"/>
      </w:tabs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0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505844"/>
  </w:style>
  <w:style w:type="character" w:styleId="a7">
    <w:name w:val="page number"/>
    <w:basedOn w:val="a2"/>
    <w:rsid w:val="00505844"/>
  </w:style>
  <w:style w:type="paragraph" w:styleId="a8">
    <w:name w:val="List Paragraph"/>
    <w:basedOn w:val="a"/>
    <w:uiPriority w:val="34"/>
    <w:qFormat/>
    <w:rsid w:val="0050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5058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2"/>
    <w:link w:val="2"/>
    <w:rsid w:val="009F4C43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b"/>
    <w:unhideWhenUsed/>
    <w:rsid w:val="009F4C4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b">
    <w:name w:val="Основной текст Знак"/>
    <w:basedOn w:val="a2"/>
    <w:link w:val="a1"/>
    <w:rsid w:val="009F4C43"/>
    <w:rPr>
      <w:rFonts w:ascii="Arial" w:eastAsia="Arial Unicode MS" w:hAnsi="Arial" w:cs="Times New Roman"/>
      <w:sz w:val="24"/>
      <w:szCs w:val="24"/>
    </w:rPr>
  </w:style>
  <w:style w:type="paragraph" w:styleId="a0">
    <w:name w:val="Title"/>
    <w:basedOn w:val="a"/>
    <w:next w:val="a"/>
    <w:link w:val="ac"/>
    <w:uiPriority w:val="99"/>
    <w:qFormat/>
    <w:rsid w:val="009F4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2"/>
    <w:link w:val="a0"/>
    <w:uiPriority w:val="99"/>
    <w:rsid w:val="009F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"/>
    <w:semiHidden/>
    <w:unhideWhenUsed/>
    <w:rsid w:val="009F4C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953AA5"/>
  </w:style>
  <w:style w:type="paragraph" w:customStyle="1" w:styleId="ConsPlusNormal">
    <w:name w:val="ConsPlusNormal"/>
    <w:uiPriority w:val="99"/>
    <w:rsid w:val="00B07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B07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B075A8"/>
    <w:pPr>
      <w:numPr>
        <w:ilvl w:val="1"/>
      </w:numPr>
      <w:spacing w:after="0" w:line="240" w:lineRule="auto"/>
      <w:ind w:firstLine="567"/>
    </w:pPr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2"/>
    <w:link w:val="af1"/>
    <w:uiPriority w:val="99"/>
    <w:rsid w:val="00B075A8"/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B075A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consplusnormal0">
    <w:name w:val="consplusnormal"/>
    <w:basedOn w:val="a"/>
    <w:rsid w:val="00B0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9700D"/>
    <w:rPr>
      <w:rFonts w:ascii="Times New Roman" w:hAnsi="Times New Roman" w:cs="Times New Roman" w:hint="default"/>
      <w:b/>
      <w:bCs/>
      <w:sz w:val="26"/>
      <w:szCs w:val="26"/>
    </w:rPr>
  </w:style>
  <w:style w:type="table" w:customStyle="1" w:styleId="TableGrid">
    <w:name w:val="TableGrid"/>
    <w:rsid w:val="00C7455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</Pages>
  <Words>3166</Words>
  <Characters>18050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8</cp:revision>
  <cp:lastPrinted>2025-02-06T06:12:00Z</cp:lastPrinted>
  <dcterms:created xsi:type="dcterms:W3CDTF">2025-01-14T12:01:00Z</dcterms:created>
  <dcterms:modified xsi:type="dcterms:W3CDTF">2025-02-06T06:12:00Z</dcterms:modified>
</cp:coreProperties>
</file>